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992E53">
      <w:pPr>
        <w:spacing w:after="120" w:line="240" w:lineRule="auto"/>
        <w:ind w:left="284"/>
        <w:jc w:val="center"/>
        <w:rPr>
          <w:rFonts w:ascii="Impact" w:eastAsia="Times New Roman" w:hAnsi="Impact" w:cs="Courier New"/>
          <w:b/>
          <w:lang w:val="en-US"/>
        </w:rPr>
      </w:pPr>
      <w:r w:rsidRPr="00992E53">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1C3E4B" w:rsidRDefault="001C3E4B">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992E53" w:rsidP="00D96810">
      <w:pPr>
        <w:pBdr>
          <w:bottom w:val="single" w:sz="4" w:space="1" w:color="auto"/>
        </w:pBdr>
        <w:spacing w:after="120" w:line="240" w:lineRule="auto"/>
        <w:ind w:left="284"/>
        <w:jc w:val="center"/>
        <w:rPr>
          <w:rFonts w:eastAsia="Times New Roman"/>
          <w:b/>
          <w:i/>
          <w:sz w:val="28"/>
          <w:szCs w:val="28"/>
        </w:rPr>
      </w:pPr>
      <w:r w:rsidRPr="00992E53">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1C3E4B" w:rsidRPr="00C70231" w:rsidRDefault="001C3E4B"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992E53" w:rsidP="00D96810">
      <w:pPr>
        <w:spacing w:after="120" w:line="240" w:lineRule="auto"/>
        <w:ind w:left="284"/>
        <w:jc w:val="both"/>
        <w:rPr>
          <w:rFonts w:eastAsia="Times New Roman"/>
          <w:b/>
          <w:sz w:val="24"/>
          <w:szCs w:val="24"/>
        </w:rPr>
      </w:pPr>
      <w:r w:rsidRPr="00992E53">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1C3E4B" w:rsidRPr="00A05F86" w:rsidRDefault="001C3E4B"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18</w:t>
                  </w:r>
                </w:p>
                <w:p w:rsidR="001C3E4B" w:rsidRDefault="001C3E4B" w:rsidP="00D96810">
                  <w:pPr>
                    <w:spacing w:after="0" w:line="240" w:lineRule="auto"/>
                    <w:rPr>
                      <w:rFonts w:ascii="Arial" w:hAnsi="Arial" w:cs="Arial"/>
                      <w:b/>
                      <w:sz w:val="40"/>
                      <w:szCs w:val="40"/>
                    </w:rPr>
                  </w:pPr>
                  <w:r>
                    <w:rPr>
                      <w:rFonts w:ascii="Arial" w:hAnsi="Arial" w:cs="Arial"/>
                      <w:b/>
                      <w:sz w:val="40"/>
                      <w:szCs w:val="40"/>
                    </w:rPr>
                    <w:t>29 мая</w:t>
                  </w:r>
                </w:p>
                <w:p w:rsidR="001C3E4B" w:rsidRPr="00A05F86" w:rsidRDefault="001C3E4B" w:rsidP="00D96810">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B177D3" w:rsidRDefault="00B177D3">
      <w:pPr>
        <w:spacing w:after="0" w:line="240" w:lineRule="auto"/>
        <w:ind w:firstLine="709"/>
        <w:jc w:val="both"/>
        <w:rPr>
          <w:rFonts w:ascii="Times New Roman" w:eastAsia="Times New Roman" w:hAnsi="Times New Roman" w:cs="Times New Roman"/>
          <w:sz w:val="24"/>
          <w:szCs w:val="24"/>
        </w:rPr>
      </w:pPr>
    </w:p>
    <w:p w:rsidR="00B177D3" w:rsidRDefault="00B177D3">
      <w:pPr>
        <w:spacing w:after="0" w:line="240" w:lineRule="auto"/>
        <w:ind w:firstLine="709"/>
        <w:jc w:val="both"/>
        <w:rPr>
          <w:rFonts w:ascii="Times New Roman" w:eastAsia="Times New Roman" w:hAnsi="Times New Roman" w:cs="Times New Roman"/>
          <w:sz w:val="24"/>
          <w:szCs w:val="24"/>
        </w:rPr>
      </w:pPr>
    </w:p>
    <w:p w:rsidR="00B177D3" w:rsidRDefault="00B177D3">
      <w:pPr>
        <w:spacing w:after="0" w:line="240" w:lineRule="auto"/>
        <w:ind w:firstLine="709"/>
        <w:jc w:val="both"/>
        <w:rPr>
          <w:rFonts w:ascii="Times New Roman" w:eastAsia="Times New Roman" w:hAnsi="Times New Roman" w:cs="Times New Roman"/>
          <w:sz w:val="24"/>
          <w:szCs w:val="24"/>
        </w:rPr>
      </w:pPr>
    </w:p>
    <w:p w:rsidR="00B177D3" w:rsidRPr="00B177D3" w:rsidRDefault="00B177D3" w:rsidP="00B177D3">
      <w:pPr>
        <w:spacing w:after="0" w:line="240" w:lineRule="auto"/>
        <w:ind w:firstLine="709"/>
        <w:jc w:val="center"/>
        <w:rPr>
          <w:rFonts w:ascii="Times New Roman" w:hAnsi="Times New Roman" w:cs="Times New Roman"/>
          <w:sz w:val="24"/>
          <w:szCs w:val="24"/>
        </w:rPr>
      </w:pPr>
      <w:r w:rsidRPr="00B177D3">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B177D3" w:rsidRDefault="00B177D3" w:rsidP="00B177D3">
      <w:pPr>
        <w:spacing w:after="0" w:line="240" w:lineRule="auto"/>
        <w:ind w:firstLine="709"/>
        <w:jc w:val="both"/>
        <w:rPr>
          <w:rFonts w:ascii="Times New Roman" w:hAnsi="Times New Roman" w:cs="Times New Roman"/>
          <w:sz w:val="24"/>
          <w:szCs w:val="24"/>
        </w:rPr>
      </w:pPr>
    </w:p>
    <w:p w:rsidR="00B177D3" w:rsidRPr="00B177D3" w:rsidRDefault="00B177D3" w:rsidP="00B177D3">
      <w:pPr>
        <w:spacing w:after="0" w:line="240" w:lineRule="auto"/>
        <w:ind w:firstLine="709"/>
        <w:jc w:val="both"/>
        <w:rPr>
          <w:rFonts w:ascii="Times New Roman" w:hAnsi="Times New Roman" w:cs="Times New Roman"/>
          <w:sz w:val="24"/>
          <w:szCs w:val="24"/>
        </w:rPr>
      </w:pPr>
      <w:r w:rsidRPr="00B177D3">
        <w:rPr>
          <w:rFonts w:ascii="Times New Roman" w:hAnsi="Times New Roman" w:cs="Times New Roman"/>
          <w:sz w:val="24"/>
          <w:szCs w:val="24"/>
        </w:rPr>
        <w:t xml:space="preserve">Кадастровым инженером </w:t>
      </w:r>
      <w:proofErr w:type="spellStart"/>
      <w:r w:rsidRPr="00B177D3">
        <w:rPr>
          <w:rFonts w:ascii="Times New Roman" w:hAnsi="Times New Roman" w:cs="Times New Roman"/>
          <w:sz w:val="24"/>
          <w:szCs w:val="24"/>
        </w:rPr>
        <w:t>Завьяловой</w:t>
      </w:r>
      <w:proofErr w:type="spellEnd"/>
      <w:r w:rsidRPr="00B177D3">
        <w:rPr>
          <w:rFonts w:ascii="Times New Roman" w:hAnsi="Times New Roman" w:cs="Times New Roman"/>
          <w:sz w:val="24"/>
          <w:szCs w:val="24"/>
        </w:rPr>
        <w:t xml:space="preserve"> Тамарой Сергеевной, почтовый адрес: </w:t>
      </w:r>
      <w:proofErr w:type="gramStart"/>
      <w:r w:rsidRPr="00B177D3">
        <w:rPr>
          <w:rFonts w:ascii="Times New Roman" w:hAnsi="Times New Roman" w:cs="Times New Roman"/>
          <w:sz w:val="24"/>
          <w:szCs w:val="24"/>
        </w:rPr>
        <w:t>г</w:t>
      </w:r>
      <w:proofErr w:type="gramEnd"/>
      <w:r w:rsidRPr="00B177D3">
        <w:rPr>
          <w:rFonts w:ascii="Times New Roman" w:hAnsi="Times New Roman" w:cs="Times New Roman"/>
          <w:sz w:val="24"/>
          <w:szCs w:val="24"/>
        </w:rPr>
        <w:t xml:space="preserve">. Шарья, </w:t>
      </w:r>
      <w:proofErr w:type="gramStart"/>
      <w:r w:rsidRPr="00B177D3">
        <w:rPr>
          <w:rFonts w:ascii="Times New Roman" w:hAnsi="Times New Roman" w:cs="Times New Roman"/>
          <w:sz w:val="24"/>
          <w:szCs w:val="24"/>
        </w:rPr>
        <w:t xml:space="preserve">ул. Октябрьская, д. 12, адрес электронной почты </w:t>
      </w:r>
      <w:hyperlink r:id="rId9" w:history="1">
        <w:r w:rsidRPr="00B177D3">
          <w:rPr>
            <w:rStyle w:val="a5"/>
            <w:rFonts w:ascii="Times New Roman" w:hAnsi="Times New Roman" w:cs="Times New Roman"/>
            <w:color w:val="000000"/>
            <w:sz w:val="24"/>
            <w:szCs w:val="24"/>
            <w:lang w:val="en-US"/>
          </w:rPr>
          <w:t>zempred</w:t>
        </w:r>
        <w:r w:rsidRPr="00B177D3">
          <w:rPr>
            <w:rStyle w:val="a5"/>
            <w:rFonts w:ascii="Times New Roman" w:hAnsi="Times New Roman" w:cs="Times New Roman"/>
            <w:color w:val="000000"/>
            <w:sz w:val="24"/>
            <w:szCs w:val="24"/>
          </w:rPr>
          <w:t>@</w:t>
        </w:r>
        <w:r w:rsidRPr="00B177D3">
          <w:rPr>
            <w:rStyle w:val="a5"/>
            <w:rFonts w:ascii="Times New Roman" w:hAnsi="Times New Roman" w:cs="Times New Roman"/>
            <w:color w:val="000000"/>
            <w:sz w:val="24"/>
            <w:szCs w:val="24"/>
            <w:lang w:val="en-US"/>
          </w:rPr>
          <w:t>mail</w:t>
        </w:r>
        <w:r w:rsidRPr="00B177D3">
          <w:rPr>
            <w:rStyle w:val="a5"/>
            <w:rFonts w:ascii="Times New Roman" w:hAnsi="Times New Roman" w:cs="Times New Roman"/>
            <w:color w:val="000000"/>
            <w:sz w:val="24"/>
            <w:szCs w:val="24"/>
          </w:rPr>
          <w:t>.</w:t>
        </w:r>
        <w:r w:rsidRPr="00B177D3">
          <w:rPr>
            <w:rStyle w:val="a5"/>
            <w:rFonts w:ascii="Times New Roman" w:hAnsi="Times New Roman" w:cs="Times New Roman"/>
            <w:color w:val="000000"/>
            <w:sz w:val="24"/>
            <w:szCs w:val="24"/>
            <w:lang w:val="en-US"/>
          </w:rPr>
          <w:t>ru</w:t>
        </w:r>
      </w:hyperlink>
      <w:r w:rsidRPr="00B177D3">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44:24:131901:59, расположенного по адресу:</w:t>
      </w:r>
      <w:proofErr w:type="gramEnd"/>
      <w:r w:rsidRPr="00B177D3">
        <w:rPr>
          <w:rFonts w:ascii="Times New Roman" w:hAnsi="Times New Roman" w:cs="Times New Roman"/>
          <w:sz w:val="24"/>
          <w:szCs w:val="24"/>
        </w:rPr>
        <w:t xml:space="preserve"> Костромская область, </w:t>
      </w:r>
      <w:proofErr w:type="spellStart"/>
      <w:r w:rsidRPr="00B177D3">
        <w:rPr>
          <w:rFonts w:ascii="Times New Roman" w:hAnsi="Times New Roman" w:cs="Times New Roman"/>
          <w:sz w:val="24"/>
          <w:szCs w:val="24"/>
        </w:rPr>
        <w:t>Шарьинский</w:t>
      </w:r>
      <w:proofErr w:type="spellEnd"/>
      <w:r w:rsidRPr="00B177D3">
        <w:rPr>
          <w:rFonts w:ascii="Times New Roman" w:hAnsi="Times New Roman" w:cs="Times New Roman"/>
          <w:sz w:val="24"/>
          <w:szCs w:val="24"/>
        </w:rPr>
        <w:t xml:space="preserve"> </w:t>
      </w:r>
      <w:proofErr w:type="spellStart"/>
      <w:r w:rsidRPr="00B177D3">
        <w:rPr>
          <w:rFonts w:ascii="Times New Roman" w:hAnsi="Times New Roman" w:cs="Times New Roman"/>
          <w:sz w:val="24"/>
          <w:szCs w:val="24"/>
        </w:rPr>
        <w:t>р-он</w:t>
      </w:r>
      <w:proofErr w:type="spellEnd"/>
      <w:r w:rsidRPr="00B177D3">
        <w:rPr>
          <w:rFonts w:ascii="Times New Roman" w:hAnsi="Times New Roman" w:cs="Times New Roman"/>
          <w:sz w:val="24"/>
          <w:szCs w:val="24"/>
        </w:rPr>
        <w:t xml:space="preserve">, </w:t>
      </w:r>
      <w:proofErr w:type="spellStart"/>
      <w:r w:rsidRPr="00B177D3">
        <w:rPr>
          <w:rFonts w:ascii="Times New Roman" w:hAnsi="Times New Roman" w:cs="Times New Roman"/>
          <w:sz w:val="24"/>
          <w:szCs w:val="24"/>
        </w:rPr>
        <w:t>Шангское</w:t>
      </w:r>
      <w:proofErr w:type="spellEnd"/>
      <w:r w:rsidRPr="00B177D3">
        <w:rPr>
          <w:rFonts w:ascii="Times New Roman" w:hAnsi="Times New Roman" w:cs="Times New Roman"/>
          <w:sz w:val="24"/>
          <w:szCs w:val="24"/>
        </w:rPr>
        <w:t xml:space="preserve"> с/</w:t>
      </w:r>
      <w:proofErr w:type="spellStart"/>
      <w:r w:rsidRPr="00B177D3">
        <w:rPr>
          <w:rFonts w:ascii="Times New Roman" w:hAnsi="Times New Roman" w:cs="Times New Roman"/>
          <w:sz w:val="24"/>
          <w:szCs w:val="24"/>
        </w:rPr>
        <w:t>п</w:t>
      </w:r>
      <w:proofErr w:type="spellEnd"/>
      <w:r w:rsidRPr="00B177D3">
        <w:rPr>
          <w:rFonts w:ascii="Times New Roman" w:hAnsi="Times New Roman" w:cs="Times New Roman"/>
          <w:sz w:val="24"/>
          <w:szCs w:val="24"/>
        </w:rPr>
        <w:t xml:space="preserve">, </w:t>
      </w:r>
      <w:proofErr w:type="spellStart"/>
      <w:r w:rsidRPr="00B177D3">
        <w:rPr>
          <w:rFonts w:ascii="Times New Roman" w:hAnsi="Times New Roman" w:cs="Times New Roman"/>
          <w:sz w:val="24"/>
          <w:szCs w:val="24"/>
        </w:rPr>
        <w:t>д</w:t>
      </w:r>
      <w:proofErr w:type="gramStart"/>
      <w:r w:rsidRPr="00B177D3">
        <w:rPr>
          <w:rFonts w:ascii="Times New Roman" w:hAnsi="Times New Roman" w:cs="Times New Roman"/>
          <w:sz w:val="24"/>
          <w:szCs w:val="24"/>
        </w:rPr>
        <w:t>.С</w:t>
      </w:r>
      <w:proofErr w:type="gramEnd"/>
      <w:r w:rsidRPr="00B177D3">
        <w:rPr>
          <w:rFonts w:ascii="Times New Roman" w:hAnsi="Times New Roman" w:cs="Times New Roman"/>
          <w:sz w:val="24"/>
          <w:szCs w:val="24"/>
        </w:rPr>
        <w:t>ерёгино</w:t>
      </w:r>
      <w:proofErr w:type="spellEnd"/>
      <w:r w:rsidRPr="00B177D3">
        <w:rPr>
          <w:rFonts w:ascii="Times New Roman" w:hAnsi="Times New Roman" w:cs="Times New Roman"/>
          <w:sz w:val="24"/>
          <w:szCs w:val="24"/>
        </w:rPr>
        <w:t xml:space="preserve">, д.3 </w:t>
      </w:r>
      <w:r w:rsidRPr="00B177D3">
        <w:rPr>
          <w:rFonts w:ascii="Times New Roman" w:hAnsi="Times New Roman" w:cs="Times New Roman"/>
          <w:color w:val="000000"/>
          <w:sz w:val="24"/>
          <w:szCs w:val="24"/>
        </w:rPr>
        <w:t>,</w:t>
      </w:r>
      <w:r w:rsidRPr="00B177D3">
        <w:rPr>
          <w:rFonts w:ascii="Times New Roman" w:hAnsi="Times New Roman" w:cs="Times New Roman"/>
          <w:sz w:val="24"/>
          <w:szCs w:val="24"/>
        </w:rPr>
        <w:t xml:space="preserve"> номер кадастрового квартала </w:t>
      </w:r>
      <w:r w:rsidRPr="00B177D3">
        <w:rPr>
          <w:rFonts w:ascii="Times New Roman" w:hAnsi="Times New Roman" w:cs="Times New Roman"/>
          <w:color w:val="000000"/>
          <w:sz w:val="24"/>
          <w:szCs w:val="24"/>
        </w:rPr>
        <w:t>44:24:131901.</w:t>
      </w:r>
    </w:p>
    <w:p w:rsidR="00B177D3" w:rsidRPr="00B177D3" w:rsidRDefault="00B177D3" w:rsidP="00B177D3">
      <w:pPr>
        <w:spacing w:after="0" w:line="240" w:lineRule="auto"/>
        <w:ind w:firstLine="709"/>
        <w:jc w:val="both"/>
        <w:rPr>
          <w:rFonts w:ascii="Times New Roman" w:hAnsi="Times New Roman" w:cs="Times New Roman"/>
          <w:color w:val="000000"/>
          <w:sz w:val="24"/>
          <w:szCs w:val="24"/>
        </w:rPr>
      </w:pPr>
      <w:r w:rsidRPr="00B177D3">
        <w:rPr>
          <w:rFonts w:ascii="Times New Roman" w:hAnsi="Times New Roman" w:cs="Times New Roman"/>
          <w:sz w:val="24"/>
          <w:szCs w:val="24"/>
        </w:rPr>
        <w:t xml:space="preserve">Заказчикам кадастровых работ является </w:t>
      </w:r>
      <w:proofErr w:type="spellStart"/>
      <w:r w:rsidRPr="00B177D3">
        <w:rPr>
          <w:rFonts w:ascii="Times New Roman" w:hAnsi="Times New Roman" w:cs="Times New Roman"/>
          <w:sz w:val="24"/>
          <w:szCs w:val="24"/>
        </w:rPr>
        <w:t>Мухорин</w:t>
      </w:r>
      <w:proofErr w:type="spellEnd"/>
      <w:r w:rsidRPr="00B177D3">
        <w:rPr>
          <w:rFonts w:ascii="Times New Roman" w:hAnsi="Times New Roman" w:cs="Times New Roman"/>
          <w:sz w:val="24"/>
          <w:szCs w:val="24"/>
        </w:rPr>
        <w:t xml:space="preserve"> Николай Борисович, его почтовый адрес: Костромская область, </w:t>
      </w:r>
      <w:proofErr w:type="spellStart"/>
      <w:r w:rsidRPr="00B177D3">
        <w:rPr>
          <w:rFonts w:ascii="Times New Roman" w:hAnsi="Times New Roman" w:cs="Times New Roman"/>
          <w:sz w:val="24"/>
          <w:szCs w:val="24"/>
        </w:rPr>
        <w:t>Шарьинский</w:t>
      </w:r>
      <w:proofErr w:type="spellEnd"/>
      <w:r w:rsidRPr="00B177D3">
        <w:rPr>
          <w:rFonts w:ascii="Times New Roman" w:hAnsi="Times New Roman" w:cs="Times New Roman"/>
          <w:sz w:val="24"/>
          <w:szCs w:val="24"/>
        </w:rPr>
        <w:t xml:space="preserve"> район, </w:t>
      </w:r>
      <w:proofErr w:type="spellStart"/>
      <w:r w:rsidRPr="00B177D3">
        <w:rPr>
          <w:rFonts w:ascii="Times New Roman" w:hAnsi="Times New Roman" w:cs="Times New Roman"/>
          <w:sz w:val="24"/>
          <w:szCs w:val="24"/>
        </w:rPr>
        <w:t>д</w:t>
      </w:r>
      <w:proofErr w:type="gramStart"/>
      <w:r w:rsidRPr="00B177D3">
        <w:rPr>
          <w:rFonts w:ascii="Times New Roman" w:hAnsi="Times New Roman" w:cs="Times New Roman"/>
          <w:sz w:val="24"/>
          <w:szCs w:val="24"/>
        </w:rPr>
        <w:t>.С</w:t>
      </w:r>
      <w:proofErr w:type="gramEnd"/>
      <w:r w:rsidRPr="00B177D3">
        <w:rPr>
          <w:rFonts w:ascii="Times New Roman" w:hAnsi="Times New Roman" w:cs="Times New Roman"/>
          <w:sz w:val="24"/>
          <w:szCs w:val="24"/>
        </w:rPr>
        <w:t>ерёгино</w:t>
      </w:r>
      <w:proofErr w:type="spellEnd"/>
      <w:r w:rsidRPr="00B177D3">
        <w:rPr>
          <w:rFonts w:ascii="Times New Roman" w:hAnsi="Times New Roman" w:cs="Times New Roman"/>
          <w:sz w:val="24"/>
          <w:szCs w:val="24"/>
        </w:rPr>
        <w:t>, д.3 ,   контактный телефон  +7-910-370-84-21.</w:t>
      </w:r>
    </w:p>
    <w:p w:rsidR="00B177D3" w:rsidRPr="00B177D3" w:rsidRDefault="00B177D3" w:rsidP="00B177D3">
      <w:pPr>
        <w:spacing w:after="0" w:line="240" w:lineRule="auto"/>
        <w:ind w:firstLine="709"/>
        <w:jc w:val="both"/>
        <w:rPr>
          <w:rFonts w:ascii="Times New Roman" w:hAnsi="Times New Roman" w:cs="Times New Roman"/>
          <w:color w:val="000000"/>
          <w:sz w:val="24"/>
          <w:szCs w:val="24"/>
        </w:rPr>
      </w:pPr>
      <w:r w:rsidRPr="00B177D3">
        <w:rPr>
          <w:rFonts w:ascii="Times New Roman" w:hAnsi="Times New Roman" w:cs="Times New Roman"/>
          <w:color w:val="000000"/>
          <w:sz w:val="24"/>
          <w:szCs w:val="24"/>
        </w:rPr>
        <w:t xml:space="preserve">Собрание по поводу согласования местоположения границы состоится по адресу: Костромская </w:t>
      </w:r>
      <w:proofErr w:type="spellStart"/>
      <w:r w:rsidRPr="00B177D3">
        <w:rPr>
          <w:rFonts w:ascii="Times New Roman" w:hAnsi="Times New Roman" w:cs="Times New Roman"/>
          <w:color w:val="000000"/>
          <w:sz w:val="24"/>
          <w:szCs w:val="24"/>
        </w:rPr>
        <w:t>область,Шарьинский</w:t>
      </w:r>
      <w:proofErr w:type="spellEnd"/>
      <w:r w:rsidRPr="00B177D3">
        <w:rPr>
          <w:rFonts w:ascii="Times New Roman" w:hAnsi="Times New Roman" w:cs="Times New Roman"/>
          <w:color w:val="000000"/>
          <w:sz w:val="24"/>
          <w:szCs w:val="24"/>
        </w:rPr>
        <w:t xml:space="preserve"> район, </w:t>
      </w:r>
      <w:proofErr w:type="spellStart"/>
      <w:r w:rsidRPr="00B177D3">
        <w:rPr>
          <w:rFonts w:ascii="Times New Roman" w:hAnsi="Times New Roman" w:cs="Times New Roman"/>
          <w:color w:val="000000"/>
          <w:sz w:val="24"/>
          <w:szCs w:val="24"/>
        </w:rPr>
        <w:t>Шангское</w:t>
      </w:r>
      <w:proofErr w:type="spellEnd"/>
      <w:r w:rsidRPr="00B177D3">
        <w:rPr>
          <w:rFonts w:ascii="Times New Roman" w:hAnsi="Times New Roman" w:cs="Times New Roman"/>
          <w:color w:val="000000"/>
          <w:sz w:val="24"/>
          <w:szCs w:val="24"/>
        </w:rPr>
        <w:t xml:space="preserve"> с/</w:t>
      </w:r>
      <w:proofErr w:type="spellStart"/>
      <w:r w:rsidRPr="00B177D3">
        <w:rPr>
          <w:rFonts w:ascii="Times New Roman" w:hAnsi="Times New Roman" w:cs="Times New Roman"/>
          <w:color w:val="000000"/>
          <w:sz w:val="24"/>
          <w:szCs w:val="24"/>
        </w:rPr>
        <w:t>п</w:t>
      </w:r>
      <w:proofErr w:type="spellEnd"/>
      <w:r w:rsidRPr="00B177D3">
        <w:rPr>
          <w:rFonts w:ascii="Times New Roman" w:hAnsi="Times New Roman" w:cs="Times New Roman"/>
          <w:color w:val="000000"/>
          <w:sz w:val="24"/>
          <w:szCs w:val="24"/>
        </w:rPr>
        <w:t xml:space="preserve">, </w:t>
      </w:r>
      <w:proofErr w:type="spellStart"/>
      <w:r w:rsidRPr="00B177D3">
        <w:rPr>
          <w:rFonts w:ascii="Times New Roman" w:hAnsi="Times New Roman" w:cs="Times New Roman"/>
          <w:color w:val="000000"/>
          <w:sz w:val="24"/>
          <w:szCs w:val="24"/>
        </w:rPr>
        <w:t>д</w:t>
      </w:r>
      <w:proofErr w:type="gramStart"/>
      <w:r w:rsidRPr="00B177D3">
        <w:rPr>
          <w:rFonts w:ascii="Times New Roman" w:hAnsi="Times New Roman" w:cs="Times New Roman"/>
          <w:color w:val="000000"/>
          <w:sz w:val="24"/>
          <w:szCs w:val="24"/>
        </w:rPr>
        <w:t>.С</w:t>
      </w:r>
      <w:proofErr w:type="gramEnd"/>
      <w:r w:rsidRPr="00B177D3">
        <w:rPr>
          <w:rFonts w:ascii="Times New Roman" w:hAnsi="Times New Roman" w:cs="Times New Roman"/>
          <w:color w:val="000000"/>
          <w:sz w:val="24"/>
          <w:szCs w:val="24"/>
        </w:rPr>
        <w:t>ерегино</w:t>
      </w:r>
      <w:proofErr w:type="spellEnd"/>
      <w:r w:rsidRPr="00B177D3">
        <w:rPr>
          <w:rFonts w:ascii="Times New Roman" w:hAnsi="Times New Roman" w:cs="Times New Roman"/>
          <w:color w:val="000000"/>
          <w:sz w:val="24"/>
          <w:szCs w:val="24"/>
        </w:rPr>
        <w:t>, у дома 3, «01» июля  2024г. в 10 часов 30 минут.</w:t>
      </w:r>
    </w:p>
    <w:p w:rsidR="00B177D3" w:rsidRPr="00B177D3" w:rsidRDefault="00B177D3" w:rsidP="00B177D3">
      <w:pPr>
        <w:spacing w:after="0" w:line="240" w:lineRule="auto"/>
        <w:ind w:firstLine="709"/>
        <w:jc w:val="both"/>
        <w:rPr>
          <w:rFonts w:ascii="Times New Roman" w:hAnsi="Times New Roman" w:cs="Times New Roman"/>
          <w:color w:val="000000"/>
          <w:sz w:val="24"/>
          <w:szCs w:val="24"/>
        </w:rPr>
      </w:pPr>
      <w:r w:rsidRPr="00B177D3">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B177D3">
        <w:rPr>
          <w:rFonts w:ascii="Times New Roman" w:hAnsi="Times New Roman" w:cs="Times New Roman"/>
          <w:color w:val="000000"/>
          <w:sz w:val="24"/>
          <w:szCs w:val="24"/>
        </w:rPr>
        <w:t>г</w:t>
      </w:r>
      <w:proofErr w:type="gramEnd"/>
      <w:r w:rsidRPr="00B177D3">
        <w:rPr>
          <w:rFonts w:ascii="Times New Roman" w:hAnsi="Times New Roman" w:cs="Times New Roman"/>
          <w:color w:val="000000"/>
          <w:sz w:val="24"/>
          <w:szCs w:val="24"/>
        </w:rPr>
        <w:t>. Шарья, ул. Октябрьская, д. 12, со дня опубликования извещения.</w:t>
      </w:r>
    </w:p>
    <w:p w:rsidR="00B177D3" w:rsidRPr="00B177D3" w:rsidRDefault="00B177D3" w:rsidP="00B177D3">
      <w:pPr>
        <w:spacing w:after="0" w:line="240" w:lineRule="auto"/>
        <w:ind w:firstLine="709"/>
        <w:jc w:val="both"/>
        <w:rPr>
          <w:rFonts w:ascii="Times New Roman" w:hAnsi="Times New Roman" w:cs="Times New Roman"/>
          <w:sz w:val="24"/>
          <w:szCs w:val="24"/>
        </w:rPr>
      </w:pPr>
      <w:r w:rsidRPr="00B177D3">
        <w:rPr>
          <w:rFonts w:ascii="Times New Roman" w:hAnsi="Times New Roman" w:cs="Times New Roman"/>
          <w:color w:val="000000"/>
          <w:sz w:val="24"/>
          <w:szCs w:val="24"/>
        </w:rPr>
        <w:lastRenderedPageBreak/>
        <w:t xml:space="preserve">Требования о проведении согласования местоположения границ земельных участков на местности принимаются с «30» мая 2024г. по «30» июня 2024г., в письменной форме обоснованные возражения о местоположении границ земельных участков принимаются после ознакомления с проектом межевого плана с «30» мая 2024г. по «30» июня 2024г., по адресу: Костромская область, </w:t>
      </w:r>
      <w:proofErr w:type="gramStart"/>
      <w:r w:rsidRPr="00B177D3">
        <w:rPr>
          <w:rFonts w:ascii="Times New Roman" w:hAnsi="Times New Roman" w:cs="Times New Roman"/>
          <w:color w:val="000000"/>
          <w:sz w:val="24"/>
          <w:szCs w:val="24"/>
        </w:rPr>
        <w:t>г</w:t>
      </w:r>
      <w:proofErr w:type="gramEnd"/>
      <w:r w:rsidRPr="00B177D3">
        <w:rPr>
          <w:rFonts w:ascii="Times New Roman" w:hAnsi="Times New Roman" w:cs="Times New Roman"/>
          <w:color w:val="000000"/>
          <w:sz w:val="24"/>
          <w:szCs w:val="24"/>
        </w:rPr>
        <w:t xml:space="preserve">. Шарья, ул. Октябрьская, д.12, электронная почта: </w:t>
      </w:r>
      <w:hyperlink r:id="rId10" w:history="1">
        <w:r w:rsidRPr="00B177D3">
          <w:rPr>
            <w:rStyle w:val="a5"/>
            <w:rFonts w:ascii="Times New Roman" w:hAnsi="Times New Roman" w:cs="Times New Roman"/>
            <w:color w:val="000000"/>
            <w:sz w:val="24"/>
            <w:szCs w:val="24"/>
            <w:lang w:val="en-US"/>
          </w:rPr>
          <w:t>zempred</w:t>
        </w:r>
        <w:r w:rsidRPr="00B177D3">
          <w:rPr>
            <w:rStyle w:val="a5"/>
            <w:rFonts w:ascii="Times New Roman" w:hAnsi="Times New Roman" w:cs="Times New Roman"/>
            <w:color w:val="000000"/>
            <w:sz w:val="24"/>
            <w:szCs w:val="24"/>
          </w:rPr>
          <w:t>@</w:t>
        </w:r>
        <w:r w:rsidRPr="00B177D3">
          <w:rPr>
            <w:rStyle w:val="a5"/>
            <w:rFonts w:ascii="Times New Roman" w:hAnsi="Times New Roman" w:cs="Times New Roman"/>
            <w:color w:val="000000"/>
            <w:sz w:val="24"/>
            <w:szCs w:val="24"/>
            <w:lang w:val="en-US"/>
          </w:rPr>
          <w:t>mail</w:t>
        </w:r>
        <w:r w:rsidRPr="00B177D3">
          <w:rPr>
            <w:rStyle w:val="a5"/>
            <w:rFonts w:ascii="Times New Roman" w:hAnsi="Times New Roman" w:cs="Times New Roman"/>
            <w:color w:val="000000"/>
            <w:sz w:val="24"/>
            <w:szCs w:val="24"/>
          </w:rPr>
          <w:t>.</w:t>
        </w:r>
        <w:r w:rsidRPr="00B177D3">
          <w:rPr>
            <w:rStyle w:val="a5"/>
            <w:rFonts w:ascii="Times New Roman" w:hAnsi="Times New Roman" w:cs="Times New Roman"/>
            <w:color w:val="000000"/>
            <w:sz w:val="24"/>
            <w:szCs w:val="24"/>
            <w:lang w:val="en-US"/>
          </w:rPr>
          <w:t>ru</w:t>
        </w:r>
      </w:hyperlink>
    </w:p>
    <w:p w:rsidR="00B177D3" w:rsidRPr="00B177D3" w:rsidRDefault="00B177D3" w:rsidP="00B177D3">
      <w:pPr>
        <w:spacing w:after="0" w:line="240" w:lineRule="auto"/>
        <w:ind w:firstLine="709"/>
        <w:jc w:val="both"/>
        <w:rPr>
          <w:rFonts w:ascii="Times New Roman" w:hAnsi="Times New Roman" w:cs="Times New Roman"/>
          <w:color w:val="000000"/>
          <w:sz w:val="24"/>
          <w:szCs w:val="24"/>
        </w:rPr>
      </w:pPr>
      <w:r w:rsidRPr="00B177D3">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B177D3" w:rsidRPr="00B177D3" w:rsidRDefault="00B177D3" w:rsidP="00B177D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B177D3">
        <w:rPr>
          <w:rFonts w:ascii="Times New Roman" w:hAnsi="Times New Roman" w:cs="Times New Roman"/>
          <w:color w:val="000000"/>
          <w:sz w:val="24"/>
          <w:szCs w:val="24"/>
        </w:rPr>
        <w:t>кадастровый квартал 44:24:131901, по адресу: Ко</w:t>
      </w:r>
      <w:r>
        <w:rPr>
          <w:rFonts w:ascii="Times New Roman" w:hAnsi="Times New Roman" w:cs="Times New Roman"/>
          <w:color w:val="000000"/>
          <w:sz w:val="24"/>
          <w:szCs w:val="24"/>
        </w:rPr>
        <w:t xml:space="preserve">стромская область, </w:t>
      </w:r>
      <w:proofErr w:type="spellStart"/>
      <w:r>
        <w:rPr>
          <w:rFonts w:ascii="Times New Roman" w:hAnsi="Times New Roman" w:cs="Times New Roman"/>
          <w:color w:val="000000"/>
          <w:sz w:val="24"/>
          <w:szCs w:val="24"/>
        </w:rPr>
        <w:t>Шарьинский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w:t>
      </w:r>
      <w:r w:rsidRPr="00B177D3">
        <w:rPr>
          <w:rFonts w:ascii="Times New Roman" w:hAnsi="Times New Roman" w:cs="Times New Roman"/>
          <w:color w:val="000000"/>
          <w:sz w:val="24"/>
          <w:szCs w:val="24"/>
        </w:rPr>
        <w:t>он</w:t>
      </w:r>
      <w:proofErr w:type="spellEnd"/>
      <w:r w:rsidRPr="00B177D3">
        <w:rPr>
          <w:rFonts w:ascii="Times New Roman" w:hAnsi="Times New Roman" w:cs="Times New Roman"/>
          <w:color w:val="000000"/>
          <w:sz w:val="24"/>
          <w:szCs w:val="24"/>
        </w:rPr>
        <w:t xml:space="preserve">, </w:t>
      </w:r>
      <w:proofErr w:type="spellStart"/>
      <w:r w:rsidRPr="00B177D3">
        <w:rPr>
          <w:rFonts w:ascii="Times New Roman" w:hAnsi="Times New Roman" w:cs="Times New Roman"/>
          <w:color w:val="000000"/>
          <w:sz w:val="24"/>
          <w:szCs w:val="24"/>
        </w:rPr>
        <w:t>Шангское</w:t>
      </w:r>
      <w:proofErr w:type="spellEnd"/>
      <w:r w:rsidRPr="00B177D3">
        <w:rPr>
          <w:rFonts w:ascii="Times New Roman" w:hAnsi="Times New Roman" w:cs="Times New Roman"/>
          <w:color w:val="000000"/>
          <w:sz w:val="24"/>
          <w:szCs w:val="24"/>
        </w:rPr>
        <w:t xml:space="preserve"> с/</w:t>
      </w:r>
      <w:proofErr w:type="spellStart"/>
      <w:r w:rsidRPr="00B177D3">
        <w:rPr>
          <w:rFonts w:ascii="Times New Roman" w:hAnsi="Times New Roman" w:cs="Times New Roman"/>
          <w:color w:val="000000"/>
          <w:sz w:val="24"/>
          <w:szCs w:val="24"/>
        </w:rPr>
        <w:t>п</w:t>
      </w:r>
      <w:proofErr w:type="spellEnd"/>
      <w:r w:rsidRPr="00B177D3">
        <w:rPr>
          <w:rFonts w:ascii="Times New Roman" w:hAnsi="Times New Roman" w:cs="Times New Roman"/>
          <w:color w:val="000000"/>
          <w:sz w:val="24"/>
          <w:szCs w:val="24"/>
        </w:rPr>
        <w:t xml:space="preserve">, </w:t>
      </w:r>
      <w:proofErr w:type="spellStart"/>
      <w:r w:rsidRPr="00B177D3">
        <w:rPr>
          <w:rFonts w:ascii="Times New Roman" w:hAnsi="Times New Roman" w:cs="Times New Roman"/>
          <w:color w:val="000000"/>
          <w:sz w:val="24"/>
          <w:szCs w:val="24"/>
        </w:rPr>
        <w:t>д</w:t>
      </w:r>
      <w:proofErr w:type="gramStart"/>
      <w:r w:rsidRPr="00B177D3">
        <w:rPr>
          <w:rFonts w:ascii="Times New Roman" w:hAnsi="Times New Roman" w:cs="Times New Roman"/>
          <w:color w:val="000000"/>
          <w:sz w:val="24"/>
          <w:szCs w:val="24"/>
        </w:rPr>
        <w:t>.С</w:t>
      </w:r>
      <w:proofErr w:type="gramEnd"/>
      <w:r w:rsidRPr="00B177D3">
        <w:rPr>
          <w:rFonts w:ascii="Times New Roman" w:hAnsi="Times New Roman" w:cs="Times New Roman"/>
          <w:color w:val="000000"/>
          <w:sz w:val="24"/>
          <w:szCs w:val="24"/>
        </w:rPr>
        <w:t>ерёгино</w:t>
      </w:r>
      <w:proofErr w:type="spellEnd"/>
      <w:r w:rsidRPr="00B177D3">
        <w:rPr>
          <w:rFonts w:ascii="Times New Roman" w:hAnsi="Times New Roman" w:cs="Times New Roman"/>
          <w:color w:val="000000"/>
          <w:sz w:val="24"/>
          <w:szCs w:val="24"/>
        </w:rPr>
        <w:t>;</w:t>
      </w:r>
    </w:p>
    <w:p w:rsidR="00B177D3" w:rsidRPr="00B177D3" w:rsidRDefault="00B177D3" w:rsidP="00B177D3">
      <w:pPr>
        <w:spacing w:after="0" w:line="240" w:lineRule="auto"/>
        <w:ind w:firstLine="709"/>
        <w:jc w:val="both"/>
        <w:rPr>
          <w:rFonts w:ascii="Times New Roman" w:hAnsi="Times New Roman" w:cs="Times New Roman"/>
          <w:sz w:val="24"/>
          <w:szCs w:val="24"/>
        </w:rPr>
      </w:pPr>
      <w:r w:rsidRPr="00B177D3">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B177D3">
        <w:rPr>
          <w:rFonts w:ascii="Times New Roman" w:hAnsi="Times New Roman" w:cs="Times New Roman"/>
          <w:b/>
          <w:sz w:val="24"/>
          <w:szCs w:val="24"/>
        </w:rPr>
        <w:t xml:space="preserve"> </w:t>
      </w:r>
      <w:r w:rsidRPr="00B177D3">
        <w:rPr>
          <w:rFonts w:ascii="Times New Roman" w:hAnsi="Times New Roman" w:cs="Times New Roman"/>
          <w:sz w:val="24"/>
          <w:szCs w:val="24"/>
        </w:rPr>
        <w:t>(часть 12 статьи 39, часть</w:t>
      </w:r>
      <w:proofErr w:type="gramStart"/>
      <w:r w:rsidRPr="00B177D3">
        <w:rPr>
          <w:rFonts w:ascii="Times New Roman" w:hAnsi="Times New Roman" w:cs="Times New Roman"/>
          <w:sz w:val="24"/>
          <w:szCs w:val="24"/>
        </w:rPr>
        <w:t>2</w:t>
      </w:r>
      <w:proofErr w:type="gramEnd"/>
      <w:r w:rsidRPr="00B177D3">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0057F8" w:rsidRPr="00B177D3" w:rsidRDefault="000057F8" w:rsidP="00B177D3">
      <w:pPr>
        <w:spacing w:after="0" w:line="240" w:lineRule="auto"/>
        <w:ind w:firstLine="709"/>
        <w:jc w:val="both"/>
        <w:rPr>
          <w:rFonts w:ascii="Times New Roman" w:eastAsia="Times New Roman" w:hAnsi="Times New Roman" w:cs="Times New Roman"/>
          <w:sz w:val="24"/>
          <w:szCs w:val="24"/>
        </w:rPr>
      </w:pPr>
    </w:p>
    <w:p w:rsidR="00BC777A" w:rsidRPr="00B177D3" w:rsidRDefault="00BC777A" w:rsidP="00B177D3">
      <w:pPr>
        <w:pStyle w:val="ab"/>
        <w:ind w:firstLine="709"/>
        <w:jc w:val="both"/>
        <w:rPr>
          <w:rFonts w:ascii="Times New Roman" w:hAnsi="Times New Roman" w:cs="Times New Roman"/>
        </w:rPr>
      </w:pPr>
    </w:p>
    <w:p w:rsidR="00BC777A" w:rsidRPr="00B177D3" w:rsidRDefault="00BC777A" w:rsidP="00B177D3">
      <w:pPr>
        <w:pStyle w:val="ab"/>
        <w:ind w:firstLine="709"/>
        <w:jc w:val="both"/>
        <w:rPr>
          <w:rFonts w:ascii="Times New Roman" w:hAnsi="Times New Roman" w:cs="Times New Roman"/>
        </w:rPr>
      </w:pPr>
    </w:p>
    <w:p w:rsidR="00B177D3" w:rsidRPr="00B177D3" w:rsidRDefault="00B177D3" w:rsidP="00B177D3">
      <w:pPr>
        <w:spacing w:after="0" w:line="240" w:lineRule="auto"/>
        <w:ind w:firstLine="709"/>
        <w:jc w:val="center"/>
        <w:rPr>
          <w:rFonts w:ascii="Times New Roman" w:hAnsi="Times New Roman" w:cs="Times New Roman"/>
          <w:sz w:val="24"/>
          <w:szCs w:val="24"/>
        </w:rPr>
      </w:pPr>
      <w:r w:rsidRPr="00B177D3">
        <w:rPr>
          <w:rFonts w:ascii="Times New Roman" w:hAnsi="Times New Roman" w:cs="Times New Roman"/>
          <w:b/>
          <w:sz w:val="24"/>
          <w:szCs w:val="24"/>
        </w:rPr>
        <w:t>Извещение о проведении собрания о согласовании местоположения границ земельного участка</w:t>
      </w:r>
    </w:p>
    <w:p w:rsidR="00B177D3" w:rsidRPr="00B177D3" w:rsidRDefault="00B177D3" w:rsidP="00B177D3">
      <w:pPr>
        <w:spacing w:after="0" w:line="240" w:lineRule="auto"/>
        <w:ind w:firstLine="709"/>
        <w:jc w:val="both"/>
        <w:rPr>
          <w:rFonts w:ascii="Times New Roman" w:hAnsi="Times New Roman" w:cs="Times New Roman"/>
          <w:sz w:val="24"/>
          <w:szCs w:val="24"/>
        </w:rPr>
      </w:pPr>
      <w:proofErr w:type="gramStart"/>
      <w:r w:rsidRPr="00B177D3">
        <w:rPr>
          <w:rFonts w:ascii="Times New Roman" w:hAnsi="Times New Roman" w:cs="Times New Roman"/>
          <w:sz w:val="24"/>
          <w:szCs w:val="24"/>
        </w:rPr>
        <w:t xml:space="preserve">Кадастровым инженером </w:t>
      </w:r>
      <w:proofErr w:type="spellStart"/>
      <w:r w:rsidRPr="00B177D3">
        <w:rPr>
          <w:rFonts w:ascii="Times New Roman" w:hAnsi="Times New Roman" w:cs="Times New Roman"/>
          <w:sz w:val="24"/>
          <w:szCs w:val="24"/>
        </w:rPr>
        <w:t>Завьяловой</w:t>
      </w:r>
      <w:proofErr w:type="spellEnd"/>
      <w:r w:rsidRPr="00B177D3">
        <w:rPr>
          <w:rFonts w:ascii="Times New Roman" w:hAnsi="Times New Roman" w:cs="Times New Roman"/>
          <w:sz w:val="24"/>
          <w:szCs w:val="24"/>
        </w:rPr>
        <w:t xml:space="preserve"> Тамарой Сергеевной, почтовый адрес: г. Шарья, ул. Октябрьская, д. 12, адрес электронной почты </w:t>
      </w:r>
      <w:hyperlink r:id="rId11" w:history="1">
        <w:r w:rsidRPr="00B177D3">
          <w:rPr>
            <w:rStyle w:val="a5"/>
            <w:rFonts w:ascii="Times New Roman" w:hAnsi="Times New Roman" w:cs="Times New Roman"/>
            <w:color w:val="000000"/>
            <w:sz w:val="24"/>
            <w:szCs w:val="24"/>
            <w:lang w:val="en-US"/>
          </w:rPr>
          <w:t>zempred</w:t>
        </w:r>
        <w:r w:rsidRPr="00B177D3">
          <w:rPr>
            <w:rStyle w:val="a5"/>
            <w:rFonts w:ascii="Times New Roman" w:hAnsi="Times New Roman" w:cs="Times New Roman"/>
            <w:color w:val="000000"/>
            <w:sz w:val="24"/>
            <w:szCs w:val="24"/>
          </w:rPr>
          <w:t>@</w:t>
        </w:r>
        <w:r w:rsidRPr="00B177D3">
          <w:rPr>
            <w:rStyle w:val="a5"/>
            <w:rFonts w:ascii="Times New Roman" w:hAnsi="Times New Roman" w:cs="Times New Roman"/>
            <w:color w:val="000000"/>
            <w:sz w:val="24"/>
            <w:szCs w:val="24"/>
            <w:lang w:val="en-US"/>
          </w:rPr>
          <w:t>mail</w:t>
        </w:r>
        <w:r w:rsidRPr="00B177D3">
          <w:rPr>
            <w:rStyle w:val="a5"/>
            <w:rFonts w:ascii="Times New Roman" w:hAnsi="Times New Roman" w:cs="Times New Roman"/>
            <w:color w:val="000000"/>
            <w:sz w:val="24"/>
            <w:szCs w:val="24"/>
          </w:rPr>
          <w:t>.</w:t>
        </w:r>
        <w:r w:rsidRPr="00B177D3">
          <w:rPr>
            <w:rStyle w:val="a5"/>
            <w:rFonts w:ascii="Times New Roman" w:hAnsi="Times New Roman" w:cs="Times New Roman"/>
            <w:color w:val="000000"/>
            <w:sz w:val="24"/>
            <w:szCs w:val="24"/>
            <w:lang w:val="en-US"/>
          </w:rPr>
          <w:t>ru</w:t>
        </w:r>
      </w:hyperlink>
      <w:r w:rsidRPr="00B177D3">
        <w:rPr>
          <w:rFonts w:ascii="Times New Roman" w:hAnsi="Times New Roman" w:cs="Times New Roman"/>
          <w:sz w:val="24"/>
          <w:szCs w:val="24"/>
        </w:rPr>
        <w:t>,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44:24:131901:53, расположенного по адресу:</w:t>
      </w:r>
      <w:proofErr w:type="gramEnd"/>
      <w:r w:rsidRPr="00B177D3">
        <w:rPr>
          <w:rFonts w:ascii="Times New Roman" w:hAnsi="Times New Roman" w:cs="Times New Roman"/>
          <w:sz w:val="24"/>
          <w:szCs w:val="24"/>
        </w:rPr>
        <w:t xml:space="preserve"> Костромская область, </w:t>
      </w:r>
      <w:proofErr w:type="spellStart"/>
      <w:r w:rsidRPr="00B177D3">
        <w:rPr>
          <w:rFonts w:ascii="Times New Roman" w:hAnsi="Times New Roman" w:cs="Times New Roman"/>
          <w:sz w:val="24"/>
          <w:szCs w:val="24"/>
        </w:rPr>
        <w:t>Шарьинский</w:t>
      </w:r>
      <w:proofErr w:type="spellEnd"/>
      <w:r w:rsidRPr="00B177D3">
        <w:rPr>
          <w:rFonts w:ascii="Times New Roman" w:hAnsi="Times New Roman" w:cs="Times New Roman"/>
          <w:sz w:val="24"/>
          <w:szCs w:val="24"/>
        </w:rPr>
        <w:t xml:space="preserve"> </w:t>
      </w:r>
      <w:proofErr w:type="spellStart"/>
      <w:r w:rsidRPr="00B177D3">
        <w:rPr>
          <w:rFonts w:ascii="Times New Roman" w:hAnsi="Times New Roman" w:cs="Times New Roman"/>
          <w:sz w:val="24"/>
          <w:szCs w:val="24"/>
        </w:rPr>
        <w:t>р-он</w:t>
      </w:r>
      <w:proofErr w:type="spellEnd"/>
      <w:r w:rsidRPr="00B177D3">
        <w:rPr>
          <w:rFonts w:ascii="Times New Roman" w:hAnsi="Times New Roman" w:cs="Times New Roman"/>
          <w:sz w:val="24"/>
          <w:szCs w:val="24"/>
        </w:rPr>
        <w:t xml:space="preserve">, </w:t>
      </w:r>
      <w:proofErr w:type="spellStart"/>
      <w:r w:rsidRPr="00B177D3">
        <w:rPr>
          <w:rFonts w:ascii="Times New Roman" w:hAnsi="Times New Roman" w:cs="Times New Roman"/>
          <w:sz w:val="24"/>
          <w:szCs w:val="24"/>
        </w:rPr>
        <w:t>Шангское</w:t>
      </w:r>
      <w:proofErr w:type="spellEnd"/>
      <w:r w:rsidRPr="00B177D3">
        <w:rPr>
          <w:rFonts w:ascii="Times New Roman" w:hAnsi="Times New Roman" w:cs="Times New Roman"/>
          <w:sz w:val="24"/>
          <w:szCs w:val="24"/>
        </w:rPr>
        <w:t xml:space="preserve"> с/</w:t>
      </w:r>
      <w:proofErr w:type="spellStart"/>
      <w:r w:rsidRPr="00B177D3">
        <w:rPr>
          <w:rFonts w:ascii="Times New Roman" w:hAnsi="Times New Roman" w:cs="Times New Roman"/>
          <w:sz w:val="24"/>
          <w:szCs w:val="24"/>
        </w:rPr>
        <w:t>п</w:t>
      </w:r>
      <w:proofErr w:type="spellEnd"/>
      <w:r w:rsidRPr="00B177D3">
        <w:rPr>
          <w:rFonts w:ascii="Times New Roman" w:hAnsi="Times New Roman" w:cs="Times New Roman"/>
          <w:sz w:val="24"/>
          <w:szCs w:val="24"/>
        </w:rPr>
        <w:t xml:space="preserve">, </w:t>
      </w:r>
      <w:proofErr w:type="spellStart"/>
      <w:r w:rsidRPr="00B177D3">
        <w:rPr>
          <w:rFonts w:ascii="Times New Roman" w:hAnsi="Times New Roman" w:cs="Times New Roman"/>
          <w:sz w:val="24"/>
          <w:szCs w:val="24"/>
        </w:rPr>
        <w:t>д</w:t>
      </w:r>
      <w:proofErr w:type="gramStart"/>
      <w:r w:rsidRPr="00B177D3">
        <w:rPr>
          <w:rFonts w:ascii="Times New Roman" w:hAnsi="Times New Roman" w:cs="Times New Roman"/>
          <w:sz w:val="24"/>
          <w:szCs w:val="24"/>
        </w:rPr>
        <w:t>.С</w:t>
      </w:r>
      <w:proofErr w:type="gramEnd"/>
      <w:r w:rsidRPr="00B177D3">
        <w:rPr>
          <w:rFonts w:ascii="Times New Roman" w:hAnsi="Times New Roman" w:cs="Times New Roman"/>
          <w:sz w:val="24"/>
          <w:szCs w:val="24"/>
        </w:rPr>
        <w:t>ерегино</w:t>
      </w:r>
      <w:proofErr w:type="spellEnd"/>
      <w:r w:rsidRPr="00B177D3">
        <w:rPr>
          <w:rFonts w:ascii="Times New Roman" w:hAnsi="Times New Roman" w:cs="Times New Roman"/>
          <w:sz w:val="24"/>
          <w:szCs w:val="24"/>
        </w:rPr>
        <w:t xml:space="preserve">, д.5 </w:t>
      </w:r>
      <w:r w:rsidRPr="00B177D3">
        <w:rPr>
          <w:rFonts w:ascii="Times New Roman" w:hAnsi="Times New Roman" w:cs="Times New Roman"/>
          <w:color w:val="000000"/>
          <w:sz w:val="24"/>
          <w:szCs w:val="24"/>
        </w:rPr>
        <w:t>,</w:t>
      </w:r>
      <w:r w:rsidRPr="00B177D3">
        <w:rPr>
          <w:rFonts w:ascii="Times New Roman" w:hAnsi="Times New Roman" w:cs="Times New Roman"/>
          <w:sz w:val="24"/>
          <w:szCs w:val="24"/>
        </w:rPr>
        <w:t xml:space="preserve"> номер кадастрового квартала </w:t>
      </w:r>
      <w:r w:rsidRPr="00B177D3">
        <w:rPr>
          <w:rFonts w:ascii="Times New Roman" w:hAnsi="Times New Roman" w:cs="Times New Roman"/>
          <w:color w:val="000000"/>
          <w:sz w:val="24"/>
          <w:szCs w:val="24"/>
        </w:rPr>
        <w:t>44:24:131901.</w:t>
      </w:r>
    </w:p>
    <w:p w:rsidR="00B177D3" w:rsidRPr="00B177D3" w:rsidRDefault="00B177D3" w:rsidP="00B177D3">
      <w:pPr>
        <w:spacing w:after="0" w:line="240" w:lineRule="auto"/>
        <w:ind w:firstLine="709"/>
        <w:jc w:val="both"/>
        <w:rPr>
          <w:rFonts w:ascii="Times New Roman" w:hAnsi="Times New Roman" w:cs="Times New Roman"/>
          <w:color w:val="000000"/>
          <w:sz w:val="24"/>
          <w:szCs w:val="24"/>
        </w:rPr>
      </w:pPr>
      <w:r w:rsidRPr="00B177D3">
        <w:rPr>
          <w:rFonts w:ascii="Times New Roman" w:hAnsi="Times New Roman" w:cs="Times New Roman"/>
          <w:sz w:val="24"/>
          <w:szCs w:val="24"/>
        </w:rPr>
        <w:t xml:space="preserve">Заказчикам кадастровых работ является Виноградов Максим Андреевич, его почтовый адрес: Костромская область, </w:t>
      </w:r>
      <w:proofErr w:type="spellStart"/>
      <w:r w:rsidRPr="00B177D3">
        <w:rPr>
          <w:rFonts w:ascii="Times New Roman" w:hAnsi="Times New Roman" w:cs="Times New Roman"/>
          <w:sz w:val="24"/>
          <w:szCs w:val="24"/>
        </w:rPr>
        <w:t>Шарьинский</w:t>
      </w:r>
      <w:proofErr w:type="spellEnd"/>
      <w:r w:rsidRPr="00B177D3">
        <w:rPr>
          <w:rFonts w:ascii="Times New Roman" w:hAnsi="Times New Roman" w:cs="Times New Roman"/>
          <w:sz w:val="24"/>
          <w:szCs w:val="24"/>
        </w:rPr>
        <w:t xml:space="preserve"> район, г</w:t>
      </w:r>
      <w:proofErr w:type="gramStart"/>
      <w:r w:rsidRPr="00B177D3">
        <w:rPr>
          <w:rFonts w:ascii="Times New Roman" w:hAnsi="Times New Roman" w:cs="Times New Roman"/>
          <w:sz w:val="24"/>
          <w:szCs w:val="24"/>
        </w:rPr>
        <w:t>.Ш</w:t>
      </w:r>
      <w:proofErr w:type="gramEnd"/>
      <w:r w:rsidRPr="00B177D3">
        <w:rPr>
          <w:rFonts w:ascii="Times New Roman" w:hAnsi="Times New Roman" w:cs="Times New Roman"/>
          <w:sz w:val="24"/>
          <w:szCs w:val="24"/>
        </w:rPr>
        <w:t>арья, п.Ветлужский, ул.Горького,д.1,кв.17,   контактный телефон  +7-915-925-33-59.</w:t>
      </w:r>
    </w:p>
    <w:p w:rsidR="00B177D3" w:rsidRPr="00B177D3" w:rsidRDefault="00B177D3" w:rsidP="00B177D3">
      <w:pPr>
        <w:spacing w:after="0" w:line="240" w:lineRule="auto"/>
        <w:ind w:firstLine="709"/>
        <w:jc w:val="both"/>
        <w:rPr>
          <w:rFonts w:ascii="Times New Roman" w:hAnsi="Times New Roman" w:cs="Times New Roman"/>
          <w:color w:val="000000"/>
          <w:sz w:val="24"/>
          <w:szCs w:val="24"/>
        </w:rPr>
      </w:pPr>
      <w:r w:rsidRPr="00B177D3">
        <w:rPr>
          <w:rFonts w:ascii="Times New Roman" w:hAnsi="Times New Roman" w:cs="Times New Roman"/>
          <w:color w:val="000000"/>
          <w:sz w:val="24"/>
          <w:szCs w:val="24"/>
        </w:rPr>
        <w:t xml:space="preserve">Собрание по поводу согласования местоположения границы состоится по адресу: Костромская </w:t>
      </w:r>
      <w:proofErr w:type="spellStart"/>
      <w:r w:rsidRPr="00B177D3">
        <w:rPr>
          <w:rFonts w:ascii="Times New Roman" w:hAnsi="Times New Roman" w:cs="Times New Roman"/>
          <w:color w:val="000000"/>
          <w:sz w:val="24"/>
          <w:szCs w:val="24"/>
        </w:rPr>
        <w:t>область,Шарьинский</w:t>
      </w:r>
      <w:proofErr w:type="spellEnd"/>
      <w:r w:rsidRPr="00B177D3">
        <w:rPr>
          <w:rFonts w:ascii="Times New Roman" w:hAnsi="Times New Roman" w:cs="Times New Roman"/>
          <w:color w:val="000000"/>
          <w:sz w:val="24"/>
          <w:szCs w:val="24"/>
        </w:rPr>
        <w:t xml:space="preserve"> район, </w:t>
      </w:r>
      <w:proofErr w:type="spellStart"/>
      <w:r w:rsidRPr="00B177D3">
        <w:rPr>
          <w:rFonts w:ascii="Times New Roman" w:hAnsi="Times New Roman" w:cs="Times New Roman"/>
          <w:color w:val="000000"/>
          <w:sz w:val="24"/>
          <w:szCs w:val="24"/>
        </w:rPr>
        <w:t>Шангское</w:t>
      </w:r>
      <w:proofErr w:type="spellEnd"/>
      <w:r w:rsidRPr="00B177D3">
        <w:rPr>
          <w:rFonts w:ascii="Times New Roman" w:hAnsi="Times New Roman" w:cs="Times New Roman"/>
          <w:color w:val="000000"/>
          <w:sz w:val="24"/>
          <w:szCs w:val="24"/>
        </w:rPr>
        <w:t xml:space="preserve"> с/</w:t>
      </w:r>
      <w:proofErr w:type="spellStart"/>
      <w:r w:rsidRPr="00B177D3">
        <w:rPr>
          <w:rFonts w:ascii="Times New Roman" w:hAnsi="Times New Roman" w:cs="Times New Roman"/>
          <w:color w:val="000000"/>
          <w:sz w:val="24"/>
          <w:szCs w:val="24"/>
        </w:rPr>
        <w:t>п</w:t>
      </w:r>
      <w:proofErr w:type="spellEnd"/>
      <w:r w:rsidRPr="00B177D3">
        <w:rPr>
          <w:rFonts w:ascii="Times New Roman" w:hAnsi="Times New Roman" w:cs="Times New Roman"/>
          <w:color w:val="000000"/>
          <w:sz w:val="24"/>
          <w:szCs w:val="24"/>
        </w:rPr>
        <w:t xml:space="preserve">, </w:t>
      </w:r>
      <w:proofErr w:type="spellStart"/>
      <w:r w:rsidRPr="00B177D3">
        <w:rPr>
          <w:rFonts w:ascii="Times New Roman" w:hAnsi="Times New Roman" w:cs="Times New Roman"/>
          <w:color w:val="000000"/>
          <w:sz w:val="24"/>
          <w:szCs w:val="24"/>
        </w:rPr>
        <w:t>д</w:t>
      </w:r>
      <w:proofErr w:type="gramStart"/>
      <w:r w:rsidRPr="00B177D3">
        <w:rPr>
          <w:rFonts w:ascii="Times New Roman" w:hAnsi="Times New Roman" w:cs="Times New Roman"/>
          <w:color w:val="000000"/>
          <w:sz w:val="24"/>
          <w:szCs w:val="24"/>
        </w:rPr>
        <w:t>.С</w:t>
      </w:r>
      <w:proofErr w:type="gramEnd"/>
      <w:r w:rsidRPr="00B177D3">
        <w:rPr>
          <w:rFonts w:ascii="Times New Roman" w:hAnsi="Times New Roman" w:cs="Times New Roman"/>
          <w:color w:val="000000"/>
          <w:sz w:val="24"/>
          <w:szCs w:val="24"/>
        </w:rPr>
        <w:t>ерегино</w:t>
      </w:r>
      <w:proofErr w:type="spellEnd"/>
      <w:r w:rsidRPr="00B177D3">
        <w:rPr>
          <w:rFonts w:ascii="Times New Roman" w:hAnsi="Times New Roman" w:cs="Times New Roman"/>
          <w:color w:val="000000"/>
          <w:sz w:val="24"/>
          <w:szCs w:val="24"/>
        </w:rPr>
        <w:t>, у дома 5, «01» июля  2024г. в 11 часов 00 минут.</w:t>
      </w:r>
    </w:p>
    <w:p w:rsidR="00B177D3" w:rsidRPr="00B177D3" w:rsidRDefault="00B177D3" w:rsidP="00B177D3">
      <w:pPr>
        <w:spacing w:after="0" w:line="240" w:lineRule="auto"/>
        <w:ind w:firstLine="709"/>
        <w:jc w:val="both"/>
        <w:rPr>
          <w:rFonts w:ascii="Times New Roman" w:hAnsi="Times New Roman" w:cs="Times New Roman"/>
          <w:color w:val="000000"/>
          <w:sz w:val="24"/>
          <w:szCs w:val="24"/>
        </w:rPr>
      </w:pPr>
      <w:r w:rsidRPr="00B177D3">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B177D3">
        <w:rPr>
          <w:rFonts w:ascii="Times New Roman" w:hAnsi="Times New Roman" w:cs="Times New Roman"/>
          <w:color w:val="000000"/>
          <w:sz w:val="24"/>
          <w:szCs w:val="24"/>
        </w:rPr>
        <w:t>г</w:t>
      </w:r>
      <w:proofErr w:type="gramEnd"/>
      <w:r w:rsidRPr="00B177D3">
        <w:rPr>
          <w:rFonts w:ascii="Times New Roman" w:hAnsi="Times New Roman" w:cs="Times New Roman"/>
          <w:color w:val="000000"/>
          <w:sz w:val="24"/>
          <w:szCs w:val="24"/>
        </w:rPr>
        <w:t>. Шарья, ул. Октябрьская, д. 12, со дня опубликования извещения.</w:t>
      </w:r>
    </w:p>
    <w:p w:rsidR="00B177D3" w:rsidRPr="00B177D3" w:rsidRDefault="00B177D3" w:rsidP="00B177D3">
      <w:pPr>
        <w:spacing w:after="0" w:line="240" w:lineRule="auto"/>
        <w:ind w:firstLine="709"/>
        <w:jc w:val="both"/>
        <w:rPr>
          <w:rFonts w:ascii="Times New Roman" w:hAnsi="Times New Roman" w:cs="Times New Roman"/>
          <w:sz w:val="24"/>
          <w:szCs w:val="24"/>
        </w:rPr>
      </w:pPr>
      <w:r w:rsidRPr="00B177D3">
        <w:rPr>
          <w:rFonts w:ascii="Times New Roman" w:hAnsi="Times New Roman" w:cs="Times New Roman"/>
          <w:color w:val="000000"/>
          <w:sz w:val="24"/>
          <w:szCs w:val="24"/>
        </w:rPr>
        <w:t xml:space="preserve">Требования о проведении согласования местоположения границ земельных участков на местности принимаются с «30» мая 2024г. по «30» июня 2024г., в письменной форме обоснованные возражения о местоположении границ земельных участков принимаются после ознакомления с проектом межевого плана с «30» мая 2024г. по «30» июня 2024г., по адресу: Костромская область, </w:t>
      </w:r>
      <w:proofErr w:type="gramStart"/>
      <w:r w:rsidRPr="00B177D3">
        <w:rPr>
          <w:rFonts w:ascii="Times New Roman" w:hAnsi="Times New Roman" w:cs="Times New Roman"/>
          <w:color w:val="000000"/>
          <w:sz w:val="24"/>
          <w:szCs w:val="24"/>
        </w:rPr>
        <w:t>г</w:t>
      </w:r>
      <w:proofErr w:type="gramEnd"/>
      <w:r w:rsidRPr="00B177D3">
        <w:rPr>
          <w:rFonts w:ascii="Times New Roman" w:hAnsi="Times New Roman" w:cs="Times New Roman"/>
          <w:color w:val="000000"/>
          <w:sz w:val="24"/>
          <w:szCs w:val="24"/>
        </w:rPr>
        <w:t xml:space="preserve">. Шарья, ул. Октябрьская, д.12, электронная почта: </w:t>
      </w:r>
      <w:hyperlink r:id="rId12" w:history="1">
        <w:r w:rsidRPr="00B177D3">
          <w:rPr>
            <w:rStyle w:val="a5"/>
            <w:rFonts w:ascii="Times New Roman" w:hAnsi="Times New Roman" w:cs="Times New Roman"/>
            <w:color w:val="000000"/>
            <w:sz w:val="24"/>
            <w:szCs w:val="24"/>
            <w:lang w:val="en-US"/>
          </w:rPr>
          <w:t>zempred</w:t>
        </w:r>
        <w:r w:rsidRPr="00B177D3">
          <w:rPr>
            <w:rStyle w:val="a5"/>
            <w:rFonts w:ascii="Times New Roman" w:hAnsi="Times New Roman" w:cs="Times New Roman"/>
            <w:color w:val="000000"/>
            <w:sz w:val="24"/>
            <w:szCs w:val="24"/>
          </w:rPr>
          <w:t>@</w:t>
        </w:r>
        <w:r w:rsidRPr="00B177D3">
          <w:rPr>
            <w:rStyle w:val="a5"/>
            <w:rFonts w:ascii="Times New Roman" w:hAnsi="Times New Roman" w:cs="Times New Roman"/>
            <w:color w:val="000000"/>
            <w:sz w:val="24"/>
            <w:szCs w:val="24"/>
            <w:lang w:val="en-US"/>
          </w:rPr>
          <w:t>mail</w:t>
        </w:r>
        <w:r w:rsidRPr="00B177D3">
          <w:rPr>
            <w:rStyle w:val="a5"/>
            <w:rFonts w:ascii="Times New Roman" w:hAnsi="Times New Roman" w:cs="Times New Roman"/>
            <w:color w:val="000000"/>
            <w:sz w:val="24"/>
            <w:szCs w:val="24"/>
          </w:rPr>
          <w:t>.</w:t>
        </w:r>
        <w:r w:rsidRPr="00B177D3">
          <w:rPr>
            <w:rStyle w:val="a5"/>
            <w:rFonts w:ascii="Times New Roman" w:hAnsi="Times New Roman" w:cs="Times New Roman"/>
            <w:color w:val="000000"/>
            <w:sz w:val="24"/>
            <w:szCs w:val="24"/>
            <w:lang w:val="en-US"/>
          </w:rPr>
          <w:t>ru</w:t>
        </w:r>
      </w:hyperlink>
    </w:p>
    <w:p w:rsidR="00B177D3" w:rsidRPr="00B177D3" w:rsidRDefault="00B177D3" w:rsidP="00B177D3">
      <w:pPr>
        <w:spacing w:after="0" w:line="240" w:lineRule="auto"/>
        <w:ind w:firstLine="709"/>
        <w:jc w:val="both"/>
        <w:rPr>
          <w:rFonts w:ascii="Times New Roman" w:hAnsi="Times New Roman" w:cs="Times New Roman"/>
          <w:color w:val="000000"/>
          <w:sz w:val="24"/>
          <w:szCs w:val="24"/>
        </w:rPr>
      </w:pPr>
      <w:r w:rsidRPr="00B177D3">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B177D3" w:rsidRPr="00B177D3" w:rsidRDefault="00B177D3" w:rsidP="00B177D3">
      <w:pPr>
        <w:suppressAutoHyphen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177D3">
        <w:rPr>
          <w:rFonts w:ascii="Times New Roman" w:hAnsi="Times New Roman" w:cs="Times New Roman"/>
          <w:color w:val="000000"/>
          <w:sz w:val="24"/>
          <w:szCs w:val="24"/>
        </w:rPr>
        <w:t xml:space="preserve">кадастровый номер 44:24:131901:11, </w:t>
      </w:r>
      <w:r w:rsidRPr="00B177D3">
        <w:rPr>
          <w:rFonts w:ascii="Times New Roman" w:hAnsi="Times New Roman" w:cs="Times New Roman"/>
          <w:sz w:val="24"/>
          <w:szCs w:val="24"/>
        </w:rPr>
        <w:t xml:space="preserve">по адресу: Костромская область, </w:t>
      </w:r>
      <w:proofErr w:type="spellStart"/>
      <w:r w:rsidRPr="00B177D3">
        <w:rPr>
          <w:rFonts w:ascii="Times New Roman" w:hAnsi="Times New Roman" w:cs="Times New Roman"/>
          <w:sz w:val="24"/>
          <w:szCs w:val="24"/>
        </w:rPr>
        <w:t>Шарьинский</w:t>
      </w:r>
      <w:proofErr w:type="spellEnd"/>
      <w:r w:rsidRPr="00B177D3">
        <w:rPr>
          <w:rFonts w:ascii="Times New Roman" w:hAnsi="Times New Roman" w:cs="Times New Roman"/>
          <w:sz w:val="24"/>
          <w:szCs w:val="24"/>
        </w:rPr>
        <w:t xml:space="preserve"> </w:t>
      </w:r>
      <w:proofErr w:type="spellStart"/>
      <w:r w:rsidRPr="00B177D3">
        <w:rPr>
          <w:rFonts w:ascii="Times New Roman" w:hAnsi="Times New Roman" w:cs="Times New Roman"/>
          <w:sz w:val="24"/>
          <w:szCs w:val="24"/>
        </w:rPr>
        <w:t>р-он</w:t>
      </w:r>
      <w:proofErr w:type="spellEnd"/>
      <w:r w:rsidRPr="00B177D3">
        <w:rPr>
          <w:rFonts w:ascii="Times New Roman" w:hAnsi="Times New Roman" w:cs="Times New Roman"/>
          <w:sz w:val="24"/>
          <w:szCs w:val="24"/>
        </w:rPr>
        <w:t xml:space="preserve">, </w:t>
      </w:r>
      <w:proofErr w:type="spellStart"/>
      <w:r w:rsidRPr="00B177D3">
        <w:rPr>
          <w:rFonts w:ascii="Times New Roman" w:hAnsi="Times New Roman" w:cs="Times New Roman"/>
          <w:sz w:val="24"/>
          <w:szCs w:val="24"/>
        </w:rPr>
        <w:t>Шангское</w:t>
      </w:r>
      <w:proofErr w:type="spellEnd"/>
      <w:r w:rsidRPr="00B177D3">
        <w:rPr>
          <w:rFonts w:ascii="Times New Roman" w:hAnsi="Times New Roman" w:cs="Times New Roman"/>
          <w:sz w:val="24"/>
          <w:szCs w:val="24"/>
        </w:rPr>
        <w:t xml:space="preserve"> с/</w:t>
      </w:r>
      <w:proofErr w:type="spellStart"/>
      <w:r w:rsidRPr="00B177D3">
        <w:rPr>
          <w:rFonts w:ascii="Times New Roman" w:hAnsi="Times New Roman" w:cs="Times New Roman"/>
          <w:sz w:val="24"/>
          <w:szCs w:val="24"/>
        </w:rPr>
        <w:t>п</w:t>
      </w:r>
      <w:proofErr w:type="spellEnd"/>
      <w:r w:rsidRPr="00B177D3">
        <w:rPr>
          <w:rFonts w:ascii="Times New Roman" w:hAnsi="Times New Roman" w:cs="Times New Roman"/>
          <w:sz w:val="24"/>
          <w:szCs w:val="24"/>
        </w:rPr>
        <w:t xml:space="preserve">, </w:t>
      </w:r>
      <w:proofErr w:type="spellStart"/>
      <w:r w:rsidRPr="00B177D3">
        <w:rPr>
          <w:rFonts w:ascii="Times New Roman" w:hAnsi="Times New Roman" w:cs="Times New Roman"/>
          <w:sz w:val="24"/>
          <w:szCs w:val="24"/>
        </w:rPr>
        <w:t>д</w:t>
      </w:r>
      <w:proofErr w:type="gramStart"/>
      <w:r w:rsidRPr="00B177D3">
        <w:rPr>
          <w:rFonts w:ascii="Times New Roman" w:hAnsi="Times New Roman" w:cs="Times New Roman"/>
          <w:sz w:val="24"/>
          <w:szCs w:val="24"/>
        </w:rPr>
        <w:t>.С</w:t>
      </w:r>
      <w:proofErr w:type="gramEnd"/>
      <w:r w:rsidRPr="00B177D3">
        <w:rPr>
          <w:rFonts w:ascii="Times New Roman" w:hAnsi="Times New Roman" w:cs="Times New Roman"/>
          <w:sz w:val="24"/>
          <w:szCs w:val="24"/>
        </w:rPr>
        <w:t>ерегино</w:t>
      </w:r>
      <w:proofErr w:type="spellEnd"/>
      <w:r w:rsidRPr="00B177D3">
        <w:rPr>
          <w:rFonts w:ascii="Times New Roman" w:hAnsi="Times New Roman" w:cs="Times New Roman"/>
          <w:sz w:val="24"/>
          <w:szCs w:val="24"/>
        </w:rPr>
        <w:t>, д.7;</w:t>
      </w:r>
    </w:p>
    <w:p w:rsidR="00B177D3" w:rsidRPr="00B177D3" w:rsidRDefault="00B177D3" w:rsidP="00B177D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B177D3">
        <w:rPr>
          <w:rFonts w:ascii="Times New Roman" w:hAnsi="Times New Roman" w:cs="Times New Roman"/>
          <w:color w:val="000000"/>
          <w:sz w:val="24"/>
          <w:szCs w:val="24"/>
        </w:rPr>
        <w:t xml:space="preserve">кадастровый квартал 44:24:131901, по адресу: Костромская область, </w:t>
      </w:r>
      <w:proofErr w:type="spellStart"/>
      <w:r w:rsidRPr="00B177D3">
        <w:rPr>
          <w:rFonts w:ascii="Times New Roman" w:hAnsi="Times New Roman" w:cs="Times New Roman"/>
          <w:color w:val="000000"/>
          <w:sz w:val="24"/>
          <w:szCs w:val="24"/>
        </w:rPr>
        <w:t>Шарьинский</w:t>
      </w:r>
      <w:proofErr w:type="spellEnd"/>
      <w:r w:rsidRPr="00B177D3">
        <w:rPr>
          <w:rFonts w:ascii="Times New Roman" w:hAnsi="Times New Roman" w:cs="Times New Roman"/>
          <w:color w:val="000000"/>
          <w:sz w:val="24"/>
          <w:szCs w:val="24"/>
        </w:rPr>
        <w:t xml:space="preserve"> </w:t>
      </w:r>
      <w:proofErr w:type="spellStart"/>
      <w:r w:rsidRPr="00B177D3">
        <w:rPr>
          <w:rFonts w:ascii="Times New Roman" w:hAnsi="Times New Roman" w:cs="Times New Roman"/>
          <w:color w:val="000000"/>
          <w:sz w:val="24"/>
          <w:szCs w:val="24"/>
        </w:rPr>
        <w:t>р-он</w:t>
      </w:r>
      <w:proofErr w:type="spellEnd"/>
      <w:r w:rsidRPr="00B177D3">
        <w:rPr>
          <w:rFonts w:ascii="Times New Roman" w:hAnsi="Times New Roman" w:cs="Times New Roman"/>
          <w:color w:val="000000"/>
          <w:sz w:val="24"/>
          <w:szCs w:val="24"/>
        </w:rPr>
        <w:t xml:space="preserve">, </w:t>
      </w:r>
      <w:proofErr w:type="spellStart"/>
      <w:r w:rsidRPr="00B177D3">
        <w:rPr>
          <w:rFonts w:ascii="Times New Roman" w:hAnsi="Times New Roman" w:cs="Times New Roman"/>
          <w:color w:val="000000"/>
          <w:sz w:val="24"/>
          <w:szCs w:val="24"/>
        </w:rPr>
        <w:t>Шангское</w:t>
      </w:r>
      <w:proofErr w:type="spellEnd"/>
      <w:r w:rsidRPr="00B177D3">
        <w:rPr>
          <w:rFonts w:ascii="Times New Roman" w:hAnsi="Times New Roman" w:cs="Times New Roman"/>
          <w:color w:val="000000"/>
          <w:sz w:val="24"/>
          <w:szCs w:val="24"/>
        </w:rPr>
        <w:t xml:space="preserve"> с/</w:t>
      </w:r>
      <w:proofErr w:type="spellStart"/>
      <w:r w:rsidRPr="00B177D3">
        <w:rPr>
          <w:rFonts w:ascii="Times New Roman" w:hAnsi="Times New Roman" w:cs="Times New Roman"/>
          <w:color w:val="000000"/>
          <w:sz w:val="24"/>
          <w:szCs w:val="24"/>
        </w:rPr>
        <w:t>п</w:t>
      </w:r>
      <w:proofErr w:type="spellEnd"/>
      <w:r w:rsidRPr="00B177D3">
        <w:rPr>
          <w:rFonts w:ascii="Times New Roman" w:hAnsi="Times New Roman" w:cs="Times New Roman"/>
          <w:color w:val="000000"/>
          <w:sz w:val="24"/>
          <w:szCs w:val="24"/>
        </w:rPr>
        <w:t xml:space="preserve">, </w:t>
      </w:r>
      <w:proofErr w:type="spellStart"/>
      <w:r w:rsidRPr="00B177D3">
        <w:rPr>
          <w:rFonts w:ascii="Times New Roman" w:hAnsi="Times New Roman" w:cs="Times New Roman"/>
          <w:color w:val="000000"/>
          <w:sz w:val="24"/>
          <w:szCs w:val="24"/>
        </w:rPr>
        <w:t>д</w:t>
      </w:r>
      <w:proofErr w:type="gramStart"/>
      <w:r w:rsidRPr="00B177D3">
        <w:rPr>
          <w:rFonts w:ascii="Times New Roman" w:hAnsi="Times New Roman" w:cs="Times New Roman"/>
          <w:color w:val="000000"/>
          <w:sz w:val="24"/>
          <w:szCs w:val="24"/>
        </w:rPr>
        <w:t>.С</w:t>
      </w:r>
      <w:proofErr w:type="gramEnd"/>
      <w:r w:rsidRPr="00B177D3">
        <w:rPr>
          <w:rFonts w:ascii="Times New Roman" w:hAnsi="Times New Roman" w:cs="Times New Roman"/>
          <w:color w:val="000000"/>
          <w:sz w:val="24"/>
          <w:szCs w:val="24"/>
        </w:rPr>
        <w:t>ерегино</w:t>
      </w:r>
      <w:proofErr w:type="spellEnd"/>
      <w:r w:rsidRPr="00B177D3">
        <w:rPr>
          <w:rFonts w:ascii="Times New Roman" w:hAnsi="Times New Roman" w:cs="Times New Roman"/>
          <w:color w:val="000000"/>
          <w:sz w:val="24"/>
          <w:szCs w:val="24"/>
        </w:rPr>
        <w:t>;</w:t>
      </w:r>
    </w:p>
    <w:p w:rsidR="00B177D3" w:rsidRPr="00B177D3" w:rsidRDefault="00B177D3" w:rsidP="00B177D3">
      <w:pPr>
        <w:spacing w:after="0" w:line="240" w:lineRule="auto"/>
        <w:ind w:firstLine="709"/>
        <w:jc w:val="both"/>
        <w:rPr>
          <w:rFonts w:ascii="Times New Roman" w:hAnsi="Times New Roman" w:cs="Times New Roman"/>
          <w:sz w:val="24"/>
          <w:szCs w:val="24"/>
        </w:rPr>
      </w:pPr>
      <w:r w:rsidRPr="00B177D3">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B177D3">
        <w:rPr>
          <w:rFonts w:ascii="Times New Roman" w:hAnsi="Times New Roman" w:cs="Times New Roman"/>
          <w:b/>
          <w:sz w:val="24"/>
          <w:szCs w:val="24"/>
        </w:rPr>
        <w:t xml:space="preserve"> </w:t>
      </w:r>
      <w:r w:rsidRPr="00B177D3">
        <w:rPr>
          <w:rFonts w:ascii="Times New Roman" w:hAnsi="Times New Roman" w:cs="Times New Roman"/>
          <w:sz w:val="24"/>
          <w:szCs w:val="24"/>
        </w:rPr>
        <w:t>(часть 12 статьи 39, часть</w:t>
      </w:r>
      <w:proofErr w:type="gramStart"/>
      <w:r w:rsidRPr="00B177D3">
        <w:rPr>
          <w:rFonts w:ascii="Times New Roman" w:hAnsi="Times New Roman" w:cs="Times New Roman"/>
          <w:sz w:val="24"/>
          <w:szCs w:val="24"/>
        </w:rPr>
        <w:t>2</w:t>
      </w:r>
      <w:proofErr w:type="gramEnd"/>
      <w:r w:rsidRPr="00B177D3">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C73409" w:rsidRDefault="00C73409" w:rsidP="00B177D3">
      <w:pPr>
        <w:pStyle w:val="afa"/>
        <w:spacing w:after="0" w:line="240" w:lineRule="auto"/>
        <w:ind w:left="0" w:firstLine="709"/>
        <w:jc w:val="both"/>
        <w:rPr>
          <w:rFonts w:ascii="Times New Roman" w:hAnsi="Times New Roman" w:cs="Times New Roman"/>
          <w:sz w:val="24"/>
          <w:szCs w:val="24"/>
        </w:rPr>
      </w:pPr>
    </w:p>
    <w:p w:rsidR="00B64F56" w:rsidRDefault="00B64F56" w:rsidP="00B177D3">
      <w:pPr>
        <w:pStyle w:val="afa"/>
        <w:spacing w:after="0" w:line="240" w:lineRule="auto"/>
        <w:ind w:left="0" w:firstLine="709"/>
        <w:jc w:val="both"/>
        <w:rPr>
          <w:rFonts w:ascii="Times New Roman" w:hAnsi="Times New Roman" w:cs="Times New Roman"/>
          <w:sz w:val="24"/>
          <w:szCs w:val="24"/>
        </w:rPr>
      </w:pPr>
    </w:p>
    <w:p w:rsidR="00B64F56" w:rsidRDefault="00B64F56" w:rsidP="00B177D3">
      <w:pPr>
        <w:pStyle w:val="afa"/>
        <w:spacing w:after="0" w:line="240" w:lineRule="auto"/>
        <w:ind w:left="0" w:firstLine="709"/>
        <w:jc w:val="both"/>
        <w:rPr>
          <w:rFonts w:ascii="Times New Roman" w:hAnsi="Times New Roman" w:cs="Times New Roman"/>
          <w:sz w:val="24"/>
          <w:szCs w:val="24"/>
        </w:rPr>
      </w:pPr>
    </w:p>
    <w:p w:rsidR="00B64F56" w:rsidRPr="00B64F56" w:rsidRDefault="00B64F56" w:rsidP="00B64F56">
      <w:pPr>
        <w:pStyle w:val="Heading20"/>
        <w:keepNext w:val="0"/>
        <w:widowControl w:val="0"/>
        <w:spacing w:line="240" w:lineRule="auto"/>
        <w:ind w:left="0" w:firstLine="709"/>
        <w:jc w:val="center"/>
        <w:rPr>
          <w:rFonts w:ascii="Times New Roman" w:hAnsi="Times New Roman" w:cs="Times New Roman"/>
          <w:b/>
          <w:sz w:val="24"/>
          <w:szCs w:val="24"/>
        </w:rPr>
      </w:pPr>
      <w:r w:rsidRPr="00B64F56">
        <w:rPr>
          <w:rFonts w:ascii="Times New Roman" w:hAnsi="Times New Roman" w:cs="Times New Roman"/>
          <w:b/>
          <w:sz w:val="24"/>
          <w:szCs w:val="24"/>
        </w:rPr>
        <w:t>СОБРАНИЕ ДЕПУТАТОВ</w:t>
      </w:r>
    </w:p>
    <w:p w:rsidR="00B64F56" w:rsidRPr="00B64F56" w:rsidRDefault="00B64F56" w:rsidP="00B64F56">
      <w:pPr>
        <w:widowControl w:val="0"/>
        <w:spacing w:after="0" w:line="240" w:lineRule="auto"/>
        <w:ind w:firstLine="709"/>
        <w:jc w:val="center"/>
        <w:rPr>
          <w:rFonts w:ascii="Times New Roman" w:hAnsi="Times New Roman" w:cs="Times New Roman"/>
          <w:b/>
          <w:sz w:val="24"/>
          <w:szCs w:val="24"/>
        </w:rPr>
      </w:pPr>
      <w:r w:rsidRPr="00B64F56">
        <w:rPr>
          <w:rFonts w:ascii="Times New Roman" w:hAnsi="Times New Roman" w:cs="Times New Roman"/>
          <w:b/>
          <w:sz w:val="24"/>
          <w:szCs w:val="24"/>
        </w:rPr>
        <w:t>ШАРЬИНСКОГО МУНИЦИПАЛЬНОГО РАЙОНА</w:t>
      </w:r>
    </w:p>
    <w:p w:rsidR="00B64F56" w:rsidRPr="00B64F56" w:rsidRDefault="00B64F56" w:rsidP="00B64F56">
      <w:pPr>
        <w:pStyle w:val="Heading20"/>
        <w:keepNext w:val="0"/>
        <w:widowControl w:val="0"/>
        <w:spacing w:line="240" w:lineRule="auto"/>
        <w:ind w:left="0" w:firstLine="709"/>
        <w:jc w:val="center"/>
        <w:rPr>
          <w:rFonts w:ascii="Times New Roman" w:hAnsi="Times New Roman" w:cs="Times New Roman"/>
          <w:b/>
          <w:sz w:val="24"/>
          <w:szCs w:val="24"/>
        </w:rPr>
      </w:pPr>
      <w:r w:rsidRPr="00B64F56">
        <w:rPr>
          <w:rFonts w:ascii="Times New Roman" w:hAnsi="Times New Roman" w:cs="Times New Roman"/>
          <w:b/>
          <w:sz w:val="24"/>
          <w:szCs w:val="24"/>
        </w:rPr>
        <w:t>КОСТРОМСКОЙ ОБЛАСТИ</w:t>
      </w:r>
    </w:p>
    <w:p w:rsidR="00B64F56" w:rsidRPr="00B64F56" w:rsidRDefault="00B64F56" w:rsidP="00B64F56">
      <w:pPr>
        <w:pStyle w:val="Heading20"/>
        <w:keepNext w:val="0"/>
        <w:widowControl w:val="0"/>
        <w:spacing w:line="240" w:lineRule="auto"/>
        <w:ind w:left="0" w:firstLine="709"/>
        <w:jc w:val="center"/>
        <w:rPr>
          <w:rFonts w:ascii="Times New Roman" w:hAnsi="Times New Roman" w:cs="Times New Roman"/>
          <w:b/>
          <w:sz w:val="24"/>
          <w:szCs w:val="24"/>
        </w:rPr>
      </w:pPr>
    </w:p>
    <w:p w:rsidR="00B64F56" w:rsidRPr="00B64F56" w:rsidRDefault="00B64F56" w:rsidP="00B64F56">
      <w:pPr>
        <w:pStyle w:val="Heading20"/>
        <w:keepNext w:val="0"/>
        <w:widowControl w:val="0"/>
        <w:spacing w:line="240" w:lineRule="auto"/>
        <w:ind w:left="0" w:firstLine="709"/>
        <w:jc w:val="center"/>
        <w:rPr>
          <w:rFonts w:ascii="Times New Roman" w:hAnsi="Times New Roman" w:cs="Times New Roman"/>
          <w:b/>
          <w:sz w:val="24"/>
          <w:szCs w:val="24"/>
        </w:rPr>
      </w:pPr>
      <w:r w:rsidRPr="00B64F56">
        <w:rPr>
          <w:rFonts w:ascii="Times New Roman" w:hAnsi="Times New Roman" w:cs="Times New Roman"/>
          <w:b/>
          <w:sz w:val="24"/>
          <w:szCs w:val="24"/>
        </w:rPr>
        <w:t>РЕШЕНИЕ</w:t>
      </w:r>
    </w:p>
    <w:p w:rsidR="00B64F56" w:rsidRPr="00B64F56" w:rsidRDefault="00B64F56" w:rsidP="00B64F56">
      <w:pPr>
        <w:pStyle w:val="Heading20"/>
        <w:keepNext w:val="0"/>
        <w:widowControl w:val="0"/>
        <w:spacing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«29» мая 2024 г.</w:t>
      </w:r>
      <w:r w:rsidRPr="00B64F56">
        <w:rPr>
          <w:rFonts w:ascii="Times New Roman" w:hAnsi="Times New Roman" w:cs="Times New Roman"/>
          <w:b/>
          <w:sz w:val="24"/>
          <w:szCs w:val="24"/>
        </w:rPr>
        <w:t xml:space="preserve"> № 25</w:t>
      </w:r>
    </w:p>
    <w:p w:rsidR="00B64F56" w:rsidRPr="00B64F56" w:rsidRDefault="00B64F56" w:rsidP="00B64F56">
      <w:pPr>
        <w:pStyle w:val="16"/>
        <w:spacing w:line="240" w:lineRule="auto"/>
        <w:ind w:firstLine="709"/>
        <w:jc w:val="center"/>
        <w:rPr>
          <w:b/>
          <w:sz w:val="24"/>
          <w:szCs w:val="24"/>
        </w:rPr>
      </w:pPr>
    </w:p>
    <w:p w:rsidR="00B64F56" w:rsidRPr="00B64F56" w:rsidRDefault="00B64F56" w:rsidP="00B64F56">
      <w:pPr>
        <w:pStyle w:val="16"/>
        <w:spacing w:line="240" w:lineRule="auto"/>
        <w:ind w:firstLine="709"/>
        <w:jc w:val="center"/>
        <w:rPr>
          <w:b/>
          <w:sz w:val="24"/>
          <w:szCs w:val="24"/>
        </w:rPr>
      </w:pPr>
      <w:r w:rsidRPr="00B64F56">
        <w:rPr>
          <w:rStyle w:val="18"/>
          <w:b/>
          <w:sz w:val="24"/>
          <w:szCs w:val="24"/>
        </w:rPr>
        <w:t xml:space="preserve">О внесении изменений и дополнений в Устав муниципального образования </w:t>
      </w:r>
      <w:proofErr w:type="spellStart"/>
      <w:r w:rsidRPr="00B64F56">
        <w:rPr>
          <w:b/>
          <w:sz w:val="24"/>
          <w:szCs w:val="24"/>
        </w:rPr>
        <w:t>Шарьинский</w:t>
      </w:r>
      <w:proofErr w:type="spellEnd"/>
      <w:r w:rsidRPr="00B64F56">
        <w:rPr>
          <w:b/>
          <w:sz w:val="24"/>
          <w:szCs w:val="24"/>
        </w:rPr>
        <w:t xml:space="preserve"> муниципальный район Костромской области</w:t>
      </w:r>
    </w:p>
    <w:p w:rsidR="00B64F56" w:rsidRPr="00B64F56" w:rsidRDefault="00B64F56" w:rsidP="00B64F56">
      <w:pPr>
        <w:pStyle w:val="16"/>
        <w:spacing w:line="240" w:lineRule="auto"/>
        <w:ind w:firstLine="709"/>
        <w:rPr>
          <w:sz w:val="24"/>
          <w:szCs w:val="24"/>
        </w:rPr>
      </w:pPr>
    </w:p>
    <w:p w:rsidR="00B64F56" w:rsidRPr="00B64F56" w:rsidRDefault="00B64F56" w:rsidP="005027AB">
      <w:pPr>
        <w:pStyle w:val="Heading10"/>
        <w:keepNext w:val="0"/>
        <w:widowControl w:val="0"/>
        <w:tabs>
          <w:tab w:val="num" w:pos="0"/>
        </w:tabs>
        <w:spacing w:line="240" w:lineRule="auto"/>
        <w:ind w:left="0" w:firstLine="709"/>
        <w:contextualSpacing/>
        <w:jc w:val="both"/>
        <w:rPr>
          <w:rStyle w:val="18"/>
          <w:rFonts w:ascii="Times New Roman" w:hAnsi="Times New Roman" w:cs="Times New Roman"/>
          <w:sz w:val="24"/>
          <w:szCs w:val="24"/>
        </w:rPr>
      </w:pPr>
      <w:proofErr w:type="gramStart"/>
      <w:r w:rsidRPr="00B64F56">
        <w:rPr>
          <w:rFonts w:ascii="Times New Roman" w:hAnsi="Times New Roman" w:cs="Times New Roman"/>
          <w:color w:val="00000A"/>
          <w:sz w:val="24"/>
          <w:szCs w:val="24"/>
        </w:rPr>
        <w:t xml:space="preserve">В целях приведения Устава муниципального образования </w:t>
      </w:r>
      <w:proofErr w:type="spellStart"/>
      <w:r w:rsidRPr="00B64F56">
        <w:rPr>
          <w:rFonts w:ascii="Times New Roman" w:hAnsi="Times New Roman" w:cs="Times New Roman"/>
          <w:color w:val="00000A"/>
          <w:sz w:val="24"/>
          <w:szCs w:val="24"/>
        </w:rPr>
        <w:t>Шарьинский</w:t>
      </w:r>
      <w:proofErr w:type="spellEnd"/>
      <w:r w:rsidRPr="00B64F56">
        <w:rPr>
          <w:rFonts w:ascii="Times New Roman" w:hAnsi="Times New Roman" w:cs="Times New Roman"/>
          <w:color w:val="00000A"/>
          <w:sz w:val="24"/>
          <w:szCs w:val="24"/>
        </w:rPr>
        <w:t xml:space="preserve"> муниципальный район Костромской области в соответствие с действующим законодательством</w:t>
      </w:r>
      <w:r w:rsidRPr="00B64F56">
        <w:rPr>
          <w:rFonts w:ascii="Times New Roman" w:hAnsi="Times New Roman" w:cs="Times New Roman"/>
          <w:sz w:val="24"/>
          <w:szCs w:val="24"/>
        </w:rPr>
        <w:t xml:space="preserve">, в соответствии с Федеральным законом от 06 октября 2003 года №131-ФЗ «Об общих принципах организации местного самоуправления в Российской Федерации», </w:t>
      </w:r>
      <w:r w:rsidRPr="00B64F56">
        <w:rPr>
          <w:rFonts w:ascii="Times New Roman" w:hAnsi="Times New Roman" w:cs="Times New Roman"/>
          <w:color w:val="00000A"/>
          <w:sz w:val="24"/>
          <w:szCs w:val="24"/>
        </w:rPr>
        <w:t xml:space="preserve">учитывая результаты публичных слушаний, руководствуясь ст.ст. 25, 48, 50 Устава муниципального образования </w:t>
      </w:r>
      <w:proofErr w:type="spellStart"/>
      <w:r w:rsidRPr="00B64F56">
        <w:rPr>
          <w:rFonts w:ascii="Times New Roman" w:hAnsi="Times New Roman" w:cs="Times New Roman"/>
          <w:color w:val="00000A"/>
          <w:sz w:val="24"/>
          <w:szCs w:val="24"/>
        </w:rPr>
        <w:t>Шарьинский</w:t>
      </w:r>
      <w:proofErr w:type="spellEnd"/>
      <w:r w:rsidRPr="00B64F56">
        <w:rPr>
          <w:rFonts w:ascii="Times New Roman" w:hAnsi="Times New Roman" w:cs="Times New Roman"/>
          <w:color w:val="00000A"/>
          <w:sz w:val="24"/>
          <w:szCs w:val="24"/>
        </w:rPr>
        <w:t xml:space="preserve"> муниципальный район,  Собрание депутатов </w:t>
      </w:r>
      <w:proofErr w:type="spellStart"/>
      <w:r w:rsidRPr="00B64F56">
        <w:rPr>
          <w:rFonts w:ascii="Times New Roman" w:hAnsi="Times New Roman" w:cs="Times New Roman"/>
          <w:color w:val="00000A"/>
          <w:sz w:val="24"/>
          <w:szCs w:val="24"/>
        </w:rPr>
        <w:t>Шарьинского</w:t>
      </w:r>
      <w:proofErr w:type="spellEnd"/>
      <w:r w:rsidRPr="00B64F56">
        <w:rPr>
          <w:rFonts w:ascii="Times New Roman" w:hAnsi="Times New Roman" w:cs="Times New Roman"/>
          <w:color w:val="00000A"/>
          <w:sz w:val="24"/>
          <w:szCs w:val="24"/>
        </w:rPr>
        <w:t xml:space="preserve"> муниципального района</w:t>
      </w:r>
      <w:proofErr w:type="gramEnd"/>
    </w:p>
    <w:p w:rsidR="00B64F56" w:rsidRPr="00B64F56" w:rsidRDefault="00B64F56" w:rsidP="00B64F56">
      <w:pPr>
        <w:pStyle w:val="16"/>
        <w:spacing w:line="240" w:lineRule="auto"/>
        <w:ind w:firstLine="709"/>
        <w:rPr>
          <w:rStyle w:val="18"/>
          <w:sz w:val="24"/>
          <w:szCs w:val="24"/>
        </w:rPr>
      </w:pPr>
    </w:p>
    <w:p w:rsidR="00B64F56" w:rsidRPr="00B64F56" w:rsidRDefault="00B64F56" w:rsidP="00B64F56">
      <w:pPr>
        <w:pStyle w:val="16"/>
        <w:spacing w:line="240" w:lineRule="auto"/>
        <w:ind w:firstLine="709"/>
        <w:jc w:val="center"/>
        <w:rPr>
          <w:b/>
          <w:sz w:val="24"/>
          <w:szCs w:val="24"/>
        </w:rPr>
      </w:pPr>
      <w:r w:rsidRPr="00B64F56">
        <w:rPr>
          <w:rStyle w:val="18"/>
          <w:b/>
          <w:sz w:val="24"/>
          <w:szCs w:val="24"/>
        </w:rPr>
        <w:t>РЕШИЛО</w:t>
      </w:r>
      <w:r w:rsidRPr="00B64F56">
        <w:rPr>
          <w:b/>
          <w:sz w:val="24"/>
          <w:szCs w:val="24"/>
        </w:rPr>
        <w:t>:</w:t>
      </w:r>
    </w:p>
    <w:p w:rsidR="00B64F56" w:rsidRPr="00B64F56" w:rsidRDefault="00B64F56" w:rsidP="00B64F56">
      <w:pPr>
        <w:pStyle w:val="16"/>
        <w:spacing w:line="240" w:lineRule="auto"/>
        <w:ind w:firstLine="709"/>
        <w:rPr>
          <w:rStyle w:val="18"/>
          <w:sz w:val="24"/>
          <w:szCs w:val="24"/>
        </w:rPr>
      </w:pPr>
    </w:p>
    <w:p w:rsidR="00B64F56" w:rsidRPr="00B64F56" w:rsidRDefault="00B64F56" w:rsidP="00B64F56">
      <w:pPr>
        <w:spacing w:after="0" w:line="240" w:lineRule="auto"/>
        <w:ind w:firstLine="709"/>
        <w:contextualSpacing/>
        <w:jc w:val="both"/>
        <w:rPr>
          <w:rFonts w:ascii="Times New Roman" w:hAnsi="Times New Roman" w:cs="Times New Roman"/>
          <w:sz w:val="24"/>
          <w:szCs w:val="24"/>
        </w:rPr>
      </w:pPr>
      <w:r w:rsidRPr="00B64F56">
        <w:rPr>
          <w:rFonts w:ascii="Times New Roman" w:hAnsi="Times New Roman" w:cs="Times New Roman"/>
          <w:sz w:val="24"/>
          <w:szCs w:val="24"/>
        </w:rPr>
        <w:t xml:space="preserve">1. </w:t>
      </w:r>
      <w:proofErr w:type="gramStart"/>
      <w:r w:rsidRPr="00B64F56">
        <w:rPr>
          <w:rFonts w:ascii="Times New Roman" w:hAnsi="Times New Roman" w:cs="Times New Roman"/>
          <w:sz w:val="24"/>
          <w:szCs w:val="24"/>
        </w:rPr>
        <w:t xml:space="preserve">Внести в Устав муниципального образования </w:t>
      </w:r>
      <w:proofErr w:type="spellStart"/>
      <w:r w:rsidRPr="00B64F56">
        <w:rPr>
          <w:rFonts w:ascii="Times New Roman" w:hAnsi="Times New Roman" w:cs="Times New Roman"/>
          <w:sz w:val="24"/>
          <w:szCs w:val="24"/>
        </w:rPr>
        <w:t>Шарьинский</w:t>
      </w:r>
      <w:proofErr w:type="spellEnd"/>
      <w:r w:rsidRPr="00B64F56">
        <w:rPr>
          <w:rFonts w:ascii="Times New Roman" w:hAnsi="Times New Roman" w:cs="Times New Roman"/>
          <w:sz w:val="24"/>
          <w:szCs w:val="24"/>
        </w:rPr>
        <w:t xml:space="preserve"> муниципальный район Костромской области, утвержденный решением Собрания депутатов </w:t>
      </w:r>
      <w:proofErr w:type="spellStart"/>
      <w:r w:rsidRPr="00B64F56">
        <w:rPr>
          <w:rFonts w:ascii="Times New Roman" w:hAnsi="Times New Roman" w:cs="Times New Roman"/>
          <w:sz w:val="24"/>
          <w:szCs w:val="24"/>
        </w:rPr>
        <w:t>Шарьинского</w:t>
      </w:r>
      <w:proofErr w:type="spellEnd"/>
      <w:r w:rsidRPr="00B64F56">
        <w:rPr>
          <w:rFonts w:ascii="Times New Roman" w:hAnsi="Times New Roman" w:cs="Times New Roman"/>
          <w:sz w:val="24"/>
          <w:szCs w:val="24"/>
        </w:rPr>
        <w:t xml:space="preserve"> муниципального района Костромской области от 25.04.2019 № 29 (в редакции решений Собрания депутатов </w:t>
      </w:r>
      <w:proofErr w:type="spellStart"/>
      <w:r w:rsidRPr="00B64F56">
        <w:rPr>
          <w:rFonts w:ascii="Times New Roman" w:hAnsi="Times New Roman" w:cs="Times New Roman"/>
          <w:sz w:val="24"/>
          <w:szCs w:val="24"/>
        </w:rPr>
        <w:t>Шарьинского</w:t>
      </w:r>
      <w:proofErr w:type="spellEnd"/>
      <w:r w:rsidRPr="00B64F56">
        <w:rPr>
          <w:rFonts w:ascii="Times New Roman" w:hAnsi="Times New Roman" w:cs="Times New Roman"/>
          <w:sz w:val="24"/>
          <w:szCs w:val="24"/>
        </w:rPr>
        <w:t xml:space="preserve"> муниципального района Костромской области от 31.10.2019</w:t>
      </w:r>
      <w:r w:rsidRPr="00B64F56">
        <w:rPr>
          <w:rFonts w:ascii="Times New Roman" w:hAnsi="Times New Roman" w:cs="Times New Roman"/>
          <w:sz w:val="24"/>
          <w:szCs w:val="24"/>
        </w:rPr>
        <w:br/>
        <w:t>№ 70, от 24.09.2020 № 60, от 28.06.2021 № 42, от 25.02.2022 № 10,</w:t>
      </w:r>
      <w:r w:rsidRPr="00B64F56">
        <w:rPr>
          <w:rFonts w:ascii="Times New Roman" w:hAnsi="Times New Roman" w:cs="Times New Roman"/>
          <w:sz w:val="24"/>
          <w:szCs w:val="24"/>
        </w:rPr>
        <w:br/>
        <w:t>от 26.04.2023 № 35, от 29.11.2023 № 49), следующие  изменения</w:t>
      </w:r>
      <w:r w:rsidRPr="00B64F56">
        <w:rPr>
          <w:rStyle w:val="18"/>
          <w:rFonts w:ascii="Times New Roman" w:hAnsi="Times New Roman" w:cs="Times New Roman"/>
          <w:sz w:val="24"/>
          <w:szCs w:val="24"/>
        </w:rPr>
        <w:t xml:space="preserve"> и дополнения</w:t>
      </w:r>
      <w:r w:rsidRPr="00B64F56">
        <w:rPr>
          <w:rFonts w:ascii="Times New Roman" w:hAnsi="Times New Roman" w:cs="Times New Roman"/>
          <w:sz w:val="24"/>
          <w:szCs w:val="24"/>
        </w:rPr>
        <w:t>:</w:t>
      </w:r>
      <w:proofErr w:type="gramEnd"/>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b/>
          <w:sz w:val="24"/>
          <w:szCs w:val="24"/>
        </w:rPr>
        <w:t>1.</w:t>
      </w:r>
      <w:r w:rsidRPr="00B64F56">
        <w:rPr>
          <w:rFonts w:ascii="Times New Roman" w:hAnsi="Times New Roman" w:cs="Times New Roman"/>
          <w:b/>
          <w:sz w:val="24"/>
          <w:szCs w:val="24"/>
        </w:rPr>
        <w:t>1.</w:t>
      </w:r>
      <w:r w:rsidRPr="00B64F56">
        <w:rPr>
          <w:rFonts w:ascii="Times New Roman" w:eastAsia="Times New Roman" w:hAnsi="Times New Roman" w:cs="Times New Roman"/>
          <w:b/>
          <w:sz w:val="24"/>
          <w:szCs w:val="24"/>
        </w:rPr>
        <w:t xml:space="preserve"> пункт 13 части 1 статьи 7</w:t>
      </w:r>
      <w:r w:rsidRPr="00B64F56">
        <w:rPr>
          <w:rFonts w:ascii="Times New Roman" w:eastAsia="Times New Roman" w:hAnsi="Times New Roman" w:cs="Times New Roman"/>
          <w:sz w:val="24"/>
          <w:szCs w:val="24"/>
        </w:rPr>
        <w:t xml:space="preserve"> дополнить словами «,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w:t>
      </w:r>
      <w:proofErr w:type="gramStart"/>
      <w:r w:rsidRPr="00B64F56">
        <w:rPr>
          <w:rFonts w:ascii="Times New Roman" w:eastAsia="Times New Roman" w:hAnsi="Times New Roman" w:cs="Times New Roman"/>
          <w:sz w:val="24"/>
          <w:szCs w:val="24"/>
        </w:rPr>
        <w:t>;»</w:t>
      </w:r>
      <w:proofErr w:type="gramEnd"/>
      <w:r w:rsidRPr="00B64F56">
        <w:rPr>
          <w:rFonts w:ascii="Times New Roman" w:eastAsia="Times New Roman" w:hAnsi="Times New Roman" w:cs="Times New Roman"/>
          <w:sz w:val="24"/>
          <w:szCs w:val="24"/>
        </w:rPr>
        <w:t>;</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hAnsi="Times New Roman" w:cs="Times New Roman"/>
          <w:b/>
          <w:sz w:val="24"/>
          <w:szCs w:val="24"/>
        </w:rPr>
        <w:t>1.</w:t>
      </w:r>
      <w:r w:rsidRPr="00B64F56">
        <w:rPr>
          <w:rFonts w:ascii="Times New Roman" w:eastAsia="Times New Roman" w:hAnsi="Times New Roman" w:cs="Times New Roman"/>
          <w:b/>
          <w:sz w:val="24"/>
          <w:szCs w:val="24"/>
        </w:rPr>
        <w:t>2. пункт 33 части 1 статьи 7</w:t>
      </w:r>
      <w:r w:rsidRPr="00B64F56">
        <w:rPr>
          <w:rFonts w:ascii="Times New Roman" w:eastAsia="Times New Roman" w:hAnsi="Times New Roman" w:cs="Times New Roman"/>
          <w:sz w:val="24"/>
          <w:szCs w:val="24"/>
        </w:rPr>
        <w:t xml:space="preserve"> изложить в следующей редакции:</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 xml:space="preserve">«33) организация и осуществление мероприятий </w:t>
      </w:r>
      <w:proofErr w:type="spellStart"/>
      <w:r w:rsidRPr="00B64F56">
        <w:rPr>
          <w:rFonts w:ascii="Times New Roman" w:eastAsia="Times New Roman" w:hAnsi="Times New Roman" w:cs="Times New Roman"/>
          <w:sz w:val="24"/>
          <w:szCs w:val="24"/>
        </w:rPr>
        <w:t>межпоселенческого</w:t>
      </w:r>
      <w:proofErr w:type="spellEnd"/>
      <w:r w:rsidRPr="00B64F56">
        <w:rPr>
          <w:rFonts w:ascii="Times New Roman" w:eastAsia="Times New Roman" w:hAnsi="Times New Roman" w:cs="Times New Roman"/>
          <w:sz w:val="24"/>
          <w:szCs w:val="24"/>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roofErr w:type="gramStart"/>
      <w:r w:rsidRPr="00B64F56">
        <w:rPr>
          <w:rFonts w:ascii="Times New Roman" w:eastAsia="Times New Roman" w:hAnsi="Times New Roman" w:cs="Times New Roman"/>
          <w:sz w:val="24"/>
          <w:szCs w:val="24"/>
        </w:rPr>
        <w:t>;»</w:t>
      </w:r>
      <w:proofErr w:type="gramEnd"/>
      <w:r w:rsidRPr="00B64F56">
        <w:rPr>
          <w:rFonts w:ascii="Times New Roman" w:eastAsia="Times New Roman" w:hAnsi="Times New Roman" w:cs="Times New Roman"/>
          <w:sz w:val="24"/>
          <w:szCs w:val="24"/>
        </w:rPr>
        <w:t>;</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hAnsi="Times New Roman" w:cs="Times New Roman"/>
          <w:b/>
          <w:sz w:val="24"/>
          <w:szCs w:val="24"/>
        </w:rPr>
        <w:t xml:space="preserve">1.3. </w:t>
      </w:r>
      <w:r w:rsidRPr="00B64F56">
        <w:rPr>
          <w:rFonts w:ascii="Times New Roman" w:eastAsia="Times New Roman" w:hAnsi="Times New Roman" w:cs="Times New Roman"/>
          <w:b/>
          <w:sz w:val="24"/>
          <w:szCs w:val="24"/>
        </w:rPr>
        <w:t>пункт 34 части 1 статьи 7</w:t>
      </w:r>
      <w:r w:rsidRPr="00B64F56">
        <w:rPr>
          <w:rFonts w:ascii="Times New Roman" w:eastAsia="Times New Roman" w:hAnsi="Times New Roman" w:cs="Times New Roman"/>
          <w:sz w:val="24"/>
          <w:szCs w:val="24"/>
        </w:rPr>
        <w:t xml:space="preserve"> изложить в следующей редакции:</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Start"/>
      <w:r w:rsidRPr="00B64F56">
        <w:rPr>
          <w:rFonts w:ascii="Times New Roman" w:eastAsia="Times New Roman" w:hAnsi="Times New Roman" w:cs="Times New Roman"/>
          <w:sz w:val="24"/>
          <w:szCs w:val="24"/>
        </w:rPr>
        <w:t>;»</w:t>
      </w:r>
      <w:proofErr w:type="gramEnd"/>
      <w:r w:rsidRPr="00B64F56">
        <w:rPr>
          <w:rFonts w:ascii="Times New Roman" w:eastAsia="Times New Roman" w:hAnsi="Times New Roman" w:cs="Times New Roman"/>
          <w:sz w:val="24"/>
          <w:szCs w:val="24"/>
        </w:rPr>
        <w:t>;</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hAnsi="Times New Roman" w:cs="Times New Roman"/>
          <w:b/>
          <w:sz w:val="24"/>
          <w:szCs w:val="24"/>
        </w:rPr>
        <w:t>1.4</w:t>
      </w:r>
      <w:r w:rsidRPr="00B64F56">
        <w:rPr>
          <w:rFonts w:ascii="Times New Roman" w:eastAsia="Times New Roman" w:hAnsi="Times New Roman" w:cs="Times New Roman"/>
          <w:b/>
          <w:sz w:val="24"/>
          <w:szCs w:val="24"/>
        </w:rPr>
        <w:t>. пункт 11 части 1 статьи 9</w:t>
      </w:r>
      <w:r w:rsidRPr="00B64F56">
        <w:rPr>
          <w:rFonts w:ascii="Times New Roman" w:eastAsia="Times New Roman" w:hAnsi="Times New Roman" w:cs="Times New Roman"/>
          <w:sz w:val="24"/>
          <w:szCs w:val="24"/>
        </w:rPr>
        <w:t xml:space="preserve"> изложить в следующей редакции:</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roofErr w:type="gramStart"/>
      <w:r w:rsidRPr="00B64F56">
        <w:rPr>
          <w:rFonts w:ascii="Times New Roman" w:eastAsia="Times New Roman" w:hAnsi="Times New Roman" w:cs="Times New Roman"/>
          <w:sz w:val="24"/>
          <w:szCs w:val="24"/>
        </w:rPr>
        <w:t>;»</w:t>
      </w:r>
      <w:proofErr w:type="gramEnd"/>
      <w:r w:rsidRPr="00B64F56">
        <w:rPr>
          <w:rFonts w:ascii="Times New Roman" w:eastAsia="Times New Roman" w:hAnsi="Times New Roman" w:cs="Times New Roman"/>
          <w:sz w:val="24"/>
          <w:szCs w:val="24"/>
        </w:rPr>
        <w:t>;</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hAnsi="Times New Roman" w:cs="Times New Roman"/>
          <w:b/>
          <w:sz w:val="24"/>
          <w:szCs w:val="24"/>
        </w:rPr>
        <w:t>1.5</w:t>
      </w:r>
      <w:r w:rsidRPr="00B64F56">
        <w:rPr>
          <w:rFonts w:ascii="Times New Roman" w:eastAsia="Times New Roman" w:hAnsi="Times New Roman" w:cs="Times New Roman"/>
          <w:b/>
          <w:sz w:val="24"/>
          <w:szCs w:val="24"/>
        </w:rPr>
        <w:t>. статью 54</w:t>
      </w:r>
      <w:r w:rsidRPr="00B64F56">
        <w:rPr>
          <w:rFonts w:ascii="Times New Roman" w:eastAsia="Times New Roman" w:hAnsi="Times New Roman" w:cs="Times New Roman"/>
          <w:sz w:val="24"/>
          <w:szCs w:val="24"/>
        </w:rPr>
        <w:t xml:space="preserve"> изложить в следующей редакции:</w:t>
      </w:r>
    </w:p>
    <w:p w:rsidR="00B64F56" w:rsidRPr="00B64F56" w:rsidRDefault="00B64F56" w:rsidP="00B64F56">
      <w:pPr>
        <w:spacing w:after="0" w:line="240" w:lineRule="auto"/>
        <w:ind w:firstLine="709"/>
        <w:jc w:val="both"/>
        <w:rPr>
          <w:rFonts w:ascii="Times New Roman" w:eastAsia="Times New Roman" w:hAnsi="Times New Roman" w:cs="Times New Roman"/>
          <w:b/>
          <w:sz w:val="24"/>
          <w:szCs w:val="24"/>
        </w:rPr>
      </w:pPr>
      <w:r w:rsidRPr="00B64F56">
        <w:rPr>
          <w:rFonts w:ascii="Times New Roman" w:eastAsia="Times New Roman" w:hAnsi="Times New Roman" w:cs="Times New Roman"/>
          <w:sz w:val="24"/>
          <w:szCs w:val="24"/>
        </w:rPr>
        <w:t xml:space="preserve">«Статья 54. </w:t>
      </w:r>
      <w:r w:rsidRPr="00B64F56">
        <w:rPr>
          <w:rFonts w:ascii="Times New Roman" w:eastAsia="Times New Roman" w:hAnsi="Times New Roman" w:cs="Times New Roman"/>
          <w:b/>
          <w:sz w:val="24"/>
          <w:szCs w:val="24"/>
        </w:rPr>
        <w:t>Вступление в силу и обнародование муниципальных правовых актов</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lastRenderedPageBreak/>
        <w:t>1. Муниципальные правовые акты вступают в силу с момента подписания, если федеральным законодательством, настоящим Уставом, самим правовым актом не установлен иной порядок вступления в силу.</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 xml:space="preserve">2. Нормативные правовые акты Собрания депутатов муниципального района о налогах и сборах вступают в силу в соответствии с Налоговым кодексом Российской Федерации. </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Под обнародованием муниципального правового акта, в том числе соглашения, заключенного между органами местного самоуправления, понимается официальное опубликование муниципального правового акта.</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 xml:space="preserve">Официальным опубликованием муниципальных правовых актов, в том числе соглашения, заключенного между органами местного самоуправления, считается первая публикация его полного текста в </w:t>
      </w:r>
      <w:r w:rsidRPr="00B64F56">
        <w:rPr>
          <w:rFonts w:ascii="Times New Roman" w:hAnsi="Times New Roman" w:cs="Times New Roman"/>
          <w:sz w:val="24"/>
          <w:szCs w:val="24"/>
        </w:rPr>
        <w:t xml:space="preserve">информационном бюллетене «Вестник </w:t>
      </w:r>
      <w:proofErr w:type="spellStart"/>
      <w:r w:rsidRPr="00B64F56">
        <w:rPr>
          <w:rFonts w:ascii="Times New Roman" w:hAnsi="Times New Roman" w:cs="Times New Roman"/>
          <w:sz w:val="24"/>
          <w:szCs w:val="24"/>
        </w:rPr>
        <w:t>Шарьинского</w:t>
      </w:r>
      <w:proofErr w:type="spellEnd"/>
      <w:r w:rsidRPr="00B64F56">
        <w:rPr>
          <w:rFonts w:ascii="Times New Roman" w:hAnsi="Times New Roman" w:cs="Times New Roman"/>
          <w:sz w:val="24"/>
          <w:szCs w:val="24"/>
        </w:rPr>
        <w:t xml:space="preserve"> района»</w:t>
      </w:r>
      <w:r w:rsidRPr="00B64F56">
        <w:rPr>
          <w:rFonts w:ascii="Times New Roman" w:eastAsia="Times New Roman" w:hAnsi="Times New Roman" w:cs="Times New Roman"/>
          <w:sz w:val="24"/>
          <w:szCs w:val="24"/>
        </w:rPr>
        <w:t>, учрежденный Собранием депутатов муниципального района.</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Для официального опубликования направляется заверенная копия муниципального правового акта.</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 xml:space="preserve">4. В случае официального опубликования муниципального нормативного правового акта, в том числе соглашения, заключенного между органами местного самоуправления, в </w:t>
      </w:r>
      <w:r w:rsidRPr="00B64F56">
        <w:rPr>
          <w:rFonts w:ascii="Times New Roman" w:hAnsi="Times New Roman" w:cs="Times New Roman"/>
          <w:sz w:val="24"/>
          <w:szCs w:val="24"/>
        </w:rPr>
        <w:t xml:space="preserve">информационном бюллетене «Вестник </w:t>
      </w:r>
      <w:proofErr w:type="spellStart"/>
      <w:r w:rsidRPr="00B64F56">
        <w:rPr>
          <w:rFonts w:ascii="Times New Roman" w:hAnsi="Times New Roman" w:cs="Times New Roman"/>
          <w:sz w:val="24"/>
          <w:szCs w:val="24"/>
        </w:rPr>
        <w:t>Шарьинского</w:t>
      </w:r>
      <w:proofErr w:type="spellEnd"/>
      <w:r w:rsidRPr="00B64F56">
        <w:rPr>
          <w:rFonts w:ascii="Times New Roman" w:hAnsi="Times New Roman" w:cs="Times New Roman"/>
          <w:sz w:val="24"/>
          <w:szCs w:val="24"/>
        </w:rPr>
        <w:t xml:space="preserve"> района»</w:t>
      </w:r>
      <w:r w:rsidRPr="00B64F56">
        <w:rPr>
          <w:rFonts w:ascii="Times New Roman" w:eastAsia="Times New Roman" w:hAnsi="Times New Roman" w:cs="Times New Roman"/>
          <w:sz w:val="24"/>
          <w:szCs w:val="24"/>
        </w:rPr>
        <w:t>, его полный текст подлежит размещению на официальном сайте муниципального района: https://sharyinskiy.kostroma.gov.ru/.</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5. 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района, в здании администрации муниципального района.</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Оригинал муниципального правового акта хранится в администрации муниципального района, копия передается в библиотеки муниципального района, которые обеспечивают гражданам возможность ознакомления с муниципальным правовым актом без взимания платы.</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6. Обнародование муниципальных правовых актов органов местного самоуправления муниципального района проводится не позднее чем через 10 дней со дня принятия (издания) муниципального правового акта, если иное не предусмотрено федеральным законодательством и законодательством Костромской области, правовыми актами органов местного самоуправления муниципального района, самим муниципальным правовым актом.</w:t>
      </w:r>
    </w:p>
    <w:p w:rsidR="00B64F56" w:rsidRPr="00B64F56" w:rsidRDefault="00B64F56" w:rsidP="00B64F56">
      <w:pPr>
        <w:spacing w:after="0" w:line="240" w:lineRule="auto"/>
        <w:ind w:firstLine="709"/>
        <w:jc w:val="both"/>
        <w:rPr>
          <w:rFonts w:ascii="Times New Roman" w:eastAsia="Times New Roman" w:hAnsi="Times New Roman" w:cs="Times New Roman"/>
          <w:sz w:val="24"/>
          <w:szCs w:val="24"/>
        </w:rPr>
      </w:pPr>
      <w:r w:rsidRPr="00B64F56">
        <w:rPr>
          <w:rFonts w:ascii="Times New Roman" w:eastAsia="Times New Roman" w:hAnsi="Times New Roman" w:cs="Times New Roman"/>
          <w:sz w:val="24"/>
          <w:szCs w:val="24"/>
        </w:rPr>
        <w:t>Обнародование соглашений, заключаемых между органами местного самоуправления, проводится не позднее чем через 10 дней со дня их подписания, если иное не предусмотрено самим соглашением.</w:t>
      </w:r>
    </w:p>
    <w:p w:rsidR="00B64F56" w:rsidRPr="00B64F56" w:rsidRDefault="00B64F56" w:rsidP="00B64F56">
      <w:pPr>
        <w:spacing w:after="0" w:line="240" w:lineRule="auto"/>
        <w:ind w:firstLine="709"/>
        <w:jc w:val="both"/>
        <w:rPr>
          <w:rFonts w:ascii="Times New Roman" w:eastAsia="Times New Roman" w:hAnsi="Times New Roman" w:cs="Times New Roman"/>
          <w:i/>
          <w:sz w:val="24"/>
          <w:szCs w:val="24"/>
        </w:rPr>
      </w:pPr>
      <w:r w:rsidRPr="00B64F56">
        <w:rPr>
          <w:rFonts w:ascii="Times New Roman" w:eastAsia="Times New Roman" w:hAnsi="Times New Roman" w:cs="Times New Roman"/>
          <w:sz w:val="24"/>
          <w:szCs w:val="24"/>
        </w:rPr>
        <w:t>7. 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roofErr w:type="gramStart"/>
      <w:r w:rsidRPr="00B64F56">
        <w:rPr>
          <w:rFonts w:ascii="Times New Roman" w:eastAsia="Times New Roman" w:hAnsi="Times New Roman" w:cs="Times New Roman"/>
          <w:sz w:val="24"/>
          <w:szCs w:val="24"/>
        </w:rPr>
        <w:t>.».</w:t>
      </w:r>
      <w:proofErr w:type="gramEnd"/>
    </w:p>
    <w:p w:rsidR="00B64F56" w:rsidRPr="00B64F56" w:rsidRDefault="00B64F56" w:rsidP="00B64F56">
      <w:pPr>
        <w:spacing w:after="0" w:line="240" w:lineRule="auto"/>
        <w:ind w:firstLine="709"/>
        <w:jc w:val="both"/>
        <w:rPr>
          <w:rFonts w:ascii="Times New Roman" w:hAnsi="Times New Roman" w:cs="Times New Roman"/>
          <w:sz w:val="24"/>
          <w:szCs w:val="24"/>
        </w:rPr>
      </w:pPr>
      <w:r w:rsidRPr="00B64F56">
        <w:rPr>
          <w:rFonts w:ascii="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B64F56">
        <w:rPr>
          <w:rFonts w:ascii="Times New Roman" w:hAnsi="Times New Roman" w:cs="Times New Roman"/>
          <w:sz w:val="24"/>
          <w:szCs w:val="24"/>
        </w:rPr>
        <w:t>Шарьинского</w:t>
      </w:r>
      <w:proofErr w:type="spellEnd"/>
      <w:r w:rsidRPr="00B64F56">
        <w:rPr>
          <w:rFonts w:ascii="Times New Roman" w:hAnsi="Times New Roman" w:cs="Times New Roman"/>
          <w:sz w:val="24"/>
          <w:szCs w:val="24"/>
        </w:rPr>
        <w:t xml:space="preserve"> района» после государственной регистрации, за исключением положения пункта 1.1 части 1 настоящего решения, которое вступает в силу с 1 сентября 2024 года.</w:t>
      </w:r>
    </w:p>
    <w:p w:rsidR="00B64F56" w:rsidRPr="00B64F56" w:rsidRDefault="00B64F56" w:rsidP="00B64F56">
      <w:pPr>
        <w:spacing w:after="0" w:line="240" w:lineRule="auto"/>
        <w:ind w:firstLine="709"/>
        <w:jc w:val="both"/>
        <w:rPr>
          <w:rFonts w:ascii="Times New Roman" w:hAnsi="Times New Roman" w:cs="Times New Roman"/>
          <w:sz w:val="24"/>
          <w:szCs w:val="24"/>
        </w:rPr>
      </w:pPr>
    </w:p>
    <w:p w:rsidR="00B64F56" w:rsidRPr="00B64F56" w:rsidRDefault="00B64F56" w:rsidP="00B64F56">
      <w:pPr>
        <w:spacing w:after="0" w:line="240" w:lineRule="auto"/>
        <w:ind w:firstLine="709"/>
        <w:jc w:val="both"/>
        <w:rPr>
          <w:rFonts w:ascii="Times New Roman" w:hAnsi="Times New Roman" w:cs="Times New Roman"/>
          <w:sz w:val="24"/>
          <w:szCs w:val="24"/>
        </w:rPr>
      </w:pPr>
    </w:p>
    <w:p w:rsidR="00B64F56" w:rsidRPr="00B64F56" w:rsidRDefault="00B64F56" w:rsidP="00B64F56">
      <w:pPr>
        <w:spacing w:after="0" w:line="240" w:lineRule="auto"/>
        <w:ind w:firstLine="709"/>
        <w:jc w:val="both"/>
        <w:rPr>
          <w:rFonts w:ascii="Times New Roman" w:hAnsi="Times New Roman" w:cs="Times New Roman"/>
          <w:sz w:val="24"/>
          <w:szCs w:val="24"/>
        </w:rPr>
      </w:pPr>
    </w:p>
    <w:p w:rsidR="00B64F56" w:rsidRPr="00B64F56" w:rsidRDefault="00B64F56" w:rsidP="00B64F56">
      <w:pPr>
        <w:spacing w:after="0" w:line="240" w:lineRule="auto"/>
        <w:ind w:firstLine="709"/>
        <w:jc w:val="both"/>
        <w:rPr>
          <w:rFonts w:ascii="Times New Roman" w:hAnsi="Times New Roman" w:cs="Times New Roman"/>
          <w:sz w:val="24"/>
          <w:szCs w:val="24"/>
        </w:rPr>
      </w:pPr>
      <w:r w:rsidRPr="00B64F56">
        <w:rPr>
          <w:rFonts w:ascii="Times New Roman" w:hAnsi="Times New Roman" w:cs="Times New Roman"/>
          <w:sz w:val="24"/>
          <w:szCs w:val="24"/>
        </w:rPr>
        <w:t xml:space="preserve">Глава </w:t>
      </w:r>
      <w:proofErr w:type="spellStart"/>
      <w:r w:rsidRPr="00B64F56">
        <w:rPr>
          <w:rFonts w:ascii="Times New Roman" w:hAnsi="Times New Roman" w:cs="Times New Roman"/>
          <w:sz w:val="24"/>
          <w:szCs w:val="24"/>
        </w:rPr>
        <w:t>Шарьинского</w:t>
      </w:r>
      <w:proofErr w:type="spellEnd"/>
    </w:p>
    <w:p w:rsidR="00B64F56" w:rsidRPr="00B64F56" w:rsidRDefault="00B64F56" w:rsidP="00B64F56">
      <w:pPr>
        <w:spacing w:after="0" w:line="240" w:lineRule="auto"/>
        <w:ind w:firstLine="709"/>
        <w:jc w:val="both"/>
        <w:rPr>
          <w:rFonts w:ascii="Times New Roman" w:hAnsi="Times New Roman" w:cs="Times New Roman"/>
          <w:sz w:val="24"/>
          <w:szCs w:val="24"/>
        </w:rPr>
      </w:pPr>
      <w:r w:rsidRPr="00B64F56">
        <w:rPr>
          <w:rFonts w:ascii="Times New Roman" w:hAnsi="Times New Roman" w:cs="Times New Roman"/>
          <w:sz w:val="24"/>
          <w:szCs w:val="24"/>
        </w:rPr>
        <w:t>муниципального района</w:t>
      </w:r>
    </w:p>
    <w:p w:rsidR="00B64F56" w:rsidRPr="00B64F56" w:rsidRDefault="00B64F56" w:rsidP="00B64F56">
      <w:pPr>
        <w:spacing w:after="0" w:line="240" w:lineRule="auto"/>
        <w:ind w:firstLine="709"/>
        <w:jc w:val="both"/>
        <w:rPr>
          <w:rFonts w:ascii="Times New Roman" w:hAnsi="Times New Roman" w:cs="Times New Roman"/>
          <w:sz w:val="24"/>
          <w:szCs w:val="24"/>
        </w:rPr>
      </w:pPr>
      <w:r w:rsidRPr="00B64F56">
        <w:rPr>
          <w:rFonts w:ascii="Times New Roman" w:hAnsi="Times New Roman" w:cs="Times New Roman"/>
          <w:sz w:val="24"/>
          <w:szCs w:val="24"/>
        </w:rPr>
        <w:t xml:space="preserve">Костромской области                                                         Н.С. </w:t>
      </w:r>
      <w:proofErr w:type="spellStart"/>
      <w:r w:rsidRPr="00B64F56">
        <w:rPr>
          <w:rFonts w:ascii="Times New Roman" w:hAnsi="Times New Roman" w:cs="Times New Roman"/>
          <w:sz w:val="24"/>
          <w:szCs w:val="24"/>
        </w:rPr>
        <w:t>Глушаков</w:t>
      </w:r>
      <w:proofErr w:type="spellEnd"/>
    </w:p>
    <w:p w:rsidR="00B64F56" w:rsidRPr="00B64F56" w:rsidRDefault="00B64F56" w:rsidP="00B64F56">
      <w:pPr>
        <w:spacing w:after="0" w:line="240" w:lineRule="auto"/>
        <w:ind w:firstLine="709"/>
        <w:jc w:val="both"/>
        <w:rPr>
          <w:rFonts w:ascii="Times New Roman" w:hAnsi="Times New Roman" w:cs="Times New Roman"/>
          <w:sz w:val="24"/>
          <w:szCs w:val="24"/>
        </w:rPr>
      </w:pPr>
    </w:p>
    <w:p w:rsidR="00B64F56" w:rsidRPr="00B64F56" w:rsidRDefault="00B64F56" w:rsidP="00B64F56">
      <w:pPr>
        <w:spacing w:after="0" w:line="240" w:lineRule="auto"/>
        <w:ind w:firstLine="709"/>
        <w:jc w:val="both"/>
        <w:rPr>
          <w:rFonts w:ascii="Times New Roman" w:hAnsi="Times New Roman" w:cs="Times New Roman"/>
          <w:sz w:val="24"/>
          <w:szCs w:val="24"/>
        </w:rPr>
      </w:pPr>
    </w:p>
    <w:p w:rsidR="00B64F56" w:rsidRPr="00B64F56" w:rsidRDefault="00B64F56" w:rsidP="00B64F56">
      <w:pPr>
        <w:spacing w:after="0" w:line="240" w:lineRule="auto"/>
        <w:ind w:firstLine="709"/>
        <w:jc w:val="both"/>
        <w:rPr>
          <w:rFonts w:ascii="Times New Roman" w:hAnsi="Times New Roman" w:cs="Times New Roman"/>
          <w:sz w:val="24"/>
          <w:szCs w:val="24"/>
        </w:rPr>
      </w:pPr>
      <w:r w:rsidRPr="00B64F56">
        <w:rPr>
          <w:rFonts w:ascii="Times New Roman" w:hAnsi="Times New Roman" w:cs="Times New Roman"/>
          <w:sz w:val="24"/>
          <w:szCs w:val="24"/>
        </w:rPr>
        <w:t xml:space="preserve">Председатель Собрания депутатов </w:t>
      </w:r>
    </w:p>
    <w:p w:rsidR="00B64F56" w:rsidRPr="00B64F56" w:rsidRDefault="00B64F56" w:rsidP="00B64F56">
      <w:pPr>
        <w:spacing w:after="0" w:line="240" w:lineRule="auto"/>
        <w:ind w:firstLine="709"/>
        <w:jc w:val="both"/>
        <w:rPr>
          <w:rFonts w:ascii="Times New Roman" w:hAnsi="Times New Roman" w:cs="Times New Roman"/>
          <w:sz w:val="24"/>
          <w:szCs w:val="24"/>
        </w:rPr>
      </w:pPr>
      <w:proofErr w:type="spellStart"/>
      <w:r w:rsidRPr="00B64F56">
        <w:rPr>
          <w:rFonts w:ascii="Times New Roman" w:hAnsi="Times New Roman" w:cs="Times New Roman"/>
          <w:sz w:val="24"/>
          <w:szCs w:val="24"/>
        </w:rPr>
        <w:t>Шарьинского</w:t>
      </w:r>
      <w:proofErr w:type="spellEnd"/>
      <w:r w:rsidRPr="00B64F56">
        <w:rPr>
          <w:rFonts w:ascii="Times New Roman" w:hAnsi="Times New Roman" w:cs="Times New Roman"/>
          <w:sz w:val="24"/>
          <w:szCs w:val="24"/>
        </w:rPr>
        <w:t xml:space="preserve"> муниципального района</w:t>
      </w:r>
    </w:p>
    <w:p w:rsidR="00B64F56" w:rsidRPr="00B64F56" w:rsidRDefault="00B64F56" w:rsidP="00B64F56">
      <w:pPr>
        <w:spacing w:after="0" w:line="240" w:lineRule="auto"/>
        <w:ind w:firstLine="709"/>
        <w:jc w:val="both"/>
        <w:rPr>
          <w:rFonts w:ascii="Times New Roman" w:hAnsi="Times New Roman" w:cs="Times New Roman"/>
          <w:sz w:val="24"/>
          <w:szCs w:val="24"/>
        </w:rPr>
      </w:pPr>
      <w:r w:rsidRPr="00B64F56">
        <w:rPr>
          <w:rFonts w:ascii="Times New Roman" w:hAnsi="Times New Roman" w:cs="Times New Roman"/>
          <w:sz w:val="24"/>
          <w:szCs w:val="24"/>
        </w:rPr>
        <w:t xml:space="preserve">Костромской области                                                         Е.А. </w:t>
      </w:r>
      <w:proofErr w:type="spellStart"/>
      <w:r w:rsidRPr="00B64F56">
        <w:rPr>
          <w:rFonts w:ascii="Times New Roman" w:hAnsi="Times New Roman" w:cs="Times New Roman"/>
          <w:sz w:val="24"/>
          <w:szCs w:val="24"/>
        </w:rPr>
        <w:t>Варенцова</w:t>
      </w:r>
      <w:proofErr w:type="spellEnd"/>
    </w:p>
    <w:p w:rsidR="00B64F56" w:rsidRP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B64F56">
        <w:rPr>
          <w:rFonts w:ascii="Times New Roman" w:eastAsia="Andale Sans UI" w:hAnsi="Times New Roman" w:cs="Times New Roman"/>
          <w:b/>
          <w:bCs/>
          <w:sz w:val="24"/>
          <w:szCs w:val="24"/>
        </w:rPr>
        <w:t>ДЕПУТАТОВ</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sidRPr="00B64F56">
        <w:rPr>
          <w:rFonts w:ascii="Times New Roman" w:eastAsia="Andale Sans UI" w:hAnsi="Times New Roman" w:cs="Times New Roman"/>
          <w:b/>
          <w:bCs/>
          <w:sz w:val="24"/>
          <w:szCs w:val="24"/>
        </w:rPr>
        <w:t>ШАРЬИНСКОГО МУНИЦИПАЛЬНОГО РАЙОНА</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sidRPr="00B64F56">
        <w:rPr>
          <w:rFonts w:ascii="Times New Roman" w:eastAsia="Andale Sans UI" w:hAnsi="Times New Roman" w:cs="Times New Roman"/>
          <w:b/>
          <w:bCs/>
          <w:sz w:val="24"/>
          <w:szCs w:val="24"/>
        </w:rPr>
        <w:t>КОСТРОМСКОЙ   ОБЛАСТИ</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sidRPr="00B64F56">
        <w:rPr>
          <w:rFonts w:ascii="Times New Roman" w:eastAsia="Andale Sans UI" w:hAnsi="Times New Roman" w:cs="Times New Roman"/>
          <w:b/>
          <w:bCs/>
          <w:sz w:val="24"/>
          <w:szCs w:val="24"/>
        </w:rPr>
        <w:t>РЕШЕНИЕ</w:t>
      </w:r>
    </w:p>
    <w:p w:rsidR="00B64F56" w:rsidRPr="00B64F56" w:rsidRDefault="00B64F56" w:rsidP="00B64F56">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 29 » мая 2024 г. № </w:t>
      </w:r>
      <w:r w:rsidRPr="00B64F56">
        <w:rPr>
          <w:rFonts w:ascii="Times New Roman" w:eastAsia="Andale Sans UI" w:hAnsi="Times New Roman" w:cs="Times New Roman"/>
          <w:b/>
          <w:sz w:val="24"/>
          <w:szCs w:val="24"/>
        </w:rPr>
        <w:t>26 -</w:t>
      </w:r>
      <w:proofErr w:type="gramStart"/>
      <w:r w:rsidRPr="00B64F56">
        <w:rPr>
          <w:rFonts w:ascii="Times New Roman" w:eastAsia="Andale Sans UI" w:hAnsi="Times New Roman" w:cs="Times New Roman"/>
          <w:b/>
          <w:sz w:val="24"/>
          <w:szCs w:val="24"/>
        </w:rPr>
        <w:t>П</w:t>
      </w:r>
      <w:proofErr w:type="gramEnd"/>
    </w:p>
    <w:p w:rsidR="00B64F56" w:rsidRPr="00B64F56" w:rsidRDefault="00B64F56" w:rsidP="00B64F56">
      <w:pPr>
        <w:tabs>
          <w:tab w:val="left" w:pos="993"/>
        </w:tabs>
        <w:spacing w:after="0" w:line="240" w:lineRule="auto"/>
        <w:ind w:firstLine="709"/>
        <w:jc w:val="center"/>
        <w:rPr>
          <w:rFonts w:ascii="Times New Roman" w:hAnsi="Times New Roman" w:cs="Times New Roman"/>
          <w:b/>
          <w:sz w:val="24"/>
          <w:szCs w:val="24"/>
        </w:rPr>
      </w:pPr>
    </w:p>
    <w:p w:rsidR="00B64F56" w:rsidRPr="00B64F56" w:rsidRDefault="00B64F56" w:rsidP="00B64F56">
      <w:pPr>
        <w:spacing w:after="0" w:line="240" w:lineRule="auto"/>
        <w:ind w:firstLine="709"/>
        <w:jc w:val="center"/>
        <w:rPr>
          <w:rFonts w:ascii="Times New Roman" w:hAnsi="Times New Roman" w:cs="Times New Roman"/>
          <w:b/>
          <w:sz w:val="24"/>
          <w:szCs w:val="24"/>
        </w:rPr>
      </w:pPr>
      <w:r w:rsidRPr="00B64F56">
        <w:rPr>
          <w:rFonts w:ascii="Times New Roman" w:eastAsia="Calibri" w:hAnsi="Times New Roman" w:cs="Times New Roman"/>
          <w:b/>
          <w:sz w:val="24"/>
          <w:szCs w:val="24"/>
        </w:rPr>
        <w:t>О реализации мероприятий муниципальной программы</w:t>
      </w:r>
    </w:p>
    <w:p w:rsidR="00B64F56" w:rsidRPr="00B64F56" w:rsidRDefault="00B64F56" w:rsidP="00B64F56">
      <w:pPr>
        <w:spacing w:after="0" w:line="240" w:lineRule="auto"/>
        <w:ind w:firstLine="709"/>
        <w:jc w:val="center"/>
        <w:rPr>
          <w:rFonts w:ascii="Times New Roman" w:hAnsi="Times New Roman" w:cs="Times New Roman"/>
          <w:b/>
          <w:sz w:val="24"/>
          <w:szCs w:val="24"/>
        </w:rPr>
      </w:pPr>
      <w:r w:rsidRPr="00B64F56">
        <w:rPr>
          <w:rFonts w:ascii="Times New Roman" w:eastAsia="Calibri" w:hAnsi="Times New Roman" w:cs="Times New Roman"/>
          <w:b/>
          <w:sz w:val="24"/>
          <w:szCs w:val="24"/>
        </w:rPr>
        <w:t>«Профилактика  правонарушений</w:t>
      </w:r>
    </w:p>
    <w:p w:rsidR="00B64F56" w:rsidRPr="00B64F56" w:rsidRDefault="00B64F56" w:rsidP="00B64F56">
      <w:pPr>
        <w:spacing w:after="0" w:line="240" w:lineRule="auto"/>
        <w:ind w:firstLine="709"/>
        <w:jc w:val="center"/>
        <w:rPr>
          <w:rFonts w:ascii="Times New Roman" w:hAnsi="Times New Roman" w:cs="Times New Roman"/>
          <w:b/>
          <w:sz w:val="24"/>
          <w:szCs w:val="24"/>
        </w:rPr>
      </w:pPr>
      <w:r w:rsidRPr="00B64F56">
        <w:rPr>
          <w:rFonts w:ascii="Times New Roman" w:eastAsia="Calibri" w:hAnsi="Times New Roman" w:cs="Times New Roman"/>
          <w:b/>
          <w:sz w:val="24"/>
          <w:szCs w:val="24"/>
        </w:rPr>
        <w:t xml:space="preserve">в </w:t>
      </w:r>
      <w:proofErr w:type="spellStart"/>
      <w:r w:rsidRPr="00B64F56">
        <w:rPr>
          <w:rFonts w:ascii="Times New Roman" w:eastAsia="Calibri" w:hAnsi="Times New Roman" w:cs="Times New Roman"/>
          <w:b/>
          <w:sz w:val="24"/>
          <w:szCs w:val="24"/>
        </w:rPr>
        <w:t>Шарьинском</w:t>
      </w:r>
      <w:proofErr w:type="spellEnd"/>
      <w:r w:rsidRPr="00B64F56">
        <w:rPr>
          <w:rFonts w:ascii="Times New Roman" w:eastAsia="Calibri" w:hAnsi="Times New Roman" w:cs="Times New Roman"/>
          <w:b/>
          <w:sz w:val="24"/>
          <w:szCs w:val="24"/>
        </w:rPr>
        <w:t xml:space="preserve"> муниципальном районе на 2021-2023 годы»</w:t>
      </w:r>
    </w:p>
    <w:p w:rsidR="00B64F56" w:rsidRPr="00B64F56" w:rsidRDefault="00B64F56" w:rsidP="00B64F56">
      <w:pPr>
        <w:spacing w:after="0" w:line="240" w:lineRule="auto"/>
        <w:ind w:firstLine="709"/>
        <w:jc w:val="center"/>
        <w:rPr>
          <w:rFonts w:ascii="Times New Roman" w:hAnsi="Times New Roman" w:cs="Times New Roman"/>
          <w:b/>
          <w:sz w:val="24"/>
          <w:szCs w:val="24"/>
        </w:rPr>
      </w:pPr>
      <w:r w:rsidRPr="00B64F56">
        <w:rPr>
          <w:rFonts w:ascii="Times New Roman" w:eastAsia="Calibri" w:hAnsi="Times New Roman" w:cs="Times New Roman"/>
          <w:b/>
          <w:sz w:val="24"/>
          <w:szCs w:val="24"/>
        </w:rPr>
        <w:t>в 2023 году</w:t>
      </w:r>
    </w:p>
    <w:p w:rsidR="00B64F56" w:rsidRPr="00B64F56" w:rsidRDefault="00B64F56" w:rsidP="00B64F56">
      <w:pPr>
        <w:pStyle w:val="ab"/>
        <w:ind w:firstLine="709"/>
        <w:jc w:val="center"/>
        <w:rPr>
          <w:rFonts w:ascii="Times New Roman" w:hAnsi="Times New Roman" w:cs="Times New Roman"/>
          <w:b/>
        </w:rPr>
      </w:pP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color w:val="000000"/>
        </w:rPr>
      </w:pPr>
      <w:r w:rsidRPr="00B64F56">
        <w:rPr>
          <w:rFonts w:ascii="Times New Roman" w:hAnsi="Times New Roman" w:cs="Times New Roman"/>
          <w:color w:val="000000"/>
        </w:rPr>
        <w:t xml:space="preserve">Заслушав и обсудив доклад заведующего юридическим  отделом администрации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Ширяевой Елены Сергеевны, рассмотрев проект решения, руководствуясь статьёй 25 Устава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Собрание депутатов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Костромской области</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center"/>
        <w:rPr>
          <w:rFonts w:ascii="Times New Roman" w:hAnsi="Times New Roman" w:cs="Times New Roman"/>
        </w:rPr>
      </w:pPr>
      <w:r w:rsidRPr="00B64F56">
        <w:rPr>
          <w:rFonts w:ascii="Times New Roman" w:hAnsi="Times New Roman" w:cs="Times New Roman"/>
          <w:b/>
          <w:bCs/>
        </w:rPr>
        <w:t>РЕШИЛО:</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Pr>
          <w:rFonts w:ascii="Times New Roman" w:hAnsi="Times New Roman" w:cs="Times New Roman"/>
        </w:rPr>
        <w:t>1.</w:t>
      </w:r>
      <w:r w:rsidRPr="00B64F56">
        <w:rPr>
          <w:rFonts w:ascii="Times New Roman" w:hAnsi="Times New Roman" w:cs="Times New Roman"/>
        </w:rPr>
        <w:t xml:space="preserve"> Принять информацию о реализации мероприятий муниципальной программы «Профилактика правонарушений в </w:t>
      </w:r>
      <w:proofErr w:type="spellStart"/>
      <w:r w:rsidRPr="00B64F56">
        <w:rPr>
          <w:rFonts w:ascii="Times New Roman" w:hAnsi="Times New Roman" w:cs="Times New Roman"/>
        </w:rPr>
        <w:t>Шарьинском</w:t>
      </w:r>
      <w:proofErr w:type="spellEnd"/>
      <w:r w:rsidRPr="00B64F56">
        <w:rPr>
          <w:rFonts w:ascii="Times New Roman" w:hAnsi="Times New Roman" w:cs="Times New Roman"/>
        </w:rPr>
        <w:t xml:space="preserve"> муниципальном районе на 2021-2023 годы»  в 2023 году к сведению;</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Pr>
          <w:rFonts w:ascii="Times New Roman" w:hAnsi="Times New Roman" w:cs="Times New Roman"/>
        </w:rPr>
        <w:t>2.</w:t>
      </w:r>
      <w:r w:rsidRPr="00B64F56">
        <w:rPr>
          <w:rFonts w:ascii="Times New Roman" w:hAnsi="Times New Roman" w:cs="Times New Roman"/>
        </w:rPr>
        <w:t xml:space="preserve"> Настоящее решение вступает в силу после его подписания и  подлежит опубликованию в информационном бюллетене «Вестник </w:t>
      </w: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района».</w:t>
      </w:r>
    </w:p>
    <w:p w:rsidR="00B64F56" w:rsidRPr="00B64F56" w:rsidRDefault="00B64F56" w:rsidP="00B64F56">
      <w:pPr>
        <w:pStyle w:val="ab"/>
        <w:ind w:firstLine="709"/>
        <w:jc w:val="both"/>
        <w:rPr>
          <w:rFonts w:ascii="Times New Roman" w:hAnsi="Times New Roman" w:cs="Times New Roman"/>
        </w:rPr>
      </w:pPr>
    </w:p>
    <w:p w:rsid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sidRPr="00B64F56">
        <w:rPr>
          <w:rFonts w:ascii="Times New Roman" w:hAnsi="Times New Roman" w:cs="Times New Roman"/>
        </w:rPr>
        <w:t xml:space="preserve">Председатель Собрания депутатов </w:t>
      </w:r>
    </w:p>
    <w:p w:rsidR="00B64F56" w:rsidRPr="00B64F56" w:rsidRDefault="00B64F56" w:rsidP="00B64F56">
      <w:pPr>
        <w:pStyle w:val="ab"/>
        <w:ind w:firstLine="709"/>
        <w:jc w:val="both"/>
        <w:rPr>
          <w:rFonts w:ascii="Times New Roman" w:hAnsi="Times New Roman" w:cs="Times New Roman"/>
        </w:rPr>
      </w:pP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муниципального района </w:t>
      </w:r>
      <w:r w:rsidRPr="00B64F56">
        <w:rPr>
          <w:rFonts w:ascii="Times New Roman" w:hAnsi="Times New Roman" w:cs="Times New Roman"/>
        </w:rPr>
        <w:tab/>
      </w:r>
      <w:r w:rsidRPr="00B64F56">
        <w:rPr>
          <w:rFonts w:ascii="Times New Roman" w:hAnsi="Times New Roman" w:cs="Times New Roman"/>
        </w:rPr>
        <w:tab/>
        <w:t xml:space="preserve">         </w:t>
      </w:r>
      <w:proofErr w:type="spellStart"/>
      <w:r w:rsidRPr="00B64F56">
        <w:rPr>
          <w:rFonts w:ascii="Times New Roman" w:hAnsi="Times New Roman" w:cs="Times New Roman"/>
        </w:rPr>
        <w:t>Е.А.Варенцова</w:t>
      </w:r>
      <w:proofErr w:type="spellEnd"/>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B64F56">
        <w:rPr>
          <w:rFonts w:ascii="Times New Roman" w:eastAsia="Andale Sans UI" w:hAnsi="Times New Roman" w:cs="Times New Roman"/>
          <w:b/>
          <w:bCs/>
          <w:sz w:val="24"/>
          <w:szCs w:val="24"/>
        </w:rPr>
        <w:t>ДЕПУТАТОВ</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sidRPr="00B64F56">
        <w:rPr>
          <w:rFonts w:ascii="Times New Roman" w:eastAsia="Andale Sans UI" w:hAnsi="Times New Roman" w:cs="Times New Roman"/>
          <w:b/>
          <w:bCs/>
          <w:sz w:val="24"/>
          <w:szCs w:val="24"/>
        </w:rPr>
        <w:t>ШАРЬИНСКОГО МУНИЦИПАЛЬНОГО РАЙОНА</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B64F56">
        <w:rPr>
          <w:rFonts w:ascii="Times New Roman" w:eastAsia="Andale Sans UI" w:hAnsi="Times New Roman" w:cs="Times New Roman"/>
          <w:b/>
          <w:bCs/>
          <w:sz w:val="24"/>
          <w:szCs w:val="24"/>
        </w:rPr>
        <w:t>ОБЛАСТИ</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sz w:val="24"/>
          <w:szCs w:val="24"/>
        </w:rPr>
      </w:pPr>
      <w:r w:rsidRPr="00B64F56">
        <w:rPr>
          <w:rFonts w:ascii="Times New Roman" w:eastAsia="Andale Sans UI" w:hAnsi="Times New Roman" w:cs="Times New Roman"/>
          <w:b/>
          <w:bCs/>
          <w:sz w:val="24"/>
          <w:szCs w:val="24"/>
        </w:rPr>
        <w:t>РЕШЕНИЕ</w:t>
      </w:r>
    </w:p>
    <w:p w:rsidR="00B64F56" w:rsidRPr="00B64F56" w:rsidRDefault="00B64F56" w:rsidP="00B64F56">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«29» мая 2024 г. № 27 - </w:t>
      </w:r>
      <w:proofErr w:type="gramStart"/>
      <w:r w:rsidRPr="00B64F56">
        <w:rPr>
          <w:rFonts w:ascii="Times New Roman" w:eastAsia="Andale Sans UI" w:hAnsi="Times New Roman" w:cs="Times New Roman"/>
          <w:b/>
          <w:sz w:val="24"/>
          <w:szCs w:val="24"/>
        </w:rPr>
        <w:t>П</w:t>
      </w:r>
      <w:proofErr w:type="gramEnd"/>
    </w:p>
    <w:p w:rsidR="00B64F56" w:rsidRPr="00B64F56" w:rsidRDefault="00B64F56" w:rsidP="00B64F56">
      <w:pPr>
        <w:tabs>
          <w:tab w:val="left" w:pos="993"/>
        </w:tabs>
        <w:spacing w:after="0" w:line="240" w:lineRule="auto"/>
        <w:ind w:firstLine="709"/>
        <w:jc w:val="center"/>
        <w:rPr>
          <w:rFonts w:ascii="Times New Roman" w:hAnsi="Times New Roman" w:cs="Times New Roman"/>
          <w:b/>
          <w:sz w:val="24"/>
          <w:szCs w:val="24"/>
        </w:rPr>
      </w:pP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О реализации мероприятий муниципальной</w:t>
      </w: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программы «Развитие субъектов</w:t>
      </w: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малого и среднего предпринимательства</w:t>
      </w: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 xml:space="preserve">в </w:t>
      </w:r>
      <w:proofErr w:type="spellStart"/>
      <w:r w:rsidRPr="00B64F56">
        <w:rPr>
          <w:rFonts w:ascii="Times New Roman" w:hAnsi="Times New Roman" w:cs="Times New Roman"/>
          <w:b/>
        </w:rPr>
        <w:t>Шарьинском</w:t>
      </w:r>
      <w:proofErr w:type="spellEnd"/>
      <w:r w:rsidRPr="00B64F56">
        <w:rPr>
          <w:rFonts w:ascii="Times New Roman" w:hAnsi="Times New Roman" w:cs="Times New Roman"/>
          <w:b/>
        </w:rPr>
        <w:t xml:space="preserve"> муниципальном районе</w:t>
      </w: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на 2021-2025гг.» в 2023 году</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color w:val="000000"/>
        </w:rPr>
      </w:pPr>
      <w:r w:rsidRPr="00B64F56">
        <w:rPr>
          <w:rFonts w:ascii="Times New Roman" w:hAnsi="Times New Roman" w:cs="Times New Roman"/>
          <w:color w:val="000000"/>
        </w:rPr>
        <w:t xml:space="preserve">Заслушав и обсудив доклад председателя комитета по  экономике и прогнозированию администрации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w:t>
      </w:r>
      <w:proofErr w:type="spellStart"/>
      <w:r w:rsidRPr="00B64F56">
        <w:rPr>
          <w:rFonts w:ascii="Times New Roman" w:hAnsi="Times New Roman" w:cs="Times New Roman"/>
          <w:color w:val="000000"/>
        </w:rPr>
        <w:t>Графовой</w:t>
      </w:r>
      <w:proofErr w:type="spellEnd"/>
      <w:r w:rsidRPr="00B64F56">
        <w:rPr>
          <w:rFonts w:ascii="Times New Roman" w:hAnsi="Times New Roman" w:cs="Times New Roman"/>
          <w:color w:val="000000"/>
        </w:rPr>
        <w:t xml:space="preserve"> Варвары Николаевны, рассмотрев проект решения, руководствуясь статьёй 25 Устава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Собрание депутатов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Костромской области</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center"/>
        <w:rPr>
          <w:rFonts w:ascii="Times New Roman" w:hAnsi="Times New Roman" w:cs="Times New Roman"/>
        </w:rPr>
      </w:pPr>
      <w:r w:rsidRPr="00B64F56">
        <w:rPr>
          <w:rFonts w:ascii="Times New Roman" w:hAnsi="Times New Roman" w:cs="Times New Roman"/>
          <w:b/>
          <w:bCs/>
        </w:rPr>
        <w:t>РЕШИЛО:</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Pr>
          <w:rFonts w:ascii="Times New Roman" w:hAnsi="Times New Roman" w:cs="Times New Roman"/>
        </w:rPr>
        <w:t xml:space="preserve">1. </w:t>
      </w:r>
      <w:r w:rsidRPr="00B64F56">
        <w:rPr>
          <w:rFonts w:ascii="Times New Roman" w:hAnsi="Times New Roman" w:cs="Times New Roman"/>
        </w:rPr>
        <w:t xml:space="preserve">Принять информацию о реализации мероприятий муниципальной программы «Поддержка и развитие субъектов малого и среднего предпринимательства в </w:t>
      </w:r>
      <w:proofErr w:type="spellStart"/>
      <w:r w:rsidRPr="00B64F56">
        <w:rPr>
          <w:rFonts w:ascii="Times New Roman" w:hAnsi="Times New Roman" w:cs="Times New Roman"/>
        </w:rPr>
        <w:t>Шарьинском</w:t>
      </w:r>
      <w:proofErr w:type="spellEnd"/>
      <w:r w:rsidRPr="00B64F56">
        <w:rPr>
          <w:rFonts w:ascii="Times New Roman" w:hAnsi="Times New Roman" w:cs="Times New Roman"/>
        </w:rPr>
        <w:t xml:space="preserve"> муниципальном районе на 2021-2025 годы» в 2023 году к сведению;</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Pr>
          <w:rFonts w:ascii="Times New Roman" w:hAnsi="Times New Roman" w:cs="Times New Roman"/>
        </w:rPr>
        <w:t xml:space="preserve">2. </w:t>
      </w:r>
      <w:r w:rsidRPr="00B64F56">
        <w:rPr>
          <w:rFonts w:ascii="Times New Roman" w:hAnsi="Times New Roman" w:cs="Times New Roman"/>
        </w:rPr>
        <w:t xml:space="preserve">Настоящее решение вступает в силу после его подписания и  подлежит опубликованию в информационном бюллетене «Вестник </w:t>
      </w: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района».</w:t>
      </w:r>
    </w:p>
    <w:p w:rsid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sidRPr="00B64F56">
        <w:rPr>
          <w:rFonts w:ascii="Times New Roman" w:hAnsi="Times New Roman" w:cs="Times New Roman"/>
        </w:rPr>
        <w:t xml:space="preserve">Председатель Собрания депутатов </w:t>
      </w:r>
    </w:p>
    <w:p w:rsidR="00B64F56" w:rsidRPr="00B64F56" w:rsidRDefault="00B64F56" w:rsidP="00B64F56">
      <w:pPr>
        <w:pStyle w:val="ab"/>
        <w:ind w:firstLine="709"/>
        <w:jc w:val="both"/>
        <w:rPr>
          <w:rFonts w:ascii="Times New Roman" w:hAnsi="Times New Roman" w:cs="Times New Roman"/>
        </w:rPr>
      </w:pP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муниципального района </w:t>
      </w:r>
      <w:r w:rsidRPr="00B64F56">
        <w:rPr>
          <w:rFonts w:ascii="Times New Roman" w:hAnsi="Times New Roman" w:cs="Times New Roman"/>
        </w:rPr>
        <w:tab/>
      </w:r>
      <w:r w:rsidRPr="00B64F56">
        <w:rPr>
          <w:rFonts w:ascii="Times New Roman" w:hAnsi="Times New Roman" w:cs="Times New Roman"/>
        </w:rPr>
        <w:tab/>
      </w:r>
      <w:r w:rsidRPr="00B64F56">
        <w:rPr>
          <w:rFonts w:ascii="Times New Roman" w:hAnsi="Times New Roman" w:cs="Times New Roman"/>
        </w:rPr>
        <w:tab/>
      </w:r>
      <w:r w:rsidRPr="00B64F56">
        <w:rPr>
          <w:rFonts w:ascii="Times New Roman" w:hAnsi="Times New Roman" w:cs="Times New Roman"/>
        </w:rPr>
        <w:tab/>
        <w:t xml:space="preserve">  </w:t>
      </w:r>
      <w:proofErr w:type="spellStart"/>
      <w:r w:rsidRPr="00B64F56">
        <w:rPr>
          <w:rFonts w:ascii="Times New Roman" w:hAnsi="Times New Roman" w:cs="Times New Roman"/>
        </w:rPr>
        <w:t>Е.А.Варенцова</w:t>
      </w:r>
      <w:proofErr w:type="spellEnd"/>
    </w:p>
    <w:p w:rsidR="00B64F56" w:rsidRP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СОБРАНИЕ</w:t>
      </w:r>
      <w:r w:rsidRPr="00B64F56">
        <w:rPr>
          <w:rFonts w:ascii="Times New Roman" w:eastAsia="Andale Sans UI" w:hAnsi="Times New Roman" w:cs="Times New Roman"/>
          <w:b/>
          <w:bCs/>
          <w:sz w:val="24"/>
          <w:szCs w:val="24"/>
        </w:rPr>
        <w:t xml:space="preserve"> ДЕПУТАТОВ</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sidRPr="00B64F56">
        <w:rPr>
          <w:rFonts w:ascii="Times New Roman" w:eastAsia="Andale Sans UI" w:hAnsi="Times New Roman" w:cs="Times New Roman"/>
          <w:b/>
          <w:bCs/>
          <w:sz w:val="24"/>
          <w:szCs w:val="24"/>
        </w:rPr>
        <w:t>ШАРЬИНСКОГО МУНИЦИПАЛЬНОГО РАЙОНА</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w:t>
      </w:r>
      <w:r w:rsidRPr="00B64F56">
        <w:rPr>
          <w:rFonts w:ascii="Times New Roman" w:eastAsia="Andale Sans UI" w:hAnsi="Times New Roman" w:cs="Times New Roman"/>
          <w:b/>
          <w:bCs/>
          <w:sz w:val="24"/>
          <w:szCs w:val="24"/>
        </w:rPr>
        <w:t xml:space="preserve"> ОБЛАСТИ</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sidRPr="00B64F56">
        <w:rPr>
          <w:rFonts w:ascii="Times New Roman" w:eastAsia="Andale Sans UI" w:hAnsi="Times New Roman" w:cs="Times New Roman"/>
          <w:b/>
          <w:bCs/>
          <w:sz w:val="24"/>
          <w:szCs w:val="24"/>
        </w:rPr>
        <w:t>РЕШЕНИЕ</w:t>
      </w:r>
    </w:p>
    <w:p w:rsidR="00B64F56" w:rsidRPr="00B64F56" w:rsidRDefault="00B64F56" w:rsidP="00B64F56">
      <w:pPr>
        <w:tabs>
          <w:tab w:val="left" w:pos="993"/>
        </w:tabs>
        <w:spacing w:after="0" w:line="240" w:lineRule="auto"/>
        <w:ind w:firstLine="709"/>
        <w:jc w:val="center"/>
        <w:rPr>
          <w:rFonts w:ascii="Times New Roman" w:hAnsi="Times New Roman" w:cs="Times New Roman"/>
          <w:b/>
          <w:sz w:val="24"/>
          <w:szCs w:val="24"/>
        </w:rPr>
      </w:pPr>
      <w:r w:rsidRPr="00B64F56">
        <w:rPr>
          <w:rFonts w:ascii="Times New Roman" w:eastAsia="Andale Sans UI" w:hAnsi="Times New Roman" w:cs="Times New Roman"/>
          <w:b/>
          <w:sz w:val="24"/>
          <w:szCs w:val="24"/>
        </w:rPr>
        <w:t xml:space="preserve">« 29 » мая 2024 г. </w:t>
      </w:r>
      <w:r>
        <w:rPr>
          <w:rFonts w:ascii="Times New Roman" w:eastAsia="Andale Sans UI" w:hAnsi="Times New Roman" w:cs="Times New Roman"/>
          <w:b/>
          <w:sz w:val="24"/>
          <w:szCs w:val="24"/>
        </w:rPr>
        <w:t xml:space="preserve">№ 28 </w:t>
      </w:r>
      <w:r w:rsidRPr="00B64F56">
        <w:rPr>
          <w:rFonts w:ascii="Times New Roman" w:eastAsia="Andale Sans UI" w:hAnsi="Times New Roman" w:cs="Times New Roman"/>
          <w:b/>
          <w:sz w:val="24"/>
          <w:szCs w:val="24"/>
        </w:rPr>
        <w:t>-</w:t>
      </w:r>
      <w:proofErr w:type="gramStart"/>
      <w:r w:rsidRPr="00B64F56">
        <w:rPr>
          <w:rFonts w:ascii="Times New Roman" w:eastAsia="Andale Sans UI" w:hAnsi="Times New Roman" w:cs="Times New Roman"/>
          <w:b/>
          <w:sz w:val="24"/>
          <w:szCs w:val="24"/>
        </w:rPr>
        <w:t>П</w:t>
      </w:r>
      <w:proofErr w:type="gramEnd"/>
    </w:p>
    <w:p w:rsidR="00B64F56" w:rsidRPr="00B64F56" w:rsidRDefault="00B64F56" w:rsidP="00B64F56">
      <w:pPr>
        <w:tabs>
          <w:tab w:val="left" w:pos="993"/>
        </w:tabs>
        <w:spacing w:after="0" w:line="240" w:lineRule="auto"/>
        <w:ind w:firstLine="709"/>
        <w:jc w:val="center"/>
        <w:rPr>
          <w:rFonts w:ascii="Times New Roman" w:hAnsi="Times New Roman" w:cs="Times New Roman"/>
          <w:b/>
          <w:sz w:val="24"/>
          <w:szCs w:val="24"/>
        </w:rPr>
      </w:pP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Об организации отдыха,</w:t>
      </w: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оздоровления, занятости</w:t>
      </w: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 xml:space="preserve">детей и подростков в </w:t>
      </w:r>
      <w:proofErr w:type="gramStart"/>
      <w:r w:rsidRPr="00B64F56">
        <w:rPr>
          <w:rFonts w:ascii="Times New Roman" w:hAnsi="Times New Roman" w:cs="Times New Roman"/>
          <w:b/>
        </w:rPr>
        <w:t>летний</w:t>
      </w:r>
      <w:proofErr w:type="gramEnd"/>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период 2024 года</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color w:val="000000"/>
        </w:rPr>
      </w:pPr>
      <w:r w:rsidRPr="00B64F56">
        <w:rPr>
          <w:rFonts w:ascii="Times New Roman" w:hAnsi="Times New Roman" w:cs="Times New Roman"/>
          <w:color w:val="000000"/>
        </w:rPr>
        <w:t xml:space="preserve">Заслушав и обсудив доклад  </w:t>
      </w:r>
      <w:proofErr w:type="spellStart"/>
      <w:r w:rsidRPr="00B64F56">
        <w:rPr>
          <w:rFonts w:ascii="Times New Roman" w:hAnsi="Times New Roman" w:cs="Times New Roman"/>
          <w:color w:val="000000"/>
        </w:rPr>
        <w:t>Шабышовой</w:t>
      </w:r>
      <w:proofErr w:type="spellEnd"/>
      <w:r w:rsidRPr="00B64F56">
        <w:rPr>
          <w:rFonts w:ascii="Times New Roman" w:hAnsi="Times New Roman" w:cs="Times New Roman"/>
          <w:color w:val="000000"/>
        </w:rPr>
        <w:t xml:space="preserve"> Ирины Александровны – заместителя главы администрации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рассмотрев проект решения, руководствуясь статьёй 25 Устава муниципального образования </w:t>
      </w:r>
      <w:proofErr w:type="spellStart"/>
      <w:r w:rsidRPr="00B64F56">
        <w:rPr>
          <w:rFonts w:ascii="Times New Roman" w:hAnsi="Times New Roman" w:cs="Times New Roman"/>
          <w:color w:val="000000"/>
        </w:rPr>
        <w:t>Шарьинский</w:t>
      </w:r>
      <w:proofErr w:type="spellEnd"/>
      <w:r w:rsidRPr="00B64F56">
        <w:rPr>
          <w:rFonts w:ascii="Times New Roman" w:hAnsi="Times New Roman" w:cs="Times New Roman"/>
          <w:color w:val="000000"/>
        </w:rPr>
        <w:t xml:space="preserve"> муниципальный  район, Собрание депутатов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Костромской области</w:t>
      </w:r>
    </w:p>
    <w:p w:rsidR="00B64F56" w:rsidRPr="00B64F56" w:rsidRDefault="00B64F56" w:rsidP="00B64F56">
      <w:pPr>
        <w:pStyle w:val="ab"/>
        <w:ind w:firstLine="709"/>
        <w:jc w:val="both"/>
        <w:rPr>
          <w:rFonts w:ascii="Times New Roman" w:hAnsi="Times New Roman" w:cs="Times New Roman"/>
          <w:b/>
          <w:bCs/>
        </w:rPr>
      </w:pPr>
    </w:p>
    <w:p w:rsidR="00B64F56" w:rsidRPr="00B64F56" w:rsidRDefault="00B64F56" w:rsidP="00B64F56">
      <w:pPr>
        <w:pStyle w:val="ab"/>
        <w:ind w:firstLine="709"/>
        <w:jc w:val="center"/>
        <w:rPr>
          <w:rFonts w:ascii="Times New Roman" w:hAnsi="Times New Roman" w:cs="Times New Roman"/>
        </w:rPr>
      </w:pPr>
      <w:r w:rsidRPr="00B64F56">
        <w:rPr>
          <w:rFonts w:ascii="Times New Roman" w:hAnsi="Times New Roman" w:cs="Times New Roman"/>
          <w:b/>
          <w:bCs/>
        </w:rPr>
        <w:t>РЕШИЛО:</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Pr>
          <w:rFonts w:ascii="Times New Roman" w:hAnsi="Times New Roman" w:cs="Times New Roman"/>
        </w:rPr>
        <w:t>1.</w:t>
      </w:r>
      <w:r w:rsidRPr="00B64F56">
        <w:rPr>
          <w:rFonts w:ascii="Times New Roman" w:hAnsi="Times New Roman" w:cs="Times New Roman"/>
        </w:rPr>
        <w:t xml:space="preserve"> Принять информацию об организации отдыха, оздоровления, занятости детей и подростков </w:t>
      </w: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муниципального района в летний период 2024 года к сведению;</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Pr>
          <w:rFonts w:ascii="Times New Roman" w:hAnsi="Times New Roman" w:cs="Times New Roman"/>
        </w:rPr>
        <w:lastRenderedPageBreak/>
        <w:t xml:space="preserve">2. </w:t>
      </w:r>
      <w:r w:rsidRPr="00B64F56">
        <w:rPr>
          <w:rFonts w:ascii="Times New Roman" w:hAnsi="Times New Roman" w:cs="Times New Roman"/>
        </w:rPr>
        <w:t xml:space="preserve">Настоящее решение вступает в силу после его подписания и  подлежит опубликованию в информационном бюллетене «Вестник </w:t>
      </w: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района».</w:t>
      </w:r>
    </w:p>
    <w:p w:rsidR="00B64F56" w:rsidRDefault="00B64F56" w:rsidP="00B64F56">
      <w:pPr>
        <w:pStyle w:val="ab"/>
        <w:ind w:firstLine="709"/>
        <w:jc w:val="both"/>
        <w:rPr>
          <w:rFonts w:ascii="Times New Roman" w:hAnsi="Times New Roman" w:cs="Times New Roman"/>
        </w:rPr>
      </w:pPr>
    </w:p>
    <w:p w:rsid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sidRPr="00B64F56">
        <w:rPr>
          <w:rFonts w:ascii="Times New Roman" w:hAnsi="Times New Roman" w:cs="Times New Roman"/>
        </w:rPr>
        <w:t xml:space="preserve">Председатель Собрания депутатов </w:t>
      </w:r>
    </w:p>
    <w:p w:rsidR="00B64F56" w:rsidRPr="00B64F56" w:rsidRDefault="00B64F56" w:rsidP="00B64F56">
      <w:pPr>
        <w:pStyle w:val="ab"/>
        <w:ind w:firstLine="709"/>
        <w:jc w:val="both"/>
        <w:rPr>
          <w:rFonts w:ascii="Times New Roman" w:hAnsi="Times New Roman" w:cs="Times New Roman"/>
        </w:rPr>
      </w:pP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муниципального района </w:t>
      </w:r>
      <w:r w:rsidRPr="00B64F56">
        <w:rPr>
          <w:rFonts w:ascii="Times New Roman" w:hAnsi="Times New Roman" w:cs="Times New Roman"/>
        </w:rPr>
        <w:tab/>
      </w:r>
      <w:r w:rsidRPr="00B64F56">
        <w:rPr>
          <w:rFonts w:ascii="Times New Roman" w:hAnsi="Times New Roman" w:cs="Times New Roman"/>
        </w:rPr>
        <w:tab/>
      </w:r>
      <w:r w:rsidRPr="00B64F56">
        <w:rPr>
          <w:rFonts w:ascii="Times New Roman" w:hAnsi="Times New Roman" w:cs="Times New Roman"/>
        </w:rPr>
        <w:tab/>
        <w:t xml:space="preserve">         </w:t>
      </w:r>
      <w:proofErr w:type="spellStart"/>
      <w:r w:rsidRPr="00B64F56">
        <w:rPr>
          <w:rFonts w:ascii="Times New Roman" w:hAnsi="Times New Roman" w:cs="Times New Roman"/>
        </w:rPr>
        <w:t>Е.А.Варенцова</w:t>
      </w:r>
      <w:proofErr w:type="spellEnd"/>
    </w:p>
    <w:p w:rsidR="00B64F56" w:rsidRPr="00B64F56" w:rsidRDefault="00B64F56" w:rsidP="00B64F56">
      <w:pPr>
        <w:spacing w:after="0" w:line="240" w:lineRule="auto"/>
        <w:ind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B64F56">
        <w:rPr>
          <w:rFonts w:ascii="Times New Roman" w:eastAsia="Andale Sans UI" w:hAnsi="Times New Roman" w:cs="Times New Roman"/>
          <w:b/>
          <w:bCs/>
          <w:sz w:val="24"/>
          <w:szCs w:val="24"/>
        </w:rPr>
        <w:t>ДЕПУТАТОВ</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sidRPr="00B64F56">
        <w:rPr>
          <w:rFonts w:ascii="Times New Roman" w:eastAsia="Andale Sans UI" w:hAnsi="Times New Roman" w:cs="Times New Roman"/>
          <w:b/>
          <w:bCs/>
          <w:sz w:val="24"/>
          <w:szCs w:val="24"/>
        </w:rPr>
        <w:t>ШАРЬИНСКОГО МУНИЦИПАЛЬНОГО РАЙОНА</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B64F56">
        <w:rPr>
          <w:rFonts w:ascii="Times New Roman" w:eastAsia="Andale Sans UI" w:hAnsi="Times New Roman" w:cs="Times New Roman"/>
          <w:b/>
          <w:bCs/>
          <w:sz w:val="24"/>
          <w:szCs w:val="24"/>
        </w:rPr>
        <w:t>ОБЛАСТИ</w:t>
      </w:r>
    </w:p>
    <w:p w:rsid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sidRPr="00B64F56">
        <w:rPr>
          <w:rFonts w:ascii="Times New Roman" w:eastAsia="Andale Sans UI" w:hAnsi="Times New Roman" w:cs="Times New Roman"/>
          <w:b/>
          <w:bCs/>
          <w:sz w:val="24"/>
          <w:szCs w:val="24"/>
        </w:rPr>
        <w:t>РЕШЕНИЕ</w:t>
      </w:r>
    </w:p>
    <w:p w:rsidR="00B64F56" w:rsidRPr="00B64F56" w:rsidRDefault="00B64F56" w:rsidP="00B64F56">
      <w:pPr>
        <w:tabs>
          <w:tab w:val="left" w:pos="993"/>
        </w:tabs>
        <w:spacing w:after="0" w:line="240" w:lineRule="auto"/>
        <w:ind w:firstLine="709"/>
        <w:jc w:val="center"/>
        <w:rPr>
          <w:rFonts w:ascii="Times New Roman" w:hAnsi="Times New Roman" w:cs="Times New Roman"/>
          <w:b/>
          <w:sz w:val="24"/>
          <w:szCs w:val="24"/>
        </w:rPr>
      </w:pPr>
      <w:r w:rsidRPr="00B64F56">
        <w:rPr>
          <w:rFonts w:ascii="Times New Roman" w:eastAsia="Andale Sans UI" w:hAnsi="Times New Roman" w:cs="Times New Roman"/>
          <w:b/>
          <w:sz w:val="24"/>
          <w:szCs w:val="24"/>
        </w:rPr>
        <w:t xml:space="preserve">«  29 » мая  2024 г.  </w:t>
      </w:r>
      <w:r>
        <w:rPr>
          <w:rFonts w:ascii="Times New Roman" w:eastAsia="Andale Sans UI" w:hAnsi="Times New Roman" w:cs="Times New Roman"/>
          <w:b/>
          <w:sz w:val="24"/>
          <w:szCs w:val="24"/>
        </w:rPr>
        <w:t>№ 29</w:t>
      </w:r>
      <w:r w:rsidRPr="00B64F56">
        <w:rPr>
          <w:rFonts w:ascii="Times New Roman" w:eastAsia="Andale Sans UI" w:hAnsi="Times New Roman" w:cs="Times New Roman"/>
          <w:b/>
          <w:sz w:val="24"/>
          <w:szCs w:val="24"/>
        </w:rPr>
        <w:t xml:space="preserve"> -</w:t>
      </w:r>
      <w:proofErr w:type="gramStart"/>
      <w:r w:rsidRPr="00B64F56">
        <w:rPr>
          <w:rFonts w:ascii="Times New Roman" w:eastAsia="Andale Sans UI" w:hAnsi="Times New Roman" w:cs="Times New Roman"/>
          <w:b/>
          <w:sz w:val="24"/>
          <w:szCs w:val="24"/>
        </w:rPr>
        <w:t>П</w:t>
      </w:r>
      <w:proofErr w:type="gramEnd"/>
    </w:p>
    <w:p w:rsidR="00B64F56" w:rsidRPr="00B64F56" w:rsidRDefault="00B64F56" w:rsidP="00B64F56">
      <w:pPr>
        <w:tabs>
          <w:tab w:val="left" w:pos="993"/>
        </w:tabs>
        <w:spacing w:after="0" w:line="240" w:lineRule="auto"/>
        <w:ind w:firstLine="709"/>
        <w:jc w:val="center"/>
        <w:rPr>
          <w:rFonts w:ascii="Times New Roman" w:hAnsi="Times New Roman" w:cs="Times New Roman"/>
          <w:b/>
          <w:sz w:val="24"/>
          <w:szCs w:val="24"/>
        </w:rPr>
      </w:pP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О согласовании кандидатур</w:t>
      </w: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школьников</w:t>
      </w: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на награждение премией</w:t>
      </w:r>
    </w:p>
    <w:p w:rsidR="00B64F56" w:rsidRPr="00B64F56" w:rsidRDefault="00B64F56" w:rsidP="00B64F56">
      <w:pPr>
        <w:pStyle w:val="ab"/>
        <w:ind w:firstLine="709"/>
        <w:jc w:val="center"/>
        <w:rPr>
          <w:rFonts w:ascii="Times New Roman" w:hAnsi="Times New Roman" w:cs="Times New Roman"/>
        </w:rPr>
      </w:pPr>
      <w:r w:rsidRPr="00B64F56">
        <w:rPr>
          <w:rFonts w:ascii="Times New Roman" w:hAnsi="Times New Roman" w:cs="Times New Roman"/>
          <w:b/>
        </w:rPr>
        <w:t>имени А.А. Ковалёв</w:t>
      </w:r>
      <w:r w:rsidRPr="00B64F56">
        <w:rPr>
          <w:rFonts w:ascii="Times New Roman" w:hAnsi="Times New Roman" w:cs="Times New Roman"/>
        </w:rPr>
        <w:t>а</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color w:val="000000"/>
        </w:rPr>
      </w:pPr>
      <w:proofErr w:type="gramStart"/>
      <w:r w:rsidRPr="00B64F56">
        <w:rPr>
          <w:rFonts w:ascii="Times New Roman" w:hAnsi="Times New Roman" w:cs="Times New Roman"/>
          <w:color w:val="000000"/>
        </w:rPr>
        <w:t xml:space="preserve">Рассмотрев ходатайство комитета образования  администрации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о награждении  учащихся общеобразовательных школ района муниципальной премией имени Народного учителя СССР А.А. Ковалёва,</w:t>
      </w:r>
      <w:r w:rsidRPr="00B64F56">
        <w:rPr>
          <w:rFonts w:ascii="Times New Roman" w:hAnsi="Times New Roman" w:cs="Times New Roman"/>
          <w:color w:val="000000"/>
          <w:lang w:eastAsia="ar-SA"/>
        </w:rPr>
        <w:t xml:space="preserve"> </w:t>
      </w:r>
      <w:r w:rsidRPr="00B64F56">
        <w:rPr>
          <w:rFonts w:ascii="Times New Roman" w:hAnsi="Times New Roman" w:cs="Times New Roman"/>
          <w:color w:val="000000"/>
        </w:rPr>
        <w:t xml:space="preserve"> руководствуясь Положением «О порядке присвоения и выплаты муниципальной премии имени Народного учителя СССР А.А. Ковалёва»,  статьей 25 Устава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Собрание депутатов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Костромской области</w:t>
      </w:r>
      <w:proofErr w:type="gramEnd"/>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center"/>
        <w:rPr>
          <w:rFonts w:ascii="Times New Roman" w:hAnsi="Times New Roman" w:cs="Times New Roman"/>
        </w:rPr>
      </w:pPr>
      <w:r w:rsidRPr="00B64F56">
        <w:rPr>
          <w:rFonts w:ascii="Times New Roman" w:hAnsi="Times New Roman" w:cs="Times New Roman"/>
          <w:b/>
          <w:bCs/>
        </w:rPr>
        <w:t>РЕШИЛО:</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Pr>
          <w:rFonts w:ascii="Times New Roman" w:hAnsi="Times New Roman" w:cs="Times New Roman"/>
        </w:rPr>
        <w:t xml:space="preserve">1. </w:t>
      </w:r>
      <w:r w:rsidRPr="00B64F56">
        <w:rPr>
          <w:rFonts w:ascii="Times New Roman" w:hAnsi="Times New Roman" w:cs="Times New Roman"/>
        </w:rPr>
        <w:t xml:space="preserve">Согласовать кандидатуру </w:t>
      </w:r>
      <w:r w:rsidRPr="00B64F56">
        <w:rPr>
          <w:rFonts w:ascii="Times New Roman" w:hAnsi="Times New Roman" w:cs="Times New Roman"/>
          <w:color w:val="000000" w:themeColor="text1"/>
        </w:rPr>
        <w:t>Смирновой Анны Сергеевны</w:t>
      </w:r>
      <w:r w:rsidRPr="00B64F56">
        <w:rPr>
          <w:rFonts w:ascii="Times New Roman" w:hAnsi="Times New Roman" w:cs="Times New Roman"/>
        </w:rPr>
        <w:t xml:space="preserve">, ученицы 9 класса  МОУ </w:t>
      </w:r>
      <w:proofErr w:type="spellStart"/>
      <w:r w:rsidRPr="00B64F56">
        <w:rPr>
          <w:rFonts w:ascii="Times New Roman" w:hAnsi="Times New Roman" w:cs="Times New Roman"/>
        </w:rPr>
        <w:t>Зебляковская</w:t>
      </w:r>
      <w:proofErr w:type="spellEnd"/>
      <w:r w:rsidRPr="00B64F56">
        <w:rPr>
          <w:rFonts w:ascii="Times New Roman" w:hAnsi="Times New Roman" w:cs="Times New Roman"/>
        </w:rPr>
        <w:t xml:space="preserve"> средняя общеобразовательная школа </w:t>
      </w: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муниципального района Костромской области    для назначения муниципальной премии  имени Народного учителя СССР А.А. Ковалёва;</w:t>
      </w:r>
    </w:p>
    <w:p w:rsidR="00B64F56" w:rsidRPr="00B64F56" w:rsidRDefault="00B64F56" w:rsidP="00B64F56">
      <w:pPr>
        <w:spacing w:after="0" w:line="240" w:lineRule="auto"/>
        <w:ind w:firstLine="709"/>
        <w:jc w:val="both"/>
        <w:rPr>
          <w:rFonts w:ascii="Times New Roman" w:hAnsi="Times New Roman" w:cs="Times New Roman"/>
          <w:color w:val="FF0000"/>
          <w:sz w:val="24"/>
          <w:szCs w:val="24"/>
        </w:rPr>
      </w:pPr>
    </w:p>
    <w:p w:rsidR="00B64F56" w:rsidRPr="00B64F56" w:rsidRDefault="00B64F56" w:rsidP="00B64F56">
      <w:pPr>
        <w:spacing w:after="0" w:line="240" w:lineRule="auto"/>
        <w:ind w:firstLine="709"/>
        <w:jc w:val="both"/>
        <w:rPr>
          <w:rFonts w:ascii="Times New Roman" w:hAnsi="Times New Roman" w:cs="Times New Roman"/>
          <w:sz w:val="24"/>
          <w:szCs w:val="24"/>
        </w:rPr>
      </w:pPr>
      <w:r w:rsidRPr="00B64F56">
        <w:rPr>
          <w:rFonts w:ascii="Times New Roman" w:hAnsi="Times New Roman" w:cs="Times New Roman"/>
          <w:sz w:val="24"/>
          <w:szCs w:val="24"/>
        </w:rPr>
        <w:t xml:space="preserve">2. Настоящее решение вступает в силу после его подписания и  подлежит опубликованию в информационном бюллетене «Вестник </w:t>
      </w:r>
      <w:proofErr w:type="spellStart"/>
      <w:r w:rsidRPr="00B64F56">
        <w:rPr>
          <w:rFonts w:ascii="Times New Roman" w:hAnsi="Times New Roman" w:cs="Times New Roman"/>
          <w:sz w:val="24"/>
          <w:szCs w:val="24"/>
        </w:rPr>
        <w:t>Шарьинского</w:t>
      </w:r>
      <w:proofErr w:type="spellEnd"/>
      <w:r w:rsidRPr="00B64F56">
        <w:rPr>
          <w:rFonts w:ascii="Times New Roman" w:hAnsi="Times New Roman" w:cs="Times New Roman"/>
          <w:sz w:val="24"/>
          <w:szCs w:val="24"/>
        </w:rPr>
        <w:t xml:space="preserve"> района».</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sidRPr="00B64F56">
        <w:rPr>
          <w:rFonts w:ascii="Times New Roman" w:hAnsi="Times New Roman" w:cs="Times New Roman"/>
        </w:rPr>
        <w:t xml:space="preserve">Председатель Собрания депутатов </w:t>
      </w:r>
    </w:p>
    <w:p w:rsidR="00B64F56" w:rsidRPr="00B64F56" w:rsidRDefault="00B64F56" w:rsidP="00B64F56">
      <w:pPr>
        <w:pStyle w:val="ab"/>
        <w:ind w:firstLine="709"/>
        <w:jc w:val="both"/>
        <w:rPr>
          <w:rFonts w:ascii="Times New Roman" w:hAnsi="Times New Roman" w:cs="Times New Roman"/>
        </w:rPr>
      </w:pP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муниципального района </w:t>
      </w:r>
      <w:r w:rsidRPr="00B64F56">
        <w:rPr>
          <w:rFonts w:ascii="Times New Roman" w:hAnsi="Times New Roman" w:cs="Times New Roman"/>
        </w:rPr>
        <w:tab/>
      </w:r>
      <w:r w:rsidRPr="00B64F56">
        <w:rPr>
          <w:rFonts w:ascii="Times New Roman" w:hAnsi="Times New Roman" w:cs="Times New Roman"/>
        </w:rPr>
        <w:tab/>
        <w:t xml:space="preserve">               </w:t>
      </w:r>
      <w:proofErr w:type="spellStart"/>
      <w:r w:rsidRPr="00B64F56">
        <w:rPr>
          <w:rFonts w:ascii="Times New Roman" w:hAnsi="Times New Roman" w:cs="Times New Roman"/>
        </w:rPr>
        <w:t>Е.А.Варенцова</w:t>
      </w:r>
      <w:proofErr w:type="spellEnd"/>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B64F56">
        <w:rPr>
          <w:rFonts w:ascii="Times New Roman" w:eastAsia="Andale Sans UI" w:hAnsi="Times New Roman" w:cs="Times New Roman"/>
          <w:b/>
          <w:bCs/>
          <w:sz w:val="24"/>
          <w:szCs w:val="24"/>
        </w:rPr>
        <w:t>ДЕПУТАТОВ</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sidRPr="00B64F56">
        <w:rPr>
          <w:rFonts w:ascii="Times New Roman" w:eastAsia="Andale Sans UI" w:hAnsi="Times New Roman" w:cs="Times New Roman"/>
          <w:b/>
          <w:bCs/>
          <w:sz w:val="24"/>
          <w:szCs w:val="24"/>
        </w:rPr>
        <w:t>ШАРЬИНСКОГО МУНИЦИПАЛЬНОГО РАЙОНА</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B64F56">
        <w:rPr>
          <w:rFonts w:ascii="Times New Roman" w:eastAsia="Andale Sans UI" w:hAnsi="Times New Roman" w:cs="Times New Roman"/>
          <w:b/>
          <w:bCs/>
          <w:sz w:val="24"/>
          <w:szCs w:val="24"/>
        </w:rPr>
        <w:t>ОБЛАСТИ</w:t>
      </w: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p>
    <w:p w:rsidR="00B64F56" w:rsidRPr="00B64F56" w:rsidRDefault="00B64F56" w:rsidP="00B64F56">
      <w:pPr>
        <w:widowControl w:val="0"/>
        <w:spacing w:after="0" w:line="240" w:lineRule="auto"/>
        <w:ind w:firstLine="709"/>
        <w:jc w:val="center"/>
        <w:rPr>
          <w:rFonts w:ascii="Times New Roman" w:eastAsia="Andale Sans UI" w:hAnsi="Times New Roman" w:cs="Times New Roman"/>
          <w:b/>
          <w:bCs/>
          <w:sz w:val="24"/>
          <w:szCs w:val="24"/>
        </w:rPr>
      </w:pPr>
      <w:r w:rsidRPr="00B64F56">
        <w:rPr>
          <w:rFonts w:ascii="Times New Roman" w:eastAsia="Andale Sans UI" w:hAnsi="Times New Roman" w:cs="Times New Roman"/>
          <w:b/>
          <w:bCs/>
          <w:sz w:val="24"/>
          <w:szCs w:val="24"/>
        </w:rPr>
        <w:t>РЕШЕНИЕ</w:t>
      </w:r>
    </w:p>
    <w:p w:rsidR="00B64F56" w:rsidRPr="00B64F56" w:rsidRDefault="00B64F56" w:rsidP="00B64F56">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 29 » мая 2024  г.  № </w:t>
      </w:r>
      <w:r w:rsidRPr="00B64F56">
        <w:rPr>
          <w:rFonts w:ascii="Times New Roman" w:eastAsia="Andale Sans UI" w:hAnsi="Times New Roman" w:cs="Times New Roman"/>
          <w:b/>
          <w:sz w:val="24"/>
          <w:szCs w:val="24"/>
        </w:rPr>
        <w:t>30 -</w:t>
      </w:r>
      <w:proofErr w:type="gramStart"/>
      <w:r w:rsidRPr="00B64F56">
        <w:rPr>
          <w:rFonts w:ascii="Times New Roman" w:eastAsia="Andale Sans UI" w:hAnsi="Times New Roman" w:cs="Times New Roman"/>
          <w:b/>
          <w:sz w:val="24"/>
          <w:szCs w:val="24"/>
        </w:rPr>
        <w:t>П</w:t>
      </w:r>
      <w:proofErr w:type="gramEnd"/>
    </w:p>
    <w:p w:rsidR="00B64F56" w:rsidRPr="00B64F56" w:rsidRDefault="00B64F56" w:rsidP="00B64F56">
      <w:pPr>
        <w:pStyle w:val="ab"/>
        <w:ind w:firstLine="709"/>
        <w:jc w:val="center"/>
        <w:rPr>
          <w:rFonts w:ascii="Times New Roman" w:hAnsi="Times New Roman" w:cs="Times New Roman"/>
          <w:b/>
        </w:rPr>
      </w:pP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О награждении работников</w:t>
      </w:r>
    </w:p>
    <w:p w:rsidR="00B64F56" w:rsidRPr="00B64F56" w:rsidRDefault="00B64F56" w:rsidP="00B64F56">
      <w:pPr>
        <w:pStyle w:val="ab"/>
        <w:ind w:firstLine="709"/>
        <w:jc w:val="center"/>
        <w:rPr>
          <w:rFonts w:ascii="Times New Roman" w:hAnsi="Times New Roman" w:cs="Times New Roman"/>
          <w:b/>
        </w:rPr>
      </w:pPr>
      <w:r w:rsidRPr="00B64F56">
        <w:rPr>
          <w:rFonts w:ascii="Times New Roman" w:hAnsi="Times New Roman" w:cs="Times New Roman"/>
          <w:b/>
        </w:rPr>
        <w:t>ОГБУ «</w:t>
      </w:r>
      <w:proofErr w:type="spellStart"/>
      <w:r w:rsidRPr="00B64F56">
        <w:rPr>
          <w:rFonts w:ascii="Times New Roman" w:hAnsi="Times New Roman" w:cs="Times New Roman"/>
          <w:b/>
        </w:rPr>
        <w:t>Шарьинский</w:t>
      </w:r>
      <w:proofErr w:type="spellEnd"/>
      <w:r w:rsidRPr="00B64F56">
        <w:rPr>
          <w:rFonts w:ascii="Times New Roman" w:hAnsi="Times New Roman" w:cs="Times New Roman"/>
          <w:b/>
        </w:rPr>
        <w:t xml:space="preserve"> КЦСОН»</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color w:val="000000"/>
        </w:rPr>
      </w:pPr>
      <w:proofErr w:type="gramStart"/>
      <w:r w:rsidRPr="00B64F56">
        <w:rPr>
          <w:rFonts w:ascii="Times New Roman" w:hAnsi="Times New Roman" w:cs="Times New Roman"/>
          <w:color w:val="000000"/>
        </w:rPr>
        <w:t xml:space="preserve">Рассмотрев и обсудив </w:t>
      </w:r>
      <w:r w:rsidRPr="00B64F56">
        <w:rPr>
          <w:rFonts w:ascii="Times New Roman" w:hAnsi="Times New Roman" w:cs="Times New Roman"/>
          <w:color w:val="000000"/>
          <w:spacing w:val="1"/>
        </w:rPr>
        <w:t>ходатайства директора ОГБУ «</w:t>
      </w:r>
      <w:proofErr w:type="spellStart"/>
      <w:r w:rsidRPr="00B64F56">
        <w:rPr>
          <w:rFonts w:ascii="Times New Roman" w:hAnsi="Times New Roman" w:cs="Times New Roman"/>
          <w:color w:val="000000"/>
          <w:spacing w:val="1"/>
        </w:rPr>
        <w:t>Шарьинский</w:t>
      </w:r>
      <w:proofErr w:type="spellEnd"/>
      <w:r w:rsidRPr="00B64F56">
        <w:rPr>
          <w:rFonts w:ascii="Times New Roman" w:hAnsi="Times New Roman" w:cs="Times New Roman"/>
          <w:color w:val="000000"/>
          <w:spacing w:val="1"/>
        </w:rPr>
        <w:t xml:space="preserve"> КЦСОН»</w:t>
      </w:r>
      <w:r w:rsidRPr="00B64F56">
        <w:rPr>
          <w:rFonts w:ascii="Times New Roman" w:hAnsi="Times New Roman" w:cs="Times New Roman"/>
          <w:color w:val="000000"/>
        </w:rPr>
        <w:t xml:space="preserve">, на  основании постановления Собрания депутатов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от 13.03.2007 года № 3 «Об утверждении Положения «О Почётной грамоте Собрания депутатов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постановления Собрания депутатов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от 13.03.2007 года № 4 «Об утверждении Положения «О Благодарственном письме Собрания депутатов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  Собрание депутатов </w:t>
      </w:r>
      <w:proofErr w:type="spellStart"/>
      <w:r w:rsidRPr="00B64F56">
        <w:rPr>
          <w:rFonts w:ascii="Times New Roman" w:hAnsi="Times New Roman" w:cs="Times New Roman"/>
          <w:color w:val="000000"/>
        </w:rPr>
        <w:t>Шарьинского</w:t>
      </w:r>
      <w:proofErr w:type="spellEnd"/>
      <w:r w:rsidRPr="00B64F56">
        <w:rPr>
          <w:rFonts w:ascii="Times New Roman" w:hAnsi="Times New Roman" w:cs="Times New Roman"/>
          <w:color w:val="000000"/>
        </w:rPr>
        <w:t xml:space="preserve"> муниципального района</w:t>
      </w:r>
      <w:proofErr w:type="gramEnd"/>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center"/>
        <w:rPr>
          <w:rFonts w:ascii="Times New Roman" w:hAnsi="Times New Roman" w:cs="Times New Roman"/>
        </w:rPr>
      </w:pPr>
      <w:r w:rsidRPr="00B64F56">
        <w:rPr>
          <w:rFonts w:ascii="Times New Roman" w:hAnsi="Times New Roman" w:cs="Times New Roman"/>
          <w:b/>
          <w:bCs/>
        </w:rPr>
        <w:t>РЕШИЛО:</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Pr>
          <w:rFonts w:ascii="Times New Roman" w:hAnsi="Times New Roman" w:cs="Times New Roman"/>
        </w:rPr>
        <w:t xml:space="preserve">1. </w:t>
      </w:r>
      <w:r w:rsidRPr="00B64F56">
        <w:rPr>
          <w:rFonts w:ascii="Times New Roman" w:hAnsi="Times New Roman" w:cs="Times New Roman"/>
        </w:rPr>
        <w:t xml:space="preserve">За многолетний,  добросовестный труд в системе социальной защиты населения и в связи с празднованием профессионального праздника День социального работника наградить Почётной грамотой Собрания депутатов </w:t>
      </w: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муниципального района:</w:t>
      </w:r>
    </w:p>
    <w:p w:rsidR="00B64F56" w:rsidRPr="00B64F56" w:rsidRDefault="00B64F56" w:rsidP="00B64F56">
      <w:pPr>
        <w:pStyle w:val="ab"/>
        <w:ind w:firstLine="709"/>
        <w:jc w:val="both"/>
        <w:rPr>
          <w:rFonts w:ascii="Times New Roman" w:hAnsi="Times New Roman" w:cs="Times New Roman"/>
        </w:rPr>
      </w:pPr>
      <w:r>
        <w:rPr>
          <w:rFonts w:ascii="Times New Roman" w:hAnsi="Times New Roman" w:cs="Times New Roman"/>
        </w:rPr>
        <w:t xml:space="preserve">- </w:t>
      </w:r>
      <w:proofErr w:type="spellStart"/>
      <w:r w:rsidRPr="00B64F56">
        <w:rPr>
          <w:rFonts w:ascii="Times New Roman" w:hAnsi="Times New Roman" w:cs="Times New Roman"/>
        </w:rPr>
        <w:t>Летнёву</w:t>
      </w:r>
      <w:proofErr w:type="spellEnd"/>
      <w:r w:rsidRPr="00B64F56">
        <w:rPr>
          <w:rFonts w:ascii="Times New Roman" w:hAnsi="Times New Roman" w:cs="Times New Roman"/>
        </w:rPr>
        <w:t xml:space="preserve"> Евгению Борисовну – социального работника отделения социального обслуживания на дому  ОГБУ «</w:t>
      </w:r>
      <w:proofErr w:type="spellStart"/>
      <w:r w:rsidRPr="00B64F56">
        <w:rPr>
          <w:rFonts w:ascii="Times New Roman" w:hAnsi="Times New Roman" w:cs="Times New Roman"/>
        </w:rPr>
        <w:t>Шарьинский</w:t>
      </w:r>
      <w:proofErr w:type="spellEnd"/>
      <w:r w:rsidRPr="00B64F56">
        <w:rPr>
          <w:rFonts w:ascii="Times New Roman" w:hAnsi="Times New Roman" w:cs="Times New Roman"/>
        </w:rPr>
        <w:t xml:space="preserve"> КЦСОН»;</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Pr>
          <w:rFonts w:ascii="Times New Roman" w:hAnsi="Times New Roman" w:cs="Times New Roman"/>
        </w:rPr>
        <w:t>2.</w:t>
      </w:r>
      <w:r w:rsidRPr="00B64F56">
        <w:rPr>
          <w:rFonts w:ascii="Times New Roman" w:hAnsi="Times New Roman" w:cs="Times New Roman"/>
        </w:rPr>
        <w:t xml:space="preserve"> Настоящее решение вступает в силу после его подписания и  подлежит опубликованию в информационном бюллетене «Вестник </w:t>
      </w: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района».</w:t>
      </w: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p>
    <w:p w:rsidR="00B64F56" w:rsidRPr="00B64F56" w:rsidRDefault="00B64F56" w:rsidP="00B64F56">
      <w:pPr>
        <w:pStyle w:val="ab"/>
        <w:ind w:firstLine="709"/>
        <w:jc w:val="both"/>
        <w:rPr>
          <w:rFonts w:ascii="Times New Roman" w:hAnsi="Times New Roman" w:cs="Times New Roman"/>
        </w:rPr>
      </w:pPr>
      <w:r w:rsidRPr="00B64F56">
        <w:rPr>
          <w:rFonts w:ascii="Times New Roman" w:hAnsi="Times New Roman" w:cs="Times New Roman"/>
        </w:rPr>
        <w:t xml:space="preserve">Председатель Собрания депутатов </w:t>
      </w:r>
    </w:p>
    <w:p w:rsidR="00B64F56" w:rsidRPr="00B64F56" w:rsidRDefault="00B64F56" w:rsidP="00B64F56">
      <w:pPr>
        <w:pStyle w:val="ab"/>
        <w:ind w:firstLine="709"/>
        <w:jc w:val="both"/>
        <w:rPr>
          <w:rFonts w:ascii="Times New Roman" w:hAnsi="Times New Roman" w:cs="Times New Roman"/>
        </w:rPr>
      </w:pPr>
      <w:proofErr w:type="spellStart"/>
      <w:r w:rsidRPr="00B64F56">
        <w:rPr>
          <w:rFonts w:ascii="Times New Roman" w:hAnsi="Times New Roman" w:cs="Times New Roman"/>
        </w:rPr>
        <w:t>Шарьинского</w:t>
      </w:r>
      <w:proofErr w:type="spellEnd"/>
      <w:r w:rsidRPr="00B64F56">
        <w:rPr>
          <w:rFonts w:ascii="Times New Roman" w:hAnsi="Times New Roman" w:cs="Times New Roman"/>
        </w:rPr>
        <w:t xml:space="preserve"> муниципального района </w:t>
      </w:r>
      <w:r w:rsidRPr="00B64F56">
        <w:rPr>
          <w:rFonts w:ascii="Times New Roman" w:hAnsi="Times New Roman" w:cs="Times New Roman"/>
        </w:rPr>
        <w:tab/>
      </w:r>
      <w:r w:rsidRPr="00B64F56">
        <w:rPr>
          <w:rFonts w:ascii="Times New Roman" w:hAnsi="Times New Roman" w:cs="Times New Roman"/>
        </w:rPr>
        <w:tab/>
      </w:r>
      <w:r w:rsidRPr="00B64F56">
        <w:rPr>
          <w:rFonts w:ascii="Times New Roman" w:hAnsi="Times New Roman" w:cs="Times New Roman"/>
        </w:rPr>
        <w:tab/>
      </w:r>
      <w:r w:rsidRPr="00B64F56">
        <w:rPr>
          <w:rFonts w:ascii="Times New Roman" w:hAnsi="Times New Roman" w:cs="Times New Roman"/>
        </w:rPr>
        <w:tab/>
      </w:r>
      <w:proofErr w:type="spellStart"/>
      <w:r w:rsidRPr="00B64F56">
        <w:rPr>
          <w:rFonts w:ascii="Times New Roman" w:hAnsi="Times New Roman" w:cs="Times New Roman"/>
        </w:rPr>
        <w:t>Е.А.Варенцова</w:t>
      </w:r>
      <w:proofErr w:type="spellEnd"/>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Default="00B64F56" w:rsidP="00B64F56">
      <w:pPr>
        <w:pStyle w:val="afa"/>
        <w:spacing w:after="0" w:line="240" w:lineRule="auto"/>
        <w:ind w:left="0" w:firstLine="709"/>
        <w:jc w:val="both"/>
        <w:rPr>
          <w:rFonts w:ascii="Times New Roman" w:hAnsi="Times New Roman" w:cs="Times New Roman"/>
          <w:sz w:val="24"/>
          <w:szCs w:val="24"/>
        </w:rPr>
      </w:pPr>
    </w:p>
    <w:p w:rsidR="00B64F56" w:rsidRPr="00D013AE" w:rsidRDefault="00D013AE" w:rsidP="00D013AE">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СОБРАНИЕ </w:t>
      </w:r>
      <w:r w:rsidRPr="00D013AE">
        <w:rPr>
          <w:rFonts w:ascii="Times New Roman" w:eastAsia="Times New Roman" w:hAnsi="Times New Roman" w:cs="Times New Roman"/>
          <w:b/>
          <w:sz w:val="24"/>
          <w:szCs w:val="24"/>
        </w:rPr>
        <w:t>ДЕПУТАТОВ</w:t>
      </w:r>
    </w:p>
    <w:p w:rsidR="00B64F56" w:rsidRPr="00D013AE" w:rsidRDefault="00D013AE" w:rsidP="00D013AE">
      <w:pPr>
        <w:spacing w:after="0" w:line="240" w:lineRule="auto"/>
        <w:ind w:firstLine="709"/>
        <w:jc w:val="center"/>
        <w:rPr>
          <w:rFonts w:ascii="Times New Roman" w:eastAsia="Times New Roman" w:hAnsi="Times New Roman" w:cs="Times New Roman"/>
          <w:b/>
          <w:sz w:val="24"/>
          <w:szCs w:val="24"/>
        </w:rPr>
      </w:pPr>
      <w:r w:rsidRPr="00D013AE">
        <w:rPr>
          <w:rFonts w:ascii="Times New Roman" w:eastAsia="Times New Roman" w:hAnsi="Times New Roman" w:cs="Times New Roman"/>
          <w:b/>
          <w:sz w:val="24"/>
          <w:szCs w:val="24"/>
        </w:rPr>
        <w:t>ШАРЬИНСКОГО МУНИЦИПАЛЬНОГО РАЙОНА</w:t>
      </w:r>
    </w:p>
    <w:p w:rsidR="00B64F56" w:rsidRPr="00D013AE" w:rsidRDefault="00D013AE" w:rsidP="00D013AE">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КОСТРОМСКОЙ</w:t>
      </w:r>
      <w:r w:rsidRPr="00D013AE">
        <w:rPr>
          <w:rFonts w:ascii="Times New Roman" w:eastAsia="Times New Roman" w:hAnsi="Times New Roman" w:cs="Times New Roman"/>
          <w:b/>
          <w:sz w:val="24"/>
          <w:szCs w:val="24"/>
        </w:rPr>
        <w:t xml:space="preserve"> ОБЛАСТИ</w:t>
      </w:r>
    </w:p>
    <w:p w:rsidR="00B64F56" w:rsidRPr="00D013AE" w:rsidRDefault="00B64F56" w:rsidP="00D013AE">
      <w:pPr>
        <w:spacing w:after="0" w:line="240" w:lineRule="auto"/>
        <w:ind w:firstLine="709"/>
        <w:jc w:val="center"/>
        <w:rPr>
          <w:rFonts w:ascii="Times New Roman" w:eastAsia="Times New Roman" w:hAnsi="Times New Roman" w:cs="Times New Roman"/>
          <w:b/>
          <w:sz w:val="24"/>
          <w:szCs w:val="24"/>
        </w:rPr>
      </w:pPr>
    </w:p>
    <w:p w:rsidR="00B64F56" w:rsidRPr="00D013AE" w:rsidRDefault="00B64F56" w:rsidP="00D013AE">
      <w:pPr>
        <w:spacing w:after="0" w:line="240" w:lineRule="auto"/>
        <w:ind w:firstLine="709"/>
        <w:jc w:val="center"/>
        <w:rPr>
          <w:rFonts w:ascii="Times New Roman" w:eastAsia="Times New Roman" w:hAnsi="Times New Roman" w:cs="Times New Roman"/>
          <w:b/>
          <w:sz w:val="24"/>
          <w:szCs w:val="24"/>
        </w:rPr>
      </w:pPr>
      <w:r w:rsidRPr="00D013AE">
        <w:rPr>
          <w:rFonts w:ascii="Times New Roman" w:eastAsia="Times New Roman" w:hAnsi="Times New Roman" w:cs="Times New Roman"/>
          <w:b/>
          <w:sz w:val="24"/>
          <w:szCs w:val="24"/>
        </w:rPr>
        <w:t>РЕШЕНИЕ</w:t>
      </w:r>
    </w:p>
    <w:p w:rsidR="00B64F56" w:rsidRPr="00D013AE" w:rsidRDefault="00D013AE" w:rsidP="00D013AE">
      <w:pPr>
        <w:spacing w:after="0" w:line="240" w:lineRule="auto"/>
        <w:ind w:firstLine="709"/>
        <w:jc w:val="center"/>
        <w:rPr>
          <w:rFonts w:ascii="Times New Roman" w:hAnsi="Times New Roman" w:cs="Times New Roman"/>
          <w:b/>
          <w:bCs/>
          <w:u w:val="single"/>
        </w:rPr>
      </w:pPr>
      <w:r>
        <w:rPr>
          <w:rFonts w:ascii="Times New Roman" w:hAnsi="Times New Roman" w:cs="Times New Roman"/>
          <w:b/>
          <w:bCs/>
          <w:sz w:val="24"/>
          <w:szCs w:val="24"/>
        </w:rPr>
        <w:t xml:space="preserve">« 29» мая </w:t>
      </w:r>
      <w:r w:rsidR="00B64F56" w:rsidRPr="00D013AE">
        <w:rPr>
          <w:rFonts w:ascii="Times New Roman" w:hAnsi="Times New Roman" w:cs="Times New Roman"/>
          <w:b/>
          <w:bCs/>
          <w:sz w:val="24"/>
          <w:szCs w:val="24"/>
        </w:rPr>
        <w:t>2024 года</w:t>
      </w:r>
      <w:r>
        <w:rPr>
          <w:rFonts w:ascii="Times New Roman" w:hAnsi="Times New Roman" w:cs="Times New Roman"/>
          <w:b/>
          <w:bCs/>
        </w:rPr>
        <w:t xml:space="preserve">  № </w:t>
      </w:r>
      <w:r w:rsidR="00B64F56" w:rsidRPr="00D013AE">
        <w:rPr>
          <w:rFonts w:ascii="Times New Roman" w:hAnsi="Times New Roman" w:cs="Times New Roman"/>
          <w:b/>
          <w:bCs/>
        </w:rPr>
        <w:t>34</w:t>
      </w:r>
    </w:p>
    <w:p w:rsidR="00B64F56" w:rsidRPr="00D013AE" w:rsidRDefault="00B64F56" w:rsidP="00D013AE">
      <w:pPr>
        <w:spacing w:after="0" w:line="240" w:lineRule="auto"/>
        <w:ind w:firstLine="709"/>
        <w:jc w:val="center"/>
        <w:rPr>
          <w:rFonts w:ascii="Times New Roman" w:hAnsi="Times New Roman" w:cs="Times New Roman"/>
          <w:b/>
          <w:bCs/>
          <w:u w:val="single"/>
        </w:rPr>
      </w:pPr>
    </w:p>
    <w:p w:rsidR="00B64F56" w:rsidRPr="00D013AE" w:rsidRDefault="00D013AE" w:rsidP="00D013AE">
      <w:pPr>
        <w:spacing w:after="0" w:line="240" w:lineRule="auto"/>
        <w:ind w:firstLine="709"/>
        <w:jc w:val="center"/>
        <w:rPr>
          <w:rFonts w:ascii="Times New Roman" w:hAnsi="Times New Roman" w:cs="Times New Roman"/>
          <w:b/>
        </w:rPr>
      </w:pPr>
      <w:r>
        <w:rPr>
          <w:rFonts w:ascii="Times New Roman" w:eastAsia="Times New Roman" w:hAnsi="Times New Roman" w:cs="Times New Roman"/>
          <w:b/>
          <w:sz w:val="24"/>
          <w:szCs w:val="24"/>
        </w:rPr>
        <w:t xml:space="preserve">О </w:t>
      </w:r>
      <w:r w:rsidR="00B64F56" w:rsidRPr="00D013AE">
        <w:rPr>
          <w:rFonts w:ascii="Times New Roman" w:eastAsia="Times New Roman" w:hAnsi="Times New Roman" w:cs="Times New Roman"/>
          <w:b/>
          <w:sz w:val="24"/>
          <w:szCs w:val="24"/>
        </w:rPr>
        <w:t>выделении сре</w:t>
      </w:r>
      <w:proofErr w:type="gramStart"/>
      <w:r w:rsidR="00B64F56" w:rsidRPr="00D013AE">
        <w:rPr>
          <w:rFonts w:ascii="Times New Roman" w:eastAsia="Times New Roman" w:hAnsi="Times New Roman" w:cs="Times New Roman"/>
          <w:b/>
          <w:sz w:val="24"/>
          <w:szCs w:val="24"/>
        </w:rPr>
        <w:t>дств дл</w:t>
      </w:r>
      <w:proofErr w:type="gramEnd"/>
      <w:r w:rsidR="00B64F56" w:rsidRPr="00D013AE">
        <w:rPr>
          <w:rFonts w:ascii="Times New Roman" w:eastAsia="Times New Roman" w:hAnsi="Times New Roman" w:cs="Times New Roman"/>
          <w:b/>
          <w:sz w:val="24"/>
          <w:szCs w:val="24"/>
        </w:rPr>
        <w:t>я увеличения</w:t>
      </w:r>
    </w:p>
    <w:p w:rsidR="00B64F56" w:rsidRPr="00D013AE" w:rsidRDefault="00B64F56" w:rsidP="00D013AE">
      <w:pPr>
        <w:spacing w:after="0" w:line="240" w:lineRule="auto"/>
        <w:ind w:firstLine="709"/>
        <w:jc w:val="center"/>
        <w:rPr>
          <w:rFonts w:ascii="Times New Roman" w:hAnsi="Times New Roman" w:cs="Times New Roman"/>
          <w:b/>
        </w:rPr>
      </w:pPr>
      <w:r w:rsidRPr="00D013AE">
        <w:rPr>
          <w:rFonts w:ascii="Times New Roman" w:eastAsia="Times New Roman" w:hAnsi="Times New Roman" w:cs="Times New Roman"/>
          <w:b/>
          <w:sz w:val="24"/>
          <w:szCs w:val="24"/>
        </w:rPr>
        <w:t xml:space="preserve">объёмов дорожного фонда </w:t>
      </w:r>
      <w:proofErr w:type="spellStart"/>
      <w:r w:rsidRPr="00D013AE">
        <w:rPr>
          <w:rFonts w:ascii="Times New Roman" w:eastAsia="Times New Roman" w:hAnsi="Times New Roman" w:cs="Times New Roman"/>
          <w:b/>
          <w:sz w:val="24"/>
          <w:szCs w:val="24"/>
        </w:rPr>
        <w:t>Шекшемского</w:t>
      </w:r>
      <w:proofErr w:type="spellEnd"/>
    </w:p>
    <w:p w:rsidR="00B64F56" w:rsidRPr="00D013AE" w:rsidRDefault="00B64F56" w:rsidP="00D013AE">
      <w:pPr>
        <w:spacing w:after="0" w:line="240" w:lineRule="auto"/>
        <w:ind w:firstLine="709"/>
        <w:jc w:val="center"/>
        <w:rPr>
          <w:rFonts w:ascii="Times New Roman" w:hAnsi="Times New Roman" w:cs="Times New Roman"/>
          <w:b/>
        </w:rPr>
      </w:pPr>
      <w:r w:rsidRPr="00D013AE">
        <w:rPr>
          <w:rFonts w:ascii="Times New Roman" w:eastAsia="Times New Roman" w:hAnsi="Times New Roman" w:cs="Times New Roman"/>
          <w:b/>
          <w:sz w:val="24"/>
          <w:szCs w:val="24"/>
        </w:rPr>
        <w:t xml:space="preserve">сельского поселения </w:t>
      </w:r>
      <w:proofErr w:type="spellStart"/>
      <w:r w:rsidRPr="00D013AE">
        <w:rPr>
          <w:rFonts w:ascii="Times New Roman" w:eastAsia="Times New Roman" w:hAnsi="Times New Roman" w:cs="Times New Roman"/>
          <w:b/>
          <w:sz w:val="24"/>
          <w:szCs w:val="24"/>
        </w:rPr>
        <w:t>Шарьинского</w:t>
      </w:r>
      <w:proofErr w:type="spellEnd"/>
    </w:p>
    <w:p w:rsidR="00B64F56" w:rsidRPr="00D013AE" w:rsidRDefault="00B64F56" w:rsidP="00D013AE">
      <w:pPr>
        <w:spacing w:after="0" w:line="240" w:lineRule="auto"/>
        <w:ind w:firstLine="709"/>
        <w:jc w:val="center"/>
        <w:rPr>
          <w:rFonts w:ascii="Times New Roman" w:hAnsi="Times New Roman" w:cs="Times New Roman"/>
          <w:b/>
        </w:rPr>
      </w:pPr>
      <w:r w:rsidRPr="00D013AE">
        <w:rPr>
          <w:rFonts w:ascii="Times New Roman" w:eastAsia="Times New Roman" w:hAnsi="Times New Roman" w:cs="Times New Roman"/>
          <w:b/>
          <w:sz w:val="24"/>
          <w:szCs w:val="24"/>
        </w:rPr>
        <w:t>муниципального  района на 2024 год</w:t>
      </w:r>
    </w:p>
    <w:p w:rsidR="00B64F56" w:rsidRPr="00D013AE" w:rsidRDefault="00B64F56" w:rsidP="00D013AE">
      <w:pPr>
        <w:spacing w:after="0" w:line="240" w:lineRule="auto"/>
        <w:ind w:firstLine="709"/>
        <w:jc w:val="center"/>
        <w:rPr>
          <w:rFonts w:ascii="Times New Roman" w:hAnsi="Times New Roman" w:cs="Times New Roman"/>
          <w:sz w:val="24"/>
          <w:szCs w:val="24"/>
        </w:rPr>
      </w:pPr>
    </w:p>
    <w:p w:rsidR="00B64F56" w:rsidRPr="00D013AE" w:rsidRDefault="00B64F56" w:rsidP="00D013AE">
      <w:pPr>
        <w:spacing w:after="0" w:line="240" w:lineRule="auto"/>
        <w:ind w:firstLine="709"/>
        <w:jc w:val="both"/>
        <w:rPr>
          <w:rFonts w:ascii="Times New Roman" w:hAnsi="Times New Roman" w:cs="Times New Roman"/>
          <w:sz w:val="24"/>
          <w:szCs w:val="24"/>
        </w:rPr>
      </w:pPr>
    </w:p>
    <w:p w:rsidR="00B64F56" w:rsidRPr="00D013AE" w:rsidRDefault="00B64F56" w:rsidP="00D013AE">
      <w:pPr>
        <w:spacing w:after="0" w:line="240" w:lineRule="auto"/>
        <w:ind w:firstLine="709"/>
        <w:jc w:val="both"/>
        <w:rPr>
          <w:rFonts w:ascii="Times New Roman" w:hAnsi="Times New Roman" w:cs="Times New Roman"/>
          <w:sz w:val="24"/>
          <w:szCs w:val="24"/>
        </w:rPr>
      </w:pPr>
      <w:proofErr w:type="gramStart"/>
      <w:r w:rsidRPr="00D013AE">
        <w:rPr>
          <w:rFonts w:ascii="Times New Roman" w:eastAsia="Times New Roman" w:hAnsi="Times New Roman" w:cs="Times New Roman"/>
          <w:sz w:val="24"/>
          <w:szCs w:val="24"/>
        </w:rPr>
        <w:t xml:space="preserve">В соответствии со статьёй 142.4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Собрания депутатов </w:t>
      </w:r>
      <w:proofErr w:type="spellStart"/>
      <w:r w:rsidRPr="00D013AE">
        <w:rPr>
          <w:rFonts w:ascii="Times New Roman" w:eastAsia="Times New Roman" w:hAnsi="Times New Roman" w:cs="Times New Roman"/>
          <w:sz w:val="24"/>
          <w:szCs w:val="24"/>
        </w:rPr>
        <w:t>Шарьинского</w:t>
      </w:r>
      <w:proofErr w:type="spellEnd"/>
      <w:r w:rsidRPr="00D013AE">
        <w:rPr>
          <w:rFonts w:ascii="Times New Roman" w:eastAsia="Times New Roman" w:hAnsi="Times New Roman" w:cs="Times New Roman"/>
          <w:sz w:val="24"/>
          <w:szCs w:val="24"/>
        </w:rPr>
        <w:t xml:space="preserve"> муниципального района от 15 мая 2014 года №45«О Порядке предоставления иных межбюджетных трансфертов для увеличения объёмов дорожных фондов сельских поселений </w:t>
      </w:r>
      <w:proofErr w:type="spellStart"/>
      <w:r w:rsidRPr="00D013AE">
        <w:rPr>
          <w:rFonts w:ascii="Times New Roman" w:eastAsia="Times New Roman" w:hAnsi="Times New Roman" w:cs="Times New Roman"/>
          <w:sz w:val="24"/>
          <w:szCs w:val="24"/>
        </w:rPr>
        <w:t>Шарьинского</w:t>
      </w:r>
      <w:proofErr w:type="spellEnd"/>
      <w:r w:rsidRPr="00D013AE">
        <w:rPr>
          <w:rFonts w:ascii="Times New Roman" w:eastAsia="Times New Roman" w:hAnsi="Times New Roman" w:cs="Times New Roman"/>
          <w:sz w:val="24"/>
          <w:szCs w:val="24"/>
        </w:rPr>
        <w:t xml:space="preserve"> муниципального района» (в редакции постановления Собрания депутатов от 30.04.2015г.№27</w:t>
      </w:r>
      <w:proofErr w:type="gramEnd"/>
      <w:r w:rsidRPr="00D013AE">
        <w:rPr>
          <w:rFonts w:ascii="Times New Roman" w:eastAsia="Times New Roman" w:hAnsi="Times New Roman" w:cs="Times New Roman"/>
          <w:sz w:val="24"/>
          <w:szCs w:val="24"/>
        </w:rPr>
        <w:t xml:space="preserve">), руководствуясь статьями 25, 50 Устава </w:t>
      </w:r>
      <w:r w:rsidRPr="00D013AE">
        <w:rPr>
          <w:rFonts w:ascii="Times New Roman" w:hAnsi="Times New Roman" w:cs="Times New Roman"/>
          <w:sz w:val="24"/>
          <w:szCs w:val="24"/>
        </w:rPr>
        <w:t xml:space="preserve">муниципального образования </w:t>
      </w:r>
      <w:proofErr w:type="spellStart"/>
      <w:r w:rsidRPr="00D013AE">
        <w:rPr>
          <w:rFonts w:ascii="Times New Roman" w:hAnsi="Times New Roman" w:cs="Times New Roman"/>
          <w:sz w:val="24"/>
          <w:szCs w:val="24"/>
        </w:rPr>
        <w:t>Шарьинский</w:t>
      </w:r>
      <w:proofErr w:type="spellEnd"/>
      <w:r w:rsidRPr="00D013AE">
        <w:rPr>
          <w:rFonts w:ascii="Times New Roman" w:hAnsi="Times New Roman" w:cs="Times New Roman"/>
          <w:sz w:val="24"/>
          <w:szCs w:val="24"/>
        </w:rPr>
        <w:t xml:space="preserve"> муниципальный район Костромской области,</w:t>
      </w:r>
      <w:r w:rsidRPr="00D013AE">
        <w:rPr>
          <w:rFonts w:ascii="Times New Roman" w:eastAsia="Times New Roman" w:hAnsi="Times New Roman" w:cs="Times New Roman"/>
          <w:sz w:val="24"/>
          <w:szCs w:val="24"/>
        </w:rPr>
        <w:t xml:space="preserve"> Собрание депутатов </w:t>
      </w:r>
      <w:proofErr w:type="spellStart"/>
      <w:r w:rsidRPr="00D013AE">
        <w:rPr>
          <w:rFonts w:ascii="Times New Roman" w:eastAsia="Times New Roman" w:hAnsi="Times New Roman" w:cs="Times New Roman"/>
          <w:sz w:val="24"/>
          <w:szCs w:val="24"/>
        </w:rPr>
        <w:t>Шарьинского</w:t>
      </w:r>
      <w:proofErr w:type="spellEnd"/>
      <w:r w:rsidRPr="00D013AE">
        <w:rPr>
          <w:rFonts w:ascii="Times New Roman" w:eastAsia="Times New Roman" w:hAnsi="Times New Roman" w:cs="Times New Roman"/>
          <w:sz w:val="24"/>
          <w:szCs w:val="24"/>
        </w:rPr>
        <w:t xml:space="preserve"> муниципального района</w:t>
      </w:r>
    </w:p>
    <w:p w:rsidR="00B64F56" w:rsidRPr="00D013AE" w:rsidRDefault="00B64F56" w:rsidP="00D013AE">
      <w:pPr>
        <w:spacing w:after="0" w:line="240" w:lineRule="auto"/>
        <w:ind w:firstLine="709"/>
        <w:jc w:val="both"/>
        <w:rPr>
          <w:rFonts w:ascii="Times New Roman" w:hAnsi="Times New Roman" w:cs="Times New Roman"/>
          <w:sz w:val="24"/>
          <w:szCs w:val="24"/>
        </w:rPr>
      </w:pPr>
    </w:p>
    <w:p w:rsidR="00B64F56" w:rsidRPr="00D013AE" w:rsidRDefault="00B64F56" w:rsidP="00D013AE">
      <w:pPr>
        <w:spacing w:after="0" w:line="240" w:lineRule="auto"/>
        <w:ind w:firstLine="709"/>
        <w:jc w:val="center"/>
        <w:rPr>
          <w:rFonts w:ascii="Times New Roman" w:hAnsi="Times New Roman" w:cs="Times New Roman"/>
          <w:b/>
          <w:sz w:val="24"/>
          <w:szCs w:val="24"/>
        </w:rPr>
      </w:pPr>
      <w:r w:rsidRPr="00D013AE">
        <w:rPr>
          <w:rFonts w:ascii="Times New Roman" w:eastAsia="Times New Roman" w:hAnsi="Times New Roman" w:cs="Times New Roman"/>
          <w:b/>
          <w:sz w:val="24"/>
          <w:szCs w:val="24"/>
        </w:rPr>
        <w:t>РЕШИЛО:</w:t>
      </w:r>
    </w:p>
    <w:p w:rsidR="00B64F56" w:rsidRPr="00D013AE" w:rsidRDefault="00B64F56" w:rsidP="00D013AE">
      <w:pPr>
        <w:spacing w:after="0" w:line="240" w:lineRule="auto"/>
        <w:ind w:firstLine="709"/>
        <w:jc w:val="center"/>
        <w:rPr>
          <w:rFonts w:ascii="Times New Roman" w:hAnsi="Times New Roman" w:cs="Times New Roman"/>
          <w:b/>
          <w:sz w:val="24"/>
          <w:szCs w:val="24"/>
        </w:rPr>
      </w:pPr>
    </w:p>
    <w:p w:rsidR="00B64F56" w:rsidRPr="00D013AE" w:rsidRDefault="00B64F56" w:rsidP="00D013AE">
      <w:pPr>
        <w:pStyle w:val="a6"/>
        <w:ind w:left="0" w:firstLine="709"/>
        <w:jc w:val="both"/>
        <w:rPr>
          <w:rFonts w:ascii="Times New Roman" w:hAnsi="Times New Roman"/>
          <w:sz w:val="24"/>
          <w:szCs w:val="24"/>
        </w:rPr>
      </w:pPr>
      <w:r w:rsidRPr="00D013AE">
        <w:rPr>
          <w:rFonts w:ascii="Times New Roman" w:hAnsi="Times New Roman"/>
          <w:sz w:val="24"/>
          <w:szCs w:val="24"/>
        </w:rPr>
        <w:t xml:space="preserve">1.Выделить </w:t>
      </w:r>
      <w:proofErr w:type="spellStart"/>
      <w:r w:rsidRPr="00D013AE">
        <w:rPr>
          <w:rFonts w:ascii="Times New Roman" w:hAnsi="Times New Roman"/>
          <w:sz w:val="24"/>
          <w:szCs w:val="24"/>
        </w:rPr>
        <w:t>Шекшемскому</w:t>
      </w:r>
      <w:proofErr w:type="spellEnd"/>
      <w:r w:rsidRPr="00D013AE">
        <w:rPr>
          <w:rFonts w:ascii="Times New Roman" w:hAnsi="Times New Roman"/>
          <w:sz w:val="24"/>
          <w:szCs w:val="24"/>
        </w:rPr>
        <w:t xml:space="preserve"> сельскому поселению </w:t>
      </w:r>
      <w:proofErr w:type="spellStart"/>
      <w:r w:rsidRPr="00D013AE">
        <w:rPr>
          <w:rFonts w:ascii="Times New Roman" w:hAnsi="Times New Roman"/>
          <w:sz w:val="24"/>
          <w:szCs w:val="24"/>
        </w:rPr>
        <w:t>Шарьинского</w:t>
      </w:r>
      <w:proofErr w:type="spellEnd"/>
      <w:r w:rsidRPr="00D013AE">
        <w:rPr>
          <w:rFonts w:ascii="Times New Roman" w:hAnsi="Times New Roman"/>
          <w:sz w:val="24"/>
          <w:szCs w:val="24"/>
        </w:rPr>
        <w:t xml:space="preserve"> муниципального района иные межбюджетные трансферты для увеличения объемов дорожного фонда в 2024 году в сумме 253000</w:t>
      </w:r>
      <w:r w:rsidRPr="00D013AE">
        <w:rPr>
          <w:rFonts w:ascii="Times New Roman" w:hAnsi="Times New Roman"/>
          <w:color w:val="000000" w:themeColor="text1"/>
          <w:sz w:val="24"/>
          <w:szCs w:val="24"/>
        </w:rPr>
        <w:t xml:space="preserve"> </w:t>
      </w:r>
      <w:r w:rsidRPr="00D013AE">
        <w:rPr>
          <w:rFonts w:ascii="Times New Roman" w:hAnsi="Times New Roman"/>
          <w:sz w:val="24"/>
          <w:szCs w:val="24"/>
        </w:rPr>
        <w:t>рублей ( на погашение кредиторской задолженности ИП Шестеров В.В.- павильоны автобусной остановки, ИП Соколов С.В. - замена уличных светильников, ИП Петров Д.С.- дорожные знаки, ОО</w:t>
      </w:r>
      <w:proofErr w:type="gramStart"/>
      <w:r w:rsidRPr="00D013AE">
        <w:rPr>
          <w:rFonts w:ascii="Times New Roman" w:hAnsi="Times New Roman"/>
          <w:sz w:val="24"/>
          <w:szCs w:val="24"/>
        </w:rPr>
        <w:t>О"</w:t>
      </w:r>
      <w:proofErr w:type="gramEnd"/>
      <w:r w:rsidRPr="00D013AE">
        <w:rPr>
          <w:rFonts w:ascii="Times New Roman" w:hAnsi="Times New Roman"/>
          <w:sz w:val="24"/>
          <w:szCs w:val="24"/>
        </w:rPr>
        <w:t xml:space="preserve">Резерв" - ремонт автомобильных дорог). </w:t>
      </w:r>
    </w:p>
    <w:p w:rsidR="00B64F56" w:rsidRPr="00D013AE" w:rsidRDefault="00B64F56" w:rsidP="00D013AE">
      <w:pPr>
        <w:pStyle w:val="a6"/>
        <w:ind w:left="0" w:firstLine="709"/>
        <w:jc w:val="both"/>
        <w:rPr>
          <w:rFonts w:ascii="Times New Roman" w:hAnsi="Times New Roman"/>
          <w:sz w:val="24"/>
          <w:szCs w:val="24"/>
        </w:rPr>
      </w:pPr>
    </w:p>
    <w:p w:rsidR="00B64F56" w:rsidRPr="00D013AE" w:rsidRDefault="00B64F56" w:rsidP="00D013AE">
      <w:pPr>
        <w:pStyle w:val="a6"/>
        <w:ind w:left="0" w:firstLine="709"/>
        <w:jc w:val="both"/>
        <w:rPr>
          <w:rFonts w:ascii="Times New Roman" w:hAnsi="Times New Roman"/>
          <w:sz w:val="24"/>
          <w:szCs w:val="24"/>
        </w:rPr>
      </w:pPr>
      <w:r w:rsidRPr="00D013AE">
        <w:rPr>
          <w:rFonts w:ascii="Times New Roman" w:hAnsi="Times New Roman"/>
          <w:sz w:val="24"/>
          <w:szCs w:val="24"/>
        </w:rPr>
        <w:t xml:space="preserve">2. Указанные в п.1 денежные средства </w:t>
      </w:r>
      <w:proofErr w:type="spellStart"/>
      <w:r w:rsidRPr="00D013AE">
        <w:rPr>
          <w:rFonts w:ascii="Times New Roman" w:hAnsi="Times New Roman"/>
          <w:sz w:val="24"/>
          <w:szCs w:val="24"/>
        </w:rPr>
        <w:t>Шекшемскому</w:t>
      </w:r>
      <w:proofErr w:type="spellEnd"/>
      <w:r w:rsidRPr="00D013AE">
        <w:rPr>
          <w:rFonts w:ascii="Times New Roman" w:hAnsi="Times New Roman"/>
          <w:sz w:val="24"/>
          <w:szCs w:val="24"/>
        </w:rPr>
        <w:t xml:space="preserve"> сельскому поселению освоить  до  31 декабря 2024 года.</w:t>
      </w:r>
    </w:p>
    <w:p w:rsidR="00B64F56" w:rsidRPr="00D013AE" w:rsidRDefault="00B64F56" w:rsidP="00D013AE">
      <w:pPr>
        <w:pStyle w:val="a6"/>
        <w:ind w:left="0" w:firstLine="709"/>
        <w:jc w:val="both"/>
        <w:rPr>
          <w:rFonts w:ascii="Times New Roman" w:hAnsi="Times New Roman"/>
          <w:sz w:val="24"/>
          <w:szCs w:val="24"/>
        </w:rPr>
      </w:pPr>
      <w:r w:rsidRPr="00D013AE">
        <w:rPr>
          <w:rFonts w:ascii="Times New Roman" w:hAnsi="Times New Roman"/>
          <w:sz w:val="24"/>
          <w:szCs w:val="24"/>
        </w:rPr>
        <w:t xml:space="preserve">3. Администрации </w:t>
      </w:r>
      <w:proofErr w:type="spellStart"/>
      <w:r w:rsidRPr="00D013AE">
        <w:rPr>
          <w:rFonts w:ascii="Times New Roman" w:hAnsi="Times New Roman"/>
          <w:sz w:val="24"/>
          <w:szCs w:val="24"/>
        </w:rPr>
        <w:t>Шарьинского</w:t>
      </w:r>
      <w:proofErr w:type="spellEnd"/>
      <w:r w:rsidRPr="00D013AE">
        <w:rPr>
          <w:rFonts w:ascii="Times New Roman" w:hAnsi="Times New Roman"/>
          <w:sz w:val="24"/>
          <w:szCs w:val="24"/>
        </w:rPr>
        <w:t xml:space="preserve"> муниципального района осуществлять </w:t>
      </w:r>
      <w:proofErr w:type="gramStart"/>
      <w:r w:rsidRPr="00D013AE">
        <w:rPr>
          <w:rFonts w:ascii="Times New Roman" w:hAnsi="Times New Roman"/>
          <w:sz w:val="24"/>
          <w:szCs w:val="24"/>
        </w:rPr>
        <w:t>контроль за</w:t>
      </w:r>
      <w:proofErr w:type="gramEnd"/>
      <w:r w:rsidRPr="00D013AE">
        <w:rPr>
          <w:rFonts w:ascii="Times New Roman" w:hAnsi="Times New Roman"/>
          <w:sz w:val="24"/>
          <w:szCs w:val="24"/>
        </w:rPr>
        <w:t xml:space="preserve"> соблюдением </w:t>
      </w:r>
      <w:proofErr w:type="spellStart"/>
      <w:r w:rsidRPr="00D013AE">
        <w:rPr>
          <w:rFonts w:ascii="Times New Roman" w:hAnsi="Times New Roman"/>
          <w:sz w:val="24"/>
          <w:szCs w:val="24"/>
        </w:rPr>
        <w:t>Шекшемским</w:t>
      </w:r>
      <w:proofErr w:type="spellEnd"/>
      <w:r w:rsidRPr="00D013AE">
        <w:rPr>
          <w:rFonts w:ascii="Times New Roman" w:hAnsi="Times New Roman"/>
          <w:sz w:val="24"/>
          <w:szCs w:val="24"/>
        </w:rPr>
        <w:t xml:space="preserve"> сельским поселением условий использования иных межбюджетных трансфертов, указанных в п.1.</w:t>
      </w:r>
    </w:p>
    <w:p w:rsidR="00B64F56" w:rsidRPr="00D013AE" w:rsidRDefault="00B64F56" w:rsidP="00D013AE">
      <w:pPr>
        <w:pStyle w:val="a6"/>
        <w:ind w:left="0" w:firstLine="709"/>
        <w:jc w:val="both"/>
        <w:rPr>
          <w:rFonts w:ascii="Times New Roman" w:hAnsi="Times New Roman"/>
          <w:bCs/>
          <w:sz w:val="24"/>
          <w:szCs w:val="24"/>
        </w:rPr>
      </w:pPr>
      <w:r w:rsidRPr="00D013AE">
        <w:rPr>
          <w:rFonts w:ascii="Times New Roman" w:hAnsi="Times New Roman"/>
          <w:sz w:val="24"/>
          <w:szCs w:val="24"/>
        </w:rPr>
        <w:t xml:space="preserve">4. Администрации </w:t>
      </w:r>
      <w:proofErr w:type="spellStart"/>
      <w:r w:rsidRPr="00D013AE">
        <w:rPr>
          <w:rFonts w:ascii="Times New Roman" w:hAnsi="Times New Roman"/>
          <w:sz w:val="24"/>
          <w:szCs w:val="24"/>
        </w:rPr>
        <w:t>Шарьинского</w:t>
      </w:r>
      <w:proofErr w:type="spellEnd"/>
      <w:r w:rsidRPr="00D013AE">
        <w:rPr>
          <w:rFonts w:ascii="Times New Roman" w:hAnsi="Times New Roman"/>
          <w:sz w:val="24"/>
          <w:szCs w:val="24"/>
        </w:rPr>
        <w:t xml:space="preserve"> муниципального района заключить соглашение «</w:t>
      </w:r>
      <w:r w:rsidRPr="00D013AE">
        <w:rPr>
          <w:rFonts w:ascii="Times New Roman" w:hAnsi="Times New Roman"/>
          <w:bCs/>
          <w:sz w:val="24"/>
          <w:szCs w:val="24"/>
        </w:rPr>
        <w:t>О выделении сре</w:t>
      </w:r>
      <w:proofErr w:type="gramStart"/>
      <w:r w:rsidRPr="00D013AE">
        <w:rPr>
          <w:rFonts w:ascii="Times New Roman" w:hAnsi="Times New Roman"/>
          <w:bCs/>
          <w:sz w:val="24"/>
          <w:szCs w:val="24"/>
        </w:rPr>
        <w:t>дств дл</w:t>
      </w:r>
      <w:proofErr w:type="gramEnd"/>
      <w:r w:rsidRPr="00D013AE">
        <w:rPr>
          <w:rFonts w:ascii="Times New Roman" w:hAnsi="Times New Roman"/>
          <w:bCs/>
          <w:sz w:val="24"/>
          <w:szCs w:val="24"/>
        </w:rPr>
        <w:t xml:space="preserve">я увеличения объёмов дорожного фонда" с </w:t>
      </w:r>
      <w:proofErr w:type="spellStart"/>
      <w:r w:rsidRPr="00D013AE">
        <w:rPr>
          <w:rFonts w:ascii="Times New Roman" w:hAnsi="Times New Roman"/>
          <w:bCs/>
          <w:sz w:val="24"/>
          <w:szCs w:val="24"/>
        </w:rPr>
        <w:t>Шекшемским</w:t>
      </w:r>
      <w:proofErr w:type="spellEnd"/>
      <w:r w:rsidRPr="00D013AE">
        <w:rPr>
          <w:rFonts w:ascii="Times New Roman" w:hAnsi="Times New Roman"/>
          <w:bCs/>
          <w:sz w:val="24"/>
          <w:szCs w:val="24"/>
        </w:rPr>
        <w:t xml:space="preserve">  сельским поселением.</w:t>
      </w:r>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eastAsia="Times New Roman" w:hAnsi="Times New Roman" w:cs="Times New Roman"/>
          <w:sz w:val="24"/>
          <w:szCs w:val="24"/>
        </w:rPr>
        <w:t xml:space="preserve">5. </w:t>
      </w:r>
      <w:proofErr w:type="gramStart"/>
      <w:r w:rsidRPr="00D013AE">
        <w:rPr>
          <w:rFonts w:ascii="Times New Roman" w:eastAsia="Times New Roman" w:hAnsi="Times New Roman" w:cs="Times New Roman"/>
          <w:sz w:val="24"/>
          <w:szCs w:val="24"/>
        </w:rPr>
        <w:t>Контроль за</w:t>
      </w:r>
      <w:proofErr w:type="gramEnd"/>
      <w:r w:rsidRPr="00D013AE">
        <w:rPr>
          <w:rFonts w:ascii="Times New Roman" w:eastAsia="Times New Roman" w:hAnsi="Times New Roman" w:cs="Times New Roman"/>
          <w:sz w:val="24"/>
          <w:szCs w:val="24"/>
        </w:rPr>
        <w:t xml:space="preserve"> выполнением возложить на депутатскую комиссию по экономической, бюджетной, тарифной и налоговой политике Собрания депутатов </w:t>
      </w:r>
      <w:proofErr w:type="spellStart"/>
      <w:r w:rsidRPr="00D013AE">
        <w:rPr>
          <w:rFonts w:ascii="Times New Roman" w:eastAsia="Times New Roman" w:hAnsi="Times New Roman" w:cs="Times New Roman"/>
          <w:sz w:val="24"/>
          <w:szCs w:val="24"/>
        </w:rPr>
        <w:t>Шарьинского</w:t>
      </w:r>
      <w:proofErr w:type="spellEnd"/>
      <w:r w:rsidRPr="00D013AE">
        <w:rPr>
          <w:rFonts w:ascii="Times New Roman" w:eastAsia="Times New Roman" w:hAnsi="Times New Roman" w:cs="Times New Roman"/>
          <w:sz w:val="24"/>
          <w:szCs w:val="24"/>
        </w:rPr>
        <w:t xml:space="preserve"> района.</w:t>
      </w:r>
    </w:p>
    <w:p w:rsidR="00B64F56" w:rsidRPr="00D013AE" w:rsidRDefault="00B64F56" w:rsidP="00D013AE">
      <w:pPr>
        <w:spacing w:after="0" w:line="240" w:lineRule="auto"/>
        <w:ind w:firstLine="709"/>
        <w:jc w:val="both"/>
        <w:rPr>
          <w:rFonts w:ascii="Times New Roman" w:eastAsia="Times New Roman" w:hAnsi="Times New Roman" w:cs="Times New Roman"/>
          <w:sz w:val="24"/>
          <w:szCs w:val="24"/>
        </w:rPr>
      </w:pPr>
      <w:r w:rsidRPr="00D013AE">
        <w:rPr>
          <w:rFonts w:ascii="Times New Roman" w:eastAsia="Times New Roman" w:hAnsi="Times New Roman" w:cs="Times New Roman"/>
          <w:sz w:val="24"/>
          <w:szCs w:val="24"/>
        </w:rPr>
        <w:t xml:space="preserve">6. Реквизиты </w:t>
      </w:r>
      <w:proofErr w:type="spellStart"/>
      <w:r w:rsidRPr="00D013AE">
        <w:rPr>
          <w:rFonts w:ascii="Times New Roman" w:eastAsia="Times New Roman" w:hAnsi="Times New Roman" w:cs="Times New Roman"/>
          <w:sz w:val="24"/>
          <w:szCs w:val="24"/>
        </w:rPr>
        <w:t>Шекшемского</w:t>
      </w:r>
      <w:proofErr w:type="spellEnd"/>
      <w:r w:rsidRPr="00D013AE">
        <w:rPr>
          <w:rFonts w:ascii="Times New Roman" w:eastAsia="Times New Roman" w:hAnsi="Times New Roman" w:cs="Times New Roman"/>
          <w:sz w:val="24"/>
          <w:szCs w:val="24"/>
        </w:rPr>
        <w:t xml:space="preserve"> сельского поселения в приложении.</w:t>
      </w:r>
    </w:p>
    <w:p w:rsidR="00B64F56" w:rsidRPr="00D013AE" w:rsidRDefault="00B64F56" w:rsidP="00D013AE">
      <w:pPr>
        <w:pStyle w:val="a6"/>
        <w:ind w:left="0" w:firstLine="709"/>
        <w:jc w:val="both"/>
        <w:rPr>
          <w:rFonts w:ascii="Times New Roman" w:hAnsi="Times New Roman"/>
          <w:sz w:val="24"/>
          <w:szCs w:val="24"/>
        </w:rPr>
      </w:pPr>
      <w:r w:rsidRPr="00D013AE">
        <w:rPr>
          <w:rFonts w:ascii="Times New Roman" w:hAnsi="Times New Roman"/>
          <w:sz w:val="24"/>
          <w:szCs w:val="24"/>
        </w:rPr>
        <w:t xml:space="preserve">7. Настоящее решение вступает в силу после его официального  опубликования в информационном бюллетене «Вестник </w:t>
      </w:r>
      <w:proofErr w:type="spellStart"/>
      <w:r w:rsidRPr="00D013AE">
        <w:rPr>
          <w:rFonts w:ascii="Times New Roman" w:hAnsi="Times New Roman"/>
          <w:sz w:val="24"/>
          <w:szCs w:val="24"/>
        </w:rPr>
        <w:t>Шарьинского</w:t>
      </w:r>
      <w:proofErr w:type="spellEnd"/>
      <w:r w:rsidRPr="00D013AE">
        <w:rPr>
          <w:rFonts w:ascii="Times New Roman" w:hAnsi="Times New Roman"/>
          <w:sz w:val="24"/>
          <w:szCs w:val="24"/>
        </w:rPr>
        <w:t xml:space="preserve"> района» и на официальном сайте </w:t>
      </w:r>
      <w:proofErr w:type="spellStart"/>
      <w:r w:rsidRPr="00D013AE">
        <w:rPr>
          <w:rFonts w:ascii="Times New Roman" w:hAnsi="Times New Roman"/>
          <w:sz w:val="24"/>
          <w:szCs w:val="24"/>
        </w:rPr>
        <w:t>Шарьинского</w:t>
      </w:r>
      <w:proofErr w:type="spellEnd"/>
      <w:r w:rsidRPr="00D013AE">
        <w:rPr>
          <w:rFonts w:ascii="Times New Roman" w:hAnsi="Times New Roman"/>
          <w:sz w:val="24"/>
          <w:szCs w:val="24"/>
        </w:rPr>
        <w:t xml:space="preserve"> муниципального района. </w:t>
      </w:r>
    </w:p>
    <w:p w:rsidR="00B64F56" w:rsidRPr="00D013AE" w:rsidRDefault="00B64F56" w:rsidP="00D013AE">
      <w:pPr>
        <w:pStyle w:val="a6"/>
        <w:ind w:left="0" w:firstLine="709"/>
        <w:jc w:val="both"/>
        <w:rPr>
          <w:rFonts w:ascii="Times New Roman" w:hAnsi="Times New Roman"/>
          <w:sz w:val="24"/>
          <w:szCs w:val="24"/>
        </w:rPr>
      </w:pPr>
    </w:p>
    <w:p w:rsidR="00B64F56" w:rsidRPr="00D013AE" w:rsidRDefault="00B64F56" w:rsidP="00D013AE">
      <w:pPr>
        <w:pStyle w:val="a6"/>
        <w:ind w:left="0" w:firstLine="709"/>
        <w:jc w:val="both"/>
        <w:rPr>
          <w:rFonts w:ascii="Times New Roman" w:hAnsi="Times New Roman"/>
          <w:sz w:val="24"/>
          <w:szCs w:val="24"/>
        </w:rPr>
      </w:pPr>
    </w:p>
    <w:p w:rsidR="00B64F56" w:rsidRPr="00D013AE" w:rsidRDefault="00B64F56" w:rsidP="00D013AE">
      <w:pPr>
        <w:pStyle w:val="a6"/>
        <w:ind w:left="0" w:firstLine="709"/>
        <w:jc w:val="both"/>
        <w:rPr>
          <w:rFonts w:ascii="Times New Roman" w:hAnsi="Times New Roman"/>
          <w:sz w:val="24"/>
          <w:szCs w:val="24"/>
        </w:rPr>
      </w:pPr>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eastAsia="Times New Roman" w:hAnsi="Times New Roman" w:cs="Times New Roman"/>
          <w:sz w:val="24"/>
          <w:szCs w:val="24"/>
        </w:rPr>
        <w:t xml:space="preserve">Глава </w:t>
      </w:r>
      <w:proofErr w:type="spellStart"/>
      <w:r w:rsidRPr="00D013AE">
        <w:rPr>
          <w:rFonts w:ascii="Times New Roman" w:eastAsia="Times New Roman" w:hAnsi="Times New Roman" w:cs="Times New Roman"/>
          <w:sz w:val="24"/>
          <w:szCs w:val="24"/>
        </w:rPr>
        <w:t>Шарьинского</w:t>
      </w:r>
      <w:proofErr w:type="spellEnd"/>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eastAsia="Times New Roman" w:hAnsi="Times New Roman" w:cs="Times New Roman"/>
          <w:sz w:val="24"/>
          <w:szCs w:val="24"/>
        </w:rPr>
        <w:t xml:space="preserve">муниципального района                                                       Н.С. </w:t>
      </w:r>
      <w:proofErr w:type="spellStart"/>
      <w:r w:rsidRPr="00D013AE">
        <w:rPr>
          <w:rFonts w:ascii="Times New Roman" w:eastAsia="Times New Roman" w:hAnsi="Times New Roman" w:cs="Times New Roman"/>
          <w:sz w:val="24"/>
          <w:szCs w:val="24"/>
        </w:rPr>
        <w:t>Глушаков</w:t>
      </w:r>
      <w:proofErr w:type="spellEnd"/>
    </w:p>
    <w:p w:rsidR="00B64F56" w:rsidRPr="00D013AE" w:rsidRDefault="00B64F56" w:rsidP="00D013AE">
      <w:pPr>
        <w:pStyle w:val="a6"/>
        <w:ind w:left="0" w:firstLine="709"/>
        <w:jc w:val="both"/>
        <w:rPr>
          <w:rFonts w:ascii="Times New Roman" w:hAnsi="Times New Roman"/>
          <w:sz w:val="24"/>
          <w:szCs w:val="24"/>
        </w:rPr>
      </w:pPr>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eastAsia="Times New Roman" w:hAnsi="Times New Roman" w:cs="Times New Roman"/>
          <w:sz w:val="24"/>
          <w:szCs w:val="24"/>
        </w:rPr>
        <w:t>Председатель Собрания депутатов</w:t>
      </w:r>
    </w:p>
    <w:p w:rsidR="00B64F56" w:rsidRPr="00D013AE" w:rsidRDefault="00B64F56" w:rsidP="00D013AE">
      <w:pPr>
        <w:spacing w:after="0" w:line="240" w:lineRule="auto"/>
        <w:ind w:firstLine="709"/>
        <w:jc w:val="both"/>
        <w:rPr>
          <w:rFonts w:ascii="Times New Roman" w:hAnsi="Times New Roman" w:cs="Times New Roman"/>
          <w:sz w:val="24"/>
          <w:szCs w:val="24"/>
        </w:rPr>
      </w:pPr>
      <w:proofErr w:type="spellStart"/>
      <w:r w:rsidRPr="00D013AE">
        <w:rPr>
          <w:rFonts w:ascii="Times New Roman" w:eastAsia="Times New Roman" w:hAnsi="Times New Roman" w:cs="Times New Roman"/>
          <w:sz w:val="24"/>
          <w:szCs w:val="24"/>
        </w:rPr>
        <w:t>Шарьинского</w:t>
      </w:r>
      <w:proofErr w:type="spellEnd"/>
      <w:r w:rsidRPr="00D013AE">
        <w:rPr>
          <w:rFonts w:ascii="Times New Roman" w:eastAsia="Times New Roman" w:hAnsi="Times New Roman" w:cs="Times New Roman"/>
          <w:sz w:val="24"/>
          <w:szCs w:val="24"/>
        </w:rPr>
        <w:t xml:space="preserve"> муниципального района                               </w:t>
      </w:r>
      <w:proofErr w:type="spellStart"/>
      <w:r w:rsidRPr="00D013AE">
        <w:rPr>
          <w:rFonts w:ascii="Times New Roman" w:eastAsia="Times New Roman" w:hAnsi="Times New Roman" w:cs="Times New Roman"/>
          <w:sz w:val="24"/>
          <w:szCs w:val="24"/>
        </w:rPr>
        <w:t>Е.А.Варенцова</w:t>
      </w:r>
      <w:proofErr w:type="spellEnd"/>
    </w:p>
    <w:p w:rsidR="00B64F56" w:rsidRPr="00D013AE" w:rsidRDefault="00B64F56" w:rsidP="00D013AE">
      <w:pPr>
        <w:spacing w:after="0" w:line="240" w:lineRule="auto"/>
        <w:ind w:firstLine="709"/>
        <w:jc w:val="both"/>
        <w:rPr>
          <w:rFonts w:ascii="Times New Roman" w:hAnsi="Times New Roman" w:cs="Times New Roman"/>
          <w:sz w:val="24"/>
          <w:szCs w:val="24"/>
        </w:rPr>
      </w:pPr>
    </w:p>
    <w:p w:rsidR="00B64F56" w:rsidRPr="00D013AE" w:rsidRDefault="00B64F56" w:rsidP="00D013AE">
      <w:pPr>
        <w:spacing w:after="0" w:line="240" w:lineRule="auto"/>
        <w:ind w:firstLine="709"/>
        <w:jc w:val="both"/>
        <w:rPr>
          <w:rFonts w:ascii="Times New Roman" w:hAnsi="Times New Roman" w:cs="Times New Roman"/>
          <w:sz w:val="24"/>
          <w:szCs w:val="24"/>
        </w:rPr>
      </w:pPr>
    </w:p>
    <w:p w:rsidR="00B64F56" w:rsidRPr="00D013AE" w:rsidRDefault="00B64F56" w:rsidP="00D013AE">
      <w:pPr>
        <w:spacing w:after="0" w:line="240" w:lineRule="auto"/>
        <w:ind w:firstLine="709"/>
        <w:jc w:val="both"/>
        <w:rPr>
          <w:rFonts w:ascii="Times New Roman" w:hAnsi="Times New Roman" w:cs="Times New Roman"/>
          <w:sz w:val="24"/>
          <w:szCs w:val="24"/>
        </w:rPr>
      </w:pPr>
    </w:p>
    <w:p w:rsidR="00B64F56" w:rsidRPr="00D013AE" w:rsidRDefault="00FE1200" w:rsidP="00FE120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B64F56" w:rsidRPr="00D013AE" w:rsidRDefault="00B64F56" w:rsidP="00FE1200">
      <w:pPr>
        <w:spacing w:after="0" w:line="240" w:lineRule="auto"/>
        <w:ind w:firstLine="709"/>
        <w:jc w:val="right"/>
        <w:rPr>
          <w:rFonts w:ascii="Times New Roman" w:hAnsi="Times New Roman" w:cs="Times New Roman"/>
          <w:sz w:val="24"/>
          <w:szCs w:val="24"/>
        </w:rPr>
      </w:pPr>
      <w:r w:rsidRPr="00D013AE">
        <w:rPr>
          <w:rFonts w:ascii="Times New Roman" w:hAnsi="Times New Roman" w:cs="Times New Roman"/>
          <w:sz w:val="24"/>
          <w:szCs w:val="24"/>
        </w:rPr>
        <w:t>к решению Собрания депутатов</w:t>
      </w:r>
    </w:p>
    <w:p w:rsidR="00B64F56" w:rsidRPr="00D013AE" w:rsidRDefault="00B64F56" w:rsidP="00FE1200">
      <w:pPr>
        <w:spacing w:after="0" w:line="240" w:lineRule="auto"/>
        <w:ind w:firstLine="709"/>
        <w:jc w:val="right"/>
        <w:rPr>
          <w:rFonts w:ascii="Times New Roman" w:hAnsi="Times New Roman" w:cs="Times New Roman"/>
          <w:sz w:val="24"/>
          <w:szCs w:val="24"/>
        </w:rPr>
      </w:pPr>
      <w:r w:rsidRPr="00D013AE">
        <w:rPr>
          <w:rFonts w:ascii="Times New Roman" w:hAnsi="Times New Roman" w:cs="Times New Roman"/>
          <w:sz w:val="24"/>
          <w:szCs w:val="24"/>
        </w:rPr>
        <w:t>от « 29   »    мая    2024 года  № 34</w:t>
      </w:r>
    </w:p>
    <w:p w:rsidR="00B64F56" w:rsidRPr="00D013AE" w:rsidRDefault="00B64F56" w:rsidP="00D013AE">
      <w:pPr>
        <w:spacing w:after="0" w:line="240" w:lineRule="auto"/>
        <w:ind w:firstLine="709"/>
        <w:jc w:val="both"/>
        <w:rPr>
          <w:rFonts w:ascii="Times New Roman" w:hAnsi="Times New Roman" w:cs="Times New Roman"/>
          <w:sz w:val="24"/>
          <w:szCs w:val="24"/>
        </w:rPr>
      </w:pPr>
    </w:p>
    <w:p w:rsidR="00B64F56" w:rsidRPr="00FE1200" w:rsidRDefault="00B64F56" w:rsidP="00FE1200">
      <w:pPr>
        <w:spacing w:after="0" w:line="240" w:lineRule="auto"/>
        <w:ind w:firstLine="709"/>
        <w:jc w:val="center"/>
        <w:rPr>
          <w:rFonts w:ascii="Times New Roman" w:hAnsi="Times New Roman" w:cs="Times New Roman"/>
          <w:b/>
          <w:sz w:val="24"/>
          <w:szCs w:val="24"/>
        </w:rPr>
      </w:pPr>
      <w:r w:rsidRPr="00FE1200">
        <w:rPr>
          <w:rFonts w:ascii="Times New Roman" w:hAnsi="Times New Roman" w:cs="Times New Roman"/>
          <w:b/>
          <w:sz w:val="24"/>
          <w:szCs w:val="24"/>
        </w:rPr>
        <w:t>Реквизиты</w:t>
      </w:r>
    </w:p>
    <w:p w:rsidR="00B64F56" w:rsidRPr="00FE1200" w:rsidRDefault="00B64F56" w:rsidP="00FE1200">
      <w:pPr>
        <w:spacing w:after="0" w:line="240" w:lineRule="auto"/>
        <w:ind w:firstLine="709"/>
        <w:jc w:val="center"/>
        <w:rPr>
          <w:rFonts w:ascii="Times New Roman" w:hAnsi="Times New Roman" w:cs="Times New Roman"/>
          <w:b/>
          <w:sz w:val="24"/>
          <w:szCs w:val="24"/>
        </w:rPr>
      </w:pPr>
      <w:proofErr w:type="spellStart"/>
      <w:r w:rsidRPr="00FE1200">
        <w:rPr>
          <w:rFonts w:ascii="Times New Roman" w:hAnsi="Times New Roman" w:cs="Times New Roman"/>
          <w:b/>
          <w:sz w:val="24"/>
          <w:szCs w:val="24"/>
        </w:rPr>
        <w:t>Шекшемского</w:t>
      </w:r>
      <w:proofErr w:type="spellEnd"/>
      <w:r w:rsidRPr="00FE1200">
        <w:rPr>
          <w:rFonts w:ascii="Times New Roman" w:hAnsi="Times New Roman" w:cs="Times New Roman"/>
          <w:b/>
          <w:sz w:val="24"/>
          <w:szCs w:val="24"/>
        </w:rPr>
        <w:t xml:space="preserve"> сельского поселения</w:t>
      </w:r>
    </w:p>
    <w:p w:rsidR="00B64F56" w:rsidRPr="00D013AE" w:rsidRDefault="00B64F56" w:rsidP="00D013AE">
      <w:pPr>
        <w:spacing w:after="0" w:line="240" w:lineRule="auto"/>
        <w:ind w:firstLine="709"/>
        <w:jc w:val="both"/>
        <w:rPr>
          <w:rFonts w:ascii="Times New Roman" w:hAnsi="Times New Roman" w:cs="Times New Roman"/>
          <w:sz w:val="24"/>
          <w:szCs w:val="24"/>
        </w:rPr>
      </w:pPr>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hAnsi="Times New Roman" w:cs="Times New Roman"/>
          <w:sz w:val="24"/>
          <w:szCs w:val="24"/>
        </w:rPr>
        <w:t>ИНН 4430002783 / КПП 443001001</w:t>
      </w:r>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hAnsi="Times New Roman" w:cs="Times New Roman"/>
          <w:sz w:val="24"/>
          <w:szCs w:val="24"/>
        </w:rPr>
        <w:t xml:space="preserve">УФК по Костромской области (Администрация </w:t>
      </w:r>
      <w:proofErr w:type="spellStart"/>
      <w:r w:rsidRPr="00D013AE">
        <w:rPr>
          <w:rFonts w:ascii="Times New Roman" w:hAnsi="Times New Roman" w:cs="Times New Roman"/>
          <w:sz w:val="24"/>
          <w:szCs w:val="24"/>
        </w:rPr>
        <w:t>Шекшемского</w:t>
      </w:r>
      <w:proofErr w:type="spellEnd"/>
      <w:r w:rsidRPr="00D013AE">
        <w:rPr>
          <w:rFonts w:ascii="Times New Roman" w:hAnsi="Times New Roman" w:cs="Times New Roman"/>
          <w:sz w:val="24"/>
          <w:szCs w:val="24"/>
        </w:rPr>
        <w:t xml:space="preserve"> сельского поселения)</w:t>
      </w:r>
    </w:p>
    <w:p w:rsidR="00B64F56" w:rsidRPr="00D013AE" w:rsidRDefault="00B64F56" w:rsidP="00D013AE">
      <w:pPr>
        <w:spacing w:after="0" w:line="240" w:lineRule="auto"/>
        <w:ind w:firstLine="709"/>
        <w:jc w:val="both"/>
        <w:rPr>
          <w:rFonts w:ascii="Times New Roman" w:hAnsi="Times New Roman" w:cs="Times New Roman"/>
          <w:color w:val="000000" w:themeColor="text1"/>
          <w:sz w:val="24"/>
          <w:szCs w:val="24"/>
        </w:rPr>
      </w:pPr>
      <w:proofErr w:type="gramStart"/>
      <w:r w:rsidRPr="00D013AE">
        <w:rPr>
          <w:rFonts w:ascii="Times New Roman" w:hAnsi="Times New Roman" w:cs="Times New Roman"/>
          <w:color w:val="000000" w:themeColor="text1"/>
          <w:sz w:val="24"/>
          <w:szCs w:val="24"/>
        </w:rPr>
        <w:t>л</w:t>
      </w:r>
      <w:proofErr w:type="gramEnd"/>
      <w:r w:rsidRPr="00D013AE">
        <w:rPr>
          <w:rFonts w:ascii="Times New Roman" w:hAnsi="Times New Roman" w:cs="Times New Roman"/>
          <w:color w:val="000000" w:themeColor="text1"/>
          <w:sz w:val="24"/>
          <w:szCs w:val="24"/>
        </w:rPr>
        <w:t>/с 04413001950</w:t>
      </w:r>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hAnsi="Times New Roman" w:cs="Times New Roman"/>
          <w:sz w:val="24"/>
          <w:szCs w:val="24"/>
        </w:rPr>
        <w:t>КС  03100643000000014100</w:t>
      </w:r>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hAnsi="Times New Roman" w:cs="Times New Roman"/>
          <w:sz w:val="24"/>
          <w:szCs w:val="24"/>
        </w:rPr>
        <w:t>ЕКС 40102810945370000034</w:t>
      </w:r>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hAnsi="Times New Roman" w:cs="Times New Roman"/>
          <w:sz w:val="24"/>
          <w:szCs w:val="24"/>
        </w:rPr>
        <w:t>Отделение Кострома Банка России//УФК по Костромской области г</w:t>
      </w:r>
      <w:proofErr w:type="gramStart"/>
      <w:r w:rsidRPr="00D013AE">
        <w:rPr>
          <w:rFonts w:ascii="Times New Roman" w:hAnsi="Times New Roman" w:cs="Times New Roman"/>
          <w:sz w:val="24"/>
          <w:szCs w:val="24"/>
        </w:rPr>
        <w:t>.К</w:t>
      </w:r>
      <w:proofErr w:type="gramEnd"/>
      <w:r w:rsidRPr="00D013AE">
        <w:rPr>
          <w:rFonts w:ascii="Times New Roman" w:hAnsi="Times New Roman" w:cs="Times New Roman"/>
          <w:sz w:val="24"/>
          <w:szCs w:val="24"/>
        </w:rPr>
        <w:t>острома</w:t>
      </w:r>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hAnsi="Times New Roman" w:cs="Times New Roman"/>
          <w:sz w:val="24"/>
          <w:szCs w:val="24"/>
        </w:rPr>
        <w:t>БИК 013469126</w:t>
      </w:r>
    </w:p>
    <w:p w:rsidR="00B64F56" w:rsidRPr="00D013AE"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hAnsi="Times New Roman" w:cs="Times New Roman"/>
          <w:sz w:val="24"/>
          <w:szCs w:val="24"/>
        </w:rPr>
        <w:t>ОКТМО 34648457</w:t>
      </w:r>
    </w:p>
    <w:p w:rsidR="00B64F56" w:rsidRPr="00D013AE" w:rsidRDefault="00B64F56" w:rsidP="00D013AE">
      <w:pPr>
        <w:spacing w:after="0" w:line="240" w:lineRule="auto"/>
        <w:ind w:firstLine="709"/>
        <w:jc w:val="both"/>
        <w:rPr>
          <w:rFonts w:ascii="Times New Roman" w:hAnsi="Times New Roman" w:cs="Times New Roman"/>
          <w:color w:val="000000" w:themeColor="text1"/>
          <w:sz w:val="24"/>
          <w:szCs w:val="24"/>
        </w:rPr>
      </w:pPr>
      <w:r w:rsidRPr="00D013AE">
        <w:rPr>
          <w:rFonts w:ascii="Times New Roman" w:hAnsi="Times New Roman" w:cs="Times New Roman"/>
          <w:color w:val="000000" w:themeColor="text1"/>
          <w:sz w:val="24"/>
          <w:szCs w:val="24"/>
        </w:rPr>
        <w:t>ОГРН 1054460385891</w:t>
      </w:r>
    </w:p>
    <w:p w:rsidR="00B64F56" w:rsidRPr="00D013AE" w:rsidRDefault="00B64F56" w:rsidP="00D013AE">
      <w:pPr>
        <w:spacing w:after="0" w:line="240" w:lineRule="auto"/>
        <w:ind w:firstLine="709"/>
        <w:jc w:val="both"/>
        <w:rPr>
          <w:rFonts w:ascii="Times New Roman" w:hAnsi="Times New Roman" w:cs="Times New Roman"/>
          <w:sz w:val="24"/>
          <w:szCs w:val="24"/>
        </w:rPr>
      </w:pPr>
    </w:p>
    <w:p w:rsidR="00B64F56" w:rsidRDefault="00B64F56" w:rsidP="00D013AE">
      <w:pPr>
        <w:spacing w:after="0" w:line="240" w:lineRule="auto"/>
        <w:ind w:firstLine="709"/>
        <w:jc w:val="both"/>
        <w:rPr>
          <w:rFonts w:ascii="Times New Roman" w:hAnsi="Times New Roman" w:cs="Times New Roman"/>
          <w:sz w:val="24"/>
          <w:szCs w:val="24"/>
        </w:rPr>
      </w:pPr>
      <w:r w:rsidRPr="00D013AE">
        <w:rPr>
          <w:rFonts w:ascii="Times New Roman" w:hAnsi="Times New Roman" w:cs="Times New Roman"/>
          <w:sz w:val="24"/>
          <w:szCs w:val="24"/>
        </w:rPr>
        <w:t xml:space="preserve">   </w:t>
      </w:r>
    </w:p>
    <w:p w:rsidR="00FE1200" w:rsidRDefault="00FE1200" w:rsidP="00D013AE">
      <w:pPr>
        <w:spacing w:after="0" w:line="240" w:lineRule="auto"/>
        <w:ind w:firstLine="709"/>
        <w:jc w:val="both"/>
        <w:rPr>
          <w:rFonts w:ascii="Times New Roman" w:hAnsi="Times New Roman" w:cs="Times New Roman"/>
          <w:sz w:val="24"/>
          <w:szCs w:val="24"/>
        </w:rPr>
      </w:pPr>
    </w:p>
    <w:p w:rsidR="00FE1200" w:rsidRDefault="00FE1200" w:rsidP="00D013AE">
      <w:pPr>
        <w:spacing w:after="0" w:line="240" w:lineRule="auto"/>
        <w:ind w:firstLine="709"/>
        <w:jc w:val="both"/>
        <w:rPr>
          <w:rFonts w:ascii="Times New Roman" w:hAnsi="Times New Roman" w:cs="Times New Roman"/>
          <w:sz w:val="24"/>
          <w:szCs w:val="24"/>
        </w:rPr>
      </w:pPr>
    </w:p>
    <w:p w:rsidR="00FE1200" w:rsidRDefault="00FE1200" w:rsidP="00D013AE">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center"/>
        <w:rPr>
          <w:rFonts w:ascii="Times New Roman" w:hAnsi="Times New Roman" w:cs="Times New Roman"/>
          <w:b/>
          <w:sz w:val="24"/>
          <w:szCs w:val="24"/>
        </w:rPr>
      </w:pPr>
      <w:r w:rsidRPr="00FE1200">
        <w:rPr>
          <w:rFonts w:ascii="Times New Roman" w:hAnsi="Times New Roman" w:cs="Times New Roman"/>
          <w:b/>
          <w:sz w:val="24"/>
          <w:szCs w:val="24"/>
        </w:rPr>
        <w:t>СОБРАНИЕ ДЕПУТАТОВ ШАРЬИНСКОГО</w:t>
      </w:r>
    </w:p>
    <w:p w:rsidR="00FE1200" w:rsidRPr="00FE1200" w:rsidRDefault="00FE1200" w:rsidP="00FE1200">
      <w:pPr>
        <w:spacing w:after="0" w:line="240" w:lineRule="auto"/>
        <w:ind w:firstLine="709"/>
        <w:jc w:val="center"/>
        <w:rPr>
          <w:rFonts w:ascii="Times New Roman" w:hAnsi="Times New Roman" w:cs="Times New Roman"/>
          <w:b/>
          <w:sz w:val="24"/>
          <w:szCs w:val="24"/>
        </w:rPr>
      </w:pPr>
      <w:r w:rsidRPr="00FE1200">
        <w:rPr>
          <w:rFonts w:ascii="Times New Roman" w:hAnsi="Times New Roman" w:cs="Times New Roman"/>
          <w:b/>
          <w:sz w:val="24"/>
          <w:szCs w:val="24"/>
        </w:rPr>
        <w:t>МУНИЦИПАЛЬНОГО РАЙОНА</w:t>
      </w:r>
    </w:p>
    <w:p w:rsidR="00FE1200" w:rsidRPr="00FE1200" w:rsidRDefault="00FE1200" w:rsidP="00FE1200">
      <w:pPr>
        <w:spacing w:after="0" w:line="240" w:lineRule="auto"/>
        <w:ind w:firstLine="709"/>
        <w:jc w:val="center"/>
        <w:rPr>
          <w:rFonts w:ascii="Times New Roman" w:hAnsi="Times New Roman" w:cs="Times New Roman"/>
          <w:b/>
          <w:sz w:val="24"/>
          <w:szCs w:val="24"/>
        </w:rPr>
      </w:pPr>
      <w:r w:rsidRPr="00FE1200">
        <w:rPr>
          <w:rFonts w:ascii="Times New Roman" w:hAnsi="Times New Roman" w:cs="Times New Roman"/>
          <w:b/>
          <w:sz w:val="24"/>
          <w:szCs w:val="24"/>
        </w:rPr>
        <w:t>КОСТРОМСКОЙ ОБЛАСТИ</w:t>
      </w:r>
    </w:p>
    <w:p w:rsidR="00FE1200" w:rsidRPr="00FE1200" w:rsidRDefault="00FE1200" w:rsidP="00FE1200">
      <w:pPr>
        <w:tabs>
          <w:tab w:val="left" w:pos="2790"/>
        </w:tabs>
        <w:spacing w:after="0" w:line="240" w:lineRule="auto"/>
        <w:ind w:firstLine="709"/>
        <w:jc w:val="center"/>
        <w:rPr>
          <w:rFonts w:ascii="Times New Roman" w:hAnsi="Times New Roman" w:cs="Times New Roman"/>
          <w:b/>
          <w:bCs/>
          <w:sz w:val="24"/>
          <w:szCs w:val="24"/>
        </w:rPr>
      </w:pPr>
    </w:p>
    <w:p w:rsidR="00FE1200" w:rsidRPr="00FE1200" w:rsidRDefault="00FE1200" w:rsidP="00FE1200">
      <w:pPr>
        <w:spacing w:after="0" w:line="240" w:lineRule="auto"/>
        <w:ind w:firstLine="709"/>
        <w:jc w:val="center"/>
        <w:rPr>
          <w:rFonts w:ascii="Times New Roman" w:hAnsi="Times New Roman" w:cs="Times New Roman"/>
          <w:b/>
          <w:bCs/>
          <w:sz w:val="24"/>
          <w:szCs w:val="24"/>
        </w:rPr>
      </w:pPr>
      <w:r w:rsidRPr="00FE1200">
        <w:rPr>
          <w:rFonts w:ascii="Times New Roman" w:hAnsi="Times New Roman" w:cs="Times New Roman"/>
          <w:b/>
          <w:sz w:val="24"/>
          <w:szCs w:val="24"/>
        </w:rPr>
        <w:t>РЕШЕНИЕ</w:t>
      </w:r>
    </w:p>
    <w:p w:rsidR="00FE1200" w:rsidRPr="00FE1200" w:rsidRDefault="00FE1200" w:rsidP="00FE1200">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«29</w:t>
      </w:r>
      <w:r w:rsidRPr="00FE1200">
        <w:rPr>
          <w:rFonts w:ascii="Times New Roman" w:hAnsi="Times New Roman" w:cs="Times New Roman"/>
          <w:b/>
          <w:bCs/>
          <w:sz w:val="24"/>
          <w:szCs w:val="24"/>
        </w:rPr>
        <w:t>»</w:t>
      </w:r>
      <w:r>
        <w:rPr>
          <w:rFonts w:ascii="Times New Roman" w:hAnsi="Times New Roman" w:cs="Times New Roman"/>
          <w:b/>
          <w:bCs/>
          <w:sz w:val="24"/>
          <w:szCs w:val="24"/>
        </w:rPr>
        <w:t xml:space="preserve"> мая 2024 года </w:t>
      </w:r>
      <w:r w:rsidRPr="00FE1200">
        <w:rPr>
          <w:rFonts w:ascii="Times New Roman" w:hAnsi="Times New Roman" w:cs="Times New Roman"/>
          <w:b/>
          <w:bCs/>
          <w:sz w:val="24"/>
          <w:szCs w:val="24"/>
        </w:rPr>
        <w:t>№ 35</w:t>
      </w:r>
    </w:p>
    <w:p w:rsidR="00FE1200" w:rsidRPr="00FE1200" w:rsidRDefault="00FE1200" w:rsidP="00FE1200">
      <w:pPr>
        <w:spacing w:after="0" w:line="240" w:lineRule="auto"/>
        <w:ind w:firstLine="709"/>
        <w:jc w:val="center"/>
        <w:rPr>
          <w:rFonts w:ascii="Times New Roman" w:hAnsi="Times New Roman" w:cs="Times New Roman"/>
          <w:b/>
          <w:bCs/>
          <w:sz w:val="24"/>
          <w:szCs w:val="24"/>
          <w:u w:val="single"/>
        </w:rPr>
      </w:pPr>
    </w:p>
    <w:p w:rsidR="00FE1200" w:rsidRPr="00FE1200" w:rsidRDefault="00FE1200" w:rsidP="00FE1200">
      <w:pPr>
        <w:spacing w:after="0" w:line="240" w:lineRule="auto"/>
        <w:ind w:firstLine="709"/>
        <w:jc w:val="center"/>
        <w:rPr>
          <w:rFonts w:ascii="Times New Roman" w:hAnsi="Times New Roman" w:cs="Times New Roman"/>
          <w:b/>
          <w:sz w:val="24"/>
          <w:szCs w:val="24"/>
        </w:rPr>
      </w:pPr>
      <w:r w:rsidRPr="00FE1200">
        <w:rPr>
          <w:rFonts w:ascii="Times New Roman" w:hAnsi="Times New Roman" w:cs="Times New Roman"/>
          <w:b/>
          <w:sz w:val="24"/>
          <w:szCs w:val="24"/>
        </w:rPr>
        <w:t>Об информации администрации</w:t>
      </w:r>
    </w:p>
    <w:p w:rsidR="00FE1200" w:rsidRPr="00FE1200" w:rsidRDefault="00FE1200" w:rsidP="00FE1200">
      <w:pPr>
        <w:spacing w:after="0" w:line="240" w:lineRule="auto"/>
        <w:ind w:firstLine="709"/>
        <w:jc w:val="center"/>
        <w:rPr>
          <w:rFonts w:ascii="Times New Roman" w:hAnsi="Times New Roman" w:cs="Times New Roman"/>
          <w:b/>
          <w:sz w:val="24"/>
          <w:szCs w:val="24"/>
        </w:rPr>
      </w:pPr>
      <w:proofErr w:type="spellStart"/>
      <w:r w:rsidRPr="00FE1200">
        <w:rPr>
          <w:rFonts w:ascii="Times New Roman" w:hAnsi="Times New Roman" w:cs="Times New Roman"/>
          <w:b/>
          <w:sz w:val="24"/>
          <w:szCs w:val="24"/>
        </w:rPr>
        <w:t>Шарьинского</w:t>
      </w:r>
      <w:proofErr w:type="spellEnd"/>
      <w:r w:rsidRPr="00FE1200">
        <w:rPr>
          <w:rFonts w:ascii="Times New Roman" w:hAnsi="Times New Roman" w:cs="Times New Roman"/>
          <w:b/>
          <w:sz w:val="24"/>
          <w:szCs w:val="24"/>
        </w:rPr>
        <w:t xml:space="preserve"> муниципального</w:t>
      </w:r>
    </w:p>
    <w:p w:rsidR="00FE1200" w:rsidRPr="00FE1200" w:rsidRDefault="00FE1200" w:rsidP="00FE1200">
      <w:pPr>
        <w:spacing w:after="0" w:line="240" w:lineRule="auto"/>
        <w:ind w:firstLine="709"/>
        <w:jc w:val="center"/>
        <w:rPr>
          <w:rFonts w:ascii="Times New Roman" w:hAnsi="Times New Roman" w:cs="Times New Roman"/>
          <w:b/>
          <w:sz w:val="24"/>
          <w:szCs w:val="24"/>
        </w:rPr>
      </w:pPr>
      <w:r w:rsidRPr="00FE1200">
        <w:rPr>
          <w:rFonts w:ascii="Times New Roman" w:hAnsi="Times New Roman" w:cs="Times New Roman"/>
          <w:b/>
          <w:sz w:val="24"/>
          <w:szCs w:val="24"/>
        </w:rPr>
        <w:t>района об исполнении бюджета</w:t>
      </w:r>
    </w:p>
    <w:p w:rsidR="00FE1200" w:rsidRPr="00FE1200" w:rsidRDefault="00FE1200" w:rsidP="00FE1200">
      <w:pPr>
        <w:spacing w:after="0" w:line="240" w:lineRule="auto"/>
        <w:ind w:firstLine="709"/>
        <w:jc w:val="center"/>
        <w:rPr>
          <w:rFonts w:ascii="Times New Roman" w:hAnsi="Times New Roman" w:cs="Times New Roman"/>
          <w:b/>
          <w:sz w:val="24"/>
          <w:szCs w:val="24"/>
        </w:rPr>
      </w:pPr>
      <w:proofErr w:type="spellStart"/>
      <w:r w:rsidRPr="00FE1200">
        <w:rPr>
          <w:rFonts w:ascii="Times New Roman" w:hAnsi="Times New Roman" w:cs="Times New Roman"/>
          <w:b/>
          <w:sz w:val="24"/>
          <w:szCs w:val="24"/>
        </w:rPr>
        <w:t>Шарьинского</w:t>
      </w:r>
      <w:proofErr w:type="spellEnd"/>
      <w:r w:rsidRPr="00FE1200">
        <w:rPr>
          <w:rFonts w:ascii="Times New Roman" w:hAnsi="Times New Roman" w:cs="Times New Roman"/>
          <w:b/>
          <w:sz w:val="24"/>
          <w:szCs w:val="24"/>
        </w:rPr>
        <w:t xml:space="preserve"> муниципального</w:t>
      </w:r>
    </w:p>
    <w:p w:rsidR="00FE1200" w:rsidRPr="00FE1200" w:rsidRDefault="00FE1200" w:rsidP="00FE120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района за 1 квартал2024 года</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color w:val="000000" w:themeColor="text1"/>
          <w:sz w:val="24"/>
          <w:szCs w:val="24"/>
        </w:rPr>
      </w:pPr>
      <w:proofErr w:type="gramStart"/>
      <w:r w:rsidRPr="00FE1200">
        <w:rPr>
          <w:rFonts w:ascii="Times New Roman" w:hAnsi="Times New Roman" w:cs="Times New Roman"/>
          <w:color w:val="000000" w:themeColor="text1"/>
          <w:sz w:val="24"/>
          <w:szCs w:val="24"/>
        </w:rPr>
        <w:t xml:space="preserve">Рассмотрев информацию администрации </w:t>
      </w:r>
      <w:proofErr w:type="spellStart"/>
      <w:r w:rsidRPr="00FE1200">
        <w:rPr>
          <w:rFonts w:ascii="Times New Roman" w:hAnsi="Times New Roman" w:cs="Times New Roman"/>
          <w:color w:val="000000" w:themeColor="text1"/>
          <w:sz w:val="24"/>
          <w:szCs w:val="24"/>
        </w:rPr>
        <w:t>Шарьинского</w:t>
      </w:r>
      <w:proofErr w:type="spellEnd"/>
      <w:r w:rsidRPr="00FE1200">
        <w:rPr>
          <w:rFonts w:ascii="Times New Roman" w:hAnsi="Times New Roman" w:cs="Times New Roman"/>
          <w:color w:val="000000" w:themeColor="text1"/>
          <w:sz w:val="24"/>
          <w:szCs w:val="24"/>
        </w:rPr>
        <w:t xml:space="preserve"> муниципального района об исполнении районного бюджета за 1 квартал 2024 года Собрание депутатов </w:t>
      </w:r>
      <w:proofErr w:type="spellStart"/>
      <w:r w:rsidRPr="00FE1200">
        <w:rPr>
          <w:rFonts w:ascii="Times New Roman" w:hAnsi="Times New Roman" w:cs="Times New Roman"/>
          <w:color w:val="000000" w:themeColor="text1"/>
          <w:sz w:val="24"/>
          <w:szCs w:val="24"/>
        </w:rPr>
        <w:t>Шарьинского</w:t>
      </w:r>
      <w:proofErr w:type="spellEnd"/>
      <w:r w:rsidRPr="00FE1200">
        <w:rPr>
          <w:rFonts w:ascii="Times New Roman" w:hAnsi="Times New Roman" w:cs="Times New Roman"/>
          <w:color w:val="000000" w:themeColor="text1"/>
          <w:sz w:val="24"/>
          <w:szCs w:val="24"/>
        </w:rPr>
        <w:t xml:space="preserve"> муниципального района отмечает</w:t>
      </w:r>
      <w:proofErr w:type="gramEnd"/>
      <w:r w:rsidRPr="00FE1200">
        <w:rPr>
          <w:rFonts w:ascii="Times New Roman" w:hAnsi="Times New Roman" w:cs="Times New Roman"/>
          <w:color w:val="000000" w:themeColor="text1"/>
          <w:sz w:val="24"/>
          <w:szCs w:val="24"/>
        </w:rPr>
        <w:t xml:space="preserve"> следующее:</w:t>
      </w:r>
    </w:p>
    <w:p w:rsidR="00FE1200" w:rsidRPr="00FE1200" w:rsidRDefault="00FE1200" w:rsidP="00FE1200">
      <w:pPr>
        <w:spacing w:after="0" w:line="240" w:lineRule="auto"/>
        <w:ind w:firstLine="709"/>
        <w:jc w:val="both"/>
        <w:rPr>
          <w:rFonts w:ascii="Times New Roman" w:hAnsi="Times New Roman" w:cs="Times New Roman"/>
          <w:color w:val="000000" w:themeColor="text1"/>
          <w:sz w:val="24"/>
          <w:szCs w:val="24"/>
        </w:rPr>
      </w:pPr>
      <w:r w:rsidRPr="00FE1200">
        <w:rPr>
          <w:rFonts w:ascii="Times New Roman" w:hAnsi="Times New Roman" w:cs="Times New Roman"/>
          <w:color w:val="000000" w:themeColor="text1"/>
          <w:sz w:val="24"/>
          <w:szCs w:val="24"/>
        </w:rPr>
        <w:t>Объем доходов районного бюджета составил 81210459,44 рублей, годовые бюджетные назначения исполнены на 24,3%.</w:t>
      </w:r>
    </w:p>
    <w:p w:rsidR="00FE1200" w:rsidRPr="00FE1200" w:rsidRDefault="00FE1200" w:rsidP="00FE1200">
      <w:pPr>
        <w:spacing w:after="0" w:line="240" w:lineRule="auto"/>
        <w:ind w:firstLine="709"/>
        <w:jc w:val="both"/>
        <w:rPr>
          <w:rFonts w:ascii="Times New Roman" w:hAnsi="Times New Roman" w:cs="Times New Roman"/>
          <w:color w:val="000000" w:themeColor="text1"/>
          <w:sz w:val="24"/>
          <w:szCs w:val="24"/>
        </w:rPr>
      </w:pPr>
      <w:r w:rsidRPr="00FE1200">
        <w:rPr>
          <w:rFonts w:ascii="Times New Roman" w:hAnsi="Times New Roman" w:cs="Times New Roman"/>
          <w:color w:val="000000" w:themeColor="text1"/>
          <w:sz w:val="24"/>
          <w:szCs w:val="24"/>
        </w:rPr>
        <w:t>В структуре доходов районного бюджета доля налоговых и неналоговых доходов составляет 27,4%, доля безвозмездных поступлений 72,6%.</w:t>
      </w:r>
    </w:p>
    <w:p w:rsidR="00FE1200" w:rsidRPr="00FE1200" w:rsidRDefault="00FE1200" w:rsidP="00FE1200">
      <w:pPr>
        <w:spacing w:after="0" w:line="240" w:lineRule="auto"/>
        <w:ind w:firstLine="709"/>
        <w:jc w:val="both"/>
        <w:rPr>
          <w:rFonts w:ascii="Times New Roman" w:hAnsi="Times New Roman" w:cs="Times New Roman"/>
          <w:color w:val="000000" w:themeColor="text1"/>
          <w:sz w:val="24"/>
          <w:szCs w:val="24"/>
        </w:rPr>
      </w:pPr>
      <w:r w:rsidRPr="00FE1200">
        <w:rPr>
          <w:rFonts w:ascii="Times New Roman" w:hAnsi="Times New Roman" w:cs="Times New Roman"/>
          <w:color w:val="000000" w:themeColor="text1"/>
          <w:sz w:val="24"/>
          <w:szCs w:val="24"/>
        </w:rPr>
        <w:t xml:space="preserve">Сумма поступлений налоговых и неналоговых доходов районного бюджета составила 22215217,09 рублей, что составило 35,2% от годовых плановых назначений. </w:t>
      </w:r>
    </w:p>
    <w:p w:rsidR="00FE1200" w:rsidRPr="00FE1200" w:rsidRDefault="00FE1200" w:rsidP="00FE1200">
      <w:pPr>
        <w:spacing w:after="0" w:line="240" w:lineRule="auto"/>
        <w:ind w:firstLine="709"/>
        <w:jc w:val="both"/>
        <w:rPr>
          <w:rFonts w:ascii="Times New Roman" w:hAnsi="Times New Roman" w:cs="Times New Roman"/>
          <w:color w:val="000000" w:themeColor="text1"/>
          <w:sz w:val="24"/>
          <w:szCs w:val="24"/>
        </w:rPr>
      </w:pPr>
      <w:proofErr w:type="gramStart"/>
      <w:r w:rsidRPr="00FE1200">
        <w:rPr>
          <w:rFonts w:ascii="Times New Roman" w:hAnsi="Times New Roman" w:cs="Times New Roman"/>
          <w:color w:val="000000" w:themeColor="text1"/>
          <w:sz w:val="24"/>
          <w:szCs w:val="24"/>
        </w:rPr>
        <w:t>Наибольший удельный вес в налоговых и неналоговых доходах районного бюджета приходится на поступления налогов на прибыль (НДФЛ) (12,7%),налогов на товары (работы, услуги), реализуемые на территории Российской Федерации (6,9%), налогов на совокупный доход (30,9%),  доходов от использования имущества находящегося в муниципальной собственности (4,9%), платежей при пользовании природными ресурсами (18,6%), доходов от оказания платных услуг  и компенсации затрат государства (9,0%), доходов</w:t>
      </w:r>
      <w:proofErr w:type="gramEnd"/>
      <w:r w:rsidRPr="00FE1200">
        <w:rPr>
          <w:rFonts w:ascii="Times New Roman" w:hAnsi="Times New Roman" w:cs="Times New Roman"/>
          <w:color w:val="000000" w:themeColor="text1"/>
          <w:sz w:val="24"/>
          <w:szCs w:val="24"/>
        </w:rPr>
        <w:t xml:space="preserve"> от продажи материальных и нематериальных активов (16,4%).</w:t>
      </w:r>
    </w:p>
    <w:p w:rsidR="00FE1200" w:rsidRPr="00FE1200" w:rsidRDefault="00FE1200" w:rsidP="00FE1200">
      <w:pPr>
        <w:spacing w:after="0" w:line="240" w:lineRule="auto"/>
        <w:ind w:firstLine="709"/>
        <w:jc w:val="both"/>
        <w:rPr>
          <w:rFonts w:ascii="Times New Roman" w:hAnsi="Times New Roman" w:cs="Times New Roman"/>
          <w:color w:val="000000" w:themeColor="text1"/>
          <w:sz w:val="24"/>
          <w:szCs w:val="24"/>
        </w:rPr>
      </w:pPr>
      <w:r w:rsidRPr="00FE1200">
        <w:rPr>
          <w:rFonts w:ascii="Times New Roman" w:hAnsi="Times New Roman" w:cs="Times New Roman"/>
          <w:color w:val="000000" w:themeColor="text1"/>
          <w:sz w:val="24"/>
          <w:szCs w:val="24"/>
        </w:rPr>
        <w:t>Безвозмездные поступления из областного бюджета за отчетный период составили 58995242,35 рублей или 21,7% от плановых назначений на год.</w:t>
      </w:r>
    </w:p>
    <w:p w:rsidR="00FE1200" w:rsidRPr="00FE1200" w:rsidRDefault="00FE1200" w:rsidP="00FE1200">
      <w:pPr>
        <w:spacing w:after="0" w:line="240" w:lineRule="auto"/>
        <w:ind w:firstLine="709"/>
        <w:jc w:val="both"/>
        <w:rPr>
          <w:rFonts w:ascii="Times New Roman" w:hAnsi="Times New Roman" w:cs="Times New Roman"/>
          <w:color w:val="000000" w:themeColor="text1"/>
          <w:sz w:val="24"/>
          <w:szCs w:val="24"/>
        </w:rPr>
      </w:pPr>
      <w:r w:rsidRPr="00FE1200">
        <w:rPr>
          <w:rFonts w:ascii="Times New Roman" w:hAnsi="Times New Roman" w:cs="Times New Roman"/>
          <w:color w:val="000000" w:themeColor="text1"/>
          <w:sz w:val="24"/>
          <w:szCs w:val="24"/>
        </w:rPr>
        <w:t>Расходы районного бюджета исполнены на 21,3% от годового бюджета, 4,2% из общей суммы расходов составляют межбюджетные трансферты бюджетам сельских поселений, которые профинансированы на 42,4 % от суммы годовых назначений.</w:t>
      </w:r>
    </w:p>
    <w:p w:rsidR="00FE1200" w:rsidRPr="00FE1200" w:rsidRDefault="00FE1200" w:rsidP="00FE1200">
      <w:pPr>
        <w:spacing w:after="0" w:line="240" w:lineRule="auto"/>
        <w:ind w:firstLine="709"/>
        <w:jc w:val="both"/>
        <w:rPr>
          <w:rFonts w:ascii="Times New Roman" w:hAnsi="Times New Roman" w:cs="Times New Roman"/>
          <w:color w:val="000000" w:themeColor="text1"/>
          <w:sz w:val="24"/>
          <w:szCs w:val="24"/>
        </w:rPr>
      </w:pPr>
      <w:r w:rsidRPr="00FE1200">
        <w:rPr>
          <w:rFonts w:ascii="Times New Roman" w:hAnsi="Times New Roman" w:cs="Times New Roman"/>
          <w:color w:val="000000" w:themeColor="text1"/>
          <w:sz w:val="24"/>
          <w:szCs w:val="24"/>
        </w:rPr>
        <w:t>Расходы районного бюджета по разделу</w:t>
      </w:r>
      <w:proofErr w:type="gramStart"/>
      <w:r w:rsidRPr="00FE1200">
        <w:rPr>
          <w:rFonts w:ascii="Times New Roman" w:hAnsi="Times New Roman" w:cs="Times New Roman"/>
          <w:color w:val="000000" w:themeColor="text1"/>
          <w:sz w:val="24"/>
          <w:szCs w:val="24"/>
        </w:rPr>
        <w:t>«О</w:t>
      </w:r>
      <w:proofErr w:type="gramEnd"/>
      <w:r w:rsidRPr="00FE1200">
        <w:rPr>
          <w:rFonts w:ascii="Times New Roman" w:hAnsi="Times New Roman" w:cs="Times New Roman"/>
          <w:color w:val="000000" w:themeColor="text1"/>
          <w:sz w:val="24"/>
          <w:szCs w:val="24"/>
        </w:rPr>
        <w:t>бщегосударственные вопросы» профинансированы на 21,7%,  по разделу «Образование» профинансированы на 22,7%, по разделу «Культура» - на 25,7%, по разделу «Социальная политика»-44,9 %,  по разделу « Физическая культура»- 73,3%.</w:t>
      </w:r>
    </w:p>
    <w:p w:rsidR="00FE1200" w:rsidRPr="00FE1200" w:rsidRDefault="00FE1200" w:rsidP="00FE1200">
      <w:pPr>
        <w:spacing w:after="0" w:line="240" w:lineRule="auto"/>
        <w:ind w:firstLine="709"/>
        <w:jc w:val="both"/>
        <w:rPr>
          <w:rFonts w:ascii="Times New Roman" w:hAnsi="Times New Roman" w:cs="Times New Roman"/>
          <w:color w:val="000000" w:themeColor="text1"/>
          <w:sz w:val="24"/>
          <w:szCs w:val="24"/>
        </w:rPr>
      </w:pPr>
      <w:r w:rsidRPr="00FE1200">
        <w:rPr>
          <w:rFonts w:ascii="Times New Roman" w:hAnsi="Times New Roman" w:cs="Times New Roman"/>
          <w:color w:val="000000" w:themeColor="text1"/>
          <w:sz w:val="24"/>
          <w:szCs w:val="24"/>
        </w:rPr>
        <w:t>Самый низкий уровень финансирования отмечается по разделу 0300 «Национальн</w:t>
      </w:r>
      <w:r w:rsidRPr="00FE1200">
        <w:rPr>
          <w:rFonts w:ascii="Times New Roman" w:hAnsi="Times New Roman" w:cs="Times New Roman"/>
          <w:sz w:val="24"/>
          <w:szCs w:val="24"/>
        </w:rPr>
        <w:t>ая безопасность и правоохранительная деятельность» - 3,6%</w:t>
      </w:r>
      <w:r w:rsidRPr="00FE1200">
        <w:rPr>
          <w:rFonts w:ascii="Times New Roman" w:hAnsi="Times New Roman" w:cs="Times New Roman"/>
          <w:color w:val="000000" w:themeColor="text1"/>
          <w:sz w:val="24"/>
          <w:szCs w:val="24"/>
        </w:rPr>
        <w:t xml:space="preserve"> 0400«Национальная экономика» -7,8 %, по разделу 0500«Жилищно-коммунальное хозяйство» - финансирование за 1квартал 2024 года составило 4,8%.</w:t>
      </w: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sz w:val="24"/>
          <w:szCs w:val="24"/>
        </w:rPr>
        <w:t xml:space="preserve">Плановый размер дефицита районного бюджета на 2024 год установлен в объеме 3000000 рублей. За 1квартал 2024 года сложился </w:t>
      </w:r>
      <w:proofErr w:type="spellStart"/>
      <w:r w:rsidRPr="00FE1200">
        <w:rPr>
          <w:rFonts w:ascii="Times New Roman" w:hAnsi="Times New Roman" w:cs="Times New Roman"/>
          <w:sz w:val="24"/>
          <w:szCs w:val="24"/>
        </w:rPr>
        <w:t>профицит</w:t>
      </w:r>
      <w:proofErr w:type="spellEnd"/>
      <w:r w:rsidRPr="00FE1200">
        <w:rPr>
          <w:rFonts w:ascii="Times New Roman" w:hAnsi="Times New Roman" w:cs="Times New Roman"/>
          <w:sz w:val="24"/>
          <w:szCs w:val="24"/>
        </w:rPr>
        <w:t xml:space="preserve"> в сумме 9289635,26 рублей.</w:t>
      </w: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sz w:val="24"/>
          <w:szCs w:val="24"/>
        </w:rPr>
        <w:t>Просроченная кредиторская задолженность районного бюджета по состоянию на 01.04.2024г. составляет 671,1 тыс</w:t>
      </w:r>
      <w:proofErr w:type="gramStart"/>
      <w:r w:rsidRPr="00FE1200">
        <w:rPr>
          <w:rFonts w:ascii="Times New Roman" w:hAnsi="Times New Roman" w:cs="Times New Roman"/>
          <w:sz w:val="24"/>
          <w:szCs w:val="24"/>
        </w:rPr>
        <w:t>.р</w:t>
      </w:r>
      <w:proofErr w:type="gramEnd"/>
      <w:r w:rsidRPr="00FE1200">
        <w:rPr>
          <w:rFonts w:ascii="Times New Roman" w:hAnsi="Times New Roman" w:cs="Times New Roman"/>
          <w:sz w:val="24"/>
          <w:szCs w:val="24"/>
        </w:rPr>
        <w:t>ублей.</w:t>
      </w: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sz w:val="24"/>
          <w:szCs w:val="24"/>
        </w:rPr>
        <w:t xml:space="preserve">Муниципальный долг </w:t>
      </w: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 на 01.04.2024г</w:t>
      </w:r>
      <w:proofErr w:type="gramStart"/>
      <w:r w:rsidRPr="00FE1200">
        <w:rPr>
          <w:rFonts w:ascii="Times New Roman" w:hAnsi="Times New Roman" w:cs="Times New Roman"/>
          <w:sz w:val="24"/>
          <w:szCs w:val="24"/>
        </w:rPr>
        <w:t>.с</w:t>
      </w:r>
      <w:proofErr w:type="gramEnd"/>
      <w:r w:rsidRPr="00FE1200">
        <w:rPr>
          <w:rFonts w:ascii="Times New Roman" w:hAnsi="Times New Roman" w:cs="Times New Roman"/>
          <w:sz w:val="24"/>
          <w:szCs w:val="24"/>
        </w:rPr>
        <w:t>оставляет 5500,0тыс.рублей.</w:t>
      </w: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sz w:val="24"/>
          <w:szCs w:val="24"/>
        </w:rPr>
        <w:lastRenderedPageBreak/>
        <w:t xml:space="preserve">Учитывая вышеизложенное, Собрание депутатов </w:t>
      </w: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B20A3E">
      <w:pPr>
        <w:spacing w:after="0" w:line="240" w:lineRule="auto"/>
        <w:ind w:firstLine="709"/>
        <w:jc w:val="center"/>
        <w:rPr>
          <w:rFonts w:ascii="Times New Roman" w:hAnsi="Times New Roman" w:cs="Times New Roman"/>
          <w:b/>
          <w:sz w:val="24"/>
          <w:szCs w:val="24"/>
        </w:rPr>
      </w:pPr>
      <w:r w:rsidRPr="00FE1200">
        <w:rPr>
          <w:rFonts w:ascii="Times New Roman" w:hAnsi="Times New Roman" w:cs="Times New Roman"/>
          <w:b/>
          <w:sz w:val="24"/>
          <w:szCs w:val="24"/>
        </w:rPr>
        <w:t>РЕШИЛО:</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B20A3E" w:rsidP="00B20A3E">
      <w:pPr>
        <w:pStyle w:val="a6"/>
        <w:ind w:left="0" w:firstLine="709"/>
        <w:contextualSpacing/>
        <w:jc w:val="both"/>
        <w:rPr>
          <w:rFonts w:ascii="Times New Roman" w:hAnsi="Times New Roman"/>
          <w:sz w:val="24"/>
          <w:szCs w:val="24"/>
        </w:rPr>
      </w:pPr>
      <w:r>
        <w:rPr>
          <w:rFonts w:ascii="Times New Roman" w:hAnsi="Times New Roman"/>
          <w:sz w:val="24"/>
          <w:szCs w:val="24"/>
        </w:rPr>
        <w:t xml:space="preserve">1. </w:t>
      </w:r>
      <w:r w:rsidR="00FE1200" w:rsidRPr="00FE1200">
        <w:rPr>
          <w:rFonts w:ascii="Times New Roman" w:hAnsi="Times New Roman"/>
          <w:sz w:val="24"/>
          <w:szCs w:val="24"/>
        </w:rPr>
        <w:t xml:space="preserve">Принять к сведению информацию администрации </w:t>
      </w:r>
      <w:proofErr w:type="spellStart"/>
      <w:r w:rsidR="00FE1200" w:rsidRPr="00FE1200">
        <w:rPr>
          <w:rFonts w:ascii="Times New Roman" w:hAnsi="Times New Roman"/>
          <w:sz w:val="24"/>
          <w:szCs w:val="24"/>
        </w:rPr>
        <w:t>Шарьинского</w:t>
      </w:r>
      <w:proofErr w:type="spellEnd"/>
      <w:r w:rsidR="00FE1200" w:rsidRPr="00FE1200">
        <w:rPr>
          <w:rFonts w:ascii="Times New Roman" w:hAnsi="Times New Roman"/>
          <w:sz w:val="24"/>
          <w:szCs w:val="24"/>
        </w:rPr>
        <w:t xml:space="preserve"> муниципального района об исполнении районного бюджета за 1 квартал</w:t>
      </w:r>
      <w:r>
        <w:rPr>
          <w:rFonts w:ascii="Times New Roman" w:hAnsi="Times New Roman"/>
          <w:sz w:val="24"/>
          <w:szCs w:val="24"/>
        </w:rPr>
        <w:t xml:space="preserve"> </w:t>
      </w:r>
      <w:r w:rsidR="00FE1200" w:rsidRPr="00FE1200">
        <w:rPr>
          <w:rFonts w:ascii="Times New Roman" w:hAnsi="Times New Roman"/>
          <w:sz w:val="24"/>
          <w:szCs w:val="24"/>
        </w:rPr>
        <w:t>2024 года.</w:t>
      </w:r>
    </w:p>
    <w:p w:rsidR="00FE1200" w:rsidRPr="00FE1200" w:rsidRDefault="00B20A3E" w:rsidP="00B20A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E1200" w:rsidRPr="00FE1200">
        <w:rPr>
          <w:rFonts w:ascii="Times New Roman" w:hAnsi="Times New Roman" w:cs="Times New Roman"/>
          <w:sz w:val="24"/>
          <w:szCs w:val="24"/>
        </w:rPr>
        <w:t xml:space="preserve">Администрации </w:t>
      </w:r>
      <w:proofErr w:type="spellStart"/>
      <w:r w:rsidR="00FE1200" w:rsidRPr="00FE1200">
        <w:rPr>
          <w:rFonts w:ascii="Times New Roman" w:hAnsi="Times New Roman" w:cs="Times New Roman"/>
          <w:sz w:val="24"/>
          <w:szCs w:val="24"/>
        </w:rPr>
        <w:t>Шарьинского</w:t>
      </w:r>
      <w:proofErr w:type="spellEnd"/>
      <w:r w:rsidR="00FE1200" w:rsidRPr="00FE1200">
        <w:rPr>
          <w:rFonts w:ascii="Times New Roman" w:hAnsi="Times New Roman" w:cs="Times New Roman"/>
          <w:sz w:val="24"/>
          <w:szCs w:val="24"/>
        </w:rPr>
        <w:t xml:space="preserve"> муниципального района продолжить работу по сокращению кредиторской задолженности районного бюджета.</w:t>
      </w:r>
    </w:p>
    <w:p w:rsidR="00FE1200" w:rsidRPr="00FE1200" w:rsidRDefault="00B20A3E" w:rsidP="00B20A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FE1200" w:rsidRPr="00FE1200">
        <w:rPr>
          <w:rFonts w:ascii="Times New Roman" w:hAnsi="Times New Roman" w:cs="Times New Roman"/>
          <w:sz w:val="24"/>
          <w:szCs w:val="24"/>
        </w:rPr>
        <w:t xml:space="preserve">Администрации </w:t>
      </w:r>
      <w:proofErr w:type="spellStart"/>
      <w:r w:rsidR="00FE1200" w:rsidRPr="00FE1200">
        <w:rPr>
          <w:rFonts w:ascii="Times New Roman" w:hAnsi="Times New Roman" w:cs="Times New Roman"/>
          <w:sz w:val="24"/>
          <w:szCs w:val="24"/>
        </w:rPr>
        <w:t>Шарьинского</w:t>
      </w:r>
      <w:proofErr w:type="spellEnd"/>
      <w:r w:rsidR="00FE1200" w:rsidRPr="00FE1200">
        <w:rPr>
          <w:rFonts w:ascii="Times New Roman" w:hAnsi="Times New Roman" w:cs="Times New Roman"/>
          <w:sz w:val="24"/>
          <w:szCs w:val="24"/>
        </w:rPr>
        <w:t xml:space="preserve"> муниципального района усилить работу по исполнению доходной части бюджета в 2024 году.</w:t>
      </w:r>
    </w:p>
    <w:p w:rsidR="00FE1200" w:rsidRPr="00FE1200" w:rsidRDefault="00B20A3E" w:rsidP="00B20A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FE1200" w:rsidRPr="00FE1200">
        <w:rPr>
          <w:rFonts w:ascii="Times New Roman" w:hAnsi="Times New Roman" w:cs="Times New Roman"/>
          <w:sz w:val="24"/>
          <w:szCs w:val="24"/>
        </w:rPr>
        <w:t>Настоящее решение вступает в силу со дня его подписания.</w:t>
      </w:r>
    </w:p>
    <w:p w:rsidR="00FE1200" w:rsidRPr="00FE1200" w:rsidRDefault="00FE1200" w:rsidP="00B20A3E">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sz w:val="24"/>
          <w:szCs w:val="24"/>
        </w:rPr>
        <w:t xml:space="preserve">Глава </w:t>
      </w:r>
      <w:proofErr w:type="spellStart"/>
      <w:r w:rsidRPr="00FE1200">
        <w:rPr>
          <w:rFonts w:ascii="Times New Roman" w:hAnsi="Times New Roman" w:cs="Times New Roman"/>
          <w:sz w:val="24"/>
          <w:szCs w:val="24"/>
        </w:rPr>
        <w:t>Шарьинского</w:t>
      </w:r>
      <w:proofErr w:type="spellEnd"/>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sz w:val="24"/>
          <w:szCs w:val="24"/>
        </w:rPr>
        <w:t xml:space="preserve">муниципального района                                                             </w:t>
      </w:r>
      <w:proofErr w:type="spellStart"/>
      <w:r w:rsidRPr="00FE1200">
        <w:rPr>
          <w:rFonts w:ascii="Times New Roman" w:hAnsi="Times New Roman" w:cs="Times New Roman"/>
          <w:sz w:val="24"/>
          <w:szCs w:val="24"/>
        </w:rPr>
        <w:t>Н.С.Глушаков</w:t>
      </w:r>
      <w:proofErr w:type="spellEnd"/>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sz w:val="24"/>
          <w:szCs w:val="24"/>
        </w:rPr>
        <w:t>Председатель Собрания депутатов</w:t>
      </w:r>
    </w:p>
    <w:p w:rsidR="00FE1200" w:rsidRPr="00FE1200" w:rsidRDefault="00FE1200" w:rsidP="00FE1200">
      <w:pPr>
        <w:spacing w:after="0" w:line="240" w:lineRule="auto"/>
        <w:ind w:firstLine="709"/>
        <w:jc w:val="both"/>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                                     </w:t>
      </w:r>
      <w:proofErr w:type="spellStart"/>
      <w:r w:rsidRPr="00FE1200">
        <w:rPr>
          <w:rFonts w:ascii="Times New Roman" w:hAnsi="Times New Roman" w:cs="Times New Roman"/>
          <w:sz w:val="24"/>
          <w:szCs w:val="24"/>
        </w:rPr>
        <w:t>Е.А.Варенцова</w:t>
      </w:r>
      <w:proofErr w:type="spellEnd"/>
    </w:p>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1</w:t>
      </w:r>
    </w:p>
    <w:p w:rsidR="00FE1200" w:rsidRPr="00FE1200" w:rsidRDefault="00B20A3E" w:rsidP="00B20A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ПРОГНОЗИРУЕМЫЕ  ДОХОДЫ РАЙОННОГО БЮДЖЕТА НА 2024 ГОД</w:t>
      </w:r>
    </w:p>
    <w:p w:rsidR="00FE1200" w:rsidRPr="00FE1200" w:rsidRDefault="00FE1200" w:rsidP="00B20A3E">
      <w:pPr>
        <w:spacing w:after="0" w:line="240" w:lineRule="auto"/>
        <w:ind w:firstLine="709"/>
        <w:jc w:val="center"/>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Style w:val="af0"/>
        <w:tblW w:w="0" w:type="auto"/>
        <w:tblLayout w:type="fixed"/>
        <w:tblLook w:val="04A0"/>
      </w:tblPr>
      <w:tblGrid>
        <w:gridCol w:w="2409"/>
        <w:gridCol w:w="4378"/>
        <w:gridCol w:w="1417"/>
        <w:gridCol w:w="1502"/>
      </w:tblGrid>
      <w:tr w:rsidR="00FE1200" w:rsidRPr="00FE1200" w:rsidTr="00FE1200">
        <w:trPr>
          <w:trHeight w:val="81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Коды бюджетной классификации</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Наименование кодов классификации доходов бюджетов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Уточненный план на 01.04.2024</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Исполнено на 01.04.2024</w:t>
            </w:r>
          </w:p>
        </w:tc>
      </w:tr>
      <w:tr w:rsidR="00FE1200" w:rsidRPr="00FE1200" w:rsidTr="00FE1200">
        <w:trPr>
          <w:trHeight w:val="28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1 00 00000 00 0000 000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НАЛОГОВЫЕ И НЕНАЛОГОВЫЕ ДОХОДЫ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63 147 500,00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22 215 217,09</w:t>
            </w:r>
          </w:p>
        </w:tc>
      </w:tr>
      <w:tr w:rsidR="00FE1200" w:rsidRPr="00FE1200" w:rsidTr="00FE1200">
        <w:trPr>
          <w:trHeight w:val="30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1 01 00000 00 0000 000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НАЛОГИ НА ПРИБЫЛЬ, ДОХОДЫ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12 200 000,00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2 815 008,96</w:t>
            </w:r>
          </w:p>
        </w:tc>
      </w:tr>
      <w:tr w:rsidR="00FE1200" w:rsidRPr="00FE1200" w:rsidTr="00FE1200">
        <w:trPr>
          <w:trHeight w:val="30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1 01 02000 01 0000 110 </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 на доходы физических лиц</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12 200 000,00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2 815 008,96</w:t>
            </w:r>
          </w:p>
        </w:tc>
      </w:tr>
      <w:tr w:rsidR="00FE1200" w:rsidRPr="00FE1200" w:rsidTr="00FE1200">
        <w:trPr>
          <w:trHeight w:val="62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1 01 02010 01 0000 110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11 860 500,00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2 811 292,93</w:t>
            </w:r>
          </w:p>
        </w:tc>
      </w:tr>
      <w:tr w:rsidR="00FE1200" w:rsidRPr="00FE1200" w:rsidTr="00FE1200">
        <w:trPr>
          <w:trHeight w:val="1099"/>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1 01 02020 01 0000 110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w:t>
            </w:r>
            <w:r w:rsidRPr="00FE1200">
              <w:rPr>
                <w:sz w:val="24"/>
                <w:szCs w:val="24"/>
              </w:rPr>
              <w:lastRenderedPageBreak/>
              <w:t>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65 600,00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2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1 01 02030 01 0000 110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164 500,00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-4 398,87</w:t>
            </w:r>
          </w:p>
        </w:tc>
      </w:tr>
      <w:tr w:rsidR="00FE1200" w:rsidRPr="00FE1200" w:rsidTr="00FE1200">
        <w:trPr>
          <w:trHeight w:val="83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1 01 02040 01 0000 110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108 600,00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21 173,10</w:t>
            </w:r>
          </w:p>
        </w:tc>
      </w:tr>
      <w:tr w:rsidR="00FE1200" w:rsidRPr="00FE1200" w:rsidTr="00FE1200">
        <w:trPr>
          <w:trHeight w:val="55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1 01 02130 01 0000 110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Налог на доходы физических лиц в отношении доходов от долевого участия в организации, полученных в виде </w:t>
            </w:r>
            <w:proofErr w:type="spellStart"/>
            <w:r w:rsidRPr="00FE1200">
              <w:rPr>
                <w:sz w:val="24"/>
                <w:szCs w:val="24"/>
              </w:rPr>
              <w:t>дивидентов</w:t>
            </w:r>
            <w:proofErr w:type="spellEnd"/>
            <w:r w:rsidRPr="00FE1200">
              <w:rPr>
                <w:sz w:val="24"/>
                <w:szCs w:val="24"/>
              </w:rPr>
              <w:t xml:space="preserve"> (в части суммы налога не превышающей 650000 рублей)</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-13 058,20</w:t>
            </w: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НАЛОГИ НА ТОВАРЫ (РАБОТЫ, УСЛУГИ), РЕАЛИЗУЕМЫЕ НА ТЕРРИТОРИИ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6 070 000,00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1 543 642,02</w:t>
            </w:r>
          </w:p>
        </w:tc>
      </w:tr>
      <w:tr w:rsidR="00FE1200" w:rsidRPr="00FE1200" w:rsidTr="00FE1200">
        <w:trPr>
          <w:trHeight w:val="35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1 03 02000 01 0000 110 </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Акцизы по подакцизным товарам (продукции), производимым на территории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6 070 000,00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1 543 642,02</w:t>
            </w:r>
          </w:p>
        </w:tc>
      </w:tr>
      <w:tr w:rsidR="00FE1200" w:rsidRPr="00FE1200" w:rsidTr="00FE1200">
        <w:trPr>
          <w:trHeight w:val="55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1 03 02230 01 0000110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3 165 770,00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756 821,73</w:t>
            </w:r>
          </w:p>
        </w:tc>
      </w:tr>
      <w:tr w:rsidR="00FE1200" w:rsidRPr="00FE1200" w:rsidTr="00FE1200">
        <w:trPr>
          <w:trHeight w:val="102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1 03 02231 01 0000 110</w:t>
            </w:r>
            <w:r w:rsidRPr="00FE1200">
              <w:rPr>
                <w:sz w:val="24"/>
                <w:szCs w:val="24"/>
              </w:rPr>
              <w:br/>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3 165 770,00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756 821,73</w:t>
            </w:r>
          </w:p>
        </w:tc>
      </w:tr>
      <w:tr w:rsidR="00FE1200" w:rsidRPr="00FE1200" w:rsidTr="00FE1200">
        <w:trPr>
          <w:trHeight w:val="83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1 03 02240 01 0000 110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уплаты акцизов на моторные масла для дизельных и (или) карбюраторных (</w:t>
            </w:r>
            <w:proofErr w:type="spellStart"/>
            <w:r w:rsidRPr="00FE1200">
              <w:rPr>
                <w:sz w:val="24"/>
                <w:szCs w:val="24"/>
              </w:rPr>
              <w:t>инжекторных</w:t>
            </w:r>
            <w:proofErr w:type="spellEnd"/>
            <w:r w:rsidRPr="00FE1200">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15 080,00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3 981,82</w:t>
            </w:r>
          </w:p>
        </w:tc>
      </w:tr>
      <w:tr w:rsidR="00FE1200" w:rsidRPr="00FE1200" w:rsidTr="00FE1200">
        <w:trPr>
          <w:trHeight w:val="1119"/>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1 03 02241 01 0000 110</w:t>
            </w:r>
            <w:r w:rsidRPr="00FE1200">
              <w:rPr>
                <w:sz w:val="24"/>
                <w:szCs w:val="24"/>
              </w:rPr>
              <w:br/>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уплаты акцизов на моторные масла для дизельных и (или) карбюраторных (</w:t>
            </w:r>
            <w:proofErr w:type="spellStart"/>
            <w:r w:rsidRPr="00FE1200">
              <w:rPr>
                <w:sz w:val="24"/>
                <w:szCs w:val="24"/>
              </w:rPr>
              <w:t>инжекторных</w:t>
            </w:r>
            <w:proofErr w:type="spellEnd"/>
            <w:r w:rsidRPr="00FE1200">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15 080,00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3 981,82</w:t>
            </w:r>
          </w:p>
        </w:tc>
      </w:tr>
      <w:tr w:rsidR="00FE1200" w:rsidRPr="00FE1200" w:rsidTr="00FE1200">
        <w:trPr>
          <w:trHeight w:val="686"/>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1 03 02250 01 0000 110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3 282 550,00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863 190,21</w:t>
            </w:r>
          </w:p>
        </w:tc>
      </w:tr>
      <w:tr w:rsidR="00FE1200" w:rsidRPr="00FE1200" w:rsidTr="00FE1200">
        <w:trPr>
          <w:trHeight w:val="1053"/>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1 03 02251 01 0000 110</w:t>
            </w:r>
            <w:r w:rsidRPr="00FE1200">
              <w:rPr>
                <w:sz w:val="24"/>
                <w:szCs w:val="24"/>
              </w:rPr>
              <w:br/>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3 282 550,00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863 190,21</w:t>
            </w:r>
          </w:p>
        </w:tc>
      </w:tr>
      <w:tr w:rsidR="00FE1200" w:rsidRPr="00FE1200" w:rsidTr="00FE1200">
        <w:trPr>
          <w:trHeight w:val="62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1 03 02260 01 0000 110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-393 400,00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-80 351,74</w:t>
            </w:r>
          </w:p>
        </w:tc>
      </w:tr>
      <w:tr w:rsidR="00FE1200" w:rsidRPr="00FE1200" w:rsidTr="00FE1200">
        <w:trPr>
          <w:trHeight w:val="92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1 03 02261 01 0000 110</w:t>
            </w:r>
            <w:r w:rsidRPr="00FE1200">
              <w:rPr>
                <w:sz w:val="24"/>
                <w:szCs w:val="24"/>
              </w:rPr>
              <w:br/>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-393 400,00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-80 351,74</w:t>
            </w:r>
          </w:p>
        </w:tc>
      </w:tr>
      <w:tr w:rsidR="00FE1200" w:rsidRPr="00FE1200" w:rsidTr="00FE1200">
        <w:trPr>
          <w:trHeight w:val="33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1 05 00000 00 0000 000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НАЛОГИ НА СОВОКУПНЫЙ ДОХОД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12 891 000,00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6 862 814,13</w:t>
            </w:r>
          </w:p>
        </w:tc>
      </w:tr>
      <w:tr w:rsidR="00FE1200" w:rsidRPr="00FE1200" w:rsidTr="00FE1200">
        <w:trPr>
          <w:trHeight w:val="343"/>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1 05 01000 00 0000 110 </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Налог, взимаемый в связи с применением упрощенной системы налогообложения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9 470 000,00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3 861 938,76</w:t>
            </w: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1 05 01010 01 0000 110 </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 взимаемый с налогоплательщиков, выбравших в качестве объекта налогообложения  доходы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6 264 000,00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1 489 254,85</w:t>
            </w:r>
          </w:p>
        </w:tc>
      </w:tr>
      <w:tr w:rsidR="00FE1200" w:rsidRPr="00FE1200" w:rsidTr="00FE1200">
        <w:trPr>
          <w:trHeight w:val="21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1 05 01011 01 0000 110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 взимаемый с налогоплательщиков, выбравших в качестве объекта налогообложения доходы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6 264 000,00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1 489 254,85</w:t>
            </w:r>
          </w:p>
        </w:tc>
      </w:tr>
      <w:tr w:rsidR="00FE1200" w:rsidRPr="00FE1200" w:rsidTr="00FE1200">
        <w:trPr>
          <w:trHeight w:val="303"/>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1 05 01020 01 0000 110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3 206 000,00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2 372 683,91</w:t>
            </w:r>
          </w:p>
        </w:tc>
      </w:tr>
      <w:tr w:rsidR="00FE1200" w:rsidRPr="00FE1200" w:rsidTr="00FE1200">
        <w:trPr>
          <w:trHeight w:val="67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1 05 01021 01 0000 110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3 206 000,00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2 372 683,91</w:t>
            </w:r>
          </w:p>
        </w:tc>
      </w:tr>
      <w:tr w:rsidR="00FE1200" w:rsidRPr="00FE1200" w:rsidTr="00FE1200">
        <w:trPr>
          <w:trHeight w:val="28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1 05 03000 01 0000 110 </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Единый сельскохозяйственный налог</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2 441 000,00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2 437 751,61</w:t>
            </w:r>
          </w:p>
        </w:tc>
      </w:tr>
      <w:tr w:rsidR="00FE1200" w:rsidRPr="00FE1200" w:rsidTr="00FE1200">
        <w:trPr>
          <w:trHeight w:val="33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1 05 03010 01 0000 110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Единый сельскохозяйственный налог</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2 441 000,00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2 437 751,61</w:t>
            </w:r>
          </w:p>
        </w:tc>
      </w:tr>
      <w:tr w:rsidR="00FE1200" w:rsidRPr="00FE1200" w:rsidTr="00FE1200">
        <w:trPr>
          <w:trHeight w:val="20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1 05 04000 02 0000 110 </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Налог, взимаемый в связи с применением патентной системы налогообложения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980 000,00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563 123,76</w:t>
            </w:r>
          </w:p>
        </w:tc>
      </w:tr>
      <w:tr w:rsidR="00FE1200" w:rsidRPr="00FE1200" w:rsidTr="00FE1200">
        <w:trPr>
          <w:trHeight w:val="29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1 05 04020 02 0000 110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980 000,00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563 123,76</w:t>
            </w:r>
          </w:p>
        </w:tc>
      </w:tr>
      <w:tr w:rsidR="00FE1200" w:rsidRPr="00FE1200" w:rsidTr="00FE1200">
        <w:trPr>
          <w:trHeight w:val="23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1 08 00000 00 0000 000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ГОСУДАРСТВЕННАЯ ПОШЛИНА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18 706,17</w:t>
            </w:r>
          </w:p>
        </w:tc>
      </w:tr>
      <w:tr w:rsidR="00FE1200" w:rsidRPr="00FE1200" w:rsidTr="00FE1200">
        <w:trPr>
          <w:trHeight w:val="41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1 08 03000 01 0000 110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Государственная пошлина по делам, рассматриваемым в судах общей юрисдикции, мировыми судьями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18 706,17</w:t>
            </w:r>
          </w:p>
        </w:tc>
      </w:tr>
      <w:tr w:rsidR="00FE1200" w:rsidRPr="00FE1200" w:rsidTr="00FE1200">
        <w:trPr>
          <w:trHeight w:val="55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1 08 03010 01 0000 110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18 706,17</w:t>
            </w:r>
          </w:p>
        </w:tc>
      </w:tr>
      <w:tr w:rsidR="00FE1200" w:rsidRPr="00FE1200" w:rsidTr="00FE1200">
        <w:trPr>
          <w:trHeight w:val="41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1 11 00000 00 0000 000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ИСПОЛЬЗОВАНИЯ ИМУЩЕСТВА, НАХОДЯЩЕГОСЯ В ГОСУДАРСТВЕННОЙ И МУНИЦИПАЛЬНОЙ СОБСТВЕННОСТИ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4 471 450,00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1 095 974,98</w:t>
            </w:r>
          </w:p>
        </w:tc>
      </w:tr>
      <w:tr w:rsidR="00FE1200" w:rsidRPr="00FE1200" w:rsidTr="00FE1200">
        <w:trPr>
          <w:trHeight w:val="33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1 11 03000 00 0000 120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Проценты, полученные от предоставления бюджетных кредитов внутри страны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66 450,00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19 654,88</w:t>
            </w: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1 11 03050 05 0000 120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66 450,00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19 654,88</w:t>
            </w:r>
          </w:p>
        </w:tc>
      </w:tr>
      <w:tr w:rsidR="00FE1200" w:rsidRPr="00FE1200" w:rsidTr="00FE1200">
        <w:trPr>
          <w:trHeight w:val="78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1 11 05000 00 0000 120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4 401 800,00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1 074 909,83</w:t>
            </w:r>
          </w:p>
        </w:tc>
      </w:tr>
      <w:tr w:rsidR="00FE1200" w:rsidRPr="00FE1200" w:rsidTr="00FE1200">
        <w:trPr>
          <w:trHeight w:val="529"/>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1 11 05010 00 0000 120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3 930 000,00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980 238,72</w:t>
            </w:r>
          </w:p>
        </w:tc>
      </w:tr>
      <w:tr w:rsidR="00FE1200" w:rsidRPr="00FE1200" w:rsidTr="00FE1200">
        <w:trPr>
          <w:trHeight w:val="701"/>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1 11 05013 05 0000120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FE1200">
              <w:rPr>
                <w:sz w:val="24"/>
                <w:szCs w:val="24"/>
              </w:rPr>
              <w:br/>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3 930 000,00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980 238,72</w:t>
            </w:r>
          </w:p>
        </w:tc>
      </w:tr>
      <w:tr w:rsidR="00FE1200" w:rsidRPr="00FE1200" w:rsidTr="00FE1200">
        <w:trPr>
          <w:trHeight w:val="71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1 11 05020 00 0000 120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161 800,00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30 728,11</w:t>
            </w:r>
          </w:p>
        </w:tc>
      </w:tr>
      <w:tr w:rsidR="00FE1200" w:rsidRPr="00FE1200" w:rsidTr="00FE1200">
        <w:trPr>
          <w:trHeight w:val="601"/>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1 11 05025 05 0000 120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 xml:space="preserve">Доходы, получаемые в виде арендной платы, а также средства от продажи права на заключение договоров аренды за </w:t>
            </w:r>
            <w:r w:rsidRPr="00FE1200">
              <w:rPr>
                <w:sz w:val="24"/>
                <w:szCs w:val="24"/>
              </w:rPr>
              <w:lastRenderedPageBreak/>
              <w:t>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161 800,00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30 728,11</w:t>
            </w:r>
          </w:p>
        </w:tc>
      </w:tr>
      <w:tr w:rsidR="00FE1200" w:rsidRPr="00FE1200" w:rsidTr="00FE1200">
        <w:trPr>
          <w:trHeight w:val="79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1 11 05030 00 0000 120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63 943,00</w:t>
            </w:r>
          </w:p>
        </w:tc>
      </w:tr>
      <w:tr w:rsidR="00FE1200" w:rsidRPr="00FE1200" w:rsidTr="00FE1200">
        <w:trPr>
          <w:trHeight w:val="539"/>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1 11 05035 05 0000 120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63 943,00</w:t>
            </w:r>
          </w:p>
        </w:tc>
      </w:tr>
      <w:tr w:rsidR="00FE1200" w:rsidRPr="00FE1200" w:rsidTr="00FE1200">
        <w:trPr>
          <w:trHeight w:val="34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1 11 05300 00 0000 120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236,07</w:t>
            </w:r>
          </w:p>
        </w:tc>
      </w:tr>
      <w:tr w:rsidR="00FE1200" w:rsidRPr="00FE1200" w:rsidTr="00FE1200">
        <w:trPr>
          <w:trHeight w:val="119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1 11 05313 05 0000 120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236,07</w:t>
            </w:r>
          </w:p>
        </w:tc>
      </w:tr>
      <w:tr w:rsidR="00FE1200" w:rsidRPr="00FE1200" w:rsidTr="00FE1200">
        <w:trPr>
          <w:trHeight w:val="74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1 11 09000 00 0000 120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1 174,20</w:t>
            </w:r>
          </w:p>
        </w:tc>
      </w:tr>
      <w:tr w:rsidR="00FE1200" w:rsidRPr="00FE1200" w:rsidTr="00FE1200">
        <w:trPr>
          <w:trHeight w:val="47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1 11 09040 00 0000 120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Прочие поступления от использования имущества, находящегося в государственной и  муниципальной собственности (за исключением </w:t>
            </w:r>
            <w:r w:rsidRPr="00FE1200">
              <w:rPr>
                <w:sz w:val="24"/>
                <w:szCs w:val="24"/>
              </w:rPr>
              <w:lastRenderedPageBreak/>
              <w:t>имущества бюджетных и автономных  учреждений, а также имущества государственных и муниципальных унитарных</w:t>
            </w:r>
            <w:r w:rsidRPr="00FE1200">
              <w:rPr>
                <w:sz w:val="24"/>
                <w:szCs w:val="24"/>
              </w:rPr>
              <w:br/>
              <w:t xml:space="preserve"> предприятий, в том числе казенных)</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3 000,00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1 174,20</w:t>
            </w:r>
          </w:p>
        </w:tc>
      </w:tr>
      <w:tr w:rsidR="00FE1200" w:rsidRPr="00FE1200" w:rsidTr="00FE1200">
        <w:trPr>
          <w:trHeight w:val="76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1 11 09045 05 0000 120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FE1200">
              <w:rPr>
                <w:sz w:val="24"/>
                <w:szCs w:val="24"/>
              </w:rPr>
              <w:br/>
              <w:t>в том числе казенных)</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1 174,20</w:t>
            </w:r>
          </w:p>
        </w:tc>
      </w:tr>
      <w:tr w:rsidR="00FE1200" w:rsidRPr="00FE1200" w:rsidTr="00FE1200">
        <w:trPr>
          <w:trHeight w:val="209"/>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1 12 00000 00 0000 000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ПЛАТЕЖИ ПРИ ПОЛЬЗОВАНИИ ПРИРОДНЫМИ РЕСУРСАМИ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4 145 000,00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4 143 789,37</w:t>
            </w:r>
          </w:p>
        </w:tc>
      </w:tr>
      <w:tr w:rsidR="00FE1200" w:rsidRPr="00FE1200" w:rsidTr="00FE1200">
        <w:trPr>
          <w:trHeight w:val="10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1 12 01000 01 0000 120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Плата за негативное воздействие на окружающую среду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4 145 000,00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4 143 789,37</w:t>
            </w:r>
          </w:p>
        </w:tc>
      </w:tr>
      <w:tr w:rsidR="00FE1200" w:rsidRPr="00FE1200" w:rsidTr="00FE1200">
        <w:trPr>
          <w:trHeight w:val="286"/>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1 12 01010 01 0000 120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Плата за выбросы загрязняющих веществ в атмосферный воздух стационарными объектами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109 601,03</w:t>
            </w:r>
          </w:p>
        </w:tc>
      </w:tr>
      <w:tr w:rsidR="00FE1200" w:rsidRPr="00FE1200" w:rsidTr="00FE1200">
        <w:trPr>
          <w:trHeight w:val="23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1 12 01040 01 0000 120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Плата за размещение отходов производства и потребления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4 035 000,00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4 034 188,34</w:t>
            </w:r>
          </w:p>
        </w:tc>
      </w:tr>
      <w:tr w:rsidR="00FE1200" w:rsidRPr="00FE1200" w:rsidTr="00FE1200">
        <w:trPr>
          <w:trHeight w:val="28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1 12 01041 01 0000 120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Плата за размещение отходов производства</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3 579 000,00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3 578 128,96</w:t>
            </w:r>
          </w:p>
        </w:tc>
      </w:tr>
      <w:tr w:rsidR="00FE1200" w:rsidRPr="00FE1200" w:rsidTr="00FE1200">
        <w:trPr>
          <w:trHeight w:val="28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1 12 01042 01 0000 120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Плата за размещение твердых коммунальных отходов</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456 000,00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456 059,38</w:t>
            </w:r>
          </w:p>
        </w:tc>
      </w:tr>
      <w:tr w:rsidR="00FE1200" w:rsidRPr="00FE1200" w:rsidTr="00FE1200">
        <w:trPr>
          <w:trHeight w:val="60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1 13 00000 00 0000 000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ОКАЗАНИЯ ПЛАТНЫХ УСЛУГ И КОМПЕНСАЦИИ ЗАТРАТ ГОСУДАРСТВА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18 937 900,00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1 995 366,62</w:t>
            </w:r>
          </w:p>
        </w:tc>
      </w:tr>
      <w:tr w:rsidR="00FE1200" w:rsidRPr="00FE1200" w:rsidTr="00FE1200">
        <w:trPr>
          <w:trHeight w:val="28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1 13 01000 00 0000 130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оказания платных услуг (работ)</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15 567 200,00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1 153 041,62</w:t>
            </w:r>
          </w:p>
        </w:tc>
      </w:tr>
      <w:tr w:rsidR="00FE1200" w:rsidRPr="00FE1200" w:rsidTr="00FE1200">
        <w:trPr>
          <w:trHeight w:val="37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1 13 01990 00 0000 130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доходы от оказания платных услуг (работ)</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15 567 200,00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1 153 041,62</w:t>
            </w:r>
          </w:p>
        </w:tc>
      </w:tr>
      <w:tr w:rsidR="00FE1200" w:rsidRPr="00FE1200" w:rsidTr="00FE1200">
        <w:trPr>
          <w:trHeight w:val="416"/>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1 13 01995 05 0000 130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доходы от оказания платных услуг (работ) получателями средств бюджетов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15 567 200,00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1 153 041,62</w:t>
            </w:r>
          </w:p>
        </w:tc>
      </w:tr>
      <w:tr w:rsidR="00FE1200" w:rsidRPr="00FE1200" w:rsidTr="00FE1200">
        <w:trPr>
          <w:trHeight w:val="28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1 13 02000 00 0000 130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компенсации затрат государства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3 370 700,00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842 325,00</w:t>
            </w:r>
          </w:p>
        </w:tc>
      </w:tr>
      <w:tr w:rsidR="00FE1200" w:rsidRPr="00FE1200" w:rsidTr="00FE1200">
        <w:trPr>
          <w:trHeight w:val="25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1 13 02060 00 0000 130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поступающие в порядке возмещения расходов, понесенных в связи с эксплуатацией имущества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3 370 700,00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842 325,00</w:t>
            </w:r>
          </w:p>
        </w:tc>
      </w:tr>
      <w:tr w:rsidR="00FE1200" w:rsidRPr="00FE1200" w:rsidTr="00FE1200">
        <w:trPr>
          <w:trHeight w:val="34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1 13 02065 05 0000 130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3 370 700,00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842 325,00</w:t>
            </w: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1 14 00000 00 0000 000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ДОХОДЫ ОТ ПРОДАЖИ </w:t>
            </w:r>
            <w:r w:rsidRPr="00FE1200">
              <w:rPr>
                <w:sz w:val="24"/>
                <w:szCs w:val="24"/>
              </w:rPr>
              <w:lastRenderedPageBreak/>
              <w:t>МАТЕРИАЛЬНЫХ И НЕМАТЕРИАЛЬНЫХ АКТИВОВ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3 937 000,00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3 654 035,49</w:t>
            </w:r>
          </w:p>
        </w:tc>
      </w:tr>
      <w:tr w:rsidR="00FE1200" w:rsidRPr="00FE1200" w:rsidTr="00FE1200">
        <w:trPr>
          <w:trHeight w:val="35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1 14 06000 00 0000 430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Доходы от продажи земельных участков, находящихся в  государственной и муниципальной собственности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3 727 000,00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3 654 035,49</w:t>
            </w:r>
          </w:p>
        </w:tc>
      </w:tr>
      <w:tr w:rsidR="00FE1200" w:rsidRPr="00FE1200" w:rsidTr="00FE1200">
        <w:trPr>
          <w:trHeight w:val="55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1 14 06010 00 0000 430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продажи земельных участков, государственная собственность на которые не</w:t>
            </w:r>
            <w:r w:rsidRPr="00FE1200">
              <w:rPr>
                <w:sz w:val="24"/>
                <w:szCs w:val="24"/>
              </w:rPr>
              <w:br/>
              <w:t>разграничена</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3 654 000,00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3 654 035,49</w:t>
            </w:r>
          </w:p>
        </w:tc>
      </w:tr>
      <w:tr w:rsidR="00FE1200" w:rsidRPr="00FE1200" w:rsidTr="00FE1200">
        <w:trPr>
          <w:trHeight w:val="60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1 14 06013 05 0000 430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продажи земельных участков, государственная собственность на которые не</w:t>
            </w:r>
            <w:r w:rsidRPr="00FE1200">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3 654 000,00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3 654 035,49</w:t>
            </w:r>
          </w:p>
        </w:tc>
      </w:tr>
      <w:tr w:rsidR="00FE1200" w:rsidRPr="00FE1200" w:rsidTr="00FE1200">
        <w:trPr>
          <w:trHeight w:val="51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1 14 06020 00 0000 430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Доходы от продажи земельных участков, государственная собственность на которые </w:t>
            </w:r>
            <w:r w:rsidRPr="00FE1200">
              <w:rPr>
                <w:sz w:val="24"/>
                <w:szCs w:val="24"/>
              </w:rPr>
              <w:br/>
              <w:t>разграничена (за исключением земельных участков бюджетных и автономных учреждений)</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73 000,00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559"/>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1 14 06025 05 0000 430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73 000,00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1 14 13000 00 0000 000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приватизации имущества, находящегося в государственной и муниципальной собственности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210 000,00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9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1 14 13050 05 0000 410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210 000,00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ШТРАФЫ, САНКЦИИ, ВОЗМЕЩЕНИЕ УЩЕРБА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415 150,00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85 879,35</w:t>
            </w:r>
          </w:p>
        </w:tc>
      </w:tr>
      <w:tr w:rsidR="00FE1200" w:rsidRPr="00FE1200" w:rsidTr="00FE1200">
        <w:trPr>
          <w:trHeight w:val="40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1 16 01000 01 0000 140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Кодексом Российской Федерации об административных правонарушениях</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49 000,00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10 024,20</w:t>
            </w:r>
          </w:p>
        </w:tc>
      </w:tr>
      <w:tr w:rsidR="00FE1200" w:rsidRPr="00FE1200" w:rsidTr="00FE1200">
        <w:trPr>
          <w:trHeight w:val="486"/>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1 16 01050 01 0000 140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3 050,00</w:t>
            </w:r>
          </w:p>
        </w:tc>
      </w:tr>
      <w:tr w:rsidR="00FE1200" w:rsidRPr="00FE1200" w:rsidTr="00FE1200">
        <w:trPr>
          <w:trHeight w:val="769"/>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1 16 01053 01 0000 140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Административные штрафы, установленные главой 5 Кодекса Российской Федерации об </w:t>
            </w:r>
            <w:r w:rsidRPr="00FE1200">
              <w:rPr>
                <w:sz w:val="24"/>
                <w:szCs w:val="24"/>
              </w:rPr>
              <w:lastRenderedPageBreak/>
              <w:t>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3 000,00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3 050,00</w:t>
            </w:r>
          </w:p>
        </w:tc>
      </w:tr>
      <w:tr w:rsidR="00FE1200" w:rsidRPr="00FE1200" w:rsidTr="00FE1200">
        <w:trPr>
          <w:trHeight w:val="65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1 16 01060 01 0000 140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14 500,00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6 474,20</w:t>
            </w:r>
          </w:p>
        </w:tc>
      </w:tr>
      <w:tr w:rsidR="00FE1200" w:rsidRPr="00FE1200" w:rsidTr="00FE1200">
        <w:trPr>
          <w:trHeight w:val="83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1 16 01063 01 0000 140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14 500,00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6 474,20</w:t>
            </w:r>
          </w:p>
        </w:tc>
      </w:tr>
      <w:tr w:rsidR="00FE1200" w:rsidRPr="00FE1200" w:rsidTr="00FE1200">
        <w:trPr>
          <w:trHeight w:val="416"/>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1 16 01070 01 0000 140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62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1 16 01073 01 0000 140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65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1 16 01080 01 0000 140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69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1 16 01083 01 0000 140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Административные штрафы, установленные главой 8 Кодекса Российской Федерации об административных правонарушениях, за </w:t>
            </w:r>
            <w:r w:rsidRPr="00FE1200">
              <w:rPr>
                <w:sz w:val="24"/>
                <w:szCs w:val="24"/>
              </w:rPr>
              <w:lastRenderedPageBreak/>
              <w:t>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6 000,00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441"/>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1 16 01120 01 0000 140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651"/>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1 16 01123 01 0000 140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4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1 16 01190 01 0000 140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83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1 16 01193 01 0000 140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5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1 16 01200 01 0000 140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500,00</w:t>
            </w:r>
          </w:p>
        </w:tc>
      </w:tr>
      <w:tr w:rsidR="00FE1200" w:rsidRPr="00FE1200" w:rsidTr="00FE1200">
        <w:trPr>
          <w:trHeight w:val="743"/>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1 16 01203 01 0000 140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500,00</w:t>
            </w:r>
          </w:p>
        </w:tc>
      </w:tr>
      <w:tr w:rsidR="00FE1200" w:rsidRPr="00FE1200" w:rsidTr="00FE1200">
        <w:trPr>
          <w:trHeight w:val="349"/>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1 16 02000 02 0000 140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Административные штрафы, установленные законами субъектов </w:t>
            </w:r>
            <w:r w:rsidRPr="00FE1200">
              <w:rPr>
                <w:sz w:val="24"/>
                <w:szCs w:val="24"/>
              </w:rPr>
              <w:lastRenderedPageBreak/>
              <w:t>Российской Федерации об административных правонарушениях</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12 000,00</w:t>
            </w:r>
          </w:p>
        </w:tc>
      </w:tr>
      <w:tr w:rsidR="00FE1200" w:rsidRPr="00FE1200" w:rsidTr="00FE1200">
        <w:trPr>
          <w:trHeight w:val="55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1 16 02010 02 0000 140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12 000,00</w:t>
            </w:r>
          </w:p>
        </w:tc>
      </w:tr>
      <w:tr w:rsidR="00FE1200" w:rsidRPr="00FE1200" w:rsidTr="00FE1200">
        <w:trPr>
          <w:trHeight w:val="102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1 16 07000 01 0000 140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16 150,00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386,49</w:t>
            </w:r>
          </w:p>
        </w:tc>
      </w:tr>
      <w:tr w:rsidR="00FE1200" w:rsidRPr="00FE1200" w:rsidTr="00FE1200">
        <w:trPr>
          <w:trHeight w:val="83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1 16 07090 00 0000 140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16 150,00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386,49</w:t>
            </w:r>
          </w:p>
        </w:tc>
      </w:tr>
      <w:tr w:rsidR="00FE1200" w:rsidRPr="00FE1200" w:rsidTr="00FE1200">
        <w:trPr>
          <w:trHeight w:val="62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1 16 07090 05 0000 140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16 150,00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386,49</w:t>
            </w:r>
          </w:p>
        </w:tc>
      </w:tr>
      <w:tr w:rsidR="00FE1200" w:rsidRPr="00FE1200" w:rsidTr="00FE1200">
        <w:trPr>
          <w:trHeight w:val="31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1 16 10000 00 0000 140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Платежи в целях возмещения причиненного ущерба (убытков)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63 468,66</w:t>
            </w:r>
          </w:p>
        </w:tc>
      </w:tr>
      <w:tr w:rsidR="00FE1200" w:rsidRPr="00FE1200" w:rsidTr="00FE1200">
        <w:trPr>
          <w:trHeight w:val="769"/>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1 16 10120 00 0000 140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63 468,66</w:t>
            </w:r>
          </w:p>
        </w:tc>
      </w:tr>
      <w:tr w:rsidR="00FE1200" w:rsidRPr="00FE1200" w:rsidTr="00FE1200">
        <w:trPr>
          <w:trHeight w:val="62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1 16 10123 01 0000 140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Доходы от денежных взысканий (штрафов), поступающие в счет погашения задолженности, образовавшейся до 1 января 2020 года, </w:t>
            </w:r>
            <w:r w:rsidRPr="00FE1200">
              <w:rPr>
                <w:sz w:val="24"/>
                <w:szCs w:val="24"/>
              </w:rPr>
              <w:lastRenderedPageBreak/>
              <w:t>подлежащие зачислению в бюджет муниципального образования по нормативам, действовавшим в 2019 году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150 000,00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63 468,66</w:t>
            </w:r>
          </w:p>
        </w:tc>
      </w:tr>
      <w:tr w:rsidR="00FE1200" w:rsidRPr="00FE1200" w:rsidTr="00FE1200">
        <w:trPr>
          <w:trHeight w:val="30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1 16 11000 01 0000 140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Платежи, уплачиваемые в целях возмещения вреда</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929"/>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1 16 11050 01 0000 140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1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2 00 00000 00 0000 000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БЕЗВОЗМЕЗДНЫЕ ПОСТУПЛЕНИЯ</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271 385 724,00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58 995 242,35</w:t>
            </w:r>
          </w:p>
        </w:tc>
      </w:tr>
      <w:tr w:rsidR="00FE1200" w:rsidRPr="00FE1200" w:rsidTr="00FE1200">
        <w:trPr>
          <w:trHeight w:val="32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2 02 00000 00 0000 000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БЕЗВОЗМЕЗДНЫЕ ПОСТУПЛЕНИЯ ОТ ДРУГИХ БЮДЖЕТОВ БЮДЖЕТНОЙ СИСТЕМЫ РОССИЙСКОЙ ФЕДЕРАЦИИ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271 385 724,00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59 011 321,87</w:t>
            </w: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2 02 10000 00 0000 150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бюджетам бюджетной системы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128 477 000,00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32 500 000,00</w:t>
            </w: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2 02 15001 00 0000 150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на выравнивание бюджетной обеспеченности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126 977 000,00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32 500 000,00</w:t>
            </w:r>
          </w:p>
        </w:tc>
      </w:tr>
      <w:tr w:rsidR="00FE1200" w:rsidRPr="00FE1200" w:rsidTr="00FE1200">
        <w:trPr>
          <w:trHeight w:val="41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2 02 15001 05 0000 150</w:t>
            </w:r>
          </w:p>
        </w:tc>
        <w:tc>
          <w:tcPr>
            <w:tcW w:w="437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126 977 000,00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32 500 000,00</w:t>
            </w: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2 02 15002 00 0000 150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на поддержку мер по  обеспечению сбалансированности бюджетов</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3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2 02 15002 05 0000 150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бюджетам муниципальных  районов на поддержку мер по обеспечению сбалансированности бюджетов</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406"/>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2 02 20000 00 0000 150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бюджетной системы Российской Федерации (межбюджетные субсидии)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28 356 534,00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1 594 569,58</w:t>
            </w:r>
          </w:p>
        </w:tc>
      </w:tr>
      <w:tr w:rsidR="00FE1200" w:rsidRPr="00FE1200" w:rsidTr="00FE1200">
        <w:trPr>
          <w:trHeight w:val="69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2 02 20216 00 0000 150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20 000 000,00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72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2 02 20216 05 0000 150</w:t>
            </w:r>
          </w:p>
        </w:tc>
        <w:tc>
          <w:tcPr>
            <w:tcW w:w="437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20 000 000,00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75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2 02 25179 00 0000 150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1 230 680,00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260 398,72</w:t>
            </w:r>
          </w:p>
        </w:tc>
      </w:tr>
      <w:tr w:rsidR="00FE1200" w:rsidRPr="00FE1200" w:rsidTr="00FE1200">
        <w:trPr>
          <w:trHeight w:val="69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2 02 25179 05 0000 150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1 230 680,00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260 398,72</w:t>
            </w:r>
          </w:p>
        </w:tc>
      </w:tr>
      <w:tr w:rsidR="00FE1200" w:rsidRPr="00FE1200" w:rsidTr="00FE1200">
        <w:trPr>
          <w:trHeight w:val="55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2 02 25304 00 0000 150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3 971 470,00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1 056 161,86</w:t>
            </w: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2 02 25304 05 0000 150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3 971 470,00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1 056 161,86</w:t>
            </w:r>
          </w:p>
        </w:tc>
      </w:tr>
      <w:tr w:rsidR="00FE1200" w:rsidRPr="00FE1200" w:rsidTr="00FE1200">
        <w:trPr>
          <w:trHeight w:val="60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2 02 25467 00 0000 150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722 200,00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2 02 25467 05 0000 150</w:t>
            </w:r>
          </w:p>
        </w:tc>
        <w:tc>
          <w:tcPr>
            <w:tcW w:w="437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722 200,00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3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2 02 25497 00 0000 150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реализацию мероприятий по обеспечению жильем молодых семей</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278 009,00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278 009,00</w:t>
            </w:r>
          </w:p>
        </w:tc>
      </w:tr>
      <w:tr w:rsidR="00FE1200" w:rsidRPr="00FE1200" w:rsidTr="00FE1200">
        <w:trPr>
          <w:trHeight w:val="41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2 02 25497 05 0000 150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Субсидии бюджетам муниципальных районов на реализацию мероприятий по </w:t>
            </w:r>
            <w:r w:rsidRPr="00FE1200">
              <w:rPr>
                <w:sz w:val="24"/>
                <w:szCs w:val="24"/>
              </w:rPr>
              <w:lastRenderedPageBreak/>
              <w:t>обеспечению жильем молодых семей</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278 009,00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278 009,00</w:t>
            </w:r>
          </w:p>
        </w:tc>
      </w:tr>
      <w:tr w:rsidR="00FE1200" w:rsidRPr="00FE1200" w:rsidTr="00FE1200">
        <w:trPr>
          <w:trHeight w:val="12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2 02 25519 00 0000 150</w:t>
            </w:r>
          </w:p>
        </w:tc>
        <w:tc>
          <w:tcPr>
            <w:tcW w:w="437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поддержку отрасли культуры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133 110,00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7"/>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2 02 25519 05 0000 150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поддержку отрасли культуры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133 110,00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95"/>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2 02 25555 00 0000 150</w:t>
            </w:r>
          </w:p>
        </w:tc>
        <w:tc>
          <w:tcPr>
            <w:tcW w:w="437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реализацию программ формирования современной городской среды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1 316 600,00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2 02 25555 05 0000 150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реализацию программ формирования современной городской среды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1 316 600,00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2 02 29999 00 0000 150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субсидии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704 465,00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2 02 29999 00 0000 150</w:t>
            </w:r>
          </w:p>
        </w:tc>
        <w:tc>
          <w:tcPr>
            <w:tcW w:w="437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субсидии бюджетам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704 465,00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2 02 30000 00 0000 150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бюджетам бюджетной системы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107 731 890,00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24 046 091,35</w:t>
            </w:r>
          </w:p>
        </w:tc>
      </w:tr>
      <w:tr w:rsidR="00FE1200" w:rsidRPr="00FE1200" w:rsidTr="00FE1200">
        <w:trPr>
          <w:trHeight w:val="34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местным бюджетам на выполнение передаваемых полномочий субъектов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107 731 890,00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24 046 091,35</w:t>
            </w:r>
          </w:p>
        </w:tc>
      </w:tr>
      <w:tr w:rsidR="00FE1200" w:rsidRPr="00FE1200" w:rsidTr="00FE1200">
        <w:trPr>
          <w:trHeight w:val="344"/>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37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бюджетам муниципальных районов на выполнение передаваемых полномочий субъектов Российской Федерации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107 731 890,00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24 046 091,35</w:t>
            </w:r>
          </w:p>
        </w:tc>
      </w:tr>
      <w:tr w:rsidR="00FE1200" w:rsidRPr="00FE1200" w:rsidTr="00FE1200">
        <w:trPr>
          <w:trHeight w:val="202"/>
        </w:trPr>
        <w:tc>
          <w:tcPr>
            <w:tcW w:w="2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2 02 40000 00 0000 150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межбюджетные трансферты</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6 820 300,00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524"/>
        </w:trPr>
        <w:tc>
          <w:tcPr>
            <w:tcW w:w="2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2 02 40014 00 0000 150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438 870,00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552"/>
        </w:trPr>
        <w:tc>
          <w:tcPr>
            <w:tcW w:w="2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2 02 40014 05 0000 150</w:t>
            </w:r>
          </w:p>
        </w:tc>
        <w:tc>
          <w:tcPr>
            <w:tcW w:w="437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438 870,00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602"/>
        </w:trPr>
        <w:tc>
          <w:tcPr>
            <w:tcW w:w="2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2 02 45303 00 0000 150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FE1200">
              <w:rPr>
                <w:sz w:val="24"/>
                <w:szCs w:val="24"/>
              </w:rPr>
              <w:br/>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5 859 000,00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632"/>
        </w:trPr>
        <w:tc>
          <w:tcPr>
            <w:tcW w:w="2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2 02 45303 05 0000 150</w:t>
            </w:r>
          </w:p>
        </w:tc>
        <w:tc>
          <w:tcPr>
            <w:tcW w:w="437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w:t>
            </w:r>
            <w:r w:rsidRPr="00FE1200">
              <w:rPr>
                <w:sz w:val="24"/>
                <w:szCs w:val="24"/>
              </w:rPr>
              <w:lastRenderedPageBreak/>
              <w:t>государственных и муниципальных общеобразовательных организаций</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5 859 000,00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257"/>
        </w:trPr>
        <w:tc>
          <w:tcPr>
            <w:tcW w:w="2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2 02 49999 00 0000 150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межбюджетные трансферты, передаваемые бюджетам</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522 430,00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2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2 02 49999 05 0000 150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межбюджетные трансферты, передаваемые бюджетам муниципальных районов</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522 430,00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065"/>
        </w:trPr>
        <w:tc>
          <w:tcPr>
            <w:tcW w:w="2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2 08 05000 05 0000 150</w:t>
            </w: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sidRPr="00FE1200">
              <w:rPr>
                <w:sz w:val="24"/>
                <w:szCs w:val="24"/>
              </w:rPr>
              <w:br/>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-16 079,52</w:t>
            </w:r>
          </w:p>
        </w:tc>
      </w:tr>
      <w:tr w:rsidR="00FE1200" w:rsidRPr="00FE1200" w:rsidTr="00FE1200">
        <w:trPr>
          <w:trHeight w:val="450"/>
        </w:trPr>
        <w:tc>
          <w:tcPr>
            <w:tcW w:w="2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p>
        </w:tc>
        <w:tc>
          <w:tcPr>
            <w:tcW w:w="4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ИТОГО</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334 533 224,00</w:t>
            </w:r>
          </w:p>
        </w:tc>
        <w:tc>
          <w:tcPr>
            <w:tcW w:w="15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81 210 459,44</w:t>
            </w: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2</w:t>
      </w:r>
    </w:p>
    <w:p w:rsidR="00FE1200" w:rsidRPr="00FE1200" w:rsidRDefault="00B20A3E" w:rsidP="00B20A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B20A3E"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2024 ГОДУ</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Style w:val="af0"/>
        <w:tblW w:w="0" w:type="auto"/>
        <w:tblLayout w:type="fixed"/>
        <w:tblLook w:val="04A0"/>
      </w:tblPr>
      <w:tblGrid>
        <w:gridCol w:w="2551"/>
        <w:gridCol w:w="4242"/>
        <w:gridCol w:w="1621"/>
        <w:gridCol w:w="1508"/>
      </w:tblGrid>
      <w:tr w:rsidR="00FE1200" w:rsidRPr="00FE1200" w:rsidTr="00FE1200">
        <w:trPr>
          <w:trHeight w:val="1110"/>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Коды бюджетной классификации</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Наименование кодов классификации доходов бюджетов</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Уточненный план на 01.04.2024г.</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Исполнено на 01.04.2024г.</w:t>
            </w:r>
          </w:p>
        </w:tc>
      </w:tr>
      <w:tr w:rsidR="00FE1200" w:rsidRPr="00FE1200" w:rsidTr="00FE1200">
        <w:trPr>
          <w:trHeight w:val="415"/>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2 02 00000 00 0000 000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БЕЗВОЗМЕЗДНЫЕ ПОСТУПЛЕНИЯ ОТ ДРУГИХ БЮДЖЕТОВ БЮДЖЕТНОЙ СИСТЕМЫ РОССИЙСКОЙ ФЕДЕРАЦИИ </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271 385 724,00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59 011 321,87</w:t>
            </w:r>
          </w:p>
        </w:tc>
      </w:tr>
      <w:tr w:rsidR="00FE1200" w:rsidRPr="00FE1200" w:rsidTr="00FE1200">
        <w:trPr>
          <w:trHeight w:val="268"/>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2 02 10000 00 0000 150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бюджетам бюджетной системы Российской Федерации</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128 477 000,00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32 500 000,00</w:t>
            </w:r>
          </w:p>
        </w:tc>
      </w:tr>
      <w:tr w:rsidR="00FE1200" w:rsidRPr="00FE1200" w:rsidTr="00FE1200">
        <w:trPr>
          <w:trHeight w:val="268"/>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2 02 15001 00 0000 150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на выравнивание бюджетной обеспеченности</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126 977 000,00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32 500 000,00</w:t>
            </w:r>
          </w:p>
        </w:tc>
      </w:tr>
      <w:tr w:rsidR="00FE1200" w:rsidRPr="00FE1200" w:rsidTr="00FE1200">
        <w:trPr>
          <w:trHeight w:val="268"/>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2 02 15001 05 0000 150</w:t>
            </w:r>
          </w:p>
        </w:tc>
        <w:tc>
          <w:tcPr>
            <w:tcW w:w="4242"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126 977 000,00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32 500 000,00</w:t>
            </w:r>
          </w:p>
        </w:tc>
      </w:tr>
      <w:tr w:rsidR="00FE1200" w:rsidRPr="00FE1200" w:rsidTr="00FE1200">
        <w:trPr>
          <w:trHeight w:val="337"/>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2 02 15002 00 0000 150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на поддержку мер по  обеспечению сбалансированности бюджетов</w:t>
            </w:r>
            <w:r w:rsidRPr="00FE1200">
              <w:rPr>
                <w:sz w:val="24"/>
                <w:szCs w:val="24"/>
              </w:rPr>
              <w:br/>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1 500 000,00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06"/>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2 02 15002 05 0000 150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бюджетам муниципальных  районов на поддержку мер по обеспечению сбалансированности бюджетов</w:t>
            </w:r>
            <w:r w:rsidRPr="00FE1200">
              <w:rPr>
                <w:sz w:val="24"/>
                <w:szCs w:val="24"/>
              </w:rPr>
              <w:br/>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1 500 000,00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34"/>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2 02 20000 00 0000 150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бюджетной системы Российской Федерации (межбюджетные субсидии)</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28 356 534,00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1 594 569,58</w:t>
            </w:r>
          </w:p>
        </w:tc>
      </w:tr>
      <w:tr w:rsidR="00FE1200" w:rsidRPr="00FE1200" w:rsidTr="00FE1200">
        <w:trPr>
          <w:trHeight w:val="835"/>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2 02 20216 00 0000 150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20 000 000,00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552"/>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2 02 20216 05 0000 150</w:t>
            </w:r>
          </w:p>
        </w:tc>
        <w:tc>
          <w:tcPr>
            <w:tcW w:w="4242"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20 000 000,00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82"/>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2 02 25179 00 0000 150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1 230 680,00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260 398,72</w:t>
            </w:r>
          </w:p>
        </w:tc>
      </w:tr>
      <w:tr w:rsidR="00FE1200" w:rsidRPr="00FE1200" w:rsidTr="00FE1200">
        <w:trPr>
          <w:trHeight w:val="632"/>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2 02 25179 05 0000 150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1 230 680,00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260 398,72</w:t>
            </w:r>
          </w:p>
        </w:tc>
      </w:tr>
      <w:tr w:rsidR="00FE1200" w:rsidRPr="00FE1200" w:rsidTr="00FE1200">
        <w:trPr>
          <w:trHeight w:val="398"/>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2 02 25304 00 0000 150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3 971 470,00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1 056 161,86</w:t>
            </w:r>
          </w:p>
        </w:tc>
      </w:tr>
      <w:tr w:rsidR="00FE1200" w:rsidRPr="00FE1200" w:rsidTr="00FE1200">
        <w:trPr>
          <w:trHeight w:val="467"/>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2 02 25304 05 0000 150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Субсидии бюджетам муниципальных районов на организацию бесплатного горячего питания обучающихся, </w:t>
            </w:r>
            <w:r w:rsidRPr="00FE1200">
              <w:rPr>
                <w:sz w:val="24"/>
                <w:szCs w:val="24"/>
              </w:rPr>
              <w:lastRenderedPageBreak/>
              <w:t>получающих начальное общее образование в государственных и муниципальных образовательных организациях</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3 971 470,00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1 056 161,86</w:t>
            </w:r>
          </w:p>
        </w:tc>
      </w:tr>
      <w:tr w:rsidR="00FE1200" w:rsidRPr="00FE1200" w:rsidTr="00FE1200">
        <w:trPr>
          <w:trHeight w:val="517"/>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2 02 25467 00 0000 150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722 200,00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552"/>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2 02 25467 05 0000 150</w:t>
            </w:r>
          </w:p>
        </w:tc>
        <w:tc>
          <w:tcPr>
            <w:tcW w:w="4242"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722 200,00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2 02 25497 00 0000 150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реализацию мероприятий по обеспечению жильем молодых семей</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278 009,00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278 009,00</w:t>
            </w:r>
          </w:p>
        </w:tc>
      </w:tr>
      <w:tr w:rsidR="00FE1200" w:rsidRPr="00FE1200" w:rsidTr="00FE1200">
        <w:trPr>
          <w:trHeight w:val="357"/>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2 02 25497 05 0000 150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реализацию мероприятий по обеспечению жильем молодых семей</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278 009,00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278 009,00</w:t>
            </w:r>
          </w:p>
        </w:tc>
      </w:tr>
      <w:tr w:rsidR="00FE1200" w:rsidRPr="00FE1200" w:rsidTr="00FE1200">
        <w:trPr>
          <w:trHeight w:val="268"/>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2 02 25519 00 0000 150</w:t>
            </w:r>
          </w:p>
        </w:tc>
        <w:tc>
          <w:tcPr>
            <w:tcW w:w="4242"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поддержку отрасли культуры</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133 110,00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2 02 25519 05 0000 150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поддержку отрасли культуры</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133 110,00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2 02 25555 00 0000 150</w:t>
            </w:r>
          </w:p>
        </w:tc>
        <w:tc>
          <w:tcPr>
            <w:tcW w:w="4242"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на реализацию программ формирования современной городской среды</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1 316 600,00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5"/>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2 02 25555 05 0000 150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бюджетам муниципальных районов на реализацию программ формирования современной городской среды</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1 316 600,00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61"/>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2 02 29999 00 0000 150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субсидии</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704 465,00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44"/>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2 02 29999 05 0000 150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субсидии бюджетам муниципальных районов (на организацию отдыха детей в каникулярное время)</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453 305,00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486"/>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2 02 29999 05 0000 150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Прочие субсидии бюджетам муниципальных районов </w:t>
            </w:r>
            <w:proofErr w:type="gramStart"/>
            <w:r w:rsidRPr="00FE1200">
              <w:rPr>
                <w:sz w:val="24"/>
                <w:szCs w:val="24"/>
              </w:rPr>
              <w:t xml:space="preserve">( </w:t>
            </w:r>
            <w:proofErr w:type="gramEnd"/>
            <w:r w:rsidRPr="00FE1200">
              <w:rPr>
                <w:sz w:val="24"/>
                <w:szCs w:val="24"/>
              </w:rPr>
              <w:t xml:space="preserve">на </w:t>
            </w:r>
            <w:proofErr w:type="spellStart"/>
            <w:r w:rsidRPr="00FE1200">
              <w:rPr>
                <w:sz w:val="24"/>
                <w:szCs w:val="24"/>
              </w:rPr>
              <w:t>софинансирование</w:t>
            </w:r>
            <w:proofErr w:type="spellEnd"/>
            <w:r w:rsidRPr="00FE1200">
              <w:rPr>
                <w:sz w:val="24"/>
                <w:szCs w:val="24"/>
              </w:rPr>
              <w:t xml:space="preserve"> мероприятий по борьбе с борщевиком Сосновского на территории Костромской области)</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251 160,00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27"/>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2 02 30000 00 0000 150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бюджетам бюджетной системы Российской Федерации</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107 731 890,00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24 046 091,35</w:t>
            </w:r>
          </w:p>
        </w:tc>
      </w:tr>
      <w:tr w:rsidR="00FE1200" w:rsidRPr="00FE1200" w:rsidTr="00FE1200">
        <w:trPr>
          <w:trHeight w:val="307"/>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местным бюджетам на выполнение передаваемых полномочий субъектов Российской Федерации</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107 731 890,00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24 046 091,35</w:t>
            </w:r>
          </w:p>
        </w:tc>
      </w:tr>
      <w:tr w:rsidR="00FE1200" w:rsidRPr="00FE1200" w:rsidTr="00FE1200">
        <w:trPr>
          <w:trHeight w:val="537"/>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местным бюджетам на выполнение передаваемых полномочий субъектов Российской Федераци</w:t>
            </w:r>
            <w:proofErr w:type="gramStart"/>
            <w:r w:rsidRPr="00FE1200">
              <w:rPr>
                <w:sz w:val="24"/>
                <w:szCs w:val="24"/>
              </w:rPr>
              <w:t>и(</w:t>
            </w:r>
            <w:proofErr w:type="gramEnd"/>
            <w:r w:rsidRPr="00FE1200">
              <w:rPr>
                <w:sz w:val="24"/>
                <w:szCs w:val="24"/>
              </w:rPr>
              <w:t xml:space="preserve">на реализацию основных </w:t>
            </w:r>
            <w:r w:rsidRPr="00FE1200">
              <w:rPr>
                <w:sz w:val="24"/>
                <w:szCs w:val="24"/>
              </w:rPr>
              <w:lastRenderedPageBreak/>
              <w:t>общеобразовательных программ в муниципальных общеобразовательных организациях)</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96 172 000,00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21 880 000,00</w:t>
            </w:r>
          </w:p>
        </w:tc>
      </w:tr>
      <w:tr w:rsidR="00FE1200" w:rsidRPr="00FE1200" w:rsidTr="00FE1200">
        <w:trPr>
          <w:trHeight w:val="587"/>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FE1200">
              <w:rPr>
                <w:sz w:val="24"/>
                <w:szCs w:val="24"/>
              </w:rPr>
              <w:t xml:space="preserve">( </w:t>
            </w:r>
            <w:proofErr w:type="gramEnd"/>
            <w:r w:rsidRPr="00FE1200">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4 400 390,00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1 036 100,00</w:t>
            </w:r>
          </w:p>
        </w:tc>
      </w:tr>
      <w:tr w:rsidR="00FE1200" w:rsidRPr="00FE1200" w:rsidTr="00FE1200">
        <w:trPr>
          <w:trHeight w:val="778"/>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FE1200">
              <w:rPr>
                <w:sz w:val="24"/>
                <w:szCs w:val="24"/>
              </w:rPr>
              <w:t xml:space="preserve">( </w:t>
            </w:r>
            <w:proofErr w:type="gramEnd"/>
            <w:r w:rsidRPr="00FE1200">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4 002 600,00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547 922,21</w:t>
            </w:r>
          </w:p>
        </w:tc>
      </w:tr>
      <w:tr w:rsidR="00FE1200" w:rsidRPr="00FE1200" w:rsidTr="00FE1200">
        <w:trPr>
          <w:trHeight w:val="525"/>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FE1200">
              <w:rPr>
                <w:sz w:val="24"/>
                <w:szCs w:val="24"/>
              </w:rPr>
              <w:t xml:space="preserve"> )</w:t>
            </w:r>
            <w:proofErr w:type="gramEnd"/>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847 800,00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205 684,40</w:t>
            </w:r>
          </w:p>
        </w:tc>
      </w:tr>
      <w:tr w:rsidR="00FE1200" w:rsidRPr="00FE1200" w:rsidTr="00FE1200">
        <w:trPr>
          <w:trHeight w:val="575"/>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446 200,00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889"/>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FE1200">
              <w:rPr>
                <w:sz w:val="24"/>
                <w:szCs w:val="24"/>
              </w:rPr>
              <w:t xml:space="preserve">( </w:t>
            </w:r>
            <w:proofErr w:type="gramEnd"/>
            <w:r w:rsidRPr="00FE1200">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510 500,00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96 154,41</w:t>
            </w:r>
          </w:p>
        </w:tc>
      </w:tr>
      <w:tr w:rsidR="00FE1200" w:rsidRPr="00FE1200" w:rsidTr="00FE1200">
        <w:trPr>
          <w:trHeight w:val="758"/>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FE1200">
              <w:rPr>
                <w:sz w:val="24"/>
                <w:szCs w:val="24"/>
              </w:rPr>
              <w:t xml:space="preserve">( </w:t>
            </w:r>
            <w:proofErr w:type="gramEnd"/>
            <w:r w:rsidRPr="00FE1200">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24 800,00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647"/>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Субвенции местным бюджетам на выполнение передаваемых полномочий </w:t>
            </w:r>
            <w:r w:rsidRPr="00FE1200">
              <w:rPr>
                <w:sz w:val="24"/>
                <w:szCs w:val="24"/>
              </w:rPr>
              <w:lastRenderedPageBreak/>
              <w:t>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FE1200">
              <w:rPr>
                <w:sz w:val="24"/>
                <w:szCs w:val="24"/>
              </w:rPr>
              <w:t xml:space="preserve"> )</w:t>
            </w:r>
            <w:proofErr w:type="gramEnd"/>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34 900,00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9 000,00</w:t>
            </w:r>
          </w:p>
        </w:tc>
      </w:tr>
      <w:tr w:rsidR="00FE1200" w:rsidRPr="00FE1200" w:rsidTr="00FE1200">
        <w:trPr>
          <w:trHeight w:val="961"/>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FE1200">
              <w:rPr>
                <w:sz w:val="24"/>
                <w:szCs w:val="24"/>
              </w:rPr>
              <w:t xml:space="preserve">( </w:t>
            </w:r>
            <w:proofErr w:type="gramEnd"/>
            <w:r w:rsidRPr="00FE1200">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689"/>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FE1200">
              <w:rPr>
                <w:sz w:val="24"/>
                <w:szCs w:val="24"/>
              </w:rPr>
              <w:t xml:space="preserve"> )</w:t>
            </w:r>
            <w:proofErr w:type="gramEnd"/>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146 500,00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661"/>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местным бюджетам на выполнение передаваемых полномочий субъектов Российской Федераци</w:t>
            </w:r>
            <w:proofErr w:type="gramStart"/>
            <w:r w:rsidRPr="00FE1200">
              <w:rPr>
                <w:sz w:val="24"/>
                <w:szCs w:val="24"/>
              </w:rPr>
              <w:t>и(</w:t>
            </w:r>
            <w:proofErr w:type="gramEnd"/>
            <w:r w:rsidRPr="00FE1200">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1 021 000,00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171 440,40</w:t>
            </w:r>
          </w:p>
        </w:tc>
      </w:tr>
      <w:tr w:rsidR="00FE1200" w:rsidRPr="00FE1200" w:rsidTr="00FE1200">
        <w:trPr>
          <w:trHeight w:val="594"/>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2 02 30024 05 0000 150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местным бюджетам на выполнение передаваемых полномочий субъектов Российской Федераци</w:t>
            </w:r>
            <w:proofErr w:type="gramStart"/>
            <w:r w:rsidRPr="00FE1200">
              <w:rPr>
                <w:sz w:val="24"/>
                <w:szCs w:val="24"/>
              </w:rPr>
              <w:t>и(</w:t>
            </w:r>
            <w:proofErr w:type="gramEnd"/>
            <w:r w:rsidRPr="00FE1200">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115 200,00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16 740,40</w:t>
            </w:r>
          </w:p>
        </w:tc>
      </w:tr>
      <w:tr w:rsidR="00FE1200" w:rsidRPr="00FE1200" w:rsidTr="00FE1200">
        <w:trPr>
          <w:trHeight w:val="268"/>
        </w:trPr>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2 02 40000 00 0000 150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межбюджетные трансферты</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6 820 300,00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579"/>
        </w:trPr>
        <w:tc>
          <w:tcPr>
            <w:tcW w:w="255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2 02 40014 00 0000 150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438 870,00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602"/>
        </w:trPr>
        <w:tc>
          <w:tcPr>
            <w:tcW w:w="255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2 02 40014 05 0000 150</w:t>
            </w:r>
          </w:p>
        </w:tc>
        <w:tc>
          <w:tcPr>
            <w:tcW w:w="4242"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438 870,00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10"/>
        </w:trPr>
        <w:tc>
          <w:tcPr>
            <w:tcW w:w="255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2 02 45303 00 0000 150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5 859 000,00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628"/>
        </w:trPr>
        <w:tc>
          <w:tcPr>
            <w:tcW w:w="255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2 02 45303 05 0000 150</w:t>
            </w:r>
          </w:p>
        </w:tc>
        <w:tc>
          <w:tcPr>
            <w:tcW w:w="4242"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5 859 000,00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202"/>
        </w:trPr>
        <w:tc>
          <w:tcPr>
            <w:tcW w:w="255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2 02 49999 00 0000 150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межбюджетные трансферты, передаваемые бюджетам</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522 430,00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628"/>
        </w:trPr>
        <w:tc>
          <w:tcPr>
            <w:tcW w:w="255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2 02 49999 05 0000 150</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межбюджетные трансферты, передаваемые бюджетам муниципальных районо</w:t>
            </w:r>
            <w:proofErr w:type="gramStart"/>
            <w:r w:rsidRPr="00FE1200">
              <w:rPr>
                <w:sz w:val="24"/>
                <w:szCs w:val="24"/>
              </w:rPr>
              <w:t>в(</w:t>
            </w:r>
            <w:proofErr w:type="gramEnd"/>
            <w:r w:rsidRPr="00FE1200">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62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522 430,00</w:t>
            </w:r>
          </w:p>
        </w:tc>
        <w:tc>
          <w:tcPr>
            <w:tcW w:w="1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3</w:t>
      </w:r>
    </w:p>
    <w:p w:rsidR="00FE1200" w:rsidRPr="00FE1200" w:rsidRDefault="00B20A3E" w:rsidP="00B20A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FE1200">
        <w:rPr>
          <w:rFonts w:ascii="Times New Roman" w:hAnsi="Times New Roman" w:cs="Times New Roman"/>
          <w:b/>
          <w:bCs/>
          <w:sz w:val="24"/>
          <w:szCs w:val="24"/>
        </w:rPr>
        <w:t>ВИДОВ РАСХОДОВ КЛАССИФИКАЦИИ РАСХОДОВ РАЙОННОГО БЮДЖЕТА</w:t>
      </w:r>
      <w:proofErr w:type="gramEnd"/>
      <w:r w:rsidRPr="00FE1200">
        <w:rPr>
          <w:rFonts w:ascii="Times New Roman" w:hAnsi="Times New Roman" w:cs="Times New Roman"/>
          <w:b/>
          <w:bCs/>
          <w:sz w:val="24"/>
          <w:szCs w:val="24"/>
        </w:rPr>
        <w:t xml:space="preserve"> НА 2024 ГОД</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B20A3E"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Style w:val="af0"/>
        <w:tblW w:w="0" w:type="auto"/>
        <w:tblLayout w:type="fixed"/>
        <w:tblLook w:val="04A0"/>
      </w:tblPr>
      <w:tblGrid>
        <w:gridCol w:w="4677"/>
        <w:gridCol w:w="567"/>
        <w:gridCol w:w="567"/>
        <w:gridCol w:w="567"/>
        <w:gridCol w:w="1533"/>
        <w:gridCol w:w="1548"/>
      </w:tblGrid>
      <w:tr w:rsidR="00FE1200" w:rsidRPr="00FE1200" w:rsidTr="00FE1200">
        <w:trPr>
          <w:trHeight w:val="99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Наименование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Раздел, подраздел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Целевая статья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Вид расходов</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Уточненный план на 01.04.2024г.</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Исполнено на 01.04.2024г.</w:t>
            </w:r>
          </w:p>
        </w:tc>
      </w:tr>
      <w:tr w:rsidR="00FE1200" w:rsidRPr="00FE1200" w:rsidTr="00FE1200">
        <w:trPr>
          <w:trHeight w:val="23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65 225 241,00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14 137 728,01</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1 868 241,00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455 878,92</w:t>
            </w: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Высшее должностное лицо </w:t>
            </w:r>
            <w:proofErr w:type="spellStart"/>
            <w:r w:rsidRPr="00FE1200">
              <w:rPr>
                <w:sz w:val="24"/>
                <w:szCs w:val="24"/>
              </w:rPr>
              <w:t>Шарьинского</w:t>
            </w:r>
            <w:proofErr w:type="spellEnd"/>
            <w:r w:rsidRPr="00FE1200">
              <w:rPr>
                <w:sz w:val="24"/>
                <w:szCs w:val="24"/>
              </w:rPr>
              <w:t xml:space="preserve">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1 868 241,00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455 878,92</w:t>
            </w:r>
          </w:p>
        </w:tc>
      </w:tr>
      <w:tr w:rsidR="00FE1200" w:rsidRPr="00FE1200" w:rsidTr="00FE1200">
        <w:trPr>
          <w:trHeight w:val="30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61000</w:t>
            </w:r>
            <w:r w:rsidRPr="00FE1200">
              <w:rPr>
                <w:sz w:val="24"/>
                <w:szCs w:val="24"/>
              </w:rPr>
              <w:br/>
              <w:t>20310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1 750 600,00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451 878,92</w:t>
            </w:r>
          </w:p>
        </w:tc>
      </w:tr>
      <w:tr w:rsidR="00FE1200" w:rsidRPr="00FE1200" w:rsidTr="00FE1200">
        <w:trPr>
          <w:trHeight w:val="68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1 750 600,00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451 878,92</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w:t>
            </w:r>
            <w:r w:rsidRPr="00FE1200">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1 750 600,00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451 878,92</w:t>
            </w: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61000</w:t>
            </w:r>
            <w:r w:rsidRPr="00FE1200">
              <w:rPr>
                <w:sz w:val="24"/>
                <w:szCs w:val="24"/>
              </w:rPr>
              <w:br/>
              <w:t>20320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117 641,00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59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117 641,00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117 641,00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49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61 377,34</w:t>
            </w:r>
          </w:p>
        </w:tc>
      </w:tr>
      <w:tr w:rsidR="00FE1200" w:rsidRPr="00FE1200" w:rsidTr="00FE1200">
        <w:trPr>
          <w:trHeight w:val="12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Собрание депутатов </w:t>
            </w:r>
            <w:proofErr w:type="spellStart"/>
            <w:r w:rsidRPr="00FE1200">
              <w:rPr>
                <w:sz w:val="24"/>
                <w:szCs w:val="24"/>
              </w:rPr>
              <w:t>Шарьинского</w:t>
            </w:r>
            <w:proofErr w:type="spellEnd"/>
            <w:r w:rsidRPr="00FE1200">
              <w:rPr>
                <w:sz w:val="24"/>
                <w:szCs w:val="24"/>
              </w:rPr>
              <w:t xml:space="preserve">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61 377,34</w:t>
            </w:r>
          </w:p>
        </w:tc>
      </w:tr>
      <w:tr w:rsidR="00FE1200" w:rsidRPr="00FE1200" w:rsidTr="00FE1200">
        <w:trPr>
          <w:trHeight w:val="21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63000</w:t>
            </w:r>
            <w:r w:rsidRPr="00FE1200">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60 455,15</w:t>
            </w:r>
          </w:p>
        </w:tc>
      </w:tr>
      <w:tr w:rsidR="00FE1200" w:rsidRPr="00FE1200" w:rsidTr="00FE1200">
        <w:trPr>
          <w:trHeight w:val="45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выплаты персоналу в целях обеспечения выполнения функций </w:t>
            </w:r>
            <w:r w:rsidRPr="00FE1200">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60 455,15</w:t>
            </w:r>
          </w:p>
        </w:tc>
      </w:tr>
      <w:tr w:rsidR="00FE1200" w:rsidRPr="00FE1200" w:rsidTr="00FE1200">
        <w:trPr>
          <w:trHeight w:val="38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выплаты   персоналу</w:t>
            </w:r>
            <w:r w:rsidRPr="00FE1200">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60 455,15</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функций</w:t>
            </w:r>
            <w:r w:rsidRPr="00FE1200">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63000</w:t>
            </w:r>
            <w:r w:rsidRPr="00FE1200">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922,19</w:t>
            </w:r>
          </w:p>
        </w:tc>
      </w:tr>
      <w:tr w:rsidR="00FE1200" w:rsidRPr="00FE1200" w:rsidTr="00FE1200">
        <w:trPr>
          <w:trHeight w:val="36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922,19</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922,19</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18 908 024,00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4 900 976,72</w:t>
            </w:r>
          </w:p>
        </w:tc>
      </w:tr>
      <w:tr w:rsidR="00FE1200" w:rsidRPr="00FE1200" w:rsidTr="00FE1200">
        <w:trPr>
          <w:trHeight w:val="19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Центральный аппарат  муниципальных органов </w:t>
            </w:r>
            <w:proofErr w:type="spellStart"/>
            <w:r w:rsidRPr="00FE1200">
              <w:rPr>
                <w:sz w:val="24"/>
                <w:szCs w:val="24"/>
              </w:rPr>
              <w:t>Шарьинского</w:t>
            </w:r>
            <w:proofErr w:type="spellEnd"/>
            <w:r w:rsidRPr="00FE1200">
              <w:rPr>
                <w:sz w:val="24"/>
                <w:szCs w:val="24"/>
              </w:rPr>
              <w:t xml:space="preserve">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16 503 924,00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4 423 697,51</w:t>
            </w:r>
          </w:p>
        </w:tc>
      </w:tr>
      <w:tr w:rsidR="00FE1200" w:rsidRPr="00FE1200" w:rsidTr="00FE1200">
        <w:trPr>
          <w:trHeight w:val="28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16 416 000,00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4 381 623,51</w:t>
            </w:r>
          </w:p>
        </w:tc>
      </w:tr>
      <w:tr w:rsidR="00FE1200" w:rsidRPr="00FE1200" w:rsidTr="00FE1200">
        <w:trPr>
          <w:trHeight w:val="52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16 416 000,00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4 381 623,51</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16 416 000,00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4 381 623,51</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функций</w:t>
            </w:r>
            <w:r w:rsidRPr="00FE1200">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87 924,00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42 074,00</w:t>
            </w:r>
          </w:p>
        </w:tc>
      </w:tr>
      <w:tr w:rsidR="00FE1200" w:rsidRPr="00FE1200" w:rsidTr="00FE1200">
        <w:trPr>
          <w:trHeight w:val="48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62 500,00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16 650,00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w:t>
            </w:r>
            <w:r w:rsidRPr="00FE1200">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62 500,00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16 650,00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25 424,00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25 424,00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25 424,00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25 424,00</w:t>
            </w:r>
          </w:p>
        </w:tc>
      </w:tr>
      <w:tr w:rsidR="00FE1200" w:rsidRPr="00FE1200" w:rsidTr="00FE1200">
        <w:trPr>
          <w:trHeight w:val="29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осуществление органами местного самоуправления муниципальных районов государственных полномочий в сфере архивного дела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847 800,00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205 684,40</w:t>
            </w:r>
          </w:p>
        </w:tc>
      </w:tr>
      <w:tr w:rsidR="00FE1200" w:rsidRPr="00FE1200" w:rsidTr="00FE1200">
        <w:trPr>
          <w:trHeight w:val="36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846 300,00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205 684,40</w:t>
            </w:r>
          </w:p>
        </w:tc>
      </w:tr>
      <w:tr w:rsidR="00FE1200" w:rsidRPr="00FE1200" w:rsidTr="00FE1200">
        <w:trPr>
          <w:trHeight w:val="29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846 300,00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205 684,40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64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510 500,00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96 154,41</w:t>
            </w:r>
          </w:p>
        </w:tc>
      </w:tr>
      <w:tr w:rsidR="00FE1200" w:rsidRPr="00FE1200" w:rsidTr="00FE1200">
        <w:trPr>
          <w:trHeight w:val="54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483 250,00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96 154,41</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483 250,00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96 154,41</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27 250,00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27 250,00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8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24 800,00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49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24 800,00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24 800,00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55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72220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1 021 000,00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171 440,40</w:t>
            </w:r>
          </w:p>
        </w:tc>
      </w:tr>
      <w:tr w:rsidR="00FE1200" w:rsidRPr="00FE1200" w:rsidTr="00FE1200">
        <w:trPr>
          <w:trHeight w:val="46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852 300,00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155 840,40</w:t>
            </w:r>
          </w:p>
        </w:tc>
      </w:tr>
      <w:tr w:rsidR="00FE1200" w:rsidRPr="00FE1200" w:rsidTr="00FE1200">
        <w:trPr>
          <w:trHeight w:val="24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852 300,00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155 840,40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168 700,00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15 600,00</w:t>
            </w: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168 700,00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15 600,00</w:t>
            </w:r>
          </w:p>
        </w:tc>
      </w:tr>
      <w:tr w:rsidR="00FE1200" w:rsidRPr="00FE1200" w:rsidTr="00FE1200">
        <w:trPr>
          <w:trHeight w:val="44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1 035 261,52</w:t>
            </w:r>
          </w:p>
        </w:tc>
      </w:tr>
      <w:tr w:rsidR="00FE1200" w:rsidRPr="00FE1200" w:rsidTr="00FE1200">
        <w:trPr>
          <w:trHeight w:val="12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Центральный аппарат муниципальных органов </w:t>
            </w:r>
            <w:proofErr w:type="spellStart"/>
            <w:r w:rsidRPr="00FE1200">
              <w:rPr>
                <w:sz w:val="24"/>
                <w:szCs w:val="24"/>
              </w:rPr>
              <w:t>Шарьинского</w:t>
            </w:r>
            <w:proofErr w:type="spellEnd"/>
            <w:r w:rsidRPr="00FE1200">
              <w:rPr>
                <w:sz w:val="24"/>
                <w:szCs w:val="24"/>
              </w:rPr>
              <w:t xml:space="preserve">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1 035 261,52</w:t>
            </w:r>
          </w:p>
        </w:tc>
      </w:tr>
      <w:tr w:rsidR="00FE1200" w:rsidRPr="00FE1200" w:rsidTr="00FE1200">
        <w:trPr>
          <w:trHeight w:val="21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w:t>
            </w:r>
            <w:r w:rsidRPr="00FE1200">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4 260 000,00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931 531,07</w:t>
            </w:r>
          </w:p>
        </w:tc>
      </w:tr>
      <w:tr w:rsidR="00FE1200" w:rsidRPr="00FE1200" w:rsidTr="00FE1200">
        <w:trPr>
          <w:trHeight w:val="73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FE1200">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4 260 000,00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931 531,07</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4 260 000,00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931 531,07</w:t>
            </w: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490 000,00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103 730,45</w:t>
            </w:r>
          </w:p>
        </w:tc>
      </w:tr>
      <w:tr w:rsidR="00FE1200" w:rsidRPr="00FE1200" w:rsidTr="00FE1200">
        <w:trPr>
          <w:trHeight w:val="16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490 000,00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103 730,45</w:t>
            </w:r>
          </w:p>
        </w:tc>
      </w:tr>
      <w:tr w:rsidR="00FE1200" w:rsidRPr="00FE1200" w:rsidTr="00FE1200">
        <w:trPr>
          <w:trHeight w:val="253"/>
        </w:trPr>
        <w:tc>
          <w:tcPr>
            <w:tcW w:w="467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w:t>
            </w:r>
            <w:r w:rsidRPr="00FE1200">
              <w:rPr>
                <w:sz w:val="24"/>
                <w:szCs w:val="24"/>
              </w:rPr>
              <w:lastRenderedPageBreak/>
              <w:t>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490 000,00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103 730,45</w:t>
            </w:r>
          </w:p>
        </w:tc>
      </w:tr>
      <w:tr w:rsidR="00FE1200" w:rsidRPr="00FE1200" w:rsidTr="00FE1200">
        <w:trPr>
          <w:trHeight w:val="300"/>
        </w:trPr>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Обеспечения проведения выборов и референдумов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0107</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r>
      <w:tr w:rsidR="00FE1200" w:rsidRPr="00FE1200" w:rsidTr="00FE1200">
        <w:trPr>
          <w:trHeight w:val="168"/>
        </w:trPr>
        <w:tc>
          <w:tcPr>
            <w:tcW w:w="4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Подготовка и проведение выборов президента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20260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Специальные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880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Резервные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7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из    резервного    фонда администрации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07050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Резервные средства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38 951 976,00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7 657 233,51</w:t>
            </w:r>
          </w:p>
        </w:tc>
      </w:tr>
      <w:tr w:rsidR="00FE1200" w:rsidRPr="00FE1200" w:rsidTr="00FE1200">
        <w:trPr>
          <w:trHeight w:val="40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"Поддержка  и  развитие  субъектов малого                и среднего предпринимательства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2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поддержку  и  развитие субъектов     малого     и     среднего предпринимательства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07000</w:t>
            </w:r>
            <w:r w:rsidRPr="00FE1200">
              <w:rPr>
                <w:sz w:val="24"/>
                <w:szCs w:val="24"/>
              </w:rPr>
              <w:br/>
              <w:t>20110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7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"Профилактика  правонарушений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20120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1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4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13 645 000,00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904 377,23</w:t>
            </w:r>
          </w:p>
        </w:tc>
      </w:tr>
      <w:tr w:rsidR="00FE1200" w:rsidRPr="00FE1200" w:rsidTr="00FE1200">
        <w:trPr>
          <w:trHeight w:val="15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МУЗЦ   "Красный   яр"   за счет местного бюджета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2 148 000,00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758 223,93</w:t>
            </w:r>
          </w:p>
        </w:tc>
      </w:tr>
      <w:tr w:rsidR="00FE1200" w:rsidRPr="00FE1200" w:rsidTr="00FE1200">
        <w:trPr>
          <w:trHeight w:val="52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1 698 000,00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700 519,00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1 698 000,00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700 519,00</w:t>
            </w:r>
          </w:p>
        </w:tc>
      </w:tr>
      <w:tr w:rsidR="00FE1200" w:rsidRPr="00FE1200" w:rsidTr="00FE1200">
        <w:trPr>
          <w:trHeight w:val="23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57 704,93</w:t>
            </w:r>
          </w:p>
        </w:tc>
      </w:tr>
      <w:tr w:rsidR="00FE1200" w:rsidRPr="00FE1200" w:rsidTr="00FE1200">
        <w:trPr>
          <w:trHeight w:val="32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57 704,93</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830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7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МУЗЦ   "Красный   яр"   за счет путевок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11 497 000,00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146 153,30</w:t>
            </w:r>
          </w:p>
        </w:tc>
      </w:tr>
      <w:tr w:rsidR="00FE1200" w:rsidRPr="00FE1200" w:rsidTr="00FE1200">
        <w:trPr>
          <w:trHeight w:val="40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5 082 000,00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5 082 000,00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6 367 000,00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146 153,30</w:t>
            </w:r>
          </w:p>
        </w:tc>
      </w:tr>
      <w:tr w:rsidR="00FE1200" w:rsidRPr="00FE1200" w:rsidTr="00FE1200">
        <w:trPr>
          <w:trHeight w:val="39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6 367 000,00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146 153,30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0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25 236 976,00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6 752 856,28</w:t>
            </w:r>
          </w:p>
        </w:tc>
      </w:tr>
      <w:tr w:rsidR="00FE1200" w:rsidRPr="00FE1200" w:rsidTr="00FE1200">
        <w:trPr>
          <w:trHeight w:val="29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Субсидии отдельным общественным организациям и иным некоммерческим </w:t>
            </w:r>
            <w:r w:rsidRPr="00FE1200">
              <w:rPr>
                <w:sz w:val="24"/>
                <w:szCs w:val="24"/>
              </w:rPr>
              <w:lastRenderedPageBreak/>
              <w:t>объединениям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r>
            <w:r w:rsidRPr="00FE1200">
              <w:rPr>
                <w:sz w:val="24"/>
                <w:szCs w:val="24"/>
              </w:rPr>
              <w:lastRenderedPageBreak/>
              <w:t>20050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305 200,00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74 800,00</w:t>
            </w:r>
          </w:p>
        </w:tc>
      </w:tr>
      <w:tr w:rsidR="00FE1200" w:rsidRPr="00FE1200" w:rsidTr="00FE1200">
        <w:trPr>
          <w:trHeight w:val="24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305 200,00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74 800,00</w:t>
            </w:r>
          </w:p>
        </w:tc>
      </w:tr>
      <w:tr w:rsidR="00FE1200" w:rsidRPr="00FE1200" w:rsidTr="00FE1200">
        <w:trPr>
          <w:trHeight w:val="33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305 200,00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74 800,00</w:t>
            </w:r>
          </w:p>
        </w:tc>
      </w:tr>
      <w:tr w:rsidR="00FE1200" w:rsidRPr="00FE1200" w:rsidTr="00FE1200">
        <w:trPr>
          <w:trHeight w:val="62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34 900,00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9 000,00</w:t>
            </w:r>
          </w:p>
        </w:tc>
      </w:tr>
      <w:tr w:rsidR="00FE1200" w:rsidRPr="00FE1200" w:rsidTr="00FE1200">
        <w:trPr>
          <w:trHeight w:val="34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4 625,00</w:t>
            </w:r>
          </w:p>
        </w:tc>
      </w:tr>
      <w:tr w:rsidR="00FE1200" w:rsidRPr="00FE1200" w:rsidTr="00FE1200">
        <w:trPr>
          <w:trHeight w:val="34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4 625,00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4 375,00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530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4 375,00</w:t>
            </w:r>
          </w:p>
        </w:tc>
      </w:tr>
      <w:tr w:rsidR="00FE1200" w:rsidRPr="00FE1200" w:rsidTr="00FE1200">
        <w:trPr>
          <w:trHeight w:val="63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24 836 876,00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6 669 056,28</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13 471 200,00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2 525 739,49</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13 471 200,00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2 525 739,49</w:t>
            </w:r>
          </w:p>
        </w:tc>
      </w:tr>
      <w:tr w:rsidR="00FE1200" w:rsidRPr="00FE1200" w:rsidTr="00FE1200">
        <w:trPr>
          <w:trHeight w:val="30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11 221 676,00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4 128 487,79</w:t>
            </w:r>
          </w:p>
        </w:tc>
      </w:tr>
      <w:tr w:rsidR="00FE1200" w:rsidRPr="00FE1200" w:rsidTr="00FE1200">
        <w:trPr>
          <w:trHeight w:val="39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11 221 676,00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4 128 487,79</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14 829,00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14 829,00</w:t>
            </w:r>
          </w:p>
        </w:tc>
      </w:tr>
      <w:tr w:rsidR="00FE1200" w:rsidRPr="00FE1200" w:rsidTr="00FE1200">
        <w:trPr>
          <w:trHeight w:val="20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Представительские расходы органов местного самоуправления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5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8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Национальная    безопасность    и 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Гражданская оборона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23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32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80100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27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36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31 620 460,00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2 479 412,04</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Общеэкономические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446 200,00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20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446 200,00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58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446 200,00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48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429 500,00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w:t>
            </w:r>
            <w:r w:rsidRPr="00FE1200">
              <w:rPr>
                <w:sz w:val="24"/>
                <w:szCs w:val="24"/>
              </w:rPr>
              <w:br/>
              <w:t xml:space="preserve">государственных </w:t>
            </w:r>
            <w:proofErr w:type="gramStart"/>
            <w:r w:rsidRPr="00FE1200">
              <w:rPr>
                <w:sz w:val="24"/>
                <w:szCs w:val="24"/>
              </w:rPr>
              <w:t xml:space="preserve">( </w:t>
            </w:r>
            <w:proofErr w:type="gramEnd"/>
            <w:r w:rsidRPr="00FE1200">
              <w:rPr>
                <w:sz w:val="24"/>
                <w:szCs w:val="24"/>
              </w:rP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429 500,00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Сельское хозяйство и рыболовство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4 309 100,00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547 922,21</w:t>
            </w:r>
          </w:p>
        </w:tc>
      </w:tr>
      <w:tr w:rsidR="00FE1200" w:rsidRPr="00FE1200" w:rsidTr="00FE1200">
        <w:trPr>
          <w:trHeight w:val="66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FE1200">
              <w:rPr>
                <w:sz w:val="24"/>
                <w:szCs w:val="24"/>
              </w:rPr>
              <w:lastRenderedPageBreak/>
              <w:t>Шарьинского</w:t>
            </w:r>
            <w:proofErr w:type="spellEnd"/>
            <w:r w:rsidRPr="00FE1200">
              <w:rPr>
                <w:sz w:val="24"/>
                <w:szCs w:val="24"/>
              </w:rPr>
              <w:t xml:space="preserve">           муниципального</w:t>
            </w:r>
            <w:r w:rsidRPr="00FE1200">
              <w:rPr>
                <w:sz w:val="24"/>
                <w:szCs w:val="24"/>
              </w:rPr>
              <w:br/>
              <w:t>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55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мероприятия в области развития   сельского   хозяйства   и регулирование                       рынков сельскохозяйственной    продукции,</w:t>
            </w:r>
            <w:r w:rsidRPr="00FE1200">
              <w:rPr>
                <w:sz w:val="24"/>
                <w:szCs w:val="24"/>
              </w:rPr>
              <w:br/>
              <w:t>сырья и продовольствия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09000</w:t>
            </w:r>
            <w:r w:rsidRPr="00FE1200">
              <w:rPr>
                <w:sz w:val="24"/>
                <w:szCs w:val="24"/>
              </w:rPr>
              <w:br/>
              <w:t>60040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4 259 100,00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547 922,21</w:t>
            </w:r>
          </w:p>
        </w:tc>
      </w:tr>
      <w:tr w:rsidR="00FE1200" w:rsidRPr="00FE1200" w:rsidTr="00FE1200">
        <w:trPr>
          <w:trHeight w:val="48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2 465 000,00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547 922,21</w:t>
            </w:r>
          </w:p>
        </w:tc>
      </w:tr>
      <w:tr w:rsidR="00FE1200" w:rsidRPr="00FE1200" w:rsidTr="00FE1200">
        <w:trPr>
          <w:trHeight w:val="62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2 364 000,00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545 419,49</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2 364 000,00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545 419,49</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2 502,72</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2 502,72</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7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2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w:t>
            </w:r>
            <w:r w:rsidRPr="00FE1200">
              <w:rPr>
                <w:sz w:val="24"/>
                <w:szCs w:val="24"/>
              </w:rPr>
              <w:lastRenderedPageBreak/>
              <w:t>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64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72340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4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3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возмещение части затрат на содержание маточного поголовья сельскохозяйственных животных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1 457 600,00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1 457 600,00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7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1 457 600,00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5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возмещение части затрат всем категориям хозяйств, включая личные подсобные хозяйства</w:t>
            </w:r>
            <w:proofErr w:type="gramStart"/>
            <w:r w:rsidRPr="00FE1200">
              <w:rPr>
                <w:sz w:val="24"/>
                <w:szCs w:val="24"/>
              </w:rPr>
              <w:t xml:space="preserve"> ,</w:t>
            </w:r>
            <w:proofErr w:type="gramEnd"/>
            <w:r w:rsidRPr="00FE1200">
              <w:rPr>
                <w:sz w:val="24"/>
                <w:szCs w:val="24"/>
              </w:rPr>
              <w:t xml:space="preserve"> занимающиеся содержанием  и разведением свиней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3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2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возмещение части затрат на приобретение пчелосемей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7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93"/>
        </w:trPr>
        <w:tc>
          <w:tcPr>
            <w:tcW w:w="467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52"/>
        </w:trPr>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(оказание услуг) подведомственных учреждений, осуществляющих реализацию </w:t>
            </w:r>
            <w:r w:rsidRPr="00FE1200">
              <w:rPr>
                <w:sz w:val="24"/>
                <w:szCs w:val="24"/>
              </w:rPr>
              <w:lastRenderedPageBreak/>
              <w:t>муниципальных функций, связанных с общегосударственными вопросами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w:t>
            </w:r>
            <w:r w:rsidRPr="00FE1200">
              <w:rPr>
                <w:sz w:val="24"/>
                <w:szCs w:val="24"/>
              </w:rPr>
              <w:lastRenderedPageBreak/>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Дорожное хозяйство (дорожные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26 321 160,00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379"/>
        </w:trPr>
        <w:tc>
          <w:tcPr>
            <w:tcW w:w="46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"Повышение безопасности дорожного движения в   </w:t>
            </w:r>
            <w:proofErr w:type="spellStart"/>
            <w:r w:rsidRPr="00FE1200">
              <w:rPr>
                <w:sz w:val="24"/>
                <w:szCs w:val="24"/>
              </w:rPr>
              <w:t>Шарьинском</w:t>
            </w:r>
            <w:proofErr w:type="spellEnd"/>
            <w:r w:rsidRPr="00FE1200">
              <w:rPr>
                <w:sz w:val="24"/>
                <w:szCs w:val="24"/>
              </w:rPr>
              <w:t xml:space="preserve"> муниципальном районе Костромской области на 2021-2025 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64"/>
        </w:trPr>
        <w:tc>
          <w:tcPr>
            <w:tcW w:w="4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Ремонт и содержание автомобильных дорог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9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6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9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транспортной системы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26 275 660,00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Ремонт и содержание автомобильных дорог за счет акцизов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5 921 900,00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26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5 921 900,00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20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5 921 900,00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29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w:t>
            </w:r>
            <w:proofErr w:type="spellStart"/>
            <w:r w:rsidRPr="00FE1200">
              <w:rPr>
                <w:sz w:val="24"/>
                <w:szCs w:val="24"/>
              </w:rPr>
              <w:t>софинансирование</w:t>
            </w:r>
            <w:proofErr w:type="spellEnd"/>
            <w:r w:rsidRPr="00FE1200">
              <w:rPr>
                <w:sz w:val="24"/>
                <w:szCs w:val="24"/>
              </w:rPr>
              <w:t xml:space="preserve"> мероприятий по борьбе с борщевиком Сосновского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S2250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253 760,00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4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253 760,00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3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253 760,00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69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S2640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20 100 000,00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7 300 000,00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7 300 000,00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12 800 000,00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12 800 000,00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вопросы в области национальной экономики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6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Мероприятия по землеустройству и</w:t>
            </w:r>
            <w:r w:rsidRPr="00FE1200">
              <w:rPr>
                <w:sz w:val="24"/>
                <w:szCs w:val="24"/>
              </w:rPr>
              <w:br/>
              <w:t>землепользованию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60030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5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4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Жилищно-коммунальное</w:t>
            </w:r>
            <w:r w:rsidRPr="00FE1200">
              <w:rPr>
                <w:sz w:val="24"/>
                <w:szCs w:val="24"/>
              </w:rPr>
              <w:br/>
              <w:t>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8 102 900,00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386 326,00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Жилищное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Мероприятия в области жилищного</w:t>
            </w:r>
            <w:r w:rsidRPr="00FE1200">
              <w:rPr>
                <w:sz w:val="24"/>
                <w:szCs w:val="24"/>
              </w:rPr>
              <w:br/>
              <w:t>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60020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9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5 642 430,00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377 426,00</w:t>
            </w:r>
          </w:p>
        </w:tc>
      </w:tr>
      <w:tr w:rsidR="00FE1200" w:rsidRPr="00FE1200" w:rsidTr="00FE1200">
        <w:trPr>
          <w:trHeight w:val="206"/>
        </w:trPr>
        <w:tc>
          <w:tcPr>
            <w:tcW w:w="467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«Чистая вода»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2 597 430,00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98"/>
        </w:trPr>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мероприятия коммунального хозяйства в рамках МП "Чистая вода"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18000</w:t>
            </w:r>
            <w:r w:rsidRPr="00FE1200">
              <w:rPr>
                <w:sz w:val="24"/>
                <w:szCs w:val="24"/>
              </w:rPr>
              <w:br/>
              <w:t>6105</w:t>
            </w:r>
            <w:r w:rsidRPr="00FE1200">
              <w:rPr>
                <w:sz w:val="24"/>
                <w:szCs w:val="24"/>
              </w:rPr>
              <w:lastRenderedPageBreak/>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2 597 430,00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86"/>
        </w:trPr>
        <w:tc>
          <w:tcPr>
            <w:tcW w:w="4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2 597 430,00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7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2 597 430,00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3 045 000,00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377 426,00</w:t>
            </w:r>
          </w:p>
        </w:tc>
      </w:tr>
      <w:tr w:rsidR="00FE1200" w:rsidRPr="00FE1200" w:rsidTr="00FE1200">
        <w:trPr>
          <w:trHeight w:val="11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Мероприятия в области коммунального 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2 945 000,00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377 426,00</w:t>
            </w:r>
          </w:p>
        </w:tc>
      </w:tr>
      <w:tr w:rsidR="00FE1200" w:rsidRPr="00FE1200" w:rsidTr="00FE1200">
        <w:trPr>
          <w:trHeight w:val="25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2 945 000,00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377 426,00</w:t>
            </w:r>
          </w:p>
        </w:tc>
      </w:tr>
      <w:tr w:rsidR="00FE1200" w:rsidRPr="00FE1200" w:rsidTr="00FE1200">
        <w:trPr>
          <w:trHeight w:val="34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2 945 000,00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377 426,00</w:t>
            </w:r>
          </w:p>
        </w:tc>
      </w:tr>
      <w:tr w:rsidR="00FE1200" w:rsidRPr="00FE1200" w:rsidTr="00FE1200">
        <w:trPr>
          <w:trHeight w:val="83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муниципальному казенному унитарному предприятию ШМР КО "</w:t>
            </w:r>
            <w:proofErr w:type="spellStart"/>
            <w:r w:rsidRPr="00FE1200">
              <w:rPr>
                <w:sz w:val="24"/>
                <w:szCs w:val="24"/>
              </w:rPr>
              <w:t>Коммунсервис</w:t>
            </w:r>
            <w:proofErr w:type="spellEnd"/>
            <w:proofErr w:type="gramStart"/>
            <w:r w:rsidRPr="00FE1200">
              <w:rPr>
                <w:sz w:val="24"/>
                <w:szCs w:val="24"/>
              </w:rPr>
              <w:t>"в</w:t>
            </w:r>
            <w:proofErr w:type="gramEnd"/>
            <w:r w:rsidRPr="00FE1200">
              <w:rPr>
                <w:sz w:val="24"/>
                <w:szCs w:val="24"/>
              </w:rPr>
              <w:t xml:space="preserve"> целях частичного возмещения затрат,</w:t>
            </w:r>
            <w:r w:rsidR="00B20A3E">
              <w:rPr>
                <w:sz w:val="24"/>
                <w:szCs w:val="24"/>
              </w:rPr>
              <w:t xml:space="preserve"> </w:t>
            </w:r>
            <w:r w:rsidRPr="00FE1200">
              <w:rPr>
                <w:sz w:val="24"/>
                <w:szCs w:val="24"/>
              </w:rPr>
              <w:t>связанных с производством товаров , выполнением работ,</w:t>
            </w:r>
            <w:r w:rsidR="00B20A3E">
              <w:rPr>
                <w:sz w:val="24"/>
                <w:szCs w:val="24"/>
              </w:rPr>
              <w:t xml:space="preserve"> </w:t>
            </w:r>
            <w:r w:rsidRPr="00FE1200">
              <w:rPr>
                <w:sz w:val="24"/>
                <w:szCs w:val="24"/>
              </w:rPr>
              <w:t>оказанием услуг ,в связи с предупреждением банкротства и восстановлением платежеспособности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66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B20A3E">
              <w:rPr>
                <w:sz w:val="24"/>
                <w:szCs w:val="24"/>
              </w:rPr>
              <w:t xml:space="preserve"> </w:t>
            </w:r>
            <w:r w:rsidRPr="00FE1200">
              <w:rPr>
                <w:sz w:val="24"/>
                <w:szCs w:val="24"/>
              </w:rPr>
              <w:t>оказанием услуг не подлежащие казначейскому сопровождению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Благоустройство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2 455 470,00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8 900,00</w:t>
            </w:r>
          </w:p>
        </w:tc>
      </w:tr>
      <w:tr w:rsidR="00FE1200" w:rsidRPr="00FE1200" w:rsidTr="00FE1200">
        <w:trPr>
          <w:trHeight w:val="37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«Формирование современной городской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2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Федеральный проект "Формирование комфортной городской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140F2</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1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Благоустройство общественной территории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140F2</w:t>
            </w:r>
            <w:r w:rsidRPr="00FE1200">
              <w:rPr>
                <w:sz w:val="24"/>
                <w:szCs w:val="24"/>
              </w:rPr>
              <w:br/>
              <w:t>55550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9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Мероприятия в области благоустройства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8 900,00</w:t>
            </w:r>
          </w:p>
        </w:tc>
      </w:tr>
      <w:tr w:rsidR="00FE1200" w:rsidRPr="00FE1200" w:rsidTr="00FE1200">
        <w:trPr>
          <w:trHeight w:val="34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8 900,00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8 900,00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Охрана окружающей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4 481 000,00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вопросы в области охраны окружающей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4 481 000,00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719"/>
        </w:trPr>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4 481 000,00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3 620 000,00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3 620 000,00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861 000,00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861 000,00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189 269 771,00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42 876 825,66</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Дошкольное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13 855 590,00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2 210 245,53</w:t>
            </w:r>
          </w:p>
        </w:tc>
      </w:tr>
      <w:tr w:rsidR="00FE1200" w:rsidRPr="00FE1200" w:rsidTr="00FE1200">
        <w:trPr>
          <w:trHeight w:val="31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образования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13 795 590,00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2 210 245,53</w:t>
            </w:r>
          </w:p>
        </w:tc>
      </w:tr>
      <w:tr w:rsidR="00FE1200" w:rsidRPr="00FE1200" w:rsidTr="00FE1200">
        <w:trPr>
          <w:trHeight w:val="26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(оказания услуг) подведомственных дошкольных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8 875 200,00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1 240 558,70</w:t>
            </w:r>
          </w:p>
        </w:tc>
      </w:tr>
      <w:tr w:rsidR="00FE1200" w:rsidRPr="00FE1200" w:rsidTr="00FE1200">
        <w:trPr>
          <w:trHeight w:val="49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4 130 000,00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782 443,49</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4 130 000,00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782 443,49</w:t>
            </w:r>
          </w:p>
        </w:tc>
      </w:tr>
      <w:tr w:rsidR="00FE1200" w:rsidRPr="00FE1200" w:rsidTr="00FE1200">
        <w:trPr>
          <w:trHeight w:val="23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Закупка товаров, работ и услуг для обеспечения государственных </w:t>
            </w:r>
            <w:r w:rsidRPr="00FE1200">
              <w:rPr>
                <w:sz w:val="24"/>
                <w:szCs w:val="24"/>
              </w:rPr>
              <w:lastRenderedPageBreak/>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4 736 200,00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456 741,21</w:t>
            </w:r>
          </w:p>
        </w:tc>
      </w:tr>
      <w:tr w:rsidR="00FE1200" w:rsidRPr="00FE1200" w:rsidTr="00FE1200">
        <w:trPr>
          <w:trHeight w:val="32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4 736 200,00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456 741,21</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1 374,00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1 374,00</w:t>
            </w:r>
          </w:p>
        </w:tc>
      </w:tr>
      <w:tr w:rsidR="00FE1200" w:rsidRPr="00FE1200" w:rsidTr="00FE1200">
        <w:trPr>
          <w:trHeight w:val="17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питанием воспитанников детских садов за 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2099Р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115 557,24</w:t>
            </w:r>
          </w:p>
        </w:tc>
      </w:tr>
      <w:tr w:rsidR="00FE1200" w:rsidRPr="00FE1200" w:rsidTr="00FE1200">
        <w:trPr>
          <w:trHeight w:val="25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115 557,24</w:t>
            </w:r>
          </w:p>
        </w:tc>
      </w:tr>
      <w:tr w:rsidR="00FE1200" w:rsidRPr="00FE1200" w:rsidTr="00FE1200">
        <w:trPr>
          <w:trHeight w:val="20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115 557,24</w:t>
            </w:r>
          </w:p>
        </w:tc>
      </w:tr>
      <w:tr w:rsidR="00FE1200" w:rsidRPr="00FE1200" w:rsidTr="00FE1200">
        <w:trPr>
          <w:trHeight w:val="29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реализацию общеобразовательных программ дошкольного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4 400 390,00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854 129,59</w:t>
            </w:r>
          </w:p>
        </w:tc>
      </w:tr>
      <w:tr w:rsidR="00FE1200" w:rsidRPr="00FE1200" w:rsidTr="00FE1200">
        <w:trPr>
          <w:trHeight w:val="52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4 369 490,00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854 129,59</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4 369 490,00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854 129,59</w:t>
            </w:r>
          </w:p>
        </w:tc>
      </w:tr>
      <w:tr w:rsidR="00FE1200" w:rsidRPr="00FE1200" w:rsidTr="00FE1200">
        <w:trPr>
          <w:trHeight w:val="23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30 900,00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8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30 900,00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41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«Энергосбережение и повышение энергетической эффективности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4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Общее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153 970 580,00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36 236 202,49</w:t>
            </w:r>
          </w:p>
        </w:tc>
      </w:tr>
      <w:tr w:rsidR="00FE1200" w:rsidRPr="00FE1200" w:rsidTr="00FE1200">
        <w:trPr>
          <w:trHeight w:val="413"/>
        </w:trPr>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 xml:space="preserve">Муниципальная программа "Повышение безопасности дорожного движения в   </w:t>
            </w:r>
            <w:proofErr w:type="spellStart"/>
            <w:r w:rsidRPr="00FE1200">
              <w:rPr>
                <w:sz w:val="24"/>
                <w:szCs w:val="24"/>
              </w:rPr>
              <w:t>Шарьинском</w:t>
            </w:r>
            <w:proofErr w:type="spellEnd"/>
            <w:r w:rsidRPr="00FE1200">
              <w:rPr>
                <w:sz w:val="24"/>
                <w:szCs w:val="24"/>
              </w:rPr>
              <w:t xml:space="preserve"> муниципальном районе Костромской области на 2021-2025 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248 500,00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5 800,00</w:t>
            </w:r>
          </w:p>
        </w:tc>
      </w:tr>
      <w:tr w:rsidR="00FE1200" w:rsidRPr="00FE1200" w:rsidTr="00FE1200">
        <w:trPr>
          <w:trHeight w:val="199"/>
        </w:trPr>
        <w:tc>
          <w:tcPr>
            <w:tcW w:w="4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Проведение мероприятий для детей и молодежи в рамках подпрограммы "Здоровое поколение"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248 500,00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5 800,00</w:t>
            </w:r>
          </w:p>
        </w:tc>
      </w:tr>
      <w:tr w:rsidR="00FE1200" w:rsidRPr="00FE1200" w:rsidTr="00FE1200">
        <w:trPr>
          <w:trHeight w:val="28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248 500,00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5 800,00</w:t>
            </w:r>
          </w:p>
        </w:tc>
      </w:tr>
      <w:tr w:rsidR="00FE1200" w:rsidRPr="00FE1200" w:rsidTr="00FE1200">
        <w:trPr>
          <w:trHeight w:val="37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248 500,00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5 800,00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«Развитие образования в</w:t>
            </w:r>
            <w:r w:rsidRPr="00FE1200">
              <w:rPr>
                <w:sz w:val="24"/>
                <w:szCs w:val="24"/>
              </w:rPr>
              <w:br/>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148 477 080,00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34 722 934,83</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питанием воспитанников в дошкольных группах при школах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2101Г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80 288,22</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80 288,22</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80 288,22</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питанием воспитанников в дошкольных группах при школах за 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2101Р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302 779,56</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302 779,56</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302 779,56</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школ начальных, неполных средних  и средних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35 605 358,00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10 773 826,95</w:t>
            </w:r>
          </w:p>
        </w:tc>
      </w:tr>
      <w:tr w:rsidR="00FE1200" w:rsidRPr="00FE1200" w:rsidTr="00FE1200">
        <w:trPr>
          <w:trHeight w:val="55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12 044 147,00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3 654 844,76</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w:t>
            </w:r>
            <w:r w:rsidRPr="00FE1200">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12 044 147,00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3 654 844,76</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Закупка товаров, работ и услуг для </w:t>
            </w:r>
            <w:r w:rsidRPr="00FE1200">
              <w:rPr>
                <w:sz w:val="24"/>
                <w:szCs w:val="24"/>
              </w:rPr>
              <w:lastRenderedPageBreak/>
              <w:t>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22 139 629,00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6 452 445,55</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22 139 629,00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6 452 445,55</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66 072,40</w:t>
            </w:r>
          </w:p>
        </w:tc>
      </w:tr>
      <w:tr w:rsidR="00FE1200" w:rsidRPr="00FE1200" w:rsidTr="00FE1200">
        <w:trPr>
          <w:trHeight w:val="32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Социальные   выплаты   гражданам,</w:t>
            </w:r>
            <w:r w:rsidR="00B20A3E">
              <w:rPr>
                <w:sz w:val="24"/>
                <w:szCs w:val="24"/>
              </w:rPr>
              <w:t xml:space="preserve"> </w:t>
            </w:r>
            <w:r w:rsidRPr="00FE1200">
              <w:rPr>
                <w:sz w:val="24"/>
                <w:szCs w:val="24"/>
              </w:rPr>
              <w:t>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66 072,40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Капитальные вложения в объекты государственной (муниципальной) собственности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488 382,00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488 381,24</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Бюджетные инвестиции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488 382,00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488 381,24</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683 200,00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112 083,00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830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653 200,00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112 083,00</w:t>
            </w:r>
          </w:p>
        </w:tc>
      </w:tr>
      <w:tr w:rsidR="00FE1200" w:rsidRPr="00FE1200" w:rsidTr="00FE1200">
        <w:trPr>
          <w:trHeight w:val="23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w:t>
            </w:r>
            <w:r w:rsidRPr="00FE1200">
              <w:rPr>
                <w:sz w:val="24"/>
                <w:szCs w:val="24"/>
              </w:rPr>
              <w:br/>
              <w:t>199Р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721 846,62</w:t>
            </w:r>
          </w:p>
        </w:tc>
      </w:tr>
      <w:tr w:rsidR="00FE1200" w:rsidRPr="00FE1200" w:rsidTr="00FE1200">
        <w:trPr>
          <w:trHeight w:val="31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721 846,62</w:t>
            </w:r>
          </w:p>
        </w:tc>
      </w:tr>
      <w:tr w:rsidR="00FE1200" w:rsidRPr="00FE1200" w:rsidTr="00FE1200">
        <w:trPr>
          <w:trHeight w:val="20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2 200 000,00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721 846,62</w:t>
            </w:r>
          </w:p>
        </w:tc>
      </w:tr>
      <w:tr w:rsidR="00FE1200" w:rsidRPr="00FE1200" w:rsidTr="00FE1200">
        <w:trPr>
          <w:trHeight w:val="62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53030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5 859 000,00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B20A3E">
              <w:rPr>
                <w:sz w:val="24"/>
                <w:szCs w:val="24"/>
              </w:rPr>
              <w:t xml:space="preserve"> </w:t>
            </w:r>
            <w:r w:rsidRPr="00FE1200">
              <w:rPr>
                <w:sz w:val="24"/>
                <w:szCs w:val="24"/>
              </w:rP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5 859 000,00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5 859 000,00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42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реализацию   основных общеобразовательных программ в муниципальных общеобразовательных организациях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96 172 000,00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20 536 988,88</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95 366 000,00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19 782 865,93</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95 366 000,00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19 782 865,93</w:t>
            </w:r>
          </w:p>
        </w:tc>
      </w:tr>
      <w:tr w:rsidR="00FE1200" w:rsidRPr="00FE1200" w:rsidTr="00FE1200">
        <w:trPr>
          <w:trHeight w:val="2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806 000,00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754 122,95</w:t>
            </w:r>
          </w:p>
        </w:tc>
      </w:tr>
      <w:tr w:rsidR="00FE1200" w:rsidRPr="00FE1200" w:rsidTr="00FE1200">
        <w:trPr>
          <w:trHeight w:val="11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806 000,00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754 122,95</w:t>
            </w:r>
          </w:p>
        </w:tc>
      </w:tr>
      <w:tr w:rsidR="00FE1200" w:rsidRPr="00FE1200" w:rsidTr="00FE1200">
        <w:trPr>
          <w:trHeight w:val="62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L3040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4 412 750,00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1 173 514,64</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4 412 750,00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1 173 514,64</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4 412 750,00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1 173 514,64</w:t>
            </w:r>
          </w:p>
        </w:tc>
      </w:tr>
      <w:tr w:rsidR="00FE1200" w:rsidRPr="00FE1200" w:rsidTr="00FE1200">
        <w:trPr>
          <w:trHeight w:val="55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S2420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1 044 860,00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1 044 860,00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1 044 860,00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67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Федеральный проект "Патриотическое воспитание граждан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120EВ</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1 243 112,00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263 029,02</w:t>
            </w:r>
          </w:p>
        </w:tc>
      </w:tr>
      <w:tr w:rsidR="00FE1200" w:rsidRPr="00FE1200" w:rsidTr="00FE1200">
        <w:trPr>
          <w:trHeight w:val="640"/>
        </w:trPr>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120EВ</w:t>
            </w:r>
            <w:r w:rsidRPr="00FE1200">
              <w:rPr>
                <w:sz w:val="24"/>
                <w:szCs w:val="24"/>
              </w:rPr>
              <w:br/>
              <w:t>51790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1 243 112,00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263 029,02</w:t>
            </w:r>
          </w:p>
        </w:tc>
      </w:tr>
      <w:tr w:rsidR="00FE1200" w:rsidRPr="00FE1200" w:rsidTr="00FE1200">
        <w:trPr>
          <w:trHeight w:val="548"/>
        </w:trPr>
        <w:tc>
          <w:tcPr>
            <w:tcW w:w="4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1 243 112,00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263 029,02</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1 243 112,00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263 029,02</w:t>
            </w:r>
          </w:p>
        </w:tc>
      </w:tr>
      <w:tr w:rsidR="00FE1200" w:rsidRPr="00FE1200" w:rsidTr="00FE1200">
        <w:trPr>
          <w:trHeight w:val="37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«Профилактика терроризма,  а  также минимизация и (или) </w:t>
            </w:r>
            <w:r w:rsidRPr="00FE1200">
              <w:rPr>
                <w:sz w:val="24"/>
                <w:szCs w:val="24"/>
              </w:rPr>
              <w:lastRenderedPageBreak/>
              <w:t>ликвидация последствий его проявлений»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13000</w:t>
            </w:r>
            <w:r w:rsidRPr="00FE1200">
              <w:rPr>
                <w:sz w:val="24"/>
                <w:szCs w:val="24"/>
              </w:rPr>
              <w:br/>
            </w:r>
            <w:r w:rsidRPr="00FE1200">
              <w:rPr>
                <w:sz w:val="24"/>
                <w:szCs w:val="24"/>
              </w:rPr>
              <w:lastRenderedPageBreak/>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 xml:space="preserve">Расходы на обеспечение деятельности (оказания услуг) подведомственных школ начальных, неполных средних и средних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13000</w:t>
            </w:r>
            <w:r w:rsidRPr="00FE1200">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5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«Энергосбережение и повышение энергетической эффективности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4 490 000,00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1 507 467,66</w:t>
            </w:r>
          </w:p>
        </w:tc>
      </w:tr>
      <w:tr w:rsidR="00FE1200" w:rsidRPr="00FE1200" w:rsidTr="00FE1200">
        <w:trPr>
          <w:trHeight w:val="12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4 490 000,00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1 507 467,66</w:t>
            </w:r>
          </w:p>
        </w:tc>
      </w:tr>
      <w:tr w:rsidR="00FE1200" w:rsidRPr="00FE1200" w:rsidTr="00FE1200">
        <w:trPr>
          <w:trHeight w:val="26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4 490 000,00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1 507 467,66</w:t>
            </w:r>
          </w:p>
        </w:tc>
      </w:tr>
      <w:tr w:rsidR="00FE1200" w:rsidRPr="00FE1200" w:rsidTr="00FE1200">
        <w:trPr>
          <w:trHeight w:val="34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4 490 000,00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1 507 467,66</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(оказания услуг) подведомственных школ начальных, неполных средних и средних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9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w:t>
            </w:r>
            <w:r w:rsidRPr="00FE1200">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42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Дополнительное образование детей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12 491 396,00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2 668 310,92</w:t>
            </w:r>
          </w:p>
        </w:tc>
      </w:tr>
      <w:tr w:rsidR="00FE1200" w:rsidRPr="00FE1200" w:rsidTr="00FE1200">
        <w:trPr>
          <w:trHeight w:val="20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w:t>
            </w:r>
            <w:r w:rsidRPr="00FE1200">
              <w:rPr>
                <w:sz w:val="24"/>
                <w:szCs w:val="24"/>
              </w:rPr>
              <w:lastRenderedPageBreak/>
              <w:t xml:space="preserve">«Культура </w:t>
            </w:r>
            <w:proofErr w:type="spellStart"/>
            <w:r w:rsidRPr="00FE1200">
              <w:rPr>
                <w:sz w:val="24"/>
                <w:szCs w:val="24"/>
              </w:rPr>
              <w:t>Шарьинского</w:t>
            </w:r>
            <w:proofErr w:type="spellEnd"/>
            <w:r w:rsidRPr="00FE1200">
              <w:rPr>
                <w:sz w:val="24"/>
                <w:szCs w:val="24"/>
              </w:rPr>
              <w:t xml:space="preserve">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w:t>
            </w:r>
            <w:r w:rsidRPr="00FE1200">
              <w:rPr>
                <w:sz w:val="24"/>
                <w:szCs w:val="24"/>
              </w:rPr>
              <w:lastRenderedPageBreak/>
              <w:t>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13 900,00</w:t>
            </w:r>
          </w:p>
        </w:tc>
      </w:tr>
      <w:tr w:rsidR="00FE1200" w:rsidRPr="00FE1200" w:rsidTr="00FE1200">
        <w:trPr>
          <w:trHeight w:val="34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обеспечение деятельности (оказание услуг) подведомственных музыкальных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13 900,00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13 900,00</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13 900,00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образования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12 446 396,00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2 654 410,92</w:t>
            </w:r>
          </w:p>
        </w:tc>
      </w:tr>
      <w:tr w:rsidR="00FE1200" w:rsidRPr="00FE1200" w:rsidTr="00FE1200">
        <w:trPr>
          <w:trHeight w:val="7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1 425 200,00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328 383,57</w:t>
            </w:r>
          </w:p>
        </w:tc>
      </w:tr>
      <w:tr w:rsidR="00FE1200" w:rsidRPr="00FE1200" w:rsidTr="00FE1200">
        <w:trPr>
          <w:trHeight w:val="44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1 425 200,00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328 383,57</w:t>
            </w:r>
          </w:p>
        </w:tc>
      </w:tr>
      <w:tr w:rsidR="00FE1200" w:rsidRPr="00FE1200" w:rsidTr="00FE1200">
        <w:trPr>
          <w:trHeight w:val="23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w:t>
            </w:r>
            <w:r w:rsidRPr="00FE1200">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1 425 200,00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328 383,57</w:t>
            </w:r>
          </w:p>
        </w:tc>
      </w:tr>
      <w:tr w:rsidR="00FE1200" w:rsidRPr="00FE1200" w:rsidTr="00FE1200">
        <w:trPr>
          <w:trHeight w:val="31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w:t>
            </w:r>
            <w:proofErr w:type="gramStart"/>
            <w:r w:rsidRPr="00FE1200">
              <w:rPr>
                <w:sz w:val="24"/>
                <w:szCs w:val="24"/>
              </w:rPr>
              <w:t>функционирования                модели персонифицированного финансирования  дополнительного образования детей</w:t>
            </w:r>
            <w:proofErr w:type="gramEnd"/>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5 421 640,00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8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5 393 055,00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5 335 895,00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28 580,00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0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28 580,00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28 585,00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54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B20A3E">
              <w:rPr>
                <w:sz w:val="24"/>
                <w:szCs w:val="24"/>
              </w:rPr>
              <w:t xml:space="preserve"> </w:t>
            </w:r>
            <w:r w:rsidRPr="00FE1200">
              <w:rPr>
                <w:sz w:val="24"/>
                <w:szCs w:val="24"/>
              </w:rPr>
              <w:t>оказанием услуг не подлежащие казначейскому сопровождению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28 585,00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спортивных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2 117 255,00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933 741,81</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2 117 255,00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933 741,81</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2 117 255,00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933 741,81</w:t>
            </w:r>
          </w:p>
        </w:tc>
      </w:tr>
      <w:tr w:rsidR="00FE1200" w:rsidRPr="00FE1200" w:rsidTr="00FE1200">
        <w:trPr>
          <w:trHeight w:val="23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домов детского творчества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3 482 301,00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1 392 285,54</w:t>
            </w:r>
          </w:p>
        </w:tc>
      </w:tr>
      <w:tr w:rsidR="00FE1200" w:rsidRPr="00FE1200" w:rsidTr="00FE1200">
        <w:trPr>
          <w:trHeight w:val="32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3 482 301,00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1 392 285,54</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3 482 301,00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1 392 285,54</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вопросы в области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8 952 205,00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1 762 066,72</w:t>
            </w:r>
          </w:p>
        </w:tc>
      </w:tr>
      <w:tr w:rsidR="00FE1200" w:rsidRPr="00FE1200" w:rsidTr="00FE1200">
        <w:trPr>
          <w:trHeight w:val="34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«Основные направления работы с молодёжью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05000</w:t>
            </w:r>
            <w:r w:rsidRPr="00FE1200">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w:t>
            </w:r>
            <w:r w:rsidRPr="00FE1200">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6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3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«Профилактика правонарушений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29 700,00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8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29 700,00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7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29 700,00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29 700,00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29 700,00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образования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0000</w:t>
            </w:r>
            <w:r w:rsidRPr="00FE1200">
              <w:rPr>
                <w:sz w:val="24"/>
                <w:szCs w:val="24"/>
              </w:rPr>
              <w:lastRenderedPageBreak/>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46 326,91</w:t>
            </w: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Проведение мероприятий для детей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11 738,00</w:t>
            </w:r>
          </w:p>
        </w:tc>
      </w:tr>
      <w:tr w:rsidR="00FE1200" w:rsidRPr="00FE1200" w:rsidTr="00FE1200">
        <w:trPr>
          <w:trHeight w:val="34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11 738,00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11 738,00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9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34 588,91</w:t>
            </w:r>
          </w:p>
        </w:tc>
      </w:tr>
      <w:tr w:rsidR="00FE1200" w:rsidRPr="00FE1200" w:rsidTr="00FE1200">
        <w:trPr>
          <w:trHeight w:val="34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34 588,91</w:t>
            </w:r>
          </w:p>
        </w:tc>
      </w:tr>
      <w:tr w:rsidR="00FE1200" w:rsidRPr="00FE1200" w:rsidTr="00FE1200">
        <w:trPr>
          <w:trHeight w:val="34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34 588,91</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«Организация    летнего     отдыха,</w:t>
            </w:r>
            <w:r w:rsidR="00B20A3E">
              <w:rPr>
                <w:sz w:val="24"/>
                <w:szCs w:val="24"/>
              </w:rPr>
              <w:t xml:space="preserve"> </w:t>
            </w:r>
            <w:r w:rsidRPr="00FE1200">
              <w:rPr>
                <w:sz w:val="24"/>
                <w:szCs w:val="24"/>
              </w:rPr>
              <w:t>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742 505,00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организацию   отдыха детей в каникулярное время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S1020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742 505,00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742 505,00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9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742 505,00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7 790 000,00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1 715 739,81</w:t>
            </w:r>
          </w:p>
        </w:tc>
      </w:tr>
      <w:tr w:rsidR="00FE1200" w:rsidRPr="00FE1200" w:rsidTr="00FE1200">
        <w:trPr>
          <w:trHeight w:val="23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7 790 000,00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1 715 739,81</w:t>
            </w:r>
          </w:p>
        </w:tc>
      </w:tr>
      <w:tr w:rsidR="00FE1200" w:rsidRPr="00FE1200" w:rsidTr="00FE1200">
        <w:trPr>
          <w:trHeight w:val="60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E1200">
              <w:rPr>
                <w:sz w:val="24"/>
                <w:szCs w:val="24"/>
              </w:rPr>
              <w:lastRenderedPageBreak/>
              <w:t>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7 357 000,00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1 627 813,81</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выплаты   персоналу</w:t>
            </w:r>
            <w:r w:rsidRPr="00FE1200">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7 357 000,00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1 627 813,81</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86 776,00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86 776,00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1 150,00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1 150,00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27 225 110,00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6 986 110,20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19 196 310,00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4 740 896,85</w:t>
            </w:r>
          </w:p>
        </w:tc>
      </w:tr>
      <w:tr w:rsidR="00FE1200" w:rsidRPr="00FE1200" w:rsidTr="00FE1200">
        <w:trPr>
          <w:trHeight w:val="23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«Книжный дом»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17 475,68</w:t>
            </w:r>
          </w:p>
        </w:tc>
      </w:tr>
      <w:tr w:rsidR="00FE1200" w:rsidRPr="00FE1200" w:rsidTr="00FE1200">
        <w:trPr>
          <w:trHeight w:val="22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библиотек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02000</w:t>
            </w:r>
            <w:r w:rsidRPr="00FE1200">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17 475,68</w:t>
            </w:r>
          </w:p>
        </w:tc>
      </w:tr>
      <w:tr w:rsidR="00FE1200" w:rsidRPr="00FE1200" w:rsidTr="00FE1200">
        <w:trPr>
          <w:trHeight w:val="31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17 475,68</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17 475,68</w:t>
            </w:r>
          </w:p>
        </w:tc>
      </w:tr>
      <w:tr w:rsidR="00FE1200" w:rsidRPr="00FE1200" w:rsidTr="00FE1200">
        <w:trPr>
          <w:trHeight w:val="22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w:t>
            </w:r>
            <w:r w:rsidRPr="00FE1200">
              <w:rPr>
                <w:sz w:val="24"/>
                <w:szCs w:val="24"/>
              </w:rPr>
              <w:br/>
              <w:t xml:space="preserve">«Культура </w:t>
            </w:r>
            <w:proofErr w:type="spellStart"/>
            <w:r w:rsidRPr="00FE1200">
              <w:rPr>
                <w:sz w:val="24"/>
                <w:szCs w:val="24"/>
              </w:rPr>
              <w:t>Шарьинского</w:t>
            </w:r>
            <w:proofErr w:type="spellEnd"/>
            <w:r w:rsidRPr="00FE1200">
              <w:rPr>
                <w:sz w:val="24"/>
                <w:szCs w:val="24"/>
              </w:rPr>
              <w:t xml:space="preserve"> района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19 021 310,00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4 723 421,17</w:t>
            </w:r>
          </w:p>
        </w:tc>
      </w:tr>
      <w:tr w:rsidR="00FE1200" w:rsidRPr="00FE1200" w:rsidTr="00FE1200">
        <w:trPr>
          <w:trHeight w:val="31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4099В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10 835 955,00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2 774 423,90</w:t>
            </w:r>
          </w:p>
        </w:tc>
      </w:tr>
      <w:tr w:rsidR="00FE1200" w:rsidRPr="00FE1200" w:rsidTr="00FE1200">
        <w:trPr>
          <w:trHeight w:val="26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10 835 955,00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2 774 423,90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10 835 955,00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2 774 423,90</w:t>
            </w:r>
          </w:p>
        </w:tc>
      </w:tr>
      <w:tr w:rsidR="00FE1200" w:rsidRPr="00FE1200" w:rsidTr="00FE1200">
        <w:trPr>
          <w:trHeight w:val="17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библиотек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7 245 211,00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1 948 997,27</w:t>
            </w:r>
          </w:p>
        </w:tc>
      </w:tr>
      <w:tr w:rsidR="00FE1200" w:rsidRPr="00FE1200" w:rsidTr="00FE1200">
        <w:trPr>
          <w:trHeight w:val="26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7 245 211,00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1 948 997,27</w:t>
            </w:r>
          </w:p>
        </w:tc>
      </w:tr>
      <w:tr w:rsidR="00FE1200" w:rsidRPr="00FE1200" w:rsidTr="00FE1200">
        <w:trPr>
          <w:trHeight w:val="300"/>
        </w:trPr>
        <w:tc>
          <w:tcPr>
            <w:tcW w:w="467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7 245 211,00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1 948 997,27</w:t>
            </w:r>
          </w:p>
        </w:tc>
      </w:tr>
      <w:tr w:rsidR="00FE1200" w:rsidRPr="00FE1200" w:rsidTr="00FE1200">
        <w:trPr>
          <w:trHeight w:val="463"/>
        </w:trPr>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L4670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802 445,00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48"/>
        </w:trPr>
        <w:tc>
          <w:tcPr>
            <w:tcW w:w="4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802 445,00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802 445,00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6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государственную поддержку отрасли культур</w:t>
            </w:r>
            <w:proofErr w:type="gramStart"/>
            <w:r w:rsidRPr="00FE1200">
              <w:rPr>
                <w:sz w:val="24"/>
                <w:szCs w:val="24"/>
              </w:rPr>
              <w:t>ы(</w:t>
            </w:r>
            <w:proofErr w:type="gramEnd"/>
            <w:r w:rsidRPr="00FE1200">
              <w:rPr>
                <w:sz w:val="24"/>
                <w:szCs w:val="24"/>
              </w:rPr>
              <w:t xml:space="preserve"> формирование книжных фондов)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L5195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35 668,00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5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35 668,00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35 668,00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66"/>
        </w:trPr>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Федеральный проект "Творческие люди"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040A2</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102 031,00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государственную поддержку отрасли культур</w:t>
            </w:r>
            <w:proofErr w:type="gramStart"/>
            <w:r w:rsidRPr="00FE1200">
              <w:rPr>
                <w:sz w:val="24"/>
                <w:szCs w:val="24"/>
              </w:rPr>
              <w:t>ы(</w:t>
            </w:r>
            <w:proofErr w:type="gramEnd"/>
            <w:r w:rsidRPr="00FE1200">
              <w:rPr>
                <w:sz w:val="24"/>
                <w:szCs w:val="24"/>
              </w:rPr>
              <w:t>лучшее сельское учреждение культуры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040A2</w:t>
            </w:r>
            <w:r w:rsidRPr="00FE1200">
              <w:rPr>
                <w:sz w:val="24"/>
                <w:szCs w:val="24"/>
              </w:rPr>
              <w:br/>
              <w:t>55194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102 031,00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4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102 031,00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102 031,00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вопросы      в      области культуры, кинематографии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8 028 800,00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2 245 213,35</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внутреннего и въездного туризма на территории </w:t>
            </w:r>
            <w:proofErr w:type="spellStart"/>
            <w:r w:rsidRPr="00FE1200">
              <w:rPr>
                <w:sz w:val="24"/>
                <w:szCs w:val="24"/>
              </w:rPr>
              <w:t>Шарьинского</w:t>
            </w:r>
            <w:proofErr w:type="spellEnd"/>
            <w:r w:rsidRPr="00FE1200">
              <w:rPr>
                <w:sz w:val="24"/>
                <w:szCs w:val="24"/>
              </w:rPr>
              <w:t xml:space="preserve">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316 500,00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137 357,00</w:t>
            </w: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01000</w:t>
            </w:r>
            <w:r w:rsidRPr="00FE1200">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316 500,00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137 357,00</w:t>
            </w:r>
          </w:p>
        </w:tc>
      </w:tr>
      <w:tr w:rsidR="00FE1200" w:rsidRPr="00FE1200" w:rsidTr="00FE1200">
        <w:trPr>
          <w:trHeight w:val="20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316 500,00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137 357,00</w:t>
            </w:r>
          </w:p>
        </w:tc>
      </w:tr>
      <w:tr w:rsidR="00FE1200" w:rsidRPr="00FE1200" w:rsidTr="00FE1200">
        <w:trPr>
          <w:trHeight w:val="296"/>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316 500,00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137 357,00</w:t>
            </w:r>
          </w:p>
        </w:tc>
      </w:tr>
      <w:tr w:rsidR="00FE1200" w:rsidRPr="00FE1200" w:rsidTr="00FE1200">
        <w:trPr>
          <w:trHeight w:val="24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«Культура </w:t>
            </w:r>
            <w:proofErr w:type="spellStart"/>
            <w:r w:rsidRPr="00FE1200">
              <w:rPr>
                <w:sz w:val="24"/>
                <w:szCs w:val="24"/>
              </w:rPr>
              <w:t>Шарьинского</w:t>
            </w:r>
            <w:proofErr w:type="spellEnd"/>
            <w:r w:rsidRPr="00FE1200">
              <w:rPr>
                <w:sz w:val="24"/>
                <w:szCs w:val="24"/>
              </w:rPr>
              <w:t xml:space="preserve">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393 000,00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150 916,22</w:t>
            </w:r>
          </w:p>
        </w:tc>
      </w:tr>
      <w:tr w:rsidR="00FE1200" w:rsidRPr="00FE1200" w:rsidTr="00FE1200">
        <w:trPr>
          <w:trHeight w:val="20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393 000,00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150 916,22</w:t>
            </w:r>
          </w:p>
        </w:tc>
      </w:tr>
      <w:tr w:rsidR="00FE1200" w:rsidRPr="00FE1200" w:rsidTr="00FE1200">
        <w:trPr>
          <w:trHeight w:val="34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393 000,00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150 916,22</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393 000,00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150 916,22</w:t>
            </w: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«Профилактика правонарушений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0000К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5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8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w:t>
            </w:r>
            <w:r w:rsidRPr="00FE1200">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2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«Энергосбережение и повышение энергетической эффективности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8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«Организация летнего отдыха, оздоровления и занятости детей и подростков»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6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3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w:t>
            </w:r>
            <w:r w:rsidRPr="00FE1200">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1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w:t>
            </w:r>
            <w:r w:rsidRPr="00FE1200">
              <w:rPr>
                <w:sz w:val="24"/>
                <w:szCs w:val="24"/>
              </w:rPr>
              <w:lastRenderedPageBreak/>
              <w:t>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7 179 000,00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1 956 940,13</w:t>
            </w:r>
          </w:p>
        </w:tc>
      </w:tr>
      <w:tr w:rsidR="00FE1200" w:rsidRPr="00FE1200" w:rsidTr="00FE1200">
        <w:trPr>
          <w:trHeight w:val="20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7 179 000,00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1 956 940,13</w:t>
            </w:r>
          </w:p>
        </w:tc>
      </w:tr>
      <w:tr w:rsidR="00FE1200" w:rsidRPr="00FE1200" w:rsidTr="00FE1200">
        <w:trPr>
          <w:trHeight w:val="48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5 879 000,00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1 351 448,17</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w:t>
            </w:r>
            <w:r w:rsidRPr="00FE1200">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5 879 000,00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1 351 448,17</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604 039,96</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604 039,96</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1 452,00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1 452,00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4 098 182,00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1 841 966,85</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82 596,00</w:t>
            </w:r>
          </w:p>
        </w:tc>
      </w:tr>
      <w:tr w:rsidR="00FE1200" w:rsidRPr="00FE1200" w:rsidTr="00FE1200">
        <w:trPr>
          <w:trHeight w:val="23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82 596,00</w:t>
            </w:r>
          </w:p>
        </w:tc>
      </w:tr>
      <w:tr w:rsidR="00FE1200" w:rsidRPr="00FE1200" w:rsidTr="00FE1200">
        <w:trPr>
          <w:trHeight w:val="223"/>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Доплата к  пенсиям муниципальных служащих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325 000,00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82 596,00</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82 596,00</w:t>
            </w:r>
          </w:p>
        </w:tc>
      </w:tr>
      <w:tr w:rsidR="00FE1200" w:rsidRPr="00FE1200" w:rsidTr="00FE1200">
        <w:trPr>
          <w:trHeight w:val="46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82 596,00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населения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3 314 800,00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1 300 988,85</w:t>
            </w:r>
          </w:p>
        </w:tc>
      </w:tr>
      <w:tr w:rsidR="00FE1200" w:rsidRPr="00FE1200" w:rsidTr="00FE1200">
        <w:trPr>
          <w:trHeight w:val="237"/>
        </w:trPr>
        <w:tc>
          <w:tcPr>
            <w:tcW w:w="4677"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3 314 800,00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1 300 988,85</w:t>
            </w:r>
          </w:p>
        </w:tc>
      </w:tr>
      <w:tr w:rsidR="00FE1200" w:rsidRPr="00FE1200" w:rsidTr="00FE1200">
        <w:trPr>
          <w:trHeight w:val="22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по оказанию мер социальной </w:t>
            </w:r>
            <w:r w:rsidRPr="00FE1200">
              <w:rPr>
                <w:sz w:val="24"/>
                <w:szCs w:val="24"/>
              </w:rPr>
              <w:lastRenderedPageBreak/>
              <w:t>поддержки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w:t>
            </w:r>
            <w:r w:rsidRPr="00FE1200">
              <w:rPr>
                <w:sz w:val="24"/>
                <w:szCs w:val="24"/>
              </w:rPr>
              <w:lastRenderedPageBreak/>
              <w:t>0</w:t>
            </w:r>
            <w:r w:rsidRPr="00FE1200">
              <w:rPr>
                <w:sz w:val="24"/>
                <w:szCs w:val="24"/>
              </w:rPr>
              <w:br/>
              <w:t>21400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3 163 000,00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1 276 748,45</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3 163 000,00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1 276 748,45</w:t>
            </w:r>
          </w:p>
        </w:tc>
      </w:tr>
      <w:tr w:rsidR="00FE1200" w:rsidRPr="00FE1200" w:rsidTr="00FE1200">
        <w:trPr>
          <w:trHeight w:val="47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3 163 000,00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1 276 748,45</w:t>
            </w:r>
          </w:p>
        </w:tc>
      </w:tr>
      <w:tr w:rsidR="00FE1200" w:rsidRPr="00FE1200" w:rsidTr="00FE1200">
        <w:trPr>
          <w:trHeight w:val="68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72230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16 740,40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16 740,40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115 200,00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16 740,40</w:t>
            </w:r>
          </w:p>
        </w:tc>
      </w:tr>
      <w:tr w:rsidR="00FE1200" w:rsidRPr="00FE1200" w:rsidTr="00FE1200">
        <w:trPr>
          <w:trHeight w:val="20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связанные с исполнением публичных нормативных обязательств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36 600,00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7 500,00</w:t>
            </w:r>
          </w:p>
        </w:tc>
      </w:tr>
      <w:tr w:rsidR="00FE1200" w:rsidRPr="00FE1200" w:rsidTr="00FE1200">
        <w:trPr>
          <w:trHeight w:val="62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w:t>
            </w:r>
            <w:r w:rsidRPr="00FE1200">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w:t>
            </w:r>
            <w:r w:rsidRPr="00FE1200">
              <w:rPr>
                <w:sz w:val="24"/>
                <w:szCs w:val="24"/>
              </w:rPr>
              <w:br/>
              <w:t>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36 000,00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7 500,00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36 000,00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7 500,00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294"/>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«Обеспечение жильем молодых семей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38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Реализация мероприятий по обеспечению жильем молодых 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03000</w:t>
            </w:r>
            <w:r w:rsidRPr="00FE1200">
              <w:rPr>
                <w:sz w:val="24"/>
                <w:szCs w:val="24"/>
              </w:rPr>
              <w:br/>
              <w:t>L4970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23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Физическая культура и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Массовый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274 000,00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26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«Культура </w:t>
            </w:r>
            <w:proofErr w:type="spellStart"/>
            <w:r w:rsidRPr="00FE1200">
              <w:rPr>
                <w:sz w:val="24"/>
                <w:szCs w:val="24"/>
              </w:rPr>
              <w:t>Шарьинского</w:t>
            </w:r>
            <w:proofErr w:type="spellEnd"/>
            <w:r w:rsidRPr="00FE1200">
              <w:rPr>
                <w:sz w:val="24"/>
                <w:szCs w:val="24"/>
              </w:rPr>
              <w:t xml:space="preserve">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55"/>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89"/>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w:t>
            </w:r>
            <w:r w:rsidRPr="00FE1200">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физической культуры и спорта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06000</w:t>
            </w:r>
            <w:r w:rsidRPr="00FE1200">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4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222 000,00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3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Обслуживание  государственного</w:t>
            </w:r>
            <w:r w:rsidRPr="00FE1200">
              <w:rPr>
                <w:sz w:val="24"/>
                <w:szCs w:val="24"/>
              </w:rPr>
              <w:br/>
              <w:t>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1 367,49</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Обслуживание государственного внутреннего 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1 367,49</w:t>
            </w:r>
          </w:p>
        </w:tc>
      </w:tr>
      <w:tr w:rsidR="00FE1200" w:rsidRPr="00FE1200" w:rsidTr="00FE1200">
        <w:trPr>
          <w:trHeight w:val="268"/>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1 367,49</w:t>
            </w:r>
          </w:p>
        </w:tc>
      </w:tr>
      <w:tr w:rsidR="00FE1200" w:rsidRPr="00FE1200" w:rsidTr="00FE1200">
        <w:trPr>
          <w:trHeight w:val="261"/>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Обслуживание государственного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65030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1 367,49</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Обслуживание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730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5 500,00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1 367,49</w:t>
            </w:r>
          </w:p>
        </w:tc>
      </w:tr>
      <w:tr w:rsidR="00FE1200" w:rsidRPr="00FE1200" w:rsidTr="00FE1200">
        <w:trPr>
          <w:trHeight w:val="222"/>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 общего характера бюджетам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7 081 060,00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3 004 812,00</w:t>
            </w:r>
          </w:p>
        </w:tc>
      </w:tr>
      <w:tr w:rsidR="00FE1200" w:rsidRPr="00FE1200" w:rsidTr="00FE1200">
        <w:trPr>
          <w:trHeight w:val="31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6 174 490,00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2 098 242,00</w:t>
            </w:r>
          </w:p>
        </w:tc>
      </w:tr>
      <w:tr w:rsidR="00FE1200" w:rsidRPr="00FE1200" w:rsidTr="00FE1200">
        <w:trPr>
          <w:trHeight w:val="257"/>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на выравнивание бюджетной обеспеченности поселений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7001</w:t>
            </w:r>
            <w:r w:rsidRPr="00FE1200">
              <w:rPr>
                <w:sz w:val="24"/>
                <w:szCs w:val="24"/>
              </w:rPr>
              <w:lastRenderedPageBreak/>
              <w:t>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6 174 490,00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2 098 242,00</w:t>
            </w:r>
          </w:p>
        </w:tc>
      </w:tr>
      <w:tr w:rsidR="00FE1200" w:rsidRPr="00FE1200" w:rsidTr="00FE1200">
        <w:trPr>
          <w:trHeight w:val="300"/>
        </w:trPr>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6 174 490,00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2 098 242,00</w:t>
            </w:r>
          </w:p>
        </w:tc>
      </w:tr>
      <w:tr w:rsidR="00FE1200" w:rsidRPr="00FE1200" w:rsidTr="00FE1200">
        <w:trPr>
          <w:trHeight w:val="300"/>
        </w:trPr>
        <w:tc>
          <w:tcPr>
            <w:tcW w:w="467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510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6 174 490,00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2 098 242,00</w:t>
            </w:r>
          </w:p>
        </w:tc>
      </w:tr>
      <w:tr w:rsidR="00FE1200" w:rsidRPr="00FE1200" w:rsidTr="00FE1200">
        <w:trPr>
          <w:trHeight w:val="300"/>
        </w:trPr>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межбюджетные трансферты общего характера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r>
      <w:tr w:rsidR="00FE1200" w:rsidRPr="00FE1200" w:rsidTr="00FE1200">
        <w:trPr>
          <w:trHeight w:val="155"/>
        </w:trPr>
        <w:tc>
          <w:tcPr>
            <w:tcW w:w="4677"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Прочие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7004П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r>
      <w:tr w:rsidR="00FE1200" w:rsidRPr="00FE1200" w:rsidTr="00FE1200">
        <w:trPr>
          <w:trHeight w:val="300"/>
        </w:trPr>
        <w:tc>
          <w:tcPr>
            <w:tcW w:w="46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r>
      <w:tr w:rsidR="00FE1200" w:rsidRPr="00FE1200" w:rsidTr="00FE1200">
        <w:trPr>
          <w:trHeight w:val="300"/>
        </w:trPr>
        <w:tc>
          <w:tcPr>
            <w:tcW w:w="46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r>
      <w:tr w:rsidR="00FE1200" w:rsidRPr="00FE1200" w:rsidTr="00FE1200">
        <w:trPr>
          <w:trHeight w:val="300"/>
        </w:trPr>
        <w:tc>
          <w:tcPr>
            <w:tcW w:w="467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ИТОГО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337 533 224,00</w:t>
            </w:r>
          </w:p>
        </w:tc>
        <w:tc>
          <w:tcPr>
            <w:tcW w:w="1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71 920 824,18</w:t>
            </w: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4</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 xml:space="preserve">к решению Собрания депутатов </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ВЕДОМСТВЕННАЯ СТРУКТУРА РАСХОДОВ РАЙОННОГО БЮДЖЕТА НА 2024 ГОД</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Style w:val="af0"/>
        <w:tblW w:w="0" w:type="auto"/>
        <w:tblLayout w:type="fixed"/>
        <w:tblLook w:val="04A0"/>
      </w:tblPr>
      <w:tblGrid>
        <w:gridCol w:w="4563"/>
        <w:gridCol w:w="467"/>
        <w:gridCol w:w="344"/>
        <w:gridCol w:w="350"/>
        <w:gridCol w:w="425"/>
        <w:gridCol w:w="425"/>
        <w:gridCol w:w="1494"/>
        <w:gridCol w:w="1400"/>
      </w:tblGrid>
      <w:tr w:rsidR="00FE1200" w:rsidRPr="00FE1200" w:rsidTr="00FE1200">
        <w:trPr>
          <w:trHeight w:val="130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Наименование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Вед </w:t>
            </w:r>
            <w:proofErr w:type="spellStart"/>
            <w:r w:rsidRPr="00FE1200">
              <w:rPr>
                <w:sz w:val="24"/>
                <w:szCs w:val="24"/>
              </w:rPr>
              <w:t>омс</w:t>
            </w:r>
            <w:proofErr w:type="spellEnd"/>
            <w:r w:rsidRPr="00FE1200">
              <w:rPr>
                <w:sz w:val="24"/>
                <w:szCs w:val="24"/>
              </w:rPr>
              <w:t xml:space="preserve"> </w:t>
            </w:r>
            <w:proofErr w:type="spellStart"/>
            <w:r w:rsidRPr="00FE1200">
              <w:rPr>
                <w:sz w:val="24"/>
                <w:szCs w:val="24"/>
              </w:rPr>
              <w:t>тво</w:t>
            </w:r>
            <w:proofErr w:type="spellEnd"/>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 xml:space="preserve">Ра </w:t>
            </w:r>
            <w:proofErr w:type="spellStart"/>
            <w:r w:rsidRPr="00FE1200">
              <w:rPr>
                <w:sz w:val="24"/>
                <w:szCs w:val="24"/>
              </w:rPr>
              <w:t>зд</w:t>
            </w:r>
            <w:proofErr w:type="spellEnd"/>
            <w:proofErr w:type="gramEnd"/>
            <w:r w:rsidRPr="00FE1200">
              <w:rPr>
                <w:sz w:val="24"/>
                <w:szCs w:val="24"/>
              </w:rPr>
              <w:t xml:space="preserve"> ел</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По </w:t>
            </w:r>
            <w:proofErr w:type="spellStart"/>
            <w:proofErr w:type="gramStart"/>
            <w:r w:rsidRPr="00FE1200">
              <w:rPr>
                <w:sz w:val="24"/>
                <w:szCs w:val="24"/>
              </w:rPr>
              <w:t>др</w:t>
            </w:r>
            <w:proofErr w:type="spellEnd"/>
            <w:proofErr w:type="gramEnd"/>
            <w:r w:rsidRPr="00FE1200">
              <w:rPr>
                <w:sz w:val="24"/>
                <w:szCs w:val="24"/>
              </w:rPr>
              <w:t xml:space="preserve"> аз де 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proofErr w:type="gramStart"/>
            <w:r w:rsidRPr="00FE1200">
              <w:rPr>
                <w:sz w:val="24"/>
                <w:szCs w:val="24"/>
              </w:rPr>
              <w:t>Целев</w:t>
            </w:r>
            <w:proofErr w:type="spellEnd"/>
            <w:r w:rsidRPr="00FE1200">
              <w:rPr>
                <w:sz w:val="24"/>
                <w:szCs w:val="24"/>
              </w:rPr>
              <w:t xml:space="preserve"> </w:t>
            </w:r>
            <w:proofErr w:type="spellStart"/>
            <w:r w:rsidRPr="00FE1200">
              <w:rPr>
                <w:sz w:val="24"/>
                <w:szCs w:val="24"/>
              </w:rPr>
              <w:t>ая</w:t>
            </w:r>
            <w:proofErr w:type="spellEnd"/>
            <w:proofErr w:type="gramEnd"/>
            <w:r w:rsidRPr="00FE1200">
              <w:rPr>
                <w:sz w:val="24"/>
                <w:szCs w:val="24"/>
              </w:rPr>
              <w:t xml:space="preserve"> статья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Вид расходов</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Уточненный план на 01.04.2024г.</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Исполнено  на 01.04.2024г.</w:t>
            </w:r>
          </w:p>
        </w:tc>
      </w:tr>
      <w:tr w:rsidR="00FE1200" w:rsidRPr="00FE1200" w:rsidTr="00FE1200">
        <w:trPr>
          <w:trHeight w:val="35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Администрация </w:t>
            </w:r>
            <w:proofErr w:type="spellStart"/>
            <w:r w:rsidRPr="00FE1200">
              <w:rPr>
                <w:sz w:val="24"/>
                <w:szCs w:val="24"/>
              </w:rPr>
              <w:t>Шарьинского</w:t>
            </w:r>
            <w:proofErr w:type="spellEnd"/>
            <w:r w:rsidRPr="00FE1200">
              <w:rPr>
                <w:sz w:val="24"/>
                <w:szCs w:val="24"/>
              </w:rPr>
              <w:t xml:space="preserve"> муниципального</w:t>
            </w:r>
            <w:r w:rsidRPr="00FE1200">
              <w:rPr>
                <w:sz w:val="24"/>
                <w:szCs w:val="24"/>
              </w:rPr>
              <w:br/>
              <w:t>района Костромской области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69 619 601,00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10 603 261,68</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proofErr w:type="gramStart"/>
            <w:r w:rsidRPr="00FE1200">
              <w:rPr>
                <w:sz w:val="24"/>
                <w:szCs w:val="24"/>
              </w:rPr>
              <w:t>Общегосударственны</w:t>
            </w:r>
            <w:proofErr w:type="spellEnd"/>
            <w:r w:rsidRPr="00FE1200">
              <w:rPr>
                <w:sz w:val="24"/>
                <w:szCs w:val="24"/>
              </w:rPr>
              <w:t xml:space="preserve"> е</w:t>
            </w:r>
            <w:proofErr w:type="gramEnd"/>
            <w:r w:rsidRPr="00FE1200">
              <w:rPr>
                <w:sz w:val="24"/>
                <w:szCs w:val="24"/>
              </w:rPr>
              <w:t xml:space="preserve"> вопросы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25 628 041,00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6 896 446,07</w:t>
            </w:r>
          </w:p>
        </w:tc>
      </w:tr>
      <w:tr w:rsidR="00FE1200" w:rsidRPr="00FE1200" w:rsidTr="00FE1200">
        <w:trPr>
          <w:trHeight w:val="23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Функционирование высшего должностного лица субъекта Российской Федерации и муниципального образования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1 868 241,00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455 878,92</w:t>
            </w:r>
          </w:p>
        </w:tc>
      </w:tr>
      <w:tr w:rsidR="00FE1200" w:rsidRPr="00FE1200" w:rsidTr="00FE1200">
        <w:trPr>
          <w:trHeight w:val="32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Высшее должностное лицо </w:t>
            </w:r>
            <w:proofErr w:type="spellStart"/>
            <w:r w:rsidRPr="00FE1200">
              <w:rPr>
                <w:sz w:val="24"/>
                <w:szCs w:val="24"/>
              </w:rPr>
              <w:t>Шарьинского</w:t>
            </w:r>
            <w:proofErr w:type="spellEnd"/>
            <w:r w:rsidRPr="00FE1200">
              <w:rPr>
                <w:sz w:val="24"/>
                <w:szCs w:val="24"/>
              </w:rPr>
              <w:t xml:space="preserve"> муниципального района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1 868 241,00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455 878,92</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61000</w:t>
            </w:r>
            <w:r w:rsidRPr="00FE1200">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1 750 600,00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451 878,92</w:t>
            </w:r>
          </w:p>
        </w:tc>
      </w:tr>
      <w:tr w:rsidR="00FE1200" w:rsidRPr="00FE1200" w:rsidTr="00FE1200">
        <w:trPr>
          <w:trHeight w:val="49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61000</w:t>
            </w:r>
            <w:r w:rsidRPr="00FE1200">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1 750 600,00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451 878,92</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выплаты по оплате труда работников государственных </w:t>
            </w:r>
            <w:r w:rsidRPr="00FE1200">
              <w:rPr>
                <w:sz w:val="24"/>
                <w:szCs w:val="24"/>
              </w:rPr>
              <w:lastRenderedPageBreak/>
              <w:t>(муниципальных)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61000</w:t>
            </w:r>
            <w:r w:rsidRPr="00FE1200">
              <w:rPr>
                <w:sz w:val="24"/>
                <w:szCs w:val="24"/>
              </w:rPr>
              <w:br/>
            </w:r>
            <w:r w:rsidRPr="00FE1200">
              <w:rPr>
                <w:sz w:val="24"/>
                <w:szCs w:val="24"/>
              </w:rPr>
              <w:lastRenderedPageBreak/>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1 750 600,00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451 878,92</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обеспечение функций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61000</w:t>
            </w:r>
            <w:r w:rsidRPr="00FE1200">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117 641,00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49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61000</w:t>
            </w:r>
            <w:r w:rsidRPr="00FE1200">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117 641,00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61000</w:t>
            </w:r>
            <w:r w:rsidRPr="00FE1200">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117 641,00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49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18 908 024,00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4 900 976,72</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Центральный аппарат муниципальных органов </w:t>
            </w:r>
            <w:proofErr w:type="spellStart"/>
            <w:r w:rsidRPr="00FE1200">
              <w:rPr>
                <w:sz w:val="24"/>
                <w:szCs w:val="24"/>
              </w:rPr>
              <w:t>Шарьинского</w:t>
            </w:r>
            <w:proofErr w:type="spellEnd"/>
            <w:r w:rsidRPr="00FE1200">
              <w:rPr>
                <w:sz w:val="24"/>
                <w:szCs w:val="24"/>
              </w:rPr>
              <w:t xml:space="preserve"> района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16 503 924,00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4 423 697,51</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16 416 000,00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4 381 623,51</w:t>
            </w:r>
          </w:p>
        </w:tc>
      </w:tr>
      <w:tr w:rsidR="00FE1200" w:rsidRPr="00FE1200" w:rsidTr="00FE1200">
        <w:trPr>
          <w:trHeight w:val="53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16 416 000,00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4 381 623,51</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государственных</w:t>
            </w:r>
            <w:r w:rsidRPr="00FE1200">
              <w:rPr>
                <w:sz w:val="24"/>
                <w:szCs w:val="24"/>
              </w:rPr>
              <w:br/>
              <w:t>(муниципальных)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16 416 000,00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4 381 623,51</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функций муниципальных</w:t>
            </w:r>
            <w:r w:rsidRPr="00FE1200">
              <w:rPr>
                <w:sz w:val="24"/>
                <w:szCs w:val="24"/>
              </w:rPr>
              <w:br/>
              <w:t>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87 924,00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42 074,00</w:t>
            </w:r>
          </w:p>
        </w:tc>
      </w:tr>
      <w:tr w:rsidR="00FE1200" w:rsidRPr="00FE1200" w:rsidTr="00FE1200">
        <w:trPr>
          <w:trHeight w:val="44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62 500,00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16 650,00</w:t>
            </w:r>
          </w:p>
        </w:tc>
      </w:tr>
      <w:tr w:rsidR="00FE1200" w:rsidRPr="00FE1200" w:rsidTr="00FE1200">
        <w:trPr>
          <w:trHeight w:val="37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выплаты по оплате труда работников государственных </w:t>
            </w:r>
            <w:r w:rsidRPr="00FE1200">
              <w:rPr>
                <w:sz w:val="24"/>
                <w:szCs w:val="24"/>
              </w:rPr>
              <w:lastRenderedPageBreak/>
              <w:t>(муниципальных)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r>
            <w:r w:rsidRPr="00FE1200">
              <w:rPr>
                <w:sz w:val="24"/>
                <w:szCs w:val="24"/>
              </w:rPr>
              <w:lastRenderedPageBreak/>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62 500,00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16 650,00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25 424,00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25 424,00</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25 424,00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25 424,00</w:t>
            </w:r>
          </w:p>
        </w:tc>
      </w:tr>
      <w:tr w:rsidR="00FE1200" w:rsidRPr="00FE1200" w:rsidTr="00FE1200">
        <w:trPr>
          <w:trHeight w:val="25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847 800,00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205 684,40</w:t>
            </w:r>
          </w:p>
        </w:tc>
      </w:tr>
      <w:tr w:rsidR="00FE1200" w:rsidRPr="00FE1200" w:rsidTr="00FE1200">
        <w:trPr>
          <w:trHeight w:val="34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846 300,00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205 684,40</w:t>
            </w:r>
          </w:p>
        </w:tc>
      </w:tr>
      <w:tr w:rsidR="00FE1200" w:rsidRPr="00FE1200" w:rsidTr="00FE1200">
        <w:trPr>
          <w:trHeight w:val="26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846 300,00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205 684,40</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4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62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510 500,00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96 154,41</w:t>
            </w:r>
          </w:p>
        </w:tc>
      </w:tr>
      <w:tr w:rsidR="00FE1200" w:rsidRPr="00FE1200" w:rsidTr="00FE1200">
        <w:trPr>
          <w:trHeight w:val="62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483 250,00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96 154,41</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483 250,00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96 154,41</w:t>
            </w:r>
          </w:p>
        </w:tc>
      </w:tr>
      <w:tr w:rsidR="00FE1200" w:rsidRPr="00FE1200" w:rsidTr="00FE1200">
        <w:trPr>
          <w:trHeight w:val="29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Закупка товаров, работ и услуг для обеспечения государственных </w:t>
            </w:r>
            <w:r w:rsidRPr="00FE1200">
              <w:rPr>
                <w:sz w:val="24"/>
                <w:szCs w:val="24"/>
              </w:rPr>
              <w:lastRenderedPageBreak/>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r>
            <w:r w:rsidRPr="00FE1200">
              <w:rPr>
                <w:sz w:val="24"/>
                <w:szCs w:val="24"/>
              </w:rPr>
              <w:lastRenderedPageBreak/>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27 250,00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3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27 250,00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60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24 800,00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51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24 800,00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24 800,00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r>
      <w:tr w:rsidR="00FE1200" w:rsidRPr="00FE1200" w:rsidTr="00FE1200">
        <w:trPr>
          <w:trHeight w:val="49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1 021 000,00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171 440,40</w:t>
            </w:r>
          </w:p>
        </w:tc>
      </w:tr>
      <w:tr w:rsidR="00FE1200" w:rsidRPr="00FE1200" w:rsidTr="00FE1200">
        <w:trPr>
          <w:trHeight w:val="54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852 300,00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155 840,40</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852 300,00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155 840,40</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w:t>
            </w:r>
            <w:r w:rsidRPr="00FE1200">
              <w:rPr>
                <w:sz w:val="24"/>
                <w:szCs w:val="24"/>
              </w:rPr>
              <w:br/>
              <w:t>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168 700,00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15 600,00</w:t>
            </w:r>
          </w:p>
        </w:tc>
      </w:tr>
      <w:tr w:rsidR="00FE1200" w:rsidRPr="00FE1200" w:rsidTr="00FE1200">
        <w:trPr>
          <w:trHeight w:val="303"/>
        </w:trPr>
        <w:tc>
          <w:tcPr>
            <w:tcW w:w="456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168 700,00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15 600,00</w:t>
            </w:r>
          </w:p>
        </w:tc>
      </w:tr>
      <w:tr w:rsidR="00FE1200" w:rsidRPr="00FE1200" w:rsidTr="00FE1200">
        <w:trPr>
          <w:trHeight w:val="300"/>
        </w:trPr>
        <w:tc>
          <w:tcPr>
            <w:tcW w:w="4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Обеспечения проведения выборов и референдумов</w:t>
            </w:r>
          </w:p>
        </w:tc>
        <w:tc>
          <w:tcPr>
            <w:tcW w:w="4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r>
      <w:tr w:rsidR="00FE1200" w:rsidRPr="00FE1200" w:rsidTr="00FE1200">
        <w:trPr>
          <w:trHeight w:val="360"/>
        </w:trPr>
        <w:tc>
          <w:tcPr>
            <w:tcW w:w="456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Подготовка и проведение выборов президента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r>
            <w:r w:rsidRPr="00FE1200">
              <w:rPr>
                <w:sz w:val="24"/>
                <w:szCs w:val="24"/>
              </w:rPr>
              <w:lastRenderedPageBreak/>
              <w:t>70260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Специальные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880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27 000,00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Резервные фонды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из резервного фонда администрации района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Резервные средства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общегосударственные вопросы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4 524 776,00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1 512 590,43</w:t>
            </w:r>
          </w:p>
        </w:tc>
      </w:tr>
      <w:tr w:rsidR="00FE1200" w:rsidRPr="00FE1200" w:rsidTr="00FE1200">
        <w:trPr>
          <w:trHeight w:val="22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"Поддержка и развитие субъектов малого и среднего предпринимательства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1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поддержку и развитие субъектов малого и среднего предпринимательства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07000</w:t>
            </w:r>
            <w:r w:rsidRPr="00FE1200">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9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07000</w:t>
            </w:r>
            <w:r w:rsidRPr="00FE1200">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07000</w:t>
            </w:r>
            <w:r w:rsidRPr="00FE1200">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"Профилактика правонарушений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функций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w:t>
            </w:r>
            <w:r w:rsidRPr="00FE1200">
              <w:rPr>
                <w:sz w:val="24"/>
                <w:szCs w:val="24"/>
              </w:rPr>
              <w:lastRenderedPageBreak/>
              <w:t>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w:t>
            </w:r>
            <w:r w:rsidRPr="00FE1200">
              <w:rPr>
                <w:sz w:val="24"/>
                <w:szCs w:val="24"/>
              </w:rPr>
              <w:lastRenderedPageBreak/>
              <w:t>00</w:t>
            </w:r>
            <w:r w:rsidRPr="00FE1200">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lastRenderedPageBreak/>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4 454 776,00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1 512 590,43</w:t>
            </w:r>
          </w:p>
        </w:tc>
      </w:tr>
      <w:tr w:rsidR="00FE1200" w:rsidRPr="00FE1200" w:rsidTr="00FE1200">
        <w:trPr>
          <w:trHeight w:val="20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отдельным общественным организациям  и  иным некоммерческим объединениям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74 800,00</w:t>
            </w:r>
          </w:p>
        </w:tc>
      </w:tr>
      <w:tr w:rsidR="00FE1200" w:rsidRPr="00FE1200" w:rsidTr="00FE1200">
        <w:trPr>
          <w:trHeight w:val="29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74 800,00</w:t>
            </w:r>
          </w:p>
        </w:tc>
      </w:tr>
      <w:tr w:rsidR="00FE1200" w:rsidRPr="00FE1200" w:rsidTr="00FE1200">
        <w:trPr>
          <w:trHeight w:val="24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некоммерческим организациям (за исключением государственных (муниципальных)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74 800,00</w:t>
            </w:r>
          </w:p>
        </w:tc>
      </w:tr>
      <w:tr w:rsidR="00FE1200" w:rsidRPr="00FE1200" w:rsidTr="00FE1200">
        <w:trPr>
          <w:trHeight w:val="47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34 900,00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9 000,00</w:t>
            </w:r>
          </w:p>
        </w:tc>
      </w:tr>
      <w:tr w:rsidR="00FE1200" w:rsidRPr="00FE1200" w:rsidTr="00FE1200">
        <w:trPr>
          <w:trHeight w:val="23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4 625,00</w:t>
            </w:r>
          </w:p>
        </w:tc>
      </w:tr>
      <w:tr w:rsidR="00FE1200" w:rsidRPr="00FE1200" w:rsidTr="00FE1200">
        <w:trPr>
          <w:trHeight w:val="3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4 625,00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4 375,00</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530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4 375,00</w:t>
            </w:r>
          </w:p>
        </w:tc>
      </w:tr>
      <w:tr w:rsidR="00FE1200" w:rsidRPr="00FE1200" w:rsidTr="00FE1200">
        <w:trPr>
          <w:trHeight w:val="48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4 054 676,00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1 428 790,43</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3 941 676,00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1 417 867,43</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3 941 676,00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1 417 867,43</w:t>
            </w:r>
          </w:p>
        </w:tc>
      </w:tr>
      <w:tr w:rsidR="00FE1200" w:rsidRPr="00FE1200" w:rsidTr="00FE1200">
        <w:trPr>
          <w:trHeight w:val="30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113 000,00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10 923,00</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113 000,00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10 923,00</w:t>
            </w:r>
          </w:p>
        </w:tc>
      </w:tr>
      <w:tr w:rsidR="00FE1200" w:rsidRPr="00FE1200" w:rsidTr="00FE1200">
        <w:trPr>
          <w:trHeight w:val="11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Представительские расходы органов местного самоуправления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5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Национальная безопасность и правоохранительная деятельность</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Гражданская оборона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22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35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35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5 414,93</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Национальная экономика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27 617 860,00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1 931 489,83</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Общеэкономические вопросы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446 200,00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6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446 200,00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48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осуществление органами местного самоуправления муниципальных </w:t>
            </w:r>
            <w:r w:rsidRPr="00FE1200">
              <w:rPr>
                <w:sz w:val="24"/>
                <w:szCs w:val="24"/>
              </w:rPr>
              <w:lastRenderedPageBreak/>
              <w:t>районов (муниципальных округов, городских округов) государственных полномочий по решению вопросов в сфере трудовых отношений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r>
            <w:r w:rsidRPr="00FE1200">
              <w:rPr>
                <w:sz w:val="24"/>
                <w:szCs w:val="24"/>
              </w:rPr>
              <w:lastRenderedPageBreak/>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446 200,00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53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429 500,00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429 500,00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79 049,53</w:t>
            </w:r>
          </w:p>
        </w:tc>
      </w:tr>
      <w:tr w:rsidR="00FE1200" w:rsidRPr="00FE1200" w:rsidTr="00FE1200">
        <w:trPr>
          <w:trHeight w:val="35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Сельское хозяйство и рыболовство</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306 500,00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53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09000</w:t>
            </w:r>
            <w:r w:rsidRPr="00FE1200">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3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09000</w:t>
            </w:r>
            <w:r w:rsidRPr="00FE1200">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09000</w:t>
            </w:r>
            <w:r w:rsidRPr="00FE1200">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256 500,00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77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w:t>
            </w:r>
            <w:r w:rsidRPr="00FE1200">
              <w:rPr>
                <w:sz w:val="24"/>
                <w:szCs w:val="24"/>
              </w:rPr>
              <w:lastRenderedPageBreak/>
              <w:t>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3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2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5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FE1200">
              <w:rPr>
                <w:sz w:val="24"/>
                <w:szCs w:val="24"/>
              </w:rPr>
              <w:t>по организации мероприятий при осуществлении деятельности по обращению с животными без владельцев</w:t>
            </w:r>
            <w:proofErr w:type="gramEnd"/>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1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5"/>
        </w:trPr>
        <w:tc>
          <w:tcPr>
            <w:tcW w:w="456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11"/>
        </w:trPr>
        <w:tc>
          <w:tcPr>
            <w:tcW w:w="4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FE1200">
              <w:rPr>
                <w:sz w:val="24"/>
                <w:szCs w:val="24"/>
              </w:rPr>
              <w:br/>
              <w:t>общегосударственными вопросами</w:t>
            </w:r>
          </w:p>
        </w:tc>
        <w:tc>
          <w:tcPr>
            <w:tcW w:w="4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1"/>
        </w:trPr>
        <w:tc>
          <w:tcPr>
            <w:tcW w:w="456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Дорожное хозяйство</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26 321 160,00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31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транспортной системы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1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Ремонт и содержание автомобильных дорог за счет акцизов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5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Закупка товаров, работ и услуг для обеспечения государственных </w:t>
            </w:r>
            <w:r w:rsidRPr="00FE1200">
              <w:rPr>
                <w:sz w:val="24"/>
                <w:szCs w:val="24"/>
              </w:rPr>
              <w:lastRenderedPageBreak/>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r>
            <w:r w:rsidRPr="00FE1200">
              <w:rPr>
                <w:sz w:val="24"/>
                <w:szCs w:val="24"/>
              </w:rPr>
              <w:lastRenderedPageBreak/>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9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8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транспортной системы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26 275 660,00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23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Ремонт и содержание автомобильных дорог за счет акцизов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5 921 900,00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22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5 921 900,00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31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5 921 900,00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26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w:t>
            </w:r>
            <w:proofErr w:type="spellStart"/>
            <w:r w:rsidRPr="00FE1200">
              <w:rPr>
                <w:sz w:val="24"/>
                <w:szCs w:val="24"/>
              </w:rPr>
              <w:t>софинансирование</w:t>
            </w:r>
            <w:proofErr w:type="spellEnd"/>
            <w:r w:rsidRPr="00FE1200">
              <w:rPr>
                <w:sz w:val="24"/>
                <w:szCs w:val="24"/>
              </w:rPr>
              <w:t xml:space="preserve"> мероприятий по борьбе с борщевиком Сосновского</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253 760,00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4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253 760,00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253 760,00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49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S2640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20 100 000,00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S2640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7 300 000,00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S2640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7 300 000,00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S26</w:t>
            </w:r>
            <w:r w:rsidRPr="00FE1200">
              <w:rPr>
                <w:sz w:val="24"/>
                <w:szCs w:val="24"/>
              </w:rPr>
              <w:lastRenderedPageBreak/>
              <w:t>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500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12 800 000,00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5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Субсидии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w:t>
            </w:r>
            <w:r w:rsidRPr="00FE1200">
              <w:rPr>
                <w:sz w:val="24"/>
                <w:szCs w:val="24"/>
              </w:rPr>
              <w:br/>
              <w:t>S2640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12 800 000,00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4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вопросы в области национальной экономики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8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Мероприятия по землеустройству и землепользованию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1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5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Жилищно-коммунальное хозяйство</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8 102 900,00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386 326,00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Жилищное хозяйство</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8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Мероприятия в области жилищного хозяйства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Коммунальное хозяйство</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5 642 430,00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377 426,00</w:t>
            </w:r>
          </w:p>
        </w:tc>
      </w:tr>
      <w:tr w:rsidR="00FE1200" w:rsidRPr="00FE1200" w:rsidTr="00FE1200">
        <w:trPr>
          <w:trHeight w:val="200"/>
        </w:trPr>
        <w:tc>
          <w:tcPr>
            <w:tcW w:w="456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«Чистая вода»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2 597 430,00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34"/>
        </w:trPr>
        <w:tc>
          <w:tcPr>
            <w:tcW w:w="4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мероприятия коммунального хозяйства в рамках МП "Чистая вода"</w:t>
            </w:r>
          </w:p>
        </w:tc>
        <w:tc>
          <w:tcPr>
            <w:tcW w:w="4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18000</w:t>
            </w:r>
            <w:r w:rsidRPr="00FE1200">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2 597 430,00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56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w:t>
            </w:r>
            <w:r w:rsidRPr="00FE1200">
              <w:rPr>
                <w:sz w:val="24"/>
                <w:szCs w:val="24"/>
              </w:rPr>
              <w:br/>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2 597 430,00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обеспечения государственных </w:t>
            </w:r>
            <w:r w:rsidRPr="00FE1200">
              <w:rPr>
                <w:sz w:val="24"/>
                <w:szCs w:val="24"/>
              </w:rPr>
              <w:lastRenderedPageBreak/>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2 597 430,00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lastRenderedPageBreak/>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2 945 000,00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377 426,00</w:t>
            </w:r>
          </w:p>
        </w:tc>
      </w:tr>
      <w:tr w:rsidR="00FE1200" w:rsidRPr="00FE1200" w:rsidTr="00FE1200">
        <w:trPr>
          <w:trHeight w:val="20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Мероприятия в области коммунального хозяйства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2 945 000,00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377 426,00</w:t>
            </w:r>
          </w:p>
        </w:tc>
      </w:tr>
      <w:tr w:rsidR="00FE1200" w:rsidRPr="00FE1200" w:rsidTr="00FE1200">
        <w:trPr>
          <w:trHeight w:val="2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2 945 000,00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377 426,00</w:t>
            </w:r>
          </w:p>
        </w:tc>
      </w:tr>
      <w:tr w:rsidR="00FE1200" w:rsidRPr="00FE1200" w:rsidTr="00FE1200">
        <w:trPr>
          <w:trHeight w:val="28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2 945 000,00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377 426,00</w:t>
            </w:r>
          </w:p>
        </w:tc>
      </w:tr>
      <w:tr w:rsidR="00FE1200" w:rsidRPr="00FE1200" w:rsidTr="00FE1200">
        <w:trPr>
          <w:trHeight w:val="66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муниципальному казенному унитарному предприятию ШМР КО "</w:t>
            </w:r>
            <w:proofErr w:type="spellStart"/>
            <w:r w:rsidRPr="00FE1200">
              <w:rPr>
                <w:sz w:val="24"/>
                <w:szCs w:val="24"/>
              </w:rPr>
              <w:t>Коммунсервис</w:t>
            </w:r>
            <w:proofErr w:type="spellEnd"/>
            <w:proofErr w:type="gramStart"/>
            <w:r w:rsidRPr="00FE1200">
              <w:rPr>
                <w:sz w:val="24"/>
                <w:szCs w:val="24"/>
              </w:rPr>
              <w:t>"в</w:t>
            </w:r>
            <w:proofErr w:type="gramEnd"/>
            <w:r w:rsidRPr="00FE1200">
              <w:rPr>
                <w:sz w:val="24"/>
                <w:szCs w:val="24"/>
              </w:rPr>
              <w:t xml:space="preserve"> целях частичного возмещения затрат,</w:t>
            </w:r>
            <w:r w:rsidR="00B20A3E">
              <w:rPr>
                <w:sz w:val="24"/>
                <w:szCs w:val="24"/>
              </w:rPr>
              <w:t xml:space="preserve"> </w:t>
            </w:r>
            <w:r w:rsidRPr="00FE1200">
              <w:rPr>
                <w:sz w:val="24"/>
                <w:szCs w:val="24"/>
              </w:rPr>
              <w:t>связанных с производством товаров,</w:t>
            </w:r>
            <w:r w:rsidR="00B20A3E">
              <w:rPr>
                <w:sz w:val="24"/>
                <w:szCs w:val="24"/>
              </w:rPr>
              <w:t xml:space="preserve"> </w:t>
            </w:r>
            <w:r w:rsidRPr="00FE1200">
              <w:rPr>
                <w:sz w:val="24"/>
                <w:szCs w:val="24"/>
              </w:rPr>
              <w:t>выполнением работ,</w:t>
            </w:r>
            <w:r w:rsidR="00B20A3E">
              <w:rPr>
                <w:sz w:val="24"/>
                <w:szCs w:val="24"/>
              </w:rPr>
              <w:t xml:space="preserve"> </w:t>
            </w:r>
            <w:r w:rsidRPr="00FE1200">
              <w:rPr>
                <w:sz w:val="24"/>
                <w:szCs w:val="24"/>
              </w:rPr>
              <w:t>оказанием услуг ,в связи с предупреждением банкротства и восстановлением платежеспособности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7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B20A3E">
              <w:rPr>
                <w:sz w:val="24"/>
                <w:szCs w:val="24"/>
              </w:rPr>
              <w:t xml:space="preserve"> </w:t>
            </w:r>
            <w:r w:rsidRPr="00FE1200">
              <w:rPr>
                <w:sz w:val="24"/>
                <w:szCs w:val="24"/>
              </w:rPr>
              <w:t>оказанием услуг не подлежащие казначейскому сопровождению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Благоустройство</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2 455 470,00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8 900,00</w:t>
            </w:r>
          </w:p>
        </w:tc>
      </w:tr>
      <w:tr w:rsidR="00FE1200" w:rsidRPr="00FE1200" w:rsidTr="00FE1200">
        <w:trPr>
          <w:trHeight w:val="27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«Формирование современной городской среды»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2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Федеральный проект "Формирование комфортной городской среды"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140F2</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Благоустройство общественной территории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140F2</w:t>
            </w:r>
            <w:r w:rsidRPr="00FE1200">
              <w:rPr>
                <w:sz w:val="24"/>
                <w:szCs w:val="24"/>
              </w:rPr>
              <w:br/>
              <w:t>55550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4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w:t>
            </w:r>
            <w:r w:rsidRPr="00FE1200">
              <w:rPr>
                <w:sz w:val="24"/>
                <w:szCs w:val="24"/>
              </w:rPr>
              <w:br/>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140F2</w:t>
            </w:r>
            <w:r w:rsidRPr="00FE1200">
              <w:rPr>
                <w:sz w:val="24"/>
                <w:szCs w:val="24"/>
              </w:rPr>
              <w:br/>
              <w:t>55550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обеспечения государственных </w:t>
            </w:r>
            <w:r w:rsidRPr="00FE1200">
              <w:rPr>
                <w:sz w:val="24"/>
                <w:szCs w:val="24"/>
              </w:rPr>
              <w:lastRenderedPageBreak/>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140F2</w:t>
            </w:r>
            <w:r w:rsidRPr="00FE1200">
              <w:rPr>
                <w:sz w:val="24"/>
                <w:szCs w:val="24"/>
              </w:rPr>
              <w:br/>
            </w:r>
            <w:r w:rsidRPr="00FE1200">
              <w:rPr>
                <w:sz w:val="24"/>
                <w:szCs w:val="24"/>
              </w:rPr>
              <w:lastRenderedPageBreak/>
              <w:t>55550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5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8 900,00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w:t>
            </w:r>
            <w:r w:rsidRPr="00FE1200">
              <w:rPr>
                <w:sz w:val="24"/>
                <w:szCs w:val="24"/>
              </w:rPr>
              <w:br/>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8 900,00</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8 900,00</w:t>
            </w:r>
          </w:p>
        </w:tc>
      </w:tr>
      <w:tr w:rsidR="00FE1200" w:rsidRPr="00FE1200" w:rsidTr="00FE1200">
        <w:trPr>
          <w:trHeight w:val="2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Охрана окружающей среды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4 481 000,00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вопросы в области охраны окружающей среды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4 481 000,00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3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861 000,00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межбюджетные трансферты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861 000,00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5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Социальная политика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3 639 800,00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1 383 584,85</w:t>
            </w:r>
          </w:p>
        </w:tc>
      </w:tr>
      <w:tr w:rsidR="00FE1200" w:rsidRPr="00FE1200" w:rsidTr="00FE1200">
        <w:trPr>
          <w:trHeight w:val="9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Пенсионное обеспечение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82 596,00</w:t>
            </w:r>
          </w:p>
        </w:tc>
      </w:tr>
      <w:tr w:rsidR="00FE1200" w:rsidRPr="00FE1200" w:rsidTr="00FE1200">
        <w:trPr>
          <w:trHeight w:val="27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82 596,00</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Доплата к пенсиям муниципальных служащих</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82 596,00</w:t>
            </w:r>
          </w:p>
        </w:tc>
      </w:tr>
      <w:tr w:rsidR="00FE1200" w:rsidRPr="00FE1200" w:rsidTr="00FE1200">
        <w:trPr>
          <w:trHeight w:val="40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5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Социальное обеспечение и иные выплаты населению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82 596,00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Социальные выплаты гражданам, кроме публичных нормативных социальных выплат</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82 596,00</w:t>
            </w:r>
          </w:p>
        </w:tc>
      </w:tr>
      <w:tr w:rsidR="00FE1200" w:rsidRPr="00FE1200" w:rsidTr="00FE1200">
        <w:trPr>
          <w:trHeight w:val="7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населения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3 314 800,00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1 300 988,85</w:t>
            </w:r>
          </w:p>
        </w:tc>
      </w:tr>
      <w:tr w:rsidR="00FE1200" w:rsidRPr="00FE1200" w:rsidTr="00FE1200">
        <w:trPr>
          <w:trHeight w:val="25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3 314 800,00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1 300 988,85</w:t>
            </w:r>
          </w:p>
        </w:tc>
      </w:tr>
      <w:tr w:rsidR="00FE1200" w:rsidRPr="00FE1200" w:rsidTr="00FE1200">
        <w:trPr>
          <w:trHeight w:val="24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по оказанию мер социальной поддержки населению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3 163 000,00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1 276 748,45</w:t>
            </w:r>
          </w:p>
        </w:tc>
      </w:tr>
      <w:tr w:rsidR="00FE1200" w:rsidRPr="00FE1200" w:rsidTr="00FE1200">
        <w:trPr>
          <w:trHeight w:val="6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3 163 000,00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1 276 748,45</w:t>
            </w:r>
          </w:p>
        </w:tc>
      </w:tr>
      <w:tr w:rsidR="00FE1200" w:rsidRPr="00FE1200" w:rsidTr="00FE1200">
        <w:trPr>
          <w:trHeight w:val="47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3 163 000,00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1 276 748,45</w:t>
            </w:r>
          </w:p>
        </w:tc>
      </w:tr>
      <w:tr w:rsidR="00FE1200" w:rsidRPr="00FE1200" w:rsidTr="00FE1200">
        <w:trPr>
          <w:trHeight w:val="68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16 740,40</w:t>
            </w:r>
          </w:p>
        </w:tc>
      </w:tr>
      <w:tr w:rsidR="00FE1200" w:rsidRPr="00FE1200" w:rsidTr="00FE1200">
        <w:trPr>
          <w:trHeight w:val="29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16 740,40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Публичные нормативные социальные выплаты гражданам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16 740,40</w:t>
            </w:r>
          </w:p>
        </w:tc>
      </w:tr>
      <w:tr w:rsidR="00FE1200" w:rsidRPr="00FE1200" w:rsidTr="00FE1200">
        <w:trPr>
          <w:trHeight w:val="11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связанные с исполнением публичных нормативных обязательств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36 600,00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7 500,00</w:t>
            </w:r>
          </w:p>
        </w:tc>
      </w:tr>
      <w:tr w:rsidR="00FE1200" w:rsidRPr="00FE1200" w:rsidTr="00FE1200">
        <w:trPr>
          <w:trHeight w:val="11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4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36 000,00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7 500,00</w:t>
            </w:r>
          </w:p>
        </w:tc>
      </w:tr>
      <w:tr w:rsidR="00FE1200" w:rsidRPr="00FE1200" w:rsidTr="00FE1200">
        <w:trPr>
          <w:trHeight w:val="28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Публичные нормативные социальные выплаты гражданам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36 000,00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7 500,00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Муниципальное казённое учреждение </w:t>
            </w:r>
            <w:proofErr w:type="spellStart"/>
            <w:r w:rsidRPr="00FE1200">
              <w:rPr>
                <w:sz w:val="24"/>
                <w:szCs w:val="24"/>
              </w:rPr>
              <w:t>Шарьинского</w:t>
            </w:r>
            <w:proofErr w:type="spellEnd"/>
            <w:r w:rsidRPr="00FE1200">
              <w:rPr>
                <w:sz w:val="24"/>
                <w:szCs w:val="24"/>
              </w:rPr>
              <w:t xml:space="preserve"> муниципального района "Служба обеспечения"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20 782 200,00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5 240 265,85</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общегосударственные вопросы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20 782 200,00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5 240 265,85</w:t>
            </w:r>
          </w:p>
        </w:tc>
      </w:tr>
      <w:tr w:rsidR="00FE1200" w:rsidRPr="00FE1200" w:rsidTr="00FE1200">
        <w:trPr>
          <w:trHeight w:val="18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20 782 200,00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5 240 265,85</w:t>
            </w:r>
          </w:p>
        </w:tc>
      </w:tr>
      <w:tr w:rsidR="00FE1200" w:rsidRPr="00FE1200" w:rsidTr="00FE1200">
        <w:trPr>
          <w:trHeight w:val="31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20 782 200,00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5 240 265,85</w:t>
            </w:r>
          </w:p>
        </w:tc>
      </w:tr>
      <w:tr w:rsidR="00FE1200" w:rsidRPr="00FE1200" w:rsidTr="00FE1200">
        <w:trPr>
          <w:trHeight w:val="38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13 471 200,00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2 525 739,49</w:t>
            </w:r>
          </w:p>
        </w:tc>
      </w:tr>
      <w:tr w:rsidR="00FE1200" w:rsidRPr="00FE1200" w:rsidTr="00FE1200">
        <w:trPr>
          <w:trHeight w:val="17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13 471 200,00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2 525 739,49</w:t>
            </w:r>
          </w:p>
        </w:tc>
      </w:tr>
      <w:tr w:rsidR="00FE1200" w:rsidRPr="00FE1200" w:rsidTr="00FE1200">
        <w:trPr>
          <w:trHeight w:val="30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7 280 000,00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2 710 620,36</w:t>
            </w:r>
          </w:p>
        </w:tc>
      </w:tr>
      <w:tr w:rsidR="00FE1200" w:rsidRPr="00FE1200" w:rsidTr="00FE1200">
        <w:trPr>
          <w:trHeight w:val="25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7 280 000,00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2 710 620,36</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3 906,00</w:t>
            </w:r>
          </w:p>
        </w:tc>
      </w:tr>
      <w:tr w:rsidR="00FE1200" w:rsidRPr="00FE1200" w:rsidTr="00FE1200">
        <w:trPr>
          <w:trHeight w:val="34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911</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3 906,00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 xml:space="preserve">Комитет агропромышленного комплекса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4 002 600,00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547 922,21</w:t>
            </w:r>
          </w:p>
        </w:tc>
      </w:tr>
      <w:tr w:rsidR="00FE1200" w:rsidRPr="00FE1200" w:rsidTr="00FE1200">
        <w:trPr>
          <w:trHeight w:val="7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Национальная экономика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4 002 600,00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547 922,21</w:t>
            </w:r>
          </w:p>
        </w:tc>
      </w:tr>
      <w:tr w:rsidR="00FE1200" w:rsidRPr="00FE1200" w:rsidTr="00FE1200">
        <w:trPr>
          <w:trHeight w:val="11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Сельское хозяйство и рыболовство</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4 002 600,00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547 922,21</w:t>
            </w:r>
          </w:p>
        </w:tc>
      </w:tr>
      <w:tr w:rsidR="00FE1200" w:rsidRPr="00FE1200" w:rsidTr="00FE1200">
        <w:trPr>
          <w:trHeight w:val="29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4 002 600,00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547 922,21</w:t>
            </w:r>
          </w:p>
        </w:tc>
      </w:tr>
      <w:tr w:rsidR="00FE1200" w:rsidRPr="00FE1200" w:rsidTr="00FE1200">
        <w:trPr>
          <w:trHeight w:val="55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2 465 000,00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547 922,21</w:t>
            </w:r>
          </w:p>
        </w:tc>
      </w:tr>
      <w:tr w:rsidR="00FE1200" w:rsidRPr="00FE1200" w:rsidTr="00FE1200">
        <w:trPr>
          <w:trHeight w:val="41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2 364 000,00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545 419,49</w:t>
            </w:r>
          </w:p>
        </w:tc>
      </w:tr>
      <w:tr w:rsidR="00FE1200" w:rsidRPr="00FE1200" w:rsidTr="00FE1200">
        <w:trPr>
          <w:trHeight w:val="19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2 364 000,00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545 419,49</w:t>
            </w:r>
          </w:p>
        </w:tc>
      </w:tr>
      <w:tr w:rsidR="00FE1200" w:rsidRPr="00FE1200" w:rsidTr="00FE1200">
        <w:trPr>
          <w:trHeight w:val="28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2 502,72</w:t>
            </w:r>
          </w:p>
        </w:tc>
      </w:tr>
      <w:tr w:rsidR="00FE1200" w:rsidRPr="00FE1200" w:rsidTr="00FE1200">
        <w:trPr>
          <w:trHeight w:val="8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2 502,72</w:t>
            </w:r>
          </w:p>
        </w:tc>
      </w:tr>
      <w:tr w:rsidR="00FE1200" w:rsidRPr="00FE1200" w:rsidTr="00FE1200">
        <w:trPr>
          <w:trHeight w:val="17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w:t>
            </w:r>
            <w:r w:rsidRPr="00FE1200">
              <w:rPr>
                <w:sz w:val="24"/>
                <w:szCs w:val="24"/>
              </w:rPr>
              <w:br/>
              <w:t>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5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возмещение части затрат на содержание маточного поголовья сельскохозяйственных животных</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1 457 600,00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1 457 600,00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9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Субсидии юридическим лицам (кроме некоммерческих организаций), </w:t>
            </w:r>
            <w:r w:rsidRPr="00FE1200">
              <w:rPr>
                <w:sz w:val="24"/>
                <w:szCs w:val="24"/>
              </w:rPr>
              <w:lastRenderedPageBreak/>
              <w:t>индивидуальным предпринимателям, физическим лицам - производителям товаров, работ, услуг</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r>
            <w:r w:rsidRPr="00FE1200">
              <w:rPr>
                <w:sz w:val="24"/>
                <w:szCs w:val="24"/>
              </w:rPr>
              <w:lastRenderedPageBreak/>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810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1 457 600,00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возмещение части затрат всем категориям хозяйств, включая личные подсобные хозяйства</w:t>
            </w:r>
            <w:proofErr w:type="gramStart"/>
            <w:r w:rsidRPr="00FE1200">
              <w:rPr>
                <w:sz w:val="24"/>
                <w:szCs w:val="24"/>
              </w:rPr>
              <w:t xml:space="preserve"> ,</w:t>
            </w:r>
            <w:proofErr w:type="gramEnd"/>
            <w:r w:rsidRPr="00FE1200">
              <w:rPr>
                <w:sz w:val="24"/>
                <w:szCs w:val="24"/>
              </w:rPr>
              <w:t xml:space="preserve"> занимающиеся содержанием  и разведением свиней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9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1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возмещение части затрат на приобретение пчелосемей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4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w:t>
            </w:r>
            <w:r w:rsidRPr="00FE1200">
              <w:rPr>
                <w:sz w:val="24"/>
                <w:szCs w:val="24"/>
              </w:rPr>
              <w:br/>
              <w:t>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7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935</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Собрание депутатов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61 377,34</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proofErr w:type="gramStart"/>
            <w:r w:rsidRPr="00FE1200">
              <w:rPr>
                <w:sz w:val="24"/>
                <w:szCs w:val="24"/>
              </w:rPr>
              <w:t>Общегосударственны</w:t>
            </w:r>
            <w:proofErr w:type="spellEnd"/>
            <w:r w:rsidRPr="00FE1200">
              <w:rPr>
                <w:sz w:val="24"/>
                <w:szCs w:val="24"/>
              </w:rPr>
              <w:t xml:space="preserve"> е</w:t>
            </w:r>
            <w:proofErr w:type="gramEnd"/>
            <w:r w:rsidRPr="00FE1200">
              <w:rPr>
                <w:sz w:val="24"/>
                <w:szCs w:val="24"/>
              </w:rPr>
              <w:t xml:space="preserve"> вопросы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61 377,34</w:t>
            </w:r>
          </w:p>
        </w:tc>
      </w:tr>
      <w:tr w:rsidR="00FE1200" w:rsidRPr="00FE1200" w:rsidTr="00FE1200">
        <w:trPr>
          <w:trHeight w:val="31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61 377,34</w:t>
            </w:r>
          </w:p>
        </w:tc>
      </w:tr>
      <w:tr w:rsidR="00FE1200" w:rsidRPr="00FE1200" w:rsidTr="00FE1200">
        <w:trPr>
          <w:trHeight w:val="38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63000</w:t>
            </w:r>
            <w:r w:rsidRPr="00FE1200">
              <w:rPr>
                <w:sz w:val="24"/>
                <w:szCs w:val="24"/>
              </w:rPr>
              <w:br/>
              <w:t>00410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60 455,15</w:t>
            </w:r>
          </w:p>
        </w:tc>
      </w:tr>
      <w:tr w:rsidR="00FE1200" w:rsidRPr="00FE1200" w:rsidTr="00FE1200">
        <w:trPr>
          <w:trHeight w:val="41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63000</w:t>
            </w:r>
            <w:r w:rsidRPr="00FE1200">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60 455,15</w:t>
            </w:r>
          </w:p>
        </w:tc>
      </w:tr>
      <w:tr w:rsidR="00FE1200" w:rsidRPr="00FE1200" w:rsidTr="00FE1200">
        <w:trPr>
          <w:trHeight w:val="19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63000</w:t>
            </w:r>
            <w:r w:rsidRPr="00FE1200">
              <w:rPr>
                <w:sz w:val="24"/>
                <w:szCs w:val="24"/>
              </w:rPr>
              <w:br/>
              <w:t>204</w:t>
            </w:r>
            <w:r w:rsidRPr="00FE1200">
              <w:rPr>
                <w:sz w:val="24"/>
                <w:szCs w:val="24"/>
              </w:rPr>
              <w:lastRenderedPageBreak/>
              <w:t>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60 455,15</w:t>
            </w:r>
          </w:p>
        </w:tc>
      </w:tr>
      <w:tr w:rsidR="00FE1200" w:rsidRPr="00FE1200" w:rsidTr="00FE1200">
        <w:trPr>
          <w:trHeight w:val="18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обеспечение функций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63000</w:t>
            </w:r>
            <w:r w:rsidRPr="00FE1200">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922,19</w:t>
            </w:r>
          </w:p>
        </w:tc>
      </w:tr>
      <w:tr w:rsidR="00FE1200" w:rsidRPr="00FE1200" w:rsidTr="00FE1200">
        <w:trPr>
          <w:trHeight w:val="32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63000</w:t>
            </w:r>
            <w:r w:rsidRPr="00FE1200">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922,19</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942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63000</w:t>
            </w:r>
            <w:r w:rsidRPr="00FE1200">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922,19</w:t>
            </w:r>
          </w:p>
        </w:tc>
      </w:tr>
      <w:tr w:rsidR="00FE1200" w:rsidRPr="00FE1200" w:rsidTr="00FE1200">
        <w:trPr>
          <w:trHeight w:val="35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Комитет культуры администрации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42 614 310,00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8 433 632,00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Общегосударственные вопросы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13 645 000,00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904 377,23</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общегосударственные вопросы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13 645 000,00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904 377,23</w:t>
            </w:r>
          </w:p>
        </w:tc>
      </w:tr>
      <w:tr w:rsidR="00FE1200" w:rsidRPr="00FE1200" w:rsidTr="00FE1200">
        <w:trPr>
          <w:trHeight w:val="20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"Организация летнего отдыха, оздоровления и занятости детей и подростков"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13 645 000,00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904 377,23</w:t>
            </w:r>
          </w:p>
        </w:tc>
      </w:tr>
      <w:tr w:rsidR="00FE1200" w:rsidRPr="00FE1200" w:rsidTr="00FE1200">
        <w:trPr>
          <w:trHeight w:val="15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МУЗЦ   "Красный   яр"   за счет местного бюджета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2 148 000,00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758 223,93</w:t>
            </w:r>
          </w:p>
        </w:tc>
      </w:tr>
      <w:tr w:rsidR="00FE1200" w:rsidRPr="00FE1200" w:rsidTr="00FE1200">
        <w:trPr>
          <w:trHeight w:val="42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1 698 000,00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700 519,00</w:t>
            </w:r>
          </w:p>
        </w:tc>
      </w:tr>
      <w:tr w:rsidR="00FE1200" w:rsidRPr="00FE1200" w:rsidTr="00FE1200">
        <w:trPr>
          <w:trHeight w:val="7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1 698 000,00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700 519,00</w:t>
            </w:r>
          </w:p>
        </w:tc>
      </w:tr>
      <w:tr w:rsidR="00FE1200" w:rsidRPr="00FE1200" w:rsidTr="00FE1200">
        <w:trPr>
          <w:trHeight w:val="20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w:t>
            </w:r>
            <w:r w:rsidRPr="00FE1200">
              <w:rPr>
                <w:sz w:val="24"/>
                <w:szCs w:val="24"/>
              </w:rPr>
              <w:br/>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57 704,93</w:t>
            </w:r>
          </w:p>
        </w:tc>
      </w:tr>
      <w:tr w:rsidR="00FE1200" w:rsidRPr="00FE1200" w:rsidTr="00FE1200">
        <w:trPr>
          <w:trHeight w:val="15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57 704,93</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Исполнение судебных актов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w:t>
            </w:r>
            <w:r w:rsidRPr="00FE1200">
              <w:rPr>
                <w:sz w:val="24"/>
                <w:szCs w:val="24"/>
              </w:rPr>
              <w:lastRenderedPageBreak/>
              <w:t>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830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9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Уплата налогов, сборов и иных платежей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8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МУЗЦ "Красный яр" за счет путевок</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11 497 000,00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146 153,30</w:t>
            </w:r>
          </w:p>
        </w:tc>
      </w:tr>
      <w:tr w:rsidR="00FE1200" w:rsidRPr="00FE1200" w:rsidTr="00FE1200">
        <w:trPr>
          <w:trHeight w:val="46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5 082 000,00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4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5 082 000,00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4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6 367 000,00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146 153,30</w:t>
            </w:r>
          </w:p>
        </w:tc>
      </w:tr>
      <w:tr w:rsidR="00FE1200" w:rsidRPr="00FE1200" w:rsidTr="00FE1200">
        <w:trPr>
          <w:trHeight w:val="18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6 367 000,00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146 153,30</w:t>
            </w:r>
          </w:p>
        </w:tc>
      </w:tr>
      <w:tr w:rsidR="00FE1200" w:rsidRPr="00FE1200" w:rsidTr="00FE1200">
        <w:trPr>
          <w:trHeight w:val="13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Образование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1 470 200,00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342 283,57</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Дополнительное образование детей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1 470 200,00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342 283,57</w:t>
            </w:r>
          </w:p>
        </w:tc>
      </w:tr>
      <w:tr w:rsidR="00FE1200" w:rsidRPr="00FE1200" w:rsidTr="00FE1200">
        <w:trPr>
          <w:trHeight w:val="19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«Культура </w:t>
            </w:r>
            <w:proofErr w:type="spellStart"/>
            <w:r w:rsidRPr="00FE1200">
              <w:rPr>
                <w:sz w:val="24"/>
                <w:szCs w:val="24"/>
              </w:rPr>
              <w:t>Шарьинского</w:t>
            </w:r>
            <w:proofErr w:type="spellEnd"/>
            <w:r w:rsidRPr="00FE1200">
              <w:rPr>
                <w:sz w:val="24"/>
                <w:szCs w:val="24"/>
              </w:rPr>
              <w:t xml:space="preserve"> района»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13 900,00</w:t>
            </w:r>
          </w:p>
        </w:tc>
      </w:tr>
      <w:tr w:rsidR="00FE1200" w:rsidRPr="00FE1200" w:rsidTr="00FE1200">
        <w:trPr>
          <w:trHeight w:val="19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музыкальных школ</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13 900,00</w:t>
            </w:r>
          </w:p>
        </w:tc>
      </w:tr>
      <w:tr w:rsidR="00FE1200" w:rsidRPr="00FE1200" w:rsidTr="00FE1200">
        <w:trPr>
          <w:trHeight w:val="27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13 900,00</w:t>
            </w:r>
          </w:p>
        </w:tc>
      </w:tr>
      <w:tr w:rsidR="00FE1200" w:rsidRPr="00FE1200" w:rsidTr="00FE1200">
        <w:trPr>
          <w:trHeight w:val="22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обеспечения государственных </w:t>
            </w:r>
            <w:r w:rsidRPr="00FE1200">
              <w:rPr>
                <w:sz w:val="24"/>
                <w:szCs w:val="24"/>
              </w:rPr>
              <w:lastRenderedPageBreak/>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r>
            <w:r w:rsidRPr="00FE1200">
              <w:rPr>
                <w:sz w:val="24"/>
                <w:szCs w:val="24"/>
              </w:rPr>
              <w:lastRenderedPageBreak/>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13 900,00</w:t>
            </w:r>
          </w:p>
        </w:tc>
      </w:tr>
      <w:tr w:rsidR="00FE1200" w:rsidRPr="00FE1200" w:rsidTr="00FE1200">
        <w:trPr>
          <w:trHeight w:val="17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 xml:space="preserve">Муниципальная программа «Развитие образования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1 425 200,00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328 383,57</w:t>
            </w:r>
          </w:p>
        </w:tc>
      </w:tr>
      <w:tr w:rsidR="00FE1200" w:rsidRPr="00FE1200" w:rsidTr="00FE1200">
        <w:trPr>
          <w:trHeight w:val="26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музыкальных школ</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1 425 200,00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328 383,57</w:t>
            </w:r>
          </w:p>
        </w:tc>
      </w:tr>
      <w:tr w:rsidR="00FE1200" w:rsidRPr="00FE1200" w:rsidTr="00FE1200">
        <w:trPr>
          <w:trHeight w:val="49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1 425 200,00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328 383,57</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1 425 200,00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328 383,57</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Культура</w:t>
            </w:r>
            <w:proofErr w:type="gramStart"/>
            <w:r w:rsidRPr="00FE1200">
              <w:rPr>
                <w:sz w:val="24"/>
                <w:szCs w:val="24"/>
              </w:rPr>
              <w:t>,к</w:t>
            </w:r>
            <w:proofErr w:type="gramEnd"/>
            <w:r w:rsidRPr="00FE1200">
              <w:rPr>
                <w:sz w:val="24"/>
                <w:szCs w:val="24"/>
              </w:rPr>
              <w:t>инематография</w:t>
            </w:r>
            <w:proofErr w:type="spellEnd"/>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27 225 110,00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6 986 110,20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Культура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19 196 310,00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4 740 896,85</w:t>
            </w:r>
          </w:p>
        </w:tc>
      </w:tr>
      <w:tr w:rsidR="00FE1200" w:rsidRPr="00FE1200" w:rsidTr="00FE1200">
        <w:trPr>
          <w:trHeight w:val="5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«Книжный дом»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17 475,68</w:t>
            </w:r>
          </w:p>
        </w:tc>
      </w:tr>
      <w:tr w:rsidR="00FE1200" w:rsidRPr="00FE1200" w:rsidTr="00FE1200">
        <w:trPr>
          <w:trHeight w:val="33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библиотек</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02000</w:t>
            </w:r>
            <w:r w:rsidRPr="00FE1200">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17 475,68</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02000</w:t>
            </w:r>
            <w:r w:rsidRPr="00FE1200">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17 475,68</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02000</w:t>
            </w:r>
            <w:r w:rsidRPr="00FE1200">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17 475,68</w:t>
            </w:r>
          </w:p>
        </w:tc>
      </w:tr>
      <w:tr w:rsidR="00FE1200" w:rsidRPr="00FE1200" w:rsidTr="00FE1200">
        <w:trPr>
          <w:trHeight w:val="34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«Культура </w:t>
            </w:r>
            <w:proofErr w:type="spellStart"/>
            <w:r w:rsidRPr="00FE1200">
              <w:rPr>
                <w:sz w:val="24"/>
                <w:szCs w:val="24"/>
              </w:rPr>
              <w:t>Шарьинского</w:t>
            </w:r>
            <w:proofErr w:type="spellEnd"/>
            <w:r w:rsidRPr="00FE1200">
              <w:rPr>
                <w:sz w:val="24"/>
                <w:szCs w:val="24"/>
              </w:rPr>
              <w:t xml:space="preserve"> района»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19 021 310,00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4 723 421,17</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учреждений культуры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10 835 955,00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2 774 423,90</w:t>
            </w:r>
          </w:p>
        </w:tc>
      </w:tr>
      <w:tr w:rsidR="00FE1200" w:rsidRPr="00FE1200" w:rsidTr="00FE1200">
        <w:trPr>
          <w:trHeight w:val="49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10 835 955,00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2 774 423,90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w:t>
            </w:r>
            <w:r w:rsidRPr="00FE1200">
              <w:rPr>
                <w:sz w:val="24"/>
                <w:szCs w:val="24"/>
              </w:rPr>
              <w:lastRenderedPageBreak/>
              <w:t>00</w:t>
            </w:r>
            <w:r w:rsidRPr="00FE1200">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610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10 835 955,00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2 774 423,90</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обеспечение деятельности (оказание услуг) подведомственных библиотек</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7 245 211,00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1 948 997,27</w:t>
            </w:r>
          </w:p>
        </w:tc>
      </w:tr>
      <w:tr w:rsidR="00FE1200" w:rsidRPr="00FE1200" w:rsidTr="00FE1200">
        <w:trPr>
          <w:trHeight w:val="34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7 245 211,00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1 948 997,27</w:t>
            </w:r>
          </w:p>
        </w:tc>
      </w:tr>
      <w:tr w:rsidR="00FE1200" w:rsidRPr="00FE1200" w:rsidTr="00FE1200">
        <w:trPr>
          <w:trHeight w:val="268"/>
        </w:trPr>
        <w:tc>
          <w:tcPr>
            <w:tcW w:w="456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7 245 211,00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1 948 997,27</w:t>
            </w:r>
          </w:p>
        </w:tc>
      </w:tr>
      <w:tr w:rsidR="00FE1200" w:rsidRPr="00FE1200" w:rsidTr="00FE1200">
        <w:trPr>
          <w:trHeight w:val="403"/>
        </w:trPr>
        <w:tc>
          <w:tcPr>
            <w:tcW w:w="4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L4670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802 445,00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88"/>
        </w:trPr>
        <w:tc>
          <w:tcPr>
            <w:tcW w:w="456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L4670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802 445,00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7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L4670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802 445,00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государственную поддержку отрасли культур</w:t>
            </w:r>
            <w:proofErr w:type="gramStart"/>
            <w:r w:rsidRPr="00FE1200">
              <w:rPr>
                <w:sz w:val="24"/>
                <w:szCs w:val="24"/>
              </w:rPr>
              <w:t>ы(</w:t>
            </w:r>
            <w:proofErr w:type="gramEnd"/>
            <w:r w:rsidRPr="00FE1200">
              <w:rPr>
                <w:sz w:val="24"/>
                <w:szCs w:val="24"/>
              </w:rPr>
              <w:t xml:space="preserve"> формирование книжных фондов)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L5195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35 668,00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L5195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35 668,00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L5195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35 668,00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19"/>
        </w:trPr>
        <w:tc>
          <w:tcPr>
            <w:tcW w:w="4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Федеральный проект "Творческие люди" </w:t>
            </w:r>
          </w:p>
        </w:tc>
        <w:tc>
          <w:tcPr>
            <w:tcW w:w="4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L5195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102 031,00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12"/>
        </w:trPr>
        <w:tc>
          <w:tcPr>
            <w:tcW w:w="456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государственную поддержку отрасли культур</w:t>
            </w:r>
            <w:proofErr w:type="gramStart"/>
            <w:r w:rsidRPr="00FE1200">
              <w:rPr>
                <w:sz w:val="24"/>
                <w:szCs w:val="24"/>
              </w:rPr>
              <w:t>ы(</w:t>
            </w:r>
            <w:proofErr w:type="gramEnd"/>
            <w:r w:rsidRPr="00FE1200">
              <w:rPr>
                <w:sz w:val="24"/>
                <w:szCs w:val="24"/>
              </w:rPr>
              <w:t>лучшее сельское учреждение культуры )</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040A2</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102 031,00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4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040A2</w:t>
            </w:r>
            <w:r w:rsidRPr="00FE1200">
              <w:rPr>
                <w:sz w:val="24"/>
                <w:szCs w:val="24"/>
              </w:rPr>
              <w:br/>
              <w:t>55194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102 031,00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Субсидии бюджетным учреждениям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040A2</w:t>
            </w:r>
            <w:r w:rsidRPr="00FE1200">
              <w:rPr>
                <w:sz w:val="24"/>
                <w:szCs w:val="24"/>
              </w:rPr>
              <w:br/>
              <w:t>55194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102 031,00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вопросы в области культуры, кинематографии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8 028 800,00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2 245 213,35</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внутреннего и въездного туризма на территории </w:t>
            </w:r>
            <w:proofErr w:type="spellStart"/>
            <w:r w:rsidRPr="00FE1200">
              <w:rPr>
                <w:sz w:val="24"/>
                <w:szCs w:val="24"/>
              </w:rPr>
              <w:t>Шарьинского</w:t>
            </w:r>
            <w:proofErr w:type="spellEnd"/>
            <w:r w:rsidRPr="00FE1200">
              <w:rPr>
                <w:sz w:val="24"/>
                <w:szCs w:val="24"/>
              </w:rPr>
              <w:t xml:space="preserve"> муниципального района»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316 500,00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137 357,00</w:t>
            </w:r>
          </w:p>
        </w:tc>
      </w:tr>
      <w:tr w:rsidR="00FE1200" w:rsidRPr="00FE1200" w:rsidTr="00FE1200">
        <w:trPr>
          <w:trHeight w:val="14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культуры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316 500,00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137 357,00</w:t>
            </w:r>
          </w:p>
        </w:tc>
      </w:tr>
      <w:tr w:rsidR="00FE1200" w:rsidRPr="00FE1200" w:rsidTr="00FE1200">
        <w:trPr>
          <w:trHeight w:val="28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316 500,00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137 357,00</w:t>
            </w:r>
          </w:p>
        </w:tc>
      </w:tr>
      <w:tr w:rsidR="00FE1200" w:rsidRPr="00FE1200" w:rsidTr="00FE1200">
        <w:trPr>
          <w:trHeight w:val="23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316 500,00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137 357,00</w:t>
            </w:r>
          </w:p>
        </w:tc>
      </w:tr>
      <w:tr w:rsidR="00FE1200" w:rsidRPr="00FE1200" w:rsidTr="00FE1200">
        <w:trPr>
          <w:trHeight w:val="17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«Культура </w:t>
            </w:r>
            <w:proofErr w:type="spellStart"/>
            <w:r w:rsidRPr="00FE1200">
              <w:rPr>
                <w:sz w:val="24"/>
                <w:szCs w:val="24"/>
              </w:rPr>
              <w:t>Шарьинского</w:t>
            </w:r>
            <w:proofErr w:type="spellEnd"/>
            <w:r w:rsidRPr="00FE1200">
              <w:rPr>
                <w:sz w:val="24"/>
                <w:szCs w:val="24"/>
              </w:rPr>
              <w:t xml:space="preserve"> района»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393 000,00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150 916,22</w:t>
            </w:r>
          </w:p>
        </w:tc>
      </w:tr>
      <w:tr w:rsidR="00FE1200" w:rsidRPr="00FE1200" w:rsidTr="00FE1200">
        <w:trPr>
          <w:trHeight w:val="16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393 000,00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150 916,22</w:t>
            </w:r>
          </w:p>
        </w:tc>
      </w:tr>
      <w:tr w:rsidR="00FE1200" w:rsidRPr="00FE1200" w:rsidTr="00FE1200">
        <w:trPr>
          <w:trHeight w:val="1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393 000,00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150 916,22</w:t>
            </w:r>
          </w:p>
        </w:tc>
      </w:tr>
      <w:tr w:rsidR="00FE1200" w:rsidRPr="00FE1200" w:rsidTr="00FE1200">
        <w:trPr>
          <w:trHeight w:val="20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«Профилактика правонарушений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5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Подпрограмма "Противодействие злоупотреблению наркотическими средствами и их незаконному обороту "</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3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культуры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3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1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w:t>
            </w:r>
            <w:r w:rsidRPr="00FE1200">
              <w:rPr>
                <w:sz w:val="24"/>
                <w:szCs w:val="24"/>
              </w:rPr>
              <w:lastRenderedPageBreak/>
              <w:t>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w:t>
            </w:r>
            <w:r w:rsidRPr="00FE1200">
              <w:rPr>
                <w:sz w:val="24"/>
                <w:szCs w:val="24"/>
              </w:rPr>
              <w:lastRenderedPageBreak/>
              <w:t>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40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 xml:space="preserve">.Муниципальная программа «Энергосбережение и повышение энергетической эффективности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 на 2024-2026 годы»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5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культуры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8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7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2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«Организация летнего отдыха, оздоровления и занятости детей и подростков»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культуры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7 179 000,00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1 956 940,13</w:t>
            </w:r>
          </w:p>
        </w:tc>
      </w:tr>
      <w:tr w:rsidR="00FE1200" w:rsidRPr="00FE1200" w:rsidTr="00FE1200">
        <w:trPr>
          <w:trHeight w:val="1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культуры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7 179 000,00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1 956 940,13</w:t>
            </w:r>
          </w:p>
        </w:tc>
      </w:tr>
      <w:tr w:rsidR="00FE1200" w:rsidRPr="00FE1200" w:rsidTr="00FE1200">
        <w:trPr>
          <w:trHeight w:val="28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5 879 000,00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1 351 448,17</w:t>
            </w:r>
          </w:p>
        </w:tc>
      </w:tr>
      <w:tr w:rsidR="00FE1200" w:rsidRPr="00FE1200" w:rsidTr="00FE1200">
        <w:trPr>
          <w:trHeight w:val="7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выплаты персоналу казенных </w:t>
            </w:r>
            <w:r w:rsidRPr="00FE1200">
              <w:rPr>
                <w:sz w:val="24"/>
                <w:szCs w:val="24"/>
              </w:rPr>
              <w:lastRenderedPageBreak/>
              <w:t>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w:t>
            </w:r>
            <w:r w:rsidRPr="00FE1200">
              <w:rPr>
                <w:sz w:val="24"/>
                <w:szCs w:val="24"/>
              </w:rPr>
              <w:lastRenderedPageBreak/>
              <w:t>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5 879 000,00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1 351 448,17</w:t>
            </w:r>
          </w:p>
        </w:tc>
      </w:tr>
      <w:tr w:rsidR="00FE1200" w:rsidRPr="00FE1200" w:rsidTr="00FE1200">
        <w:trPr>
          <w:trHeight w:val="20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604 039,96</w:t>
            </w:r>
          </w:p>
        </w:tc>
      </w:tr>
      <w:tr w:rsidR="00FE1200" w:rsidRPr="00FE1200" w:rsidTr="00FE1200">
        <w:trPr>
          <w:trHeight w:val="29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604 039,96</w:t>
            </w:r>
          </w:p>
        </w:tc>
      </w:tr>
      <w:tr w:rsidR="00FE1200" w:rsidRPr="00FE1200" w:rsidTr="00FE1200">
        <w:trPr>
          <w:trHeight w:val="24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1 452,00</w:t>
            </w:r>
          </w:p>
        </w:tc>
      </w:tr>
      <w:tr w:rsidR="00FE1200" w:rsidRPr="00FE1200" w:rsidTr="00FE1200">
        <w:trPr>
          <w:trHeight w:val="23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1 452,00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Физическая культура и спорт</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Массовый спорт</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274 000,00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16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«Культура </w:t>
            </w:r>
            <w:proofErr w:type="spellStart"/>
            <w:r w:rsidRPr="00FE1200">
              <w:rPr>
                <w:sz w:val="24"/>
                <w:szCs w:val="24"/>
              </w:rPr>
              <w:t>Шарьинского</w:t>
            </w:r>
            <w:proofErr w:type="spellEnd"/>
            <w:r w:rsidRPr="00FE1200">
              <w:rPr>
                <w:sz w:val="24"/>
                <w:szCs w:val="24"/>
              </w:rPr>
              <w:t xml:space="preserve"> района»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5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культурно-оздоровительную работу и спортивные мероприятия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3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w:t>
            </w:r>
            <w:r w:rsidRPr="00FE1200">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2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физической культуры и спорта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культурно-оздоровительную работу и спортивные мероприятия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06000</w:t>
            </w:r>
            <w:r w:rsidRPr="00FE1200">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06000</w:t>
            </w:r>
            <w:r w:rsidRPr="00FE1200">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34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обеспечения государственных </w:t>
            </w:r>
            <w:r w:rsidRPr="00FE1200">
              <w:rPr>
                <w:sz w:val="24"/>
                <w:szCs w:val="24"/>
              </w:rPr>
              <w:lastRenderedPageBreak/>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958</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06000</w:t>
            </w:r>
            <w:r w:rsidRPr="00FE1200">
              <w:rPr>
                <w:sz w:val="24"/>
                <w:szCs w:val="24"/>
              </w:rPr>
              <w:br/>
            </w:r>
            <w:r w:rsidRPr="00FE1200">
              <w:rPr>
                <w:sz w:val="24"/>
                <w:szCs w:val="24"/>
              </w:rPr>
              <w:lastRenderedPageBreak/>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 xml:space="preserve">Комитет образования администрации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187 799 571,00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42 534 542,09</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Образование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187 799 571,00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42 534 542,09</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Дошкольное образование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13 855 590,00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2 210 245,53</w:t>
            </w:r>
          </w:p>
        </w:tc>
      </w:tr>
      <w:tr w:rsidR="00FE1200" w:rsidRPr="00FE1200" w:rsidTr="00FE1200">
        <w:trPr>
          <w:trHeight w:val="22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образования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13 795 590,00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2 210 245,53</w:t>
            </w:r>
          </w:p>
        </w:tc>
      </w:tr>
      <w:tr w:rsidR="00FE1200" w:rsidRPr="00FE1200" w:rsidTr="00FE1200">
        <w:trPr>
          <w:trHeight w:val="31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(оказания услуг) подведомственных дошкольных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8 875 200,00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1 240 558,70</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4 130 000,00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782 443,49</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4 130 000,00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782 443,49</w:t>
            </w:r>
          </w:p>
        </w:tc>
      </w:tr>
      <w:tr w:rsidR="00FE1200" w:rsidRPr="00FE1200" w:rsidTr="00FE1200">
        <w:trPr>
          <w:trHeight w:val="11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4 736 200,00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456 741,21</w:t>
            </w:r>
          </w:p>
        </w:tc>
      </w:tr>
      <w:tr w:rsidR="00FE1200" w:rsidRPr="00FE1200" w:rsidTr="00FE1200">
        <w:trPr>
          <w:trHeight w:val="20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4 736 200,00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456 741,21</w:t>
            </w:r>
          </w:p>
        </w:tc>
      </w:tr>
      <w:tr w:rsidR="00FE1200" w:rsidRPr="00FE1200" w:rsidTr="00FE1200">
        <w:trPr>
          <w:trHeight w:val="15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1 374,00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1 374,00</w:t>
            </w:r>
          </w:p>
        </w:tc>
      </w:tr>
      <w:tr w:rsidR="00FE1200" w:rsidRPr="00FE1200" w:rsidTr="00FE1200">
        <w:trPr>
          <w:trHeight w:val="30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питанием воспитанников детских садов за счет родительской платы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115 557,24</w:t>
            </w:r>
          </w:p>
        </w:tc>
      </w:tr>
      <w:tr w:rsidR="00FE1200" w:rsidRPr="00FE1200" w:rsidTr="00FE1200">
        <w:trPr>
          <w:trHeight w:val="10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115 557,24</w:t>
            </w:r>
          </w:p>
        </w:tc>
      </w:tr>
      <w:tr w:rsidR="00FE1200" w:rsidRPr="00FE1200" w:rsidTr="00FE1200">
        <w:trPr>
          <w:trHeight w:val="19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115 557,24</w:t>
            </w:r>
          </w:p>
        </w:tc>
      </w:tr>
      <w:tr w:rsidR="00FE1200" w:rsidRPr="00FE1200" w:rsidTr="00FE1200">
        <w:trPr>
          <w:trHeight w:val="28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(оказания услуг) подведомственных дошкольных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721</w:t>
            </w:r>
            <w:r w:rsidRPr="00FE1200">
              <w:rPr>
                <w:sz w:val="24"/>
                <w:szCs w:val="24"/>
              </w:rPr>
              <w:lastRenderedPageBreak/>
              <w:t>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4 400 390,00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854 129,59</w:t>
            </w:r>
          </w:p>
        </w:tc>
      </w:tr>
      <w:tr w:rsidR="00FE1200" w:rsidRPr="00FE1200" w:rsidTr="00FE1200">
        <w:trPr>
          <w:trHeight w:val="51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4 369 490,00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854 129,59</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4 369 490,00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854 129,59</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30 900,00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30 900,00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43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«Энергосбережение и повышение энергетической эффективности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 на 2024-2026 годы»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2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образования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08"/>
        </w:trPr>
        <w:tc>
          <w:tcPr>
            <w:tcW w:w="456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Общее образование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153 970 580,00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36 236 202,49</w:t>
            </w:r>
          </w:p>
        </w:tc>
      </w:tr>
      <w:tr w:rsidR="00FE1200" w:rsidRPr="00FE1200" w:rsidTr="00FE1200">
        <w:trPr>
          <w:trHeight w:val="430"/>
        </w:trPr>
        <w:tc>
          <w:tcPr>
            <w:tcW w:w="4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"Повышение безопасности дорожного движения в   </w:t>
            </w:r>
            <w:proofErr w:type="spellStart"/>
            <w:r w:rsidRPr="00FE1200">
              <w:rPr>
                <w:sz w:val="24"/>
                <w:szCs w:val="24"/>
              </w:rPr>
              <w:t>Шарьинском</w:t>
            </w:r>
            <w:proofErr w:type="spellEnd"/>
            <w:r w:rsidRPr="00FE1200">
              <w:rPr>
                <w:sz w:val="24"/>
                <w:szCs w:val="24"/>
              </w:rPr>
              <w:t xml:space="preserve"> муниципальном районе Костромской области на 2021-2025 г."  </w:t>
            </w:r>
          </w:p>
        </w:tc>
        <w:tc>
          <w:tcPr>
            <w:tcW w:w="4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248 500,00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5 800,00</w:t>
            </w:r>
          </w:p>
        </w:tc>
      </w:tr>
      <w:tr w:rsidR="00FE1200" w:rsidRPr="00FE1200" w:rsidTr="00FE1200">
        <w:trPr>
          <w:trHeight w:val="358"/>
        </w:trPr>
        <w:tc>
          <w:tcPr>
            <w:tcW w:w="456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Проведение мероприятий для детей и молодежи в рамках подпрограммы "Здоровое поколение"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248 500,00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5 800,00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248 500,00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5 800,00</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обеспечения государственных </w:t>
            </w:r>
            <w:r w:rsidRPr="00FE1200">
              <w:rPr>
                <w:sz w:val="24"/>
                <w:szCs w:val="24"/>
              </w:rPr>
              <w:lastRenderedPageBreak/>
              <w:t>(муниципальных)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248 500,00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5 800,00</w:t>
            </w:r>
          </w:p>
        </w:tc>
      </w:tr>
      <w:tr w:rsidR="00FE1200" w:rsidRPr="00FE1200" w:rsidTr="00FE1200">
        <w:trPr>
          <w:trHeight w:val="1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 xml:space="preserve">Муниципальная программа «Развитие образования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148 477 080,00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34 722 934,83</w:t>
            </w:r>
          </w:p>
        </w:tc>
      </w:tr>
      <w:tr w:rsidR="00FE1200" w:rsidRPr="00FE1200" w:rsidTr="00FE1200">
        <w:trPr>
          <w:trHeight w:val="25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питанием воспитанников в дошкольных группах при школах</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80 288,22</w:t>
            </w:r>
          </w:p>
        </w:tc>
      </w:tr>
      <w:tr w:rsidR="00FE1200" w:rsidRPr="00FE1200" w:rsidTr="00FE1200">
        <w:trPr>
          <w:trHeight w:val="19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80 288,22</w:t>
            </w:r>
          </w:p>
        </w:tc>
      </w:tr>
      <w:tr w:rsidR="00FE1200" w:rsidRPr="00FE1200" w:rsidTr="00FE1200">
        <w:trPr>
          <w:trHeight w:val="14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80 288,22</w:t>
            </w:r>
          </w:p>
        </w:tc>
      </w:tr>
      <w:tr w:rsidR="00FE1200" w:rsidRPr="00FE1200" w:rsidTr="00FE1200">
        <w:trPr>
          <w:trHeight w:val="23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питанием воспитанников в дошкольных группах при школах за счет родительской платы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302 779,56</w:t>
            </w:r>
          </w:p>
        </w:tc>
      </w:tr>
      <w:tr w:rsidR="00FE1200" w:rsidRPr="00FE1200" w:rsidTr="00FE1200">
        <w:trPr>
          <w:trHeight w:val="31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302 779,56</w:t>
            </w:r>
          </w:p>
        </w:tc>
      </w:tr>
      <w:tr w:rsidR="00FE1200" w:rsidRPr="00FE1200" w:rsidTr="00FE1200">
        <w:trPr>
          <w:trHeight w:val="26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302 779,56</w:t>
            </w:r>
          </w:p>
        </w:tc>
      </w:tr>
      <w:tr w:rsidR="00FE1200" w:rsidRPr="00FE1200" w:rsidTr="00FE1200">
        <w:trPr>
          <w:trHeight w:val="21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школ начальных, неполных средних и средних</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35 605 358,00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10 773 826,95</w:t>
            </w:r>
          </w:p>
        </w:tc>
      </w:tr>
      <w:tr w:rsidR="00FE1200" w:rsidRPr="00FE1200" w:rsidTr="00FE1200">
        <w:trPr>
          <w:trHeight w:val="44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12 044 147,00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3 654 844,76</w:t>
            </w:r>
          </w:p>
        </w:tc>
      </w:tr>
      <w:tr w:rsidR="00FE1200" w:rsidRPr="00FE1200" w:rsidTr="00FE1200">
        <w:trPr>
          <w:trHeight w:val="22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12 044 147,00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3 654 844,76</w:t>
            </w:r>
          </w:p>
        </w:tc>
      </w:tr>
      <w:tr w:rsidR="00FE1200" w:rsidRPr="00FE1200" w:rsidTr="00FE1200">
        <w:trPr>
          <w:trHeight w:val="22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22 139 629,00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6 452 445,55</w:t>
            </w:r>
          </w:p>
        </w:tc>
      </w:tr>
      <w:tr w:rsidR="00FE1200" w:rsidRPr="00FE1200" w:rsidTr="00FE1200">
        <w:trPr>
          <w:trHeight w:val="16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22 139 629,00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6 452 445,55</w:t>
            </w:r>
          </w:p>
        </w:tc>
      </w:tr>
      <w:tr w:rsidR="00FE1200" w:rsidRPr="00FE1200" w:rsidTr="00FE1200">
        <w:trPr>
          <w:trHeight w:val="11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Социальное обеспечение и иные выплаты населению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66 072,40</w:t>
            </w:r>
          </w:p>
        </w:tc>
      </w:tr>
      <w:tr w:rsidR="00FE1200" w:rsidRPr="00FE1200" w:rsidTr="00FE1200">
        <w:trPr>
          <w:trHeight w:val="24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Социальные выплаты гражданам, кроме публичных нормативных социальных выплат</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66 072,40</w:t>
            </w:r>
          </w:p>
        </w:tc>
      </w:tr>
      <w:tr w:rsidR="00FE1200" w:rsidRPr="00FE1200" w:rsidTr="00FE1200">
        <w:trPr>
          <w:trHeight w:val="33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Капитальные вложения в объекты государственной (муниципальной) собственности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488 382,00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488 381,24</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Бюджетные инвестиции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488 382,00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488 381,24</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683 200,00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112 083,00</w:t>
            </w:r>
          </w:p>
        </w:tc>
      </w:tr>
      <w:tr w:rsidR="00FE1200" w:rsidRPr="00FE1200" w:rsidTr="00FE1200">
        <w:trPr>
          <w:trHeight w:val="11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Исполнение судебных актов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830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4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653 200,00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112 083,00</w:t>
            </w:r>
          </w:p>
        </w:tc>
      </w:tr>
      <w:tr w:rsidR="00FE1200" w:rsidRPr="00FE1200" w:rsidTr="00FE1200">
        <w:trPr>
          <w:trHeight w:val="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721 846,62</w:t>
            </w:r>
          </w:p>
        </w:tc>
      </w:tr>
      <w:tr w:rsidR="00FE1200" w:rsidRPr="00FE1200" w:rsidTr="00FE1200">
        <w:trPr>
          <w:trHeight w:val="34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721 846,62</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2 200 000,00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721 846,62</w:t>
            </w:r>
          </w:p>
        </w:tc>
      </w:tr>
      <w:tr w:rsidR="00FE1200" w:rsidRPr="00FE1200" w:rsidTr="00FE1200">
        <w:trPr>
          <w:trHeight w:val="35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5 859 000,00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42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5 859 000,00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21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5 859 000,00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20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реализацию основных общеобразовательных программ в муниципальных общеобразовательных организациях</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96 172 000,00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20 536 988,88</w:t>
            </w:r>
          </w:p>
        </w:tc>
      </w:tr>
      <w:tr w:rsidR="00FE1200" w:rsidRPr="00FE1200" w:rsidTr="00FE1200">
        <w:trPr>
          <w:trHeight w:val="43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95 366 000,00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19 782 865,93</w:t>
            </w:r>
          </w:p>
        </w:tc>
      </w:tr>
      <w:tr w:rsidR="00FE1200" w:rsidRPr="00FE1200" w:rsidTr="00FE1200">
        <w:trPr>
          <w:trHeight w:val="21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95 366 000,00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19 782 865,93</w:t>
            </w:r>
          </w:p>
        </w:tc>
      </w:tr>
      <w:tr w:rsidR="00FE1200" w:rsidRPr="00FE1200" w:rsidTr="00FE1200">
        <w:trPr>
          <w:trHeight w:val="21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806 000,00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754 122,95</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806 000,00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754 122,95</w:t>
            </w:r>
          </w:p>
        </w:tc>
      </w:tr>
      <w:tr w:rsidR="00FE1200" w:rsidRPr="00FE1200" w:rsidTr="00FE1200">
        <w:trPr>
          <w:trHeight w:val="38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4 412 750,00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1 173 514,64</w:t>
            </w:r>
          </w:p>
        </w:tc>
      </w:tr>
      <w:tr w:rsidR="00FE1200" w:rsidRPr="00FE1200" w:rsidTr="00FE1200">
        <w:trPr>
          <w:trHeight w:val="3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4 412 750,00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1 173 514,64</w:t>
            </w:r>
          </w:p>
        </w:tc>
      </w:tr>
      <w:tr w:rsidR="00FE1200" w:rsidRPr="00FE1200" w:rsidTr="00FE1200">
        <w:trPr>
          <w:trHeight w:val="26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4 412 750,00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1 173 514,64</w:t>
            </w:r>
          </w:p>
        </w:tc>
      </w:tr>
      <w:tr w:rsidR="00FE1200" w:rsidRPr="00FE1200" w:rsidTr="00FE1200">
        <w:trPr>
          <w:trHeight w:val="49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Обеспечение   питанием  отдельных  категорий         обучающихся, получающих  основное общее      и      среднее общее  образование  в муниципальных  общ</w:t>
            </w:r>
            <w:proofErr w:type="gramStart"/>
            <w:r w:rsidRPr="00FE1200">
              <w:rPr>
                <w:sz w:val="24"/>
                <w:szCs w:val="24"/>
              </w:rPr>
              <w:t>е-</w:t>
            </w:r>
            <w:proofErr w:type="gramEnd"/>
            <w:r w:rsidRPr="00FE1200">
              <w:rPr>
                <w:sz w:val="24"/>
                <w:szCs w:val="24"/>
              </w:rPr>
              <w:t xml:space="preserve"> образовательных организациях</w:t>
            </w:r>
            <w:r w:rsidRPr="00FE1200">
              <w:rPr>
                <w:sz w:val="24"/>
                <w:szCs w:val="24"/>
              </w:rPr>
              <w:br/>
              <w:t>Костромской области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1 044 860,00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1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1 044 860,00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4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w:t>
            </w:r>
            <w:r w:rsidRPr="00FE1200">
              <w:rPr>
                <w:sz w:val="24"/>
                <w:szCs w:val="24"/>
              </w:rPr>
              <w:lastRenderedPageBreak/>
              <w:t>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r w:rsidRPr="00FE1200">
              <w:rPr>
                <w:sz w:val="24"/>
                <w:szCs w:val="24"/>
              </w:rPr>
              <w:lastRenderedPageBreak/>
              <w:t>00</w:t>
            </w:r>
            <w:r w:rsidRPr="00FE1200">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1 044 860,00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c>
          <w:tcPr>
            <w:tcW w:w="456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Федеральный проект "Патриотическое воспитание граждан Российской Федерации"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120EВ</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1 243 112,00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263 029,02</w:t>
            </w:r>
          </w:p>
        </w:tc>
      </w:tr>
      <w:tr w:rsidR="00FE1200" w:rsidRPr="00FE1200" w:rsidTr="00FE1200">
        <w:trPr>
          <w:trHeight w:val="498"/>
        </w:trPr>
        <w:tc>
          <w:tcPr>
            <w:tcW w:w="4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120EВ</w:t>
            </w:r>
            <w:r w:rsidRPr="00FE1200">
              <w:rPr>
                <w:sz w:val="24"/>
                <w:szCs w:val="24"/>
              </w:rPr>
              <w:br/>
              <w:t>51790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1 243 112,00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263 029,02</w:t>
            </w:r>
          </w:p>
        </w:tc>
      </w:tr>
      <w:tr w:rsidR="00FE1200" w:rsidRPr="00FE1200" w:rsidTr="00FE1200">
        <w:trPr>
          <w:trHeight w:val="406"/>
        </w:trPr>
        <w:tc>
          <w:tcPr>
            <w:tcW w:w="456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1 243 112,00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263 029,02</w:t>
            </w:r>
          </w:p>
        </w:tc>
      </w:tr>
      <w:tr w:rsidR="00FE1200" w:rsidRPr="00FE1200" w:rsidTr="00FE1200">
        <w:trPr>
          <w:trHeight w:val="19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w:t>
            </w:r>
            <w:r w:rsidRPr="00FE1200">
              <w:rPr>
                <w:sz w:val="24"/>
                <w:szCs w:val="24"/>
              </w:rPr>
              <w:br/>
              <w:t>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1 243 112,00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263 029,02</w:t>
            </w:r>
          </w:p>
        </w:tc>
      </w:tr>
      <w:tr w:rsidR="00FE1200" w:rsidRPr="00FE1200" w:rsidTr="00FE1200">
        <w:trPr>
          <w:trHeight w:val="28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«Профилактика терроризма, а так же минимизация и (или) ликвидация последствий его проявления»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профилактику терроризма, а так же минимизацию и (или) ликвидацию последствий его проявления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5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«Энергосбережение и повышение энергетической эффективности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 на 2024-2026 годы»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4 490 000,00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1 507 467,66</w:t>
            </w:r>
          </w:p>
        </w:tc>
      </w:tr>
      <w:tr w:rsidR="00FE1200" w:rsidRPr="00FE1200" w:rsidTr="00FE1200">
        <w:trPr>
          <w:trHeight w:val="13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учреждений образования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4 490 000,00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1 507 467,66</w:t>
            </w:r>
          </w:p>
        </w:tc>
      </w:tr>
      <w:tr w:rsidR="00FE1200" w:rsidRPr="00FE1200" w:rsidTr="00FE1200">
        <w:trPr>
          <w:trHeight w:val="26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4 490 000,00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1 507 467,66</w:t>
            </w:r>
          </w:p>
        </w:tc>
      </w:tr>
      <w:tr w:rsidR="00FE1200" w:rsidRPr="00FE1200" w:rsidTr="00FE1200">
        <w:trPr>
          <w:trHeight w:val="21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4 490 000,00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1 507 467,66</w:t>
            </w:r>
          </w:p>
        </w:tc>
      </w:tr>
      <w:tr w:rsidR="00FE1200" w:rsidRPr="00FE1200" w:rsidTr="00FE1200">
        <w:trPr>
          <w:trHeight w:val="16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Муниципальная программа «Организация летнего отдыха, оздоровления и занятости детей и подростков»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5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(оказания услуг) подведомственных школ начальных, неполных средних и средних</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8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2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388 000,00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5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Дополнительное образование детей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11 021 196,00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2 326 027,35</w:t>
            </w:r>
          </w:p>
        </w:tc>
      </w:tr>
      <w:tr w:rsidR="00FE1200" w:rsidRPr="00FE1200" w:rsidTr="00FE1200">
        <w:trPr>
          <w:trHeight w:val="26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образования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11 021 196,00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2 326 027,35</w:t>
            </w:r>
          </w:p>
        </w:tc>
      </w:tr>
      <w:tr w:rsidR="00FE1200" w:rsidRPr="00FE1200" w:rsidTr="00FE1200">
        <w:trPr>
          <w:trHeight w:val="34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w:t>
            </w:r>
            <w:proofErr w:type="gramStart"/>
            <w:r w:rsidRPr="00FE1200">
              <w:rPr>
                <w:sz w:val="24"/>
                <w:szCs w:val="24"/>
              </w:rPr>
              <w:t>функционирования модели персонифицированного финансирования дополнительного образования детей</w:t>
            </w:r>
            <w:proofErr w:type="gramEnd"/>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5 421 640,00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5 393 055,00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5 335 895,00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3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28 580,00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Субсидии некоммерческим организациям (за исключением государственных (муниципальных)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630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28 580,00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7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28 585,00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9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28 585,00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спортивных школ</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2 117 255,00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933 741,81</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2 117 255,00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933 741,81</w:t>
            </w:r>
          </w:p>
        </w:tc>
      </w:tr>
      <w:tr w:rsidR="00FE1200" w:rsidRPr="00FE1200" w:rsidTr="00FE1200">
        <w:trPr>
          <w:trHeight w:val="30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2 117 255,00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933 741,81</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домов детского творчества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3 482 301,00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1 392 285,54</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Предоставление субсидий бюджетным, автономным учреждениям и иным некоммерческим организациям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3 482 301,00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1 392 285,54</w:t>
            </w:r>
          </w:p>
        </w:tc>
      </w:tr>
      <w:tr w:rsidR="00FE1200" w:rsidRPr="00FE1200" w:rsidTr="00FE1200">
        <w:trPr>
          <w:trHeight w:val="1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бюджетным учреждениям</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3 482 301,00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1 392 285,54</w:t>
            </w:r>
          </w:p>
        </w:tc>
      </w:tr>
      <w:tr w:rsidR="00FE1200" w:rsidRPr="00FE1200" w:rsidTr="00FE1200">
        <w:trPr>
          <w:trHeight w:val="1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Другие вопросы в области образования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8 952 205,00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1 762 066,72</w:t>
            </w:r>
          </w:p>
        </w:tc>
      </w:tr>
      <w:tr w:rsidR="00FE1200" w:rsidRPr="00FE1200" w:rsidTr="00FE1200">
        <w:trPr>
          <w:trHeight w:val="33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«Основные направления работы с молодёжью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Проведение мероприятий для детей и молодежи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4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Премии и гранты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5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«Профилактика правонарушений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29 700,00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Подпрограмма "Противодействие злоупотреблению наркотическими средствами и их незаконному обороту "</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29 700,00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8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Проведение мероприятий для детей и молодежи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29 700,00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29 700,00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29 700,00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«Развитие образования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46 326,91</w:t>
            </w:r>
          </w:p>
        </w:tc>
      </w:tr>
      <w:tr w:rsidR="00FE1200" w:rsidRPr="00FE1200" w:rsidTr="00FE1200">
        <w:trPr>
          <w:trHeight w:val="10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Проведение мероприятий для детей и молодежи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11 738,00</w:t>
            </w:r>
          </w:p>
        </w:tc>
      </w:tr>
      <w:tr w:rsidR="00FE1200" w:rsidRPr="00FE1200" w:rsidTr="00FE1200">
        <w:trPr>
          <w:trHeight w:val="24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11 738,00</w:t>
            </w:r>
          </w:p>
        </w:tc>
      </w:tr>
      <w:tr w:rsidR="00FE1200" w:rsidRPr="00FE1200" w:rsidTr="00FE1200">
        <w:trPr>
          <w:trHeight w:val="18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11 738,00</w:t>
            </w:r>
          </w:p>
        </w:tc>
      </w:tr>
      <w:tr w:rsidR="00FE1200" w:rsidRPr="00FE1200" w:rsidTr="00FE1200">
        <w:trPr>
          <w:trHeight w:val="27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360</w:t>
            </w:r>
            <w:r w:rsidRPr="00FE1200">
              <w:rPr>
                <w:sz w:val="24"/>
                <w:szCs w:val="24"/>
              </w:rPr>
              <w:lastRenderedPageBreak/>
              <w:t>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300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Премии и гранты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26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учреждений образования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34 588,91</w:t>
            </w:r>
          </w:p>
        </w:tc>
      </w:tr>
      <w:tr w:rsidR="00FE1200" w:rsidRPr="00FE1200" w:rsidTr="00FE1200">
        <w:trPr>
          <w:trHeight w:val="34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34 588,91</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34 588,91</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7 790 000,00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1 715 739,81</w:t>
            </w:r>
          </w:p>
        </w:tc>
      </w:tr>
      <w:tr w:rsidR="00FE1200" w:rsidRPr="00FE1200" w:rsidTr="00FE1200">
        <w:trPr>
          <w:trHeight w:val="20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(оказание услуг) подведомственных учреждений </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7 790 000,00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1 715 739,81</w:t>
            </w:r>
          </w:p>
        </w:tc>
      </w:tr>
      <w:tr w:rsidR="00FE1200" w:rsidRPr="00FE1200" w:rsidTr="00FE1200">
        <w:trPr>
          <w:trHeight w:val="29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7 357 000,00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1 627 813,81</w:t>
            </w:r>
          </w:p>
        </w:tc>
      </w:tr>
      <w:tr w:rsidR="00FE1200" w:rsidRPr="00FE1200" w:rsidTr="00FE1200">
        <w:trPr>
          <w:trHeight w:val="22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казенных учреждений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7 357 000,00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1 627 813,81</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86 776,00</w:t>
            </w:r>
          </w:p>
        </w:tc>
      </w:tr>
      <w:tr w:rsidR="00FE1200" w:rsidRPr="00FE1200" w:rsidTr="00FE1200">
        <w:trPr>
          <w:trHeight w:val="30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425 000,00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86 776,00</w:t>
            </w:r>
          </w:p>
        </w:tc>
      </w:tr>
      <w:tr w:rsidR="00FE1200" w:rsidRPr="00FE1200" w:rsidTr="00FE1200">
        <w:trPr>
          <w:trHeight w:val="25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бюджетные ассигнования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1 150,00</w:t>
            </w:r>
          </w:p>
        </w:tc>
      </w:tr>
      <w:tr w:rsidR="00FE1200" w:rsidRPr="00FE1200" w:rsidTr="00FE1200">
        <w:trPr>
          <w:trHeight w:val="10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Уплата налогов, сборов и иных платежей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w:t>
            </w:r>
            <w:r w:rsidRPr="00FE1200">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1 150,00</w:t>
            </w:r>
          </w:p>
        </w:tc>
      </w:tr>
      <w:tr w:rsidR="00FE1200" w:rsidRPr="00FE1200" w:rsidTr="00FE1200">
        <w:trPr>
          <w:trHeight w:val="23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Муниципальная                программа «Организация     летнего     отдыха,</w:t>
            </w:r>
            <w:r w:rsidR="00B20A3E">
              <w:rPr>
                <w:sz w:val="24"/>
                <w:szCs w:val="24"/>
              </w:rPr>
              <w:t xml:space="preserve"> </w:t>
            </w:r>
            <w:r w:rsidRPr="00FE1200">
              <w:rPr>
                <w:sz w:val="24"/>
                <w:szCs w:val="24"/>
              </w:rPr>
              <w:t>оздоровления  и  занятости  детей  и подростков »</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742 505,00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организацию   отдыха детей в каникулярное время</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742 505,00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16"/>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742 505,00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0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закупки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w:t>
            </w:r>
            <w:r w:rsidRPr="00FE1200">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742 505,00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4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Комитет по финансам администрации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12 294 942,00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4 499 823,01</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B20A3E" w:rsidP="00B20A3E">
            <w:pPr>
              <w:jc w:val="both"/>
              <w:rPr>
                <w:sz w:val="24"/>
                <w:szCs w:val="24"/>
              </w:rPr>
            </w:pPr>
            <w:r>
              <w:rPr>
                <w:sz w:val="24"/>
                <w:szCs w:val="24"/>
              </w:rPr>
              <w:t>Общегосударственны</w:t>
            </w:r>
            <w:r w:rsidR="00FE1200" w:rsidRPr="00FE1200">
              <w:rPr>
                <w:sz w:val="24"/>
                <w:szCs w:val="24"/>
              </w:rPr>
              <w:t>е вопросы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1 035 261,52</w:t>
            </w:r>
          </w:p>
        </w:tc>
      </w:tr>
      <w:tr w:rsidR="00FE1200" w:rsidRPr="00FE1200" w:rsidTr="00FE1200">
        <w:trPr>
          <w:trHeight w:val="30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Обеспечение деятельности финансовых, налоговых и таможенных органов и органов финансового (финансов</w:t>
            </w:r>
            <w:proofErr w:type="gramStart"/>
            <w:r w:rsidRPr="00FE1200">
              <w:rPr>
                <w:sz w:val="24"/>
                <w:szCs w:val="24"/>
              </w:rPr>
              <w:t>о-</w:t>
            </w:r>
            <w:proofErr w:type="gramEnd"/>
            <w:r w:rsidRPr="00FE1200">
              <w:rPr>
                <w:sz w:val="24"/>
                <w:szCs w:val="24"/>
              </w:rPr>
              <w:t xml:space="preserve"> бюджетного) надзора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1 035 261,52</w:t>
            </w:r>
          </w:p>
        </w:tc>
      </w:tr>
      <w:tr w:rsidR="00FE1200" w:rsidRPr="00FE1200" w:rsidTr="00FE1200">
        <w:trPr>
          <w:trHeight w:val="11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Центральный аппарат муниципальных органов </w:t>
            </w:r>
            <w:proofErr w:type="spellStart"/>
            <w:r w:rsidRPr="00FE1200">
              <w:rPr>
                <w:sz w:val="24"/>
                <w:szCs w:val="24"/>
              </w:rPr>
              <w:t>Шарьинского</w:t>
            </w:r>
            <w:proofErr w:type="spellEnd"/>
            <w:r w:rsidRPr="00FE1200">
              <w:rPr>
                <w:sz w:val="24"/>
                <w:szCs w:val="24"/>
              </w:rPr>
              <w:t xml:space="preserve"> района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4 750 000,00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1 035 261,52</w:t>
            </w:r>
          </w:p>
        </w:tc>
      </w:tr>
      <w:tr w:rsidR="00FE1200" w:rsidRPr="00FE1200" w:rsidTr="00FE1200">
        <w:trPr>
          <w:trHeight w:val="10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4 260 000,00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931 531,07</w:t>
            </w:r>
          </w:p>
        </w:tc>
      </w:tr>
      <w:tr w:rsidR="00FE1200" w:rsidRPr="00FE1200" w:rsidTr="00FE1200">
        <w:trPr>
          <w:trHeight w:val="33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4 260 000,00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931 531,07</w:t>
            </w:r>
          </w:p>
        </w:tc>
      </w:tr>
      <w:tr w:rsidR="00FE1200" w:rsidRPr="00FE1200" w:rsidTr="00FE1200">
        <w:trPr>
          <w:trHeight w:val="12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выплаты по оплате труда работников государственных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4 260 000,00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931 531,07</w:t>
            </w:r>
          </w:p>
        </w:tc>
      </w:tr>
      <w:tr w:rsidR="00FE1200" w:rsidRPr="00FE1200" w:rsidTr="00FE1200">
        <w:trPr>
          <w:trHeight w:val="20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функций муниципальных органов</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490 000,00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103 730,45</w:t>
            </w:r>
          </w:p>
        </w:tc>
      </w:tr>
      <w:tr w:rsidR="00FE1200" w:rsidRPr="00FE1200" w:rsidTr="00FE1200">
        <w:trPr>
          <w:trHeight w:val="2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Закупка товаров, работ и услуг для 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66000</w:t>
            </w:r>
            <w:r w:rsidRPr="00FE1200">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490 000,00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103 730,45</w:t>
            </w:r>
          </w:p>
        </w:tc>
      </w:tr>
      <w:tr w:rsidR="00FE1200" w:rsidRPr="00FE1200" w:rsidTr="00FE1200">
        <w:trPr>
          <w:trHeight w:val="28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Иные закупки товаров, работ и услуг для </w:t>
            </w:r>
            <w:r w:rsidRPr="00FE1200">
              <w:rPr>
                <w:sz w:val="24"/>
                <w:szCs w:val="24"/>
              </w:rPr>
              <w:lastRenderedPageBreak/>
              <w:t>обеспечения государственных (муниципальных) нужд</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w:t>
            </w:r>
            <w:r w:rsidRPr="00FE1200">
              <w:rPr>
                <w:sz w:val="24"/>
                <w:szCs w:val="24"/>
              </w:rPr>
              <w:lastRenderedPageBreak/>
              <w:t>00</w:t>
            </w:r>
            <w:r w:rsidRPr="00FE1200">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490 000,00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103 730,45</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Охрана семьи и детства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204"/>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Муниципальная программа «Обеспечение жильем молодых семей в </w:t>
            </w:r>
            <w:proofErr w:type="spellStart"/>
            <w:r w:rsidRPr="00FE1200">
              <w:rPr>
                <w:sz w:val="24"/>
                <w:szCs w:val="24"/>
              </w:rPr>
              <w:t>Шарьинском</w:t>
            </w:r>
            <w:proofErr w:type="spellEnd"/>
            <w:r w:rsidRPr="00FE1200">
              <w:rPr>
                <w:sz w:val="24"/>
                <w:szCs w:val="24"/>
              </w:rPr>
              <w:t xml:space="preserve"> муниципальном районе»</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Реализация мероприятий по обеспечению жильем молодых семей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03000</w:t>
            </w:r>
            <w:r w:rsidRPr="00FE1200">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14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Социальное обеспечение и иные выплаты населению</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03000</w:t>
            </w:r>
            <w:r w:rsidRPr="00FE1200">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27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Социальные выплаты гражданам, кроме публичных нормативных социальных выплат</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03000</w:t>
            </w:r>
            <w:r w:rsidRPr="00FE1200">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300"/>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Обслуживание государственного и муниципального долга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1 367,49</w:t>
            </w:r>
          </w:p>
        </w:tc>
      </w:tr>
      <w:tr w:rsidR="00FE1200" w:rsidRPr="00FE1200" w:rsidTr="00FE1200">
        <w:trPr>
          <w:trHeight w:val="192"/>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Обслуживание государственного внутреннего и муниципального долга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1 367,49</w:t>
            </w:r>
          </w:p>
        </w:tc>
      </w:tr>
      <w:tr w:rsidR="00FE1200" w:rsidRPr="00FE1200" w:rsidTr="00FE1200">
        <w:trPr>
          <w:trHeight w:val="8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Непрограммные</w:t>
            </w:r>
            <w:proofErr w:type="spellEnd"/>
            <w:r w:rsidRPr="00FE1200">
              <w:rPr>
                <w:sz w:val="24"/>
                <w:szCs w:val="24"/>
              </w:rPr>
              <w:t xml:space="preserve"> расходы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1 367,49</w:t>
            </w:r>
          </w:p>
        </w:tc>
      </w:tr>
      <w:tr w:rsidR="00FE1200" w:rsidRPr="00FE1200" w:rsidTr="00FE1200">
        <w:trPr>
          <w:trHeight w:val="81"/>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Обслуживание государственного внутреннего и муниципального долга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65030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1 367,49</w:t>
            </w:r>
          </w:p>
        </w:tc>
      </w:tr>
      <w:tr w:rsidR="00FE1200" w:rsidRPr="00FE1200" w:rsidTr="00FE1200">
        <w:trPr>
          <w:trHeight w:val="73"/>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Обслуживание муниципального долга</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65030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730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5 500,00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1 367,49</w:t>
            </w:r>
          </w:p>
        </w:tc>
      </w:tr>
      <w:tr w:rsidR="00FE1200" w:rsidRPr="00FE1200" w:rsidTr="00FE1200">
        <w:trPr>
          <w:trHeight w:val="34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 общего характера бюджетам субъектов Российской Федерации и муниципальных образований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7 081 060,00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3 004 812,00</w:t>
            </w:r>
          </w:p>
        </w:tc>
      </w:tr>
      <w:tr w:rsidR="00FE1200" w:rsidRPr="00FE1200" w:rsidTr="00FE1200">
        <w:trPr>
          <w:trHeight w:val="268"/>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на выравнивание бюджетной обеспеченности субъектов Российской Федерации и муниципальных образований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6 174 490,00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2 098 242,00</w:t>
            </w:r>
          </w:p>
        </w:tc>
      </w:tr>
      <w:tr w:rsidR="00FE1200" w:rsidRPr="00FE1200" w:rsidTr="00FE1200">
        <w:trPr>
          <w:trHeight w:val="215"/>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на выравнивание бюджетной обеспеченности поселений</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6 174 490,00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2 098 242,00</w:t>
            </w:r>
          </w:p>
        </w:tc>
      </w:tr>
      <w:tr w:rsidR="00FE1200" w:rsidRPr="00FE1200" w:rsidTr="00FE1200">
        <w:trPr>
          <w:trHeight w:val="349"/>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6 174 490,00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2 098 242,00</w:t>
            </w:r>
          </w:p>
        </w:tc>
      </w:tr>
      <w:tr w:rsidR="00FE1200" w:rsidRPr="00FE1200" w:rsidTr="00FE1200">
        <w:trPr>
          <w:trHeight w:val="127"/>
        </w:trPr>
        <w:tc>
          <w:tcPr>
            <w:tcW w:w="45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w:t>
            </w:r>
            <w:r w:rsidRPr="00FE1200">
              <w:rPr>
                <w:sz w:val="24"/>
                <w:szCs w:val="24"/>
              </w:rPr>
              <w:lastRenderedPageBreak/>
              <w:t>00</w:t>
            </w:r>
            <w:r w:rsidRPr="00FE1200">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510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6 174 490,00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2 098 242,00</w:t>
            </w:r>
          </w:p>
        </w:tc>
      </w:tr>
      <w:tr w:rsidR="00FE1200" w:rsidRPr="00FE1200" w:rsidTr="00FE1200">
        <w:trPr>
          <w:trHeight w:val="300"/>
        </w:trPr>
        <w:tc>
          <w:tcPr>
            <w:tcW w:w="456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Прочие межбюджетные трансферты</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r>
      <w:tr w:rsidR="00FE1200" w:rsidRPr="00FE1200" w:rsidTr="00FE1200">
        <w:trPr>
          <w:trHeight w:val="229"/>
        </w:trPr>
        <w:tc>
          <w:tcPr>
            <w:tcW w:w="45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w:t>
            </w:r>
          </w:p>
        </w:tc>
        <w:tc>
          <w:tcPr>
            <w:tcW w:w="4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99000</w:t>
            </w:r>
            <w:r w:rsidRPr="00FE1200">
              <w:rPr>
                <w:sz w:val="24"/>
                <w:szCs w:val="24"/>
              </w:rPr>
              <w:br/>
              <w:t>7004П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r>
      <w:tr w:rsidR="00FE1200" w:rsidRPr="00FE1200" w:rsidTr="00FE1200">
        <w:trPr>
          <w:trHeight w:val="300"/>
        </w:trPr>
        <w:tc>
          <w:tcPr>
            <w:tcW w:w="4563"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межбюджетные трансферты</w:t>
            </w:r>
          </w:p>
        </w:tc>
        <w:tc>
          <w:tcPr>
            <w:tcW w:w="4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w:t>
            </w: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540</w:t>
            </w: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906 570,00</w:t>
            </w:r>
          </w:p>
        </w:tc>
      </w:tr>
      <w:tr w:rsidR="00FE1200" w:rsidRPr="00FE1200" w:rsidTr="00FE1200">
        <w:trPr>
          <w:trHeight w:val="300"/>
        </w:trPr>
        <w:tc>
          <w:tcPr>
            <w:tcW w:w="456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ИТОГО</w:t>
            </w:r>
          </w:p>
        </w:tc>
        <w:tc>
          <w:tcPr>
            <w:tcW w:w="4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4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337 533 224,00</w:t>
            </w:r>
          </w:p>
        </w:tc>
        <w:tc>
          <w:tcPr>
            <w:tcW w:w="14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71 920 824,18</w:t>
            </w: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5</w:t>
      </w:r>
    </w:p>
    <w:p w:rsidR="00FE1200" w:rsidRPr="00FE1200" w:rsidRDefault="00B20A3E" w:rsidP="00B20A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2024 ГОД</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B20A3E"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Style w:val="af0"/>
        <w:tblW w:w="0" w:type="auto"/>
        <w:tblLayout w:type="fixed"/>
        <w:tblLook w:val="04A0"/>
      </w:tblPr>
      <w:tblGrid>
        <w:gridCol w:w="4819"/>
        <w:gridCol w:w="567"/>
        <w:gridCol w:w="709"/>
        <w:gridCol w:w="1613"/>
        <w:gridCol w:w="1562"/>
      </w:tblGrid>
      <w:tr w:rsidR="00FE1200" w:rsidRPr="00FE1200" w:rsidTr="00FE1200">
        <w:trPr>
          <w:trHeight w:val="486"/>
        </w:trPr>
        <w:tc>
          <w:tcPr>
            <w:tcW w:w="4819"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Наименование показателей</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ГРБС</w:t>
            </w:r>
          </w:p>
        </w:tc>
        <w:tc>
          <w:tcPr>
            <w:tcW w:w="70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Целевая статья</w:t>
            </w:r>
          </w:p>
        </w:tc>
        <w:tc>
          <w:tcPr>
            <w:tcW w:w="161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Уточненный план на 01.04.2024 г.</w:t>
            </w:r>
          </w:p>
        </w:tc>
        <w:tc>
          <w:tcPr>
            <w:tcW w:w="156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Исполнено на 01.04.2024 г.</w:t>
            </w:r>
          </w:p>
        </w:tc>
      </w:tr>
      <w:tr w:rsidR="00FE1200" w:rsidRPr="00FE1200" w:rsidTr="00FE1200">
        <w:trPr>
          <w:trHeight w:val="34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1.Муниципальная программа «Развитие внутреннего и въездного туризма на территории </w:t>
            </w:r>
            <w:proofErr w:type="spellStart"/>
            <w:r w:rsidRPr="00FE1200">
              <w:rPr>
                <w:sz w:val="24"/>
                <w:szCs w:val="24"/>
              </w:rPr>
              <w:t>Шарьинского</w:t>
            </w:r>
            <w:proofErr w:type="spellEnd"/>
            <w:r w:rsidRPr="00FE1200">
              <w:rPr>
                <w:sz w:val="24"/>
                <w:szCs w:val="24"/>
              </w:rPr>
              <w:t xml:space="preserve"> муниципального района на 2021-2025 годы»</w:t>
            </w:r>
          </w:p>
        </w:tc>
        <w:tc>
          <w:tcPr>
            <w:tcW w:w="567"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0100000000</w:t>
            </w:r>
          </w:p>
        </w:tc>
        <w:tc>
          <w:tcPr>
            <w:tcW w:w="161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316 500,00</w:t>
            </w:r>
          </w:p>
        </w:tc>
        <w:tc>
          <w:tcPr>
            <w:tcW w:w="1562" w:type="dxa"/>
            <w:tcBorders>
              <w:top w:val="single" w:sz="4"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137 357,00</w:t>
            </w:r>
          </w:p>
        </w:tc>
      </w:tr>
      <w:tr w:rsidR="00FE1200" w:rsidRPr="00FE1200" w:rsidTr="00FE1200">
        <w:trPr>
          <w:trHeight w:val="415"/>
        </w:trPr>
        <w:tc>
          <w:tcPr>
            <w:tcW w:w="4819"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учреждений культуры в рамках муниципальной программы «Развитие внутреннего и въездного туризма на территории </w:t>
            </w:r>
            <w:proofErr w:type="spellStart"/>
            <w:r w:rsidRPr="00FE1200">
              <w:rPr>
                <w:sz w:val="24"/>
                <w:szCs w:val="24"/>
              </w:rPr>
              <w:t>Шарьинского</w:t>
            </w:r>
            <w:proofErr w:type="spellEnd"/>
            <w:r w:rsidRPr="00FE1200">
              <w:rPr>
                <w:sz w:val="24"/>
                <w:szCs w:val="24"/>
              </w:rPr>
              <w:t xml:space="preserve"> муниципального района</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010004399К</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316 500,00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137 357,00</w:t>
            </w:r>
          </w:p>
        </w:tc>
      </w:tr>
      <w:tr w:rsidR="00FE1200" w:rsidRPr="00FE1200" w:rsidTr="00FE1200">
        <w:trPr>
          <w:trHeight w:val="201"/>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2.Муниципальная программа</w:t>
            </w:r>
            <w:proofErr w:type="gramStart"/>
            <w:r w:rsidRPr="00FE1200">
              <w:rPr>
                <w:sz w:val="24"/>
                <w:szCs w:val="24"/>
              </w:rPr>
              <w:t>"К</w:t>
            </w:r>
            <w:proofErr w:type="gramEnd"/>
            <w:r w:rsidRPr="00FE1200">
              <w:rPr>
                <w:sz w:val="24"/>
                <w:szCs w:val="24"/>
              </w:rPr>
              <w:t>нижный дом" на 2020-2024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17 475,68</w:t>
            </w:r>
          </w:p>
        </w:tc>
      </w:tr>
      <w:tr w:rsidR="00FE1200" w:rsidRPr="00FE1200" w:rsidTr="00FE1200">
        <w:trPr>
          <w:trHeight w:val="381"/>
        </w:trPr>
        <w:tc>
          <w:tcPr>
            <w:tcW w:w="481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библиотек в рамках муниципальной программы "Книжный дом"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020004299Б</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17 475,68</w:t>
            </w:r>
          </w:p>
        </w:tc>
      </w:tr>
      <w:tr w:rsidR="00FE1200" w:rsidRPr="00FE1200" w:rsidTr="00FE1200">
        <w:trPr>
          <w:trHeight w:val="410"/>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3. Муниципальная программа «Обеспечение жильем молодых семей в </w:t>
            </w:r>
            <w:proofErr w:type="spellStart"/>
            <w:r w:rsidRPr="00FE1200">
              <w:rPr>
                <w:sz w:val="24"/>
                <w:szCs w:val="24"/>
              </w:rPr>
              <w:t>Шарьинском</w:t>
            </w:r>
            <w:proofErr w:type="spellEnd"/>
            <w:r w:rsidRPr="00FE1200">
              <w:rPr>
                <w:sz w:val="24"/>
                <w:szCs w:val="24"/>
              </w:rPr>
              <w:t xml:space="preserve"> муниципальном районе на 2022-2024 годы»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268"/>
        </w:trPr>
        <w:tc>
          <w:tcPr>
            <w:tcW w:w="481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мероприятия по обеспечение жильем молодых 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992</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03000L4970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458 382,00</w:t>
            </w:r>
          </w:p>
        </w:tc>
      </w:tr>
      <w:tr w:rsidR="00FE1200" w:rsidRPr="00FE1200" w:rsidTr="00FE1200">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4.Муниципальная программа</w:t>
            </w:r>
            <w:proofErr w:type="gramStart"/>
            <w:r w:rsidRPr="00FE1200">
              <w:rPr>
                <w:sz w:val="24"/>
                <w:szCs w:val="24"/>
              </w:rPr>
              <w:t>"К</w:t>
            </w:r>
            <w:proofErr w:type="gramEnd"/>
            <w:r w:rsidRPr="00FE1200">
              <w:rPr>
                <w:sz w:val="24"/>
                <w:szCs w:val="24"/>
              </w:rPr>
              <w:t xml:space="preserve">ультура </w:t>
            </w:r>
            <w:proofErr w:type="spellStart"/>
            <w:r w:rsidRPr="00FE1200">
              <w:rPr>
                <w:sz w:val="24"/>
                <w:szCs w:val="24"/>
              </w:rPr>
              <w:t>Шарьинского</w:t>
            </w:r>
            <w:proofErr w:type="spellEnd"/>
            <w:r w:rsidRPr="00FE1200">
              <w:rPr>
                <w:sz w:val="24"/>
                <w:szCs w:val="24"/>
              </w:rPr>
              <w:t xml:space="preserve"> района на 2020-2024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19 511 310,00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4 888 237,39</w:t>
            </w:r>
          </w:p>
        </w:tc>
      </w:tr>
      <w:tr w:rsidR="00FE1200" w:rsidRPr="00FE1200" w:rsidTr="00FE1200">
        <w:trPr>
          <w:trHeight w:val="215"/>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культурно-оздоровительную работу и спортивные мероприятия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0400012970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53"/>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(оказание услуг) подведомственных </w:t>
            </w:r>
            <w:r w:rsidRPr="00FE1200">
              <w:rPr>
                <w:sz w:val="24"/>
                <w:szCs w:val="24"/>
              </w:rPr>
              <w:lastRenderedPageBreak/>
              <w:t>музыкальных школ</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040002399М</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13 900,00</w:t>
            </w:r>
          </w:p>
        </w:tc>
      </w:tr>
      <w:tr w:rsidR="00FE1200" w:rsidRPr="00FE1200" w:rsidTr="00FE1200">
        <w:trPr>
          <w:trHeight w:val="34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 xml:space="preserve">Расходы на обеспечение деятельности (оказание услуг) подведомственных учреждений культуры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040004099В</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10 835 955,00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2 774 423,90</w:t>
            </w:r>
          </w:p>
        </w:tc>
      </w:tr>
      <w:tr w:rsidR="00FE1200" w:rsidRPr="00FE1200" w:rsidTr="00FE1200">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(оказание услуг) подведомственных библиотек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040004299Б</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7 245 211,00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1 948 997,27</w:t>
            </w:r>
          </w:p>
        </w:tc>
      </w:tr>
      <w:tr w:rsidR="00FE1200" w:rsidRPr="00FE1200" w:rsidTr="00FE1200">
        <w:trPr>
          <w:trHeight w:val="215"/>
        </w:trPr>
        <w:tc>
          <w:tcPr>
            <w:tcW w:w="481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подведомственных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040004399К</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393 000,00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150 916,22</w:t>
            </w:r>
          </w:p>
        </w:tc>
      </w:tr>
      <w:tr w:rsidR="00FE1200" w:rsidRPr="00FE1200" w:rsidTr="00FE1200">
        <w:trPr>
          <w:trHeight w:val="395"/>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04000L4670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802 445,00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государственную поддержку отрасли культур</w:t>
            </w:r>
            <w:proofErr w:type="gramStart"/>
            <w:r w:rsidRPr="00FE1200">
              <w:rPr>
                <w:sz w:val="24"/>
                <w:szCs w:val="24"/>
              </w:rPr>
              <w:t>ы(</w:t>
            </w:r>
            <w:proofErr w:type="gramEnd"/>
            <w:r w:rsidRPr="00FE1200">
              <w:rPr>
                <w:sz w:val="24"/>
                <w:szCs w:val="24"/>
              </w:rPr>
              <w:t xml:space="preserve"> формирование книжных фондов)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04000L5195</w:t>
            </w:r>
          </w:p>
        </w:tc>
        <w:tc>
          <w:tcPr>
            <w:tcW w:w="1613" w:type="dxa"/>
            <w:tcBorders>
              <w:top w:val="single" w:sz="6" w:space="0" w:color="000000"/>
              <w:left w:val="none" w:sz="4" w:space="0" w:color="000000"/>
              <w:bottom w:val="single" w:sz="6" w:space="0" w:color="000000"/>
              <w:right w:val="non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35 668,00</w:t>
            </w:r>
          </w:p>
        </w:tc>
        <w:tc>
          <w:tcPr>
            <w:tcW w:w="1562" w:type="dxa"/>
            <w:tcBorders>
              <w:top w:val="single" w:sz="6" w:space="0" w:color="000000"/>
              <w:left w:val="none" w:sz="4"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7"/>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государственную поддержку отрасли культур</w:t>
            </w:r>
            <w:proofErr w:type="gramStart"/>
            <w:r w:rsidRPr="00FE1200">
              <w:rPr>
                <w:sz w:val="24"/>
                <w:szCs w:val="24"/>
              </w:rPr>
              <w:t>ы(</w:t>
            </w:r>
            <w:proofErr w:type="gramEnd"/>
            <w:r w:rsidRPr="00FE1200">
              <w:rPr>
                <w:sz w:val="24"/>
                <w:szCs w:val="24"/>
              </w:rPr>
              <w:t xml:space="preserve"> Лучшее сельское учреждение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040А255194</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102 031,00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5.Муниципальная программа "Основные направления работы с молодежью в </w:t>
            </w:r>
            <w:proofErr w:type="spellStart"/>
            <w:r w:rsidRPr="00FE1200">
              <w:rPr>
                <w:sz w:val="24"/>
                <w:szCs w:val="24"/>
              </w:rPr>
              <w:t>Шарьинском</w:t>
            </w:r>
            <w:proofErr w:type="spellEnd"/>
            <w:r w:rsidRPr="00FE1200">
              <w:rPr>
                <w:sz w:val="24"/>
                <w:szCs w:val="24"/>
              </w:rPr>
              <w:t xml:space="preserve"> муниципальном районе в 2021-2025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Проведение мероприятий для детей и молодежи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050003609Л</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79"/>
        </w:trPr>
        <w:tc>
          <w:tcPr>
            <w:tcW w:w="481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6.Муниципальная программа "Развитие физической культуры и спорта в </w:t>
            </w:r>
            <w:proofErr w:type="spellStart"/>
            <w:r w:rsidRPr="00FE1200">
              <w:rPr>
                <w:sz w:val="24"/>
                <w:szCs w:val="24"/>
              </w:rPr>
              <w:t>Шарьинском</w:t>
            </w:r>
            <w:proofErr w:type="spellEnd"/>
            <w:r w:rsidRPr="00FE1200">
              <w:rPr>
                <w:sz w:val="24"/>
                <w:szCs w:val="24"/>
              </w:rPr>
              <w:t xml:space="preserve"> муниципальном районе Костромской области на 2021-2024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222 000,00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306"/>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культурно-оздоровительную работу и спортивные мероприятия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0600012970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222 000,00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200 861,00</w:t>
            </w:r>
          </w:p>
        </w:tc>
      </w:tr>
      <w:tr w:rsidR="00FE1200" w:rsidRPr="00FE1200" w:rsidTr="00FE1200">
        <w:trPr>
          <w:trHeight w:val="552"/>
        </w:trPr>
        <w:tc>
          <w:tcPr>
            <w:tcW w:w="481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7.Муниципальная программа "Поддержка и развитие субъектов малого и среднего предпринимательства в </w:t>
            </w:r>
            <w:proofErr w:type="spellStart"/>
            <w:r w:rsidRPr="00FE1200">
              <w:rPr>
                <w:sz w:val="24"/>
                <w:szCs w:val="24"/>
              </w:rPr>
              <w:t>Шарьинском</w:t>
            </w:r>
            <w:proofErr w:type="spellEnd"/>
            <w:r w:rsidRPr="00FE1200">
              <w:rPr>
                <w:sz w:val="24"/>
                <w:szCs w:val="24"/>
              </w:rPr>
              <w:t xml:space="preserve"> муниципальном районе" на 2021-2025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81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функций муниципальных органов по поддержке и развитию субъектов малого и среднего предпринимательства</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0700020110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8.Муниципальная программа "Профилактика правонарушений в </w:t>
            </w:r>
            <w:proofErr w:type="spellStart"/>
            <w:r w:rsidRPr="00FE1200">
              <w:rPr>
                <w:sz w:val="24"/>
                <w:szCs w:val="24"/>
              </w:rPr>
              <w:t>Шарьинском</w:t>
            </w:r>
            <w:proofErr w:type="spellEnd"/>
            <w:r w:rsidRPr="00FE1200">
              <w:rPr>
                <w:sz w:val="24"/>
                <w:szCs w:val="24"/>
              </w:rPr>
              <w:t xml:space="preserve"> муниципальном районе на 2024-2026 гг."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функций муниципальных органов по профилактике правонарушений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0810020120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5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w:t>
            </w:r>
            <w:r w:rsidRPr="00FE1200">
              <w:rPr>
                <w:rFonts w:eastAsia="Arial"/>
                <w:color w:val="000000"/>
                <w:sz w:val="24"/>
                <w:szCs w:val="24"/>
              </w:rPr>
              <w:t>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081004399К</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40 300,00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Проведение мероприятий для детей и </w:t>
            </w:r>
            <w:r w:rsidRPr="00FE1200">
              <w:rPr>
                <w:sz w:val="24"/>
                <w:szCs w:val="24"/>
              </w:rPr>
              <w:lastRenderedPageBreak/>
              <w:t>молодежи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08100</w:t>
            </w:r>
            <w:r w:rsidRPr="00FE1200">
              <w:rPr>
                <w:sz w:val="24"/>
                <w:szCs w:val="24"/>
              </w:rPr>
              <w:lastRenderedPageBreak/>
              <w:t>3609Л</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29 700,00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62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 на 2021-2025 годы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45"/>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в области сельского хозяйства</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0900060040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86"/>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11.Муниципальной программы "Повышение безопасности дорожного движения в </w:t>
            </w:r>
            <w:proofErr w:type="spellStart"/>
            <w:r w:rsidRPr="00FE1200">
              <w:rPr>
                <w:sz w:val="24"/>
                <w:szCs w:val="24"/>
              </w:rPr>
              <w:t>Шарьинском</w:t>
            </w:r>
            <w:proofErr w:type="spellEnd"/>
            <w:r w:rsidRPr="00FE1200">
              <w:rPr>
                <w:sz w:val="24"/>
                <w:szCs w:val="24"/>
              </w:rPr>
              <w:t xml:space="preserve"> муниципальном районе Костромской области на 2021-2025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294 000,00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5 800,00</w:t>
            </w:r>
          </w:p>
        </w:tc>
      </w:tr>
      <w:tr w:rsidR="00FE1200" w:rsidRPr="00FE1200" w:rsidTr="00FE1200">
        <w:trPr>
          <w:trHeight w:val="486"/>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ремонт и содержание автомобильных дорог в рамках муниципальной программы "Повышение безопасности дорожного движения в </w:t>
            </w:r>
            <w:proofErr w:type="spellStart"/>
            <w:r w:rsidRPr="00FE1200">
              <w:rPr>
                <w:sz w:val="24"/>
                <w:szCs w:val="24"/>
              </w:rPr>
              <w:t>Шарьинском</w:t>
            </w:r>
            <w:proofErr w:type="spellEnd"/>
            <w:r w:rsidRPr="00FE1200">
              <w:rPr>
                <w:sz w:val="24"/>
                <w:szCs w:val="24"/>
              </w:rPr>
              <w:t xml:space="preserve"> муниципальном районе Костромской области на 2021-2025 годы"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1100002150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45 500,00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44"/>
        </w:trPr>
        <w:tc>
          <w:tcPr>
            <w:tcW w:w="481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мероприятия для детей и молодежи в рамках муниципальной программы "Повышение безопасности дорожного движения в </w:t>
            </w:r>
            <w:proofErr w:type="spellStart"/>
            <w:r w:rsidRPr="00FE1200">
              <w:rPr>
                <w:sz w:val="24"/>
                <w:szCs w:val="24"/>
              </w:rPr>
              <w:t>Шарьинском</w:t>
            </w:r>
            <w:proofErr w:type="spellEnd"/>
            <w:r w:rsidRPr="00FE1200">
              <w:rPr>
                <w:sz w:val="24"/>
                <w:szCs w:val="24"/>
              </w:rPr>
              <w:t xml:space="preserve"> муниципальном районе Костромской области на 2021-2025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110003609Л</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248 500,00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5 800,00</w:t>
            </w:r>
          </w:p>
        </w:tc>
      </w:tr>
      <w:tr w:rsidR="00FE1200" w:rsidRPr="00FE1200" w:rsidTr="00FE1200">
        <w:trPr>
          <w:trHeight w:val="413"/>
        </w:trPr>
        <w:tc>
          <w:tcPr>
            <w:tcW w:w="481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12.Муниципальная программа "Развитие образования в  </w:t>
            </w:r>
            <w:proofErr w:type="spellStart"/>
            <w:r w:rsidRPr="00FE1200">
              <w:rPr>
                <w:sz w:val="24"/>
                <w:szCs w:val="24"/>
              </w:rPr>
              <w:t>Шарьинском</w:t>
            </w:r>
            <w:proofErr w:type="spellEnd"/>
            <w:r w:rsidRPr="00FE1200">
              <w:rPr>
                <w:sz w:val="24"/>
                <w:szCs w:val="24"/>
              </w:rPr>
              <w:t xml:space="preserve">  муниципальном районе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175 029 066,00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39 633 918,19</w:t>
            </w:r>
          </w:p>
        </w:tc>
      </w:tr>
      <w:tr w:rsidR="00FE1200" w:rsidRPr="00FE1200" w:rsidTr="00FE1200">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120002399М</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1 425 200,00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328 383,57</w:t>
            </w:r>
          </w:p>
        </w:tc>
      </w:tr>
      <w:tr w:rsidR="00FE1200" w:rsidRPr="00FE1200" w:rsidTr="00FE1200">
        <w:trPr>
          <w:trHeight w:val="215"/>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дошкольных учреждений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120002099Д</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8 875 200,00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1 240 558,70</w:t>
            </w:r>
          </w:p>
        </w:tc>
      </w:tr>
      <w:tr w:rsidR="00FE1200" w:rsidRPr="00FE1200" w:rsidTr="00FE1200">
        <w:trPr>
          <w:trHeight w:val="253"/>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питанием воспитанников детских садов за счет родительской платы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120002099Р</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520 000,00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115 557,24</w:t>
            </w:r>
          </w:p>
        </w:tc>
      </w:tr>
      <w:tr w:rsidR="00FE1200" w:rsidRPr="00FE1200" w:rsidTr="00FE1200">
        <w:trPr>
          <w:trHeight w:val="34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реализацию общеобразовательных программ дошкольного образования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1200072100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4 400 390,00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854 129,59</w:t>
            </w:r>
          </w:p>
        </w:tc>
      </w:tr>
      <w:tr w:rsidR="00FE1200" w:rsidRPr="00FE1200" w:rsidTr="00FE1200">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питанием воспитанников </w:t>
            </w:r>
            <w:proofErr w:type="gramStart"/>
            <w:r w:rsidRPr="00FE1200">
              <w:rPr>
                <w:sz w:val="24"/>
                <w:szCs w:val="24"/>
              </w:rPr>
              <w:t>в</w:t>
            </w:r>
            <w:proofErr w:type="gramEnd"/>
            <w:r w:rsidRPr="00FE1200">
              <w:rPr>
                <w:sz w:val="24"/>
                <w:szCs w:val="24"/>
              </w:rPr>
              <w:t xml:space="preserve"> дошкольных групп при школах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120002101Г</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660 000,00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80 288,22</w:t>
            </w:r>
          </w:p>
        </w:tc>
      </w:tr>
      <w:tr w:rsidR="00FE1200" w:rsidRPr="00FE1200" w:rsidTr="00FE1200">
        <w:trPr>
          <w:trHeight w:val="35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питанием дошкольных гру</w:t>
            </w:r>
            <w:proofErr w:type="gramStart"/>
            <w:r w:rsidRPr="00FE1200">
              <w:rPr>
                <w:sz w:val="24"/>
                <w:szCs w:val="24"/>
              </w:rPr>
              <w:t>пп в шк</w:t>
            </w:r>
            <w:proofErr w:type="gramEnd"/>
            <w:r w:rsidRPr="00FE1200">
              <w:rPr>
                <w:sz w:val="24"/>
                <w:szCs w:val="24"/>
              </w:rPr>
              <w:t xml:space="preserve">олах за счет родительской платы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120002101Р</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1 280 000,00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302 779,56</w:t>
            </w:r>
          </w:p>
        </w:tc>
      </w:tr>
      <w:tr w:rsidR="00FE1200" w:rsidRPr="00FE1200" w:rsidTr="00FE1200">
        <w:trPr>
          <w:trHeight w:val="12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школ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120002199Ш</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35 605 361,00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10 773 826,95</w:t>
            </w:r>
          </w:p>
        </w:tc>
      </w:tr>
      <w:tr w:rsidR="00FE1200" w:rsidRPr="00FE1200" w:rsidTr="00FE1200">
        <w:trPr>
          <w:trHeight w:val="379"/>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 xml:space="preserve">Расходы на обеспечение питанием обучающихся в общеобразовательных организациях за счет родительской платы </w:t>
            </w:r>
            <w:proofErr w:type="gramEnd"/>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120002199Р</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2 200 000,00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721 846,62</w:t>
            </w:r>
          </w:p>
        </w:tc>
      </w:tr>
      <w:tr w:rsidR="00FE1200" w:rsidRPr="00FE1200" w:rsidTr="00FE1200">
        <w:trPr>
          <w:trHeight w:val="55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1200053030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5 859 000,00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870 660,94</w:t>
            </w:r>
          </w:p>
        </w:tc>
      </w:tr>
      <w:tr w:rsidR="00FE1200" w:rsidRPr="00FE1200" w:rsidTr="00FE1200">
        <w:trPr>
          <w:trHeight w:val="12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реализацию основных общеобразовательных программ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1200072030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96 172 000,00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20 536 988,88</w:t>
            </w:r>
          </w:p>
        </w:tc>
      </w:tr>
      <w:tr w:rsidR="00FE1200" w:rsidRPr="00FE1200" w:rsidTr="00FE1200">
        <w:trPr>
          <w:trHeight w:val="449"/>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w:t>
            </w:r>
            <w:r w:rsidRPr="00FE1200">
              <w:rPr>
                <w:rFonts w:eastAsia="Arial"/>
                <w:color w:val="000000"/>
                <w:sz w:val="24"/>
                <w:szCs w:val="24"/>
              </w:rPr>
              <w:t xml:space="preserve">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12000S2420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1 044 860,00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76"/>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w:t>
            </w:r>
            <w:proofErr w:type="gramStart"/>
            <w:r w:rsidRPr="00FE1200">
              <w:rPr>
                <w:sz w:val="24"/>
                <w:szCs w:val="24"/>
              </w:rPr>
              <w:t>функционирования модели персонифицированного финансирования дополнительного образования детей</w:t>
            </w:r>
            <w:proofErr w:type="gramEnd"/>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120002399П</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5 639 196,00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(оказание услуг) подведомственных спортивных школ</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120002399С</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1 965 500,00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933 741,81</w:t>
            </w:r>
          </w:p>
        </w:tc>
      </w:tr>
      <w:tr w:rsidR="00FE1200" w:rsidRPr="00FE1200" w:rsidTr="00FE1200">
        <w:trPr>
          <w:trHeight w:val="215"/>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(оказание услуг) подведомственных  домов детского творчества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120002399Т</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3 416 500,00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1 392 285,54</w:t>
            </w:r>
          </w:p>
        </w:tc>
      </w:tr>
      <w:tr w:rsidR="00FE1200" w:rsidRPr="00FE1200" w:rsidTr="00FE1200">
        <w:trPr>
          <w:trHeight w:val="303"/>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подведомственных учреждений образования</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120004399Е</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34 588,91</w:t>
            </w:r>
          </w:p>
        </w:tc>
      </w:tr>
      <w:tr w:rsidR="00FE1200" w:rsidRPr="00FE1200" w:rsidTr="00FE1200">
        <w:trPr>
          <w:trHeight w:val="250"/>
        </w:trPr>
        <w:tc>
          <w:tcPr>
            <w:tcW w:w="481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проведение мероприятий для одаренных школьников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120003609Л</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11 738,00</w:t>
            </w:r>
          </w:p>
        </w:tc>
      </w:tr>
      <w:tr w:rsidR="00FE1200" w:rsidRPr="00FE1200" w:rsidTr="00FE1200">
        <w:trPr>
          <w:trHeight w:val="410"/>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FE1200">
              <w:rPr>
                <w:sz w:val="24"/>
                <w:szCs w:val="24"/>
              </w:rPr>
              <w:t>организациях</w:t>
            </w:r>
            <w:proofErr w:type="gramEnd"/>
            <w:r w:rsidRPr="00FE1200">
              <w:rPr>
                <w:sz w:val="24"/>
                <w:szCs w:val="24"/>
              </w:rPr>
              <w:t xml:space="preserve"> в рамках муниципальной программы "Развитие образования"</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12000L3040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4 412 747,00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1 173 514,64</w:t>
            </w:r>
          </w:p>
        </w:tc>
      </w:tr>
      <w:tr w:rsidR="00FE1200" w:rsidRPr="00FE1200" w:rsidTr="00FE1200">
        <w:trPr>
          <w:trHeight w:val="548"/>
        </w:trPr>
        <w:tc>
          <w:tcPr>
            <w:tcW w:w="4819" w:type="dxa"/>
            <w:tcBorders>
              <w:top w:val="single" w:sz="6" w:space="0" w:color="000000"/>
              <w:left w:val="single" w:sz="4" w:space="0" w:color="000000"/>
              <w:bottom w:val="single" w:sz="6" w:space="0" w:color="000000"/>
              <w:right w:val="non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120EВ51790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1 243 112,00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263 029,02</w:t>
            </w:r>
          </w:p>
        </w:tc>
      </w:tr>
      <w:tr w:rsidR="00FE1200" w:rsidRPr="00FE1200" w:rsidTr="00FE1200">
        <w:trPr>
          <w:trHeight w:val="268"/>
        </w:trPr>
        <w:tc>
          <w:tcPr>
            <w:tcW w:w="481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школ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130002199Ш</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310 000,00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325"/>
        </w:trPr>
        <w:tc>
          <w:tcPr>
            <w:tcW w:w="481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14.Муниципальная программа «Формирование современной городской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1 755 470,00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формирование современной </w:t>
            </w:r>
            <w:r w:rsidRPr="00FE1200">
              <w:rPr>
                <w:sz w:val="24"/>
                <w:szCs w:val="24"/>
              </w:rPr>
              <w:lastRenderedPageBreak/>
              <w:t>городской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140F2</w:t>
            </w:r>
            <w:r w:rsidRPr="00FE1200">
              <w:rPr>
                <w:sz w:val="24"/>
                <w:szCs w:val="24"/>
              </w:rPr>
              <w:lastRenderedPageBreak/>
              <w:t>55550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1 755 470,00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10"/>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lastRenderedPageBreak/>
              <w:t xml:space="preserve">15.Муниципальная программа «Энергосбережение и повышение энергетической эффективности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4 635 000,00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1 507 467,66</w:t>
            </w:r>
          </w:p>
        </w:tc>
      </w:tr>
      <w:tr w:rsidR="00FE1200" w:rsidRPr="00FE1200" w:rsidTr="00FE1200">
        <w:trPr>
          <w:trHeight w:val="192"/>
        </w:trPr>
        <w:tc>
          <w:tcPr>
            <w:tcW w:w="481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учреждений культуры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150004399К</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85 000,00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89"/>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обеспечение деятельности детских садов</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150002099Д</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9"/>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школ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150002199Ш</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4 490 000,00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1 507 467,66</w:t>
            </w:r>
          </w:p>
        </w:tc>
      </w:tr>
      <w:tr w:rsidR="00FE1200" w:rsidRPr="00FE1200" w:rsidTr="00FE1200">
        <w:trPr>
          <w:trHeight w:val="343"/>
        </w:trPr>
        <w:tc>
          <w:tcPr>
            <w:tcW w:w="4819" w:type="dxa"/>
            <w:tcBorders>
              <w:top w:val="single" w:sz="4"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14 847 505,00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904 377,23</w:t>
            </w:r>
          </w:p>
        </w:tc>
      </w:tr>
      <w:tr w:rsidR="00FE1200" w:rsidRPr="00FE1200" w:rsidTr="00FE1200">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учреждений культуры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160004399К</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15 000,00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481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МУЗЦОН «Красный яр» за счет путевок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160004499П</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11 497 000,00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146 153,30</w:t>
            </w:r>
          </w:p>
        </w:tc>
      </w:tr>
      <w:tr w:rsidR="00FE1200" w:rsidRPr="00FE1200" w:rsidTr="00FE1200">
        <w:trPr>
          <w:trHeight w:val="237"/>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МУЗЦ   "Красный   яр"   за счет местного бюджета</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958</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160004499А</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2 148 000,00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758 223,93</w:t>
            </w:r>
          </w:p>
        </w:tc>
      </w:tr>
      <w:tr w:rsidR="00FE1200" w:rsidRPr="00FE1200" w:rsidTr="00FE1200">
        <w:trPr>
          <w:trHeight w:val="300"/>
        </w:trPr>
        <w:tc>
          <w:tcPr>
            <w:tcW w:w="481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обеспечение деятельности школ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160002199Ш</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445 000,00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3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proofErr w:type="gramStart"/>
            <w:r w:rsidRPr="00FE1200">
              <w:rPr>
                <w:sz w:val="24"/>
                <w:szCs w:val="24"/>
              </w:rPr>
              <w:t>Расходы на  организацию  отдыха детей в каникулярное время</w:t>
            </w:r>
            <w:proofErr w:type="gramEnd"/>
            <w:r w:rsidRPr="00FE1200">
              <w:rPr>
                <w:sz w:val="24"/>
                <w:szCs w:val="24"/>
              </w:rPr>
              <w:t xml:space="preserve">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973</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16000S1020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742 505,00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81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18."Муниципальная программа "Чистая вода" на 2020-2024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2 597 430,00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68"/>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Расходы на ремонт водопроводных сетей</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1800061050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2 597 430,00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486"/>
        </w:trPr>
        <w:tc>
          <w:tcPr>
            <w:tcW w:w="481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19."Муниципальная программа "Развитие транспортной системы </w:t>
            </w:r>
            <w:proofErr w:type="spellStart"/>
            <w:r w:rsidRPr="00FE1200">
              <w:rPr>
                <w:sz w:val="24"/>
                <w:szCs w:val="24"/>
              </w:rPr>
              <w:t>Шарьинского</w:t>
            </w:r>
            <w:proofErr w:type="spellEnd"/>
            <w:r w:rsidRPr="00FE1200">
              <w:rPr>
                <w:sz w:val="24"/>
                <w:szCs w:val="24"/>
              </w:rPr>
              <w:t xml:space="preserve"> муниципального района Костромской области на 2020-2022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roofErr w:type="spellStart"/>
            <w:r w:rsidRPr="00FE1200">
              <w:rPr>
                <w:sz w:val="24"/>
                <w:szCs w:val="24"/>
              </w:rPr>
              <w:t>х</w:t>
            </w:r>
            <w:proofErr w:type="spellEnd"/>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1900000000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26 275 660,00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Дорожные фонды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1900002150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5 921 900,00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1 852 440,30</w:t>
            </w:r>
          </w:p>
        </w:tc>
      </w:tr>
      <w:tr w:rsidR="00FE1200" w:rsidRPr="00FE1200" w:rsidTr="00FE1200">
        <w:trPr>
          <w:trHeight w:val="486"/>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19000S2640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20 100 000,00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27"/>
        </w:trPr>
        <w:tc>
          <w:tcPr>
            <w:tcW w:w="481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Расходы на </w:t>
            </w:r>
            <w:proofErr w:type="spellStart"/>
            <w:r w:rsidRPr="00FE1200">
              <w:rPr>
                <w:sz w:val="24"/>
                <w:szCs w:val="24"/>
              </w:rPr>
              <w:t>софинансирование</w:t>
            </w:r>
            <w:proofErr w:type="spellEnd"/>
            <w:r w:rsidRPr="00FE1200">
              <w:rPr>
                <w:sz w:val="24"/>
                <w:szCs w:val="24"/>
              </w:rPr>
              <w:t xml:space="preserve"> мероприятий по борьбе с борщевиком Сосновского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901</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19000S2250</w:t>
            </w:r>
          </w:p>
        </w:tc>
        <w:tc>
          <w:tcPr>
            <w:tcW w:w="16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253 760,00</w:t>
            </w:r>
          </w:p>
        </w:tc>
        <w:tc>
          <w:tcPr>
            <w:tcW w:w="156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215"/>
        </w:trPr>
        <w:tc>
          <w:tcPr>
            <w:tcW w:w="481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Муниципальные программы </w:t>
            </w:r>
            <w:proofErr w:type="spellStart"/>
            <w:r w:rsidRPr="00FE1200">
              <w:rPr>
                <w:sz w:val="24"/>
                <w:szCs w:val="24"/>
              </w:rPr>
              <w:t>Шарьинского</w:t>
            </w:r>
            <w:proofErr w:type="spellEnd"/>
            <w:r w:rsidRPr="00FE1200">
              <w:rPr>
                <w:sz w:val="24"/>
                <w:szCs w:val="24"/>
              </w:rPr>
              <w:t xml:space="preserve"> муниципального район</w:t>
            </w:r>
            <w:proofErr w:type="gramStart"/>
            <w:r w:rsidRPr="00FE1200">
              <w:rPr>
                <w:sz w:val="24"/>
                <w:szCs w:val="24"/>
              </w:rPr>
              <w:t>а-</w:t>
            </w:r>
            <w:proofErr w:type="gramEnd"/>
            <w:r w:rsidRPr="00FE1200">
              <w:rPr>
                <w:sz w:val="24"/>
                <w:szCs w:val="24"/>
              </w:rPr>
              <w:t xml:space="preserve"> всего</w:t>
            </w:r>
          </w:p>
        </w:tc>
        <w:tc>
          <w:tcPr>
            <w:tcW w:w="56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70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613"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246 697 323,00</w:t>
            </w:r>
          </w:p>
        </w:tc>
        <w:tc>
          <w:tcPr>
            <w:tcW w:w="1562"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49 606 316,45</w:t>
            </w: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6</w:t>
      </w:r>
    </w:p>
    <w:p w:rsidR="00FE1200" w:rsidRPr="00FE1200" w:rsidRDefault="00B20A3E" w:rsidP="00B20A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lastRenderedPageBreak/>
        <w:t>МЕЖБЮДЖЕТНЫЕ ТРАНСФЕРТЫ</w:t>
      </w:r>
      <w:proofErr w:type="gramStart"/>
      <w:r w:rsidRPr="00FE1200">
        <w:rPr>
          <w:rFonts w:ascii="Times New Roman" w:hAnsi="Times New Roman" w:cs="Times New Roman"/>
          <w:b/>
          <w:bCs/>
          <w:sz w:val="24"/>
          <w:szCs w:val="24"/>
        </w:rPr>
        <w:t>,П</w:t>
      </w:r>
      <w:proofErr w:type="gramEnd"/>
      <w:r w:rsidRPr="00FE1200">
        <w:rPr>
          <w:rFonts w:ascii="Times New Roman" w:hAnsi="Times New Roman" w:cs="Times New Roman"/>
          <w:b/>
          <w:bCs/>
          <w:sz w:val="24"/>
          <w:szCs w:val="24"/>
        </w:rPr>
        <w:t>РЕДОСТАВЛЯЕМЫЕ БЮДЖЕТАМ СЕЛЬСКИХ ПОСЕЛЕНИЙ В 2024 ГОДУ</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Style w:val="af0"/>
        <w:tblW w:w="0" w:type="auto"/>
        <w:tblLook w:val="04A0"/>
      </w:tblPr>
      <w:tblGrid>
        <w:gridCol w:w="6149"/>
        <w:gridCol w:w="1787"/>
        <w:gridCol w:w="1718"/>
      </w:tblGrid>
      <w:tr w:rsidR="00FE1200" w:rsidRPr="00FE1200" w:rsidTr="00FE1200">
        <w:trPr>
          <w:trHeight w:val="109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Наименование </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Уточненная сумма на 01.04.2024</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Исполнено на 01.04.2024</w:t>
            </w:r>
          </w:p>
        </w:tc>
      </w:tr>
      <w:tr w:rsidR="00FE1200" w:rsidRPr="00FE1200" w:rsidTr="00FE1200">
        <w:trPr>
          <w:trHeight w:val="3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 - всего</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21259560,00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3009187,00</w:t>
            </w:r>
          </w:p>
        </w:tc>
      </w:tr>
      <w:tr w:rsidR="00FE1200" w:rsidRPr="00FE1200" w:rsidTr="00FE1200">
        <w:trPr>
          <w:trHeight w:val="3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в том числе:</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6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Дотации  на выравнивание бюджетной обеспеченности поселений</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6 174 490,0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2 098 242,0</w:t>
            </w:r>
          </w:p>
        </w:tc>
      </w:tr>
      <w:tr w:rsidR="00FE1200" w:rsidRPr="00FE1200" w:rsidTr="00FE1200">
        <w:trPr>
          <w:trHeight w:val="16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23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w:t>
            </w:r>
            <w:r w:rsidRPr="00FE1200">
              <w:rPr>
                <w:rFonts w:eastAsia="Arial"/>
                <w:color w:val="000000"/>
                <w:sz w:val="24"/>
                <w:szCs w:val="24"/>
              </w:rPr>
              <w:t>убсидии бюджетам сельских поселений на проектирование,</w:t>
            </w:r>
            <w:r w:rsidR="00B20A3E">
              <w:rPr>
                <w:rFonts w:eastAsia="Arial"/>
                <w:color w:val="000000"/>
                <w:sz w:val="24"/>
                <w:szCs w:val="24"/>
              </w:rPr>
              <w:t xml:space="preserve"> </w:t>
            </w:r>
            <w:r w:rsidRPr="00FE1200">
              <w:rPr>
                <w:rFonts w:eastAsia="Arial"/>
                <w:color w:val="000000"/>
                <w:sz w:val="24"/>
                <w:szCs w:val="24"/>
              </w:rPr>
              <w:t>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12800000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9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Субсидии - итого</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12800000,00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0,00</w:t>
            </w:r>
          </w:p>
        </w:tc>
      </w:tr>
      <w:tr w:rsidR="00FE1200" w:rsidRPr="00FE1200" w:rsidTr="00FE1200">
        <w:trPr>
          <w:trHeight w:val="1234"/>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17 500,0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4 375,0</w:t>
            </w:r>
          </w:p>
        </w:tc>
      </w:tr>
      <w:tr w:rsidR="00FE1200" w:rsidRPr="00FE1200" w:rsidTr="00FE1200">
        <w:trPr>
          <w:trHeight w:val="12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w:t>
            </w:r>
            <w:r w:rsidRPr="00FE1200">
              <w:rPr>
                <w:rFonts w:eastAsia="Arial"/>
                <w:color w:val="000000"/>
                <w:sz w:val="24"/>
                <w:szCs w:val="24"/>
              </w:rPr>
              <w:t xml:space="preserve">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FE1200">
              <w:rPr>
                <w:rFonts w:eastAsia="Arial"/>
                <w:color w:val="000000"/>
                <w:sz w:val="24"/>
                <w:szCs w:val="24"/>
              </w:rPr>
              <w:t>по организации мероприятий при осуществлении деятельности по обращению с животными без владельцев</w:t>
            </w:r>
            <w:proofErr w:type="gramEnd"/>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0,0</w:t>
            </w:r>
          </w:p>
        </w:tc>
      </w:tr>
      <w:tr w:rsidR="00FE1200" w:rsidRPr="00FE1200" w:rsidTr="00FE1200">
        <w:trPr>
          <w:trHeight w:val="46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Субвенции - итого</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17 500,0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4 375,0</w:t>
            </w:r>
          </w:p>
        </w:tc>
      </w:tr>
      <w:tr w:rsidR="00FE1200" w:rsidRPr="00FE1200" w:rsidTr="00FE1200">
        <w:trPr>
          <w:trHeight w:val="1496"/>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861 000,0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1239"/>
        </w:trPr>
        <w:tc>
          <w:tcPr>
            <w:tcW w:w="687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500 000,0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855"/>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 xml:space="preserve">Прочие межбюджетные трансферты, передаваемые бюджетам сельских поселений </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w:t>
            </w:r>
          </w:p>
        </w:tc>
      </w:tr>
      <w:tr w:rsidR="00FE1200" w:rsidRPr="00FE1200" w:rsidTr="00FE1200">
        <w:trPr>
          <w:trHeight w:val="154"/>
        </w:trPr>
        <w:tc>
          <w:tcPr>
            <w:tcW w:w="687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p>
        </w:tc>
      </w:tr>
      <w:tr w:rsidR="00FE1200" w:rsidRPr="00FE1200" w:rsidTr="00FE1200">
        <w:trPr>
          <w:trHeight w:val="3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Иные межбюджетные трансферты</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2 267 570,0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B20A3E">
            <w:pPr>
              <w:jc w:val="both"/>
              <w:rPr>
                <w:sz w:val="24"/>
                <w:szCs w:val="24"/>
              </w:rPr>
            </w:pPr>
            <w:r w:rsidRPr="00FE1200">
              <w:rPr>
                <w:sz w:val="24"/>
                <w:szCs w:val="24"/>
              </w:rPr>
              <w:t>906 570,0</w:t>
            </w: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lastRenderedPageBreak/>
        <w:t>Приложение № 7</w:t>
      </w:r>
    </w:p>
    <w:p w:rsidR="00FE1200" w:rsidRPr="00FE1200" w:rsidRDefault="00B20A3E" w:rsidP="00B20A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РАСПРЕДЕЛЕНИЕ ДОТАЦИЙ НА ВЫРАВНИВАНИЕ БЮДЖЕТНОЙ ОБЕСПЕЧЕННОСТИ ПОСЕЛЕНИЙ  В 2024 ГОДУ</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W w:w="9462" w:type="dxa"/>
        <w:tblLayout w:type="fixed"/>
        <w:tblLook w:val="04A0"/>
      </w:tblPr>
      <w:tblGrid>
        <w:gridCol w:w="5210"/>
        <w:gridCol w:w="2268"/>
        <w:gridCol w:w="1984"/>
      </w:tblGrid>
      <w:tr w:rsidR="00FE1200" w:rsidRPr="00FE1200" w:rsidTr="00FE1200">
        <w:trPr>
          <w:cantSplit/>
          <w:trHeight w:val="848"/>
          <w:tblHeader/>
        </w:trPr>
        <w:tc>
          <w:tcPr>
            <w:tcW w:w="521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Наименование сельских поселений</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FE1200" w:rsidRPr="00FE1200" w:rsidRDefault="00FE1200" w:rsidP="00B20A3E">
            <w:pPr>
              <w:spacing w:after="0" w:line="240" w:lineRule="auto"/>
              <w:jc w:val="both"/>
              <w:rPr>
                <w:rFonts w:ascii="Times New Roman" w:hAnsi="Times New Roman" w:cs="Times New Roman"/>
                <w:sz w:val="24"/>
                <w:szCs w:val="24"/>
              </w:rPr>
            </w:pPr>
          </w:p>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Уточненный план на 2024 год</w:t>
            </w:r>
          </w:p>
        </w:tc>
        <w:tc>
          <w:tcPr>
            <w:tcW w:w="1984" w:type="dxa"/>
            <w:tcBorders>
              <w:top w:val="single" w:sz="4" w:space="0" w:color="000000"/>
              <w:left w:val="single" w:sz="4" w:space="0" w:color="000000"/>
              <w:bottom w:val="single" w:sz="4" w:space="0" w:color="000000"/>
              <w:right w:val="single" w:sz="4" w:space="0" w:color="000000"/>
            </w:tcBorders>
            <w:noWrap/>
          </w:tcPr>
          <w:p w:rsidR="00FE1200" w:rsidRPr="00FE1200" w:rsidRDefault="00FE1200" w:rsidP="00B20A3E">
            <w:pPr>
              <w:spacing w:after="0" w:line="240" w:lineRule="auto"/>
              <w:jc w:val="both"/>
              <w:rPr>
                <w:rFonts w:ascii="Times New Roman" w:hAnsi="Times New Roman" w:cs="Times New Roman"/>
                <w:sz w:val="24"/>
                <w:szCs w:val="24"/>
              </w:rPr>
            </w:pPr>
          </w:p>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Исполнено на 01.04.2024г.</w:t>
            </w:r>
          </w:p>
        </w:tc>
      </w:tr>
      <w:tr w:rsidR="00FE1200" w:rsidRPr="00FE1200" w:rsidTr="00FE1200">
        <w:trPr>
          <w:cantSplit/>
        </w:trPr>
        <w:tc>
          <w:tcPr>
            <w:tcW w:w="5210"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Зебляковское</w:t>
            </w:r>
            <w:proofErr w:type="spellEnd"/>
            <w:r w:rsidRPr="00FE1200">
              <w:rPr>
                <w:rFonts w:ascii="Times New Roman" w:hAnsi="Times New Roman" w:cs="Times New Roman"/>
                <w:sz w:val="24"/>
                <w:szCs w:val="24"/>
              </w:rPr>
              <w:t xml:space="preserve"> сельское поселение </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1684520</w:t>
            </w:r>
          </w:p>
        </w:tc>
        <w:tc>
          <w:tcPr>
            <w:tcW w:w="1984" w:type="dxa"/>
            <w:tcBorders>
              <w:top w:val="none" w:sz="4" w:space="0" w:color="000000"/>
              <w:left w:val="none" w:sz="4" w:space="0" w:color="000000"/>
              <w:bottom w:val="single" w:sz="4" w:space="0" w:color="000000"/>
              <w:right w:val="single" w:sz="4" w:space="0" w:color="000000"/>
            </w:tcBorders>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421131</w:t>
            </w:r>
          </w:p>
        </w:tc>
      </w:tr>
      <w:tr w:rsidR="00FE1200" w:rsidRPr="00FE1200" w:rsidTr="00FE1200">
        <w:trPr>
          <w:cantSplit/>
        </w:trPr>
        <w:tc>
          <w:tcPr>
            <w:tcW w:w="5210"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 xml:space="preserve">Ивановское сельское поселение </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1903530</w:t>
            </w:r>
          </w:p>
        </w:tc>
        <w:tc>
          <w:tcPr>
            <w:tcW w:w="1984" w:type="dxa"/>
            <w:tcBorders>
              <w:top w:val="none" w:sz="4" w:space="0" w:color="000000"/>
              <w:left w:val="none" w:sz="4" w:space="0" w:color="000000"/>
              <w:bottom w:val="single" w:sz="4" w:space="0" w:color="000000"/>
              <w:right w:val="single" w:sz="4" w:space="0" w:color="000000"/>
            </w:tcBorders>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793135</w:t>
            </w:r>
          </w:p>
        </w:tc>
      </w:tr>
      <w:tr w:rsidR="00FE1200" w:rsidRPr="00FE1200" w:rsidTr="00FE1200">
        <w:trPr>
          <w:cantSplit/>
        </w:trPr>
        <w:tc>
          <w:tcPr>
            <w:tcW w:w="5210"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Коневское</w:t>
            </w:r>
            <w:proofErr w:type="spellEnd"/>
            <w:r w:rsidRPr="00FE1200">
              <w:rPr>
                <w:rFonts w:ascii="Times New Roman" w:hAnsi="Times New Roman" w:cs="Times New Roman"/>
                <w:sz w:val="24"/>
                <w:szCs w:val="24"/>
              </w:rPr>
              <w:t xml:space="preserve"> сельское поселение</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500410</w:t>
            </w:r>
          </w:p>
        </w:tc>
        <w:tc>
          <w:tcPr>
            <w:tcW w:w="1984" w:type="dxa"/>
            <w:tcBorders>
              <w:top w:val="none" w:sz="4" w:space="0" w:color="000000"/>
              <w:left w:val="none" w:sz="4" w:space="0" w:color="000000"/>
              <w:bottom w:val="single" w:sz="4" w:space="0" w:color="000000"/>
              <w:right w:val="single" w:sz="4" w:space="0" w:color="000000"/>
            </w:tcBorders>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125100</w:t>
            </w:r>
          </w:p>
        </w:tc>
      </w:tr>
      <w:tr w:rsidR="00FE1200" w:rsidRPr="00FE1200" w:rsidTr="00FE1200">
        <w:trPr>
          <w:cantSplit/>
        </w:trPr>
        <w:tc>
          <w:tcPr>
            <w:tcW w:w="5210"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 xml:space="preserve">Троицкое сельское поселение </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702250</w:t>
            </w:r>
          </w:p>
        </w:tc>
        <w:tc>
          <w:tcPr>
            <w:tcW w:w="1984" w:type="dxa"/>
            <w:tcBorders>
              <w:top w:val="none" w:sz="4" w:space="0" w:color="000000"/>
              <w:left w:val="none" w:sz="4" w:space="0" w:color="000000"/>
              <w:bottom w:val="single" w:sz="4" w:space="0" w:color="000000"/>
              <w:right w:val="single" w:sz="4" w:space="0" w:color="000000"/>
            </w:tcBorders>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175563</w:t>
            </w:r>
          </w:p>
        </w:tc>
      </w:tr>
      <w:tr w:rsidR="00FE1200" w:rsidRPr="00FE1200" w:rsidTr="00FE1200">
        <w:trPr>
          <w:cantSplit/>
        </w:trPr>
        <w:tc>
          <w:tcPr>
            <w:tcW w:w="5210"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Шангское</w:t>
            </w:r>
            <w:proofErr w:type="spellEnd"/>
            <w:r w:rsidRPr="00FE1200">
              <w:rPr>
                <w:rFonts w:ascii="Times New Roman" w:hAnsi="Times New Roman" w:cs="Times New Roman"/>
                <w:sz w:val="24"/>
                <w:szCs w:val="24"/>
              </w:rPr>
              <w:t xml:space="preserve">  сельское поселение</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671680</w:t>
            </w:r>
          </w:p>
        </w:tc>
        <w:tc>
          <w:tcPr>
            <w:tcW w:w="1984" w:type="dxa"/>
            <w:tcBorders>
              <w:top w:val="none" w:sz="4" w:space="0" w:color="000000"/>
              <w:left w:val="none" w:sz="4" w:space="0" w:color="000000"/>
              <w:bottom w:val="single" w:sz="4" w:space="0" w:color="000000"/>
              <w:right w:val="single" w:sz="4" w:space="0" w:color="000000"/>
            </w:tcBorders>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167919</w:t>
            </w:r>
          </w:p>
        </w:tc>
      </w:tr>
      <w:tr w:rsidR="00FE1200" w:rsidRPr="00FE1200" w:rsidTr="00FE1200">
        <w:trPr>
          <w:cantSplit/>
        </w:trPr>
        <w:tc>
          <w:tcPr>
            <w:tcW w:w="5210"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Шекшемское</w:t>
            </w:r>
            <w:proofErr w:type="spellEnd"/>
            <w:r w:rsidRPr="00FE1200">
              <w:rPr>
                <w:rFonts w:ascii="Times New Roman" w:hAnsi="Times New Roman" w:cs="Times New Roman"/>
                <w:sz w:val="24"/>
                <w:szCs w:val="24"/>
              </w:rPr>
              <w:t xml:space="preserve">  сельское поселение</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712100</w:t>
            </w:r>
          </w:p>
        </w:tc>
        <w:tc>
          <w:tcPr>
            <w:tcW w:w="1984" w:type="dxa"/>
            <w:tcBorders>
              <w:top w:val="none" w:sz="4" w:space="0" w:color="000000"/>
              <w:left w:val="none" w:sz="4" w:space="0" w:color="000000"/>
              <w:bottom w:val="single" w:sz="4" w:space="0" w:color="000000"/>
              <w:right w:val="single" w:sz="4" w:space="0" w:color="000000"/>
            </w:tcBorders>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415394</w:t>
            </w:r>
          </w:p>
        </w:tc>
      </w:tr>
      <w:tr w:rsidR="00FE1200" w:rsidRPr="00FE1200" w:rsidTr="00FE1200">
        <w:trPr>
          <w:cantSplit/>
          <w:trHeight w:val="282"/>
        </w:trPr>
        <w:tc>
          <w:tcPr>
            <w:tcW w:w="521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Всего</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sz w:val="24"/>
                <w:szCs w:val="24"/>
              </w:rPr>
              <w:t>6174490</w:t>
            </w:r>
          </w:p>
        </w:tc>
        <w:tc>
          <w:tcPr>
            <w:tcW w:w="1984" w:type="dxa"/>
            <w:tcBorders>
              <w:top w:val="single" w:sz="4" w:space="0" w:color="000000"/>
              <w:left w:val="single" w:sz="4" w:space="0" w:color="000000"/>
              <w:bottom w:val="single" w:sz="4" w:space="0" w:color="000000"/>
              <w:right w:val="single" w:sz="4" w:space="0" w:color="000000"/>
            </w:tcBorders>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2098242</w:t>
            </w: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8</w:t>
      </w:r>
    </w:p>
    <w:p w:rsidR="00FE1200" w:rsidRPr="00FE1200" w:rsidRDefault="00B20A3E" w:rsidP="00B20A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РАСПРЕДЕЛЕНИЕ СУБВЕНЦИЙ, ПЕРЕДАВАЕМЫХ БЮДЖЕТАМ СЕЛЬСКИХ ПОСЕЛЕНИЙ В 2024 ГОДУ НА ОСУЩЕСТВЛЕНИЕ ГОСУДАРСТВЕННЫХ ПОЛНОМОЧИЙ ПО СОСТАВЛЕНИЮ ПРОТОКОЛОВ ОБ АДМИНИСТРАТИВНЫХ ПРАВОНАРУШЕНИЯХ</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W w:w="8755" w:type="dxa"/>
        <w:tblLayout w:type="fixed"/>
        <w:tblLook w:val="04A0"/>
      </w:tblPr>
      <w:tblGrid>
        <w:gridCol w:w="5495"/>
        <w:gridCol w:w="1701"/>
        <w:gridCol w:w="1559"/>
      </w:tblGrid>
      <w:tr w:rsidR="00FE1200" w:rsidRPr="00FE1200" w:rsidTr="00FE1200">
        <w:trPr>
          <w:cantSplit/>
          <w:trHeight w:val="562"/>
          <w:tblHeader/>
        </w:trPr>
        <w:tc>
          <w:tcPr>
            <w:tcW w:w="5495"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 xml:space="preserve">Наименование </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Уточненный план на 01.04.2024г</w:t>
            </w:r>
          </w:p>
        </w:tc>
        <w:tc>
          <w:tcPr>
            <w:tcW w:w="1559" w:type="dxa"/>
            <w:tcBorders>
              <w:top w:val="single" w:sz="4" w:space="0" w:color="000000"/>
              <w:left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b/>
                <w:bCs/>
                <w:sz w:val="24"/>
                <w:szCs w:val="24"/>
              </w:rPr>
              <w:t>Исполненона</w:t>
            </w:r>
            <w:proofErr w:type="spellEnd"/>
            <w:r w:rsidRPr="00FE1200">
              <w:rPr>
                <w:rFonts w:ascii="Times New Roman" w:hAnsi="Times New Roman" w:cs="Times New Roman"/>
                <w:b/>
                <w:bCs/>
                <w:sz w:val="24"/>
                <w:szCs w:val="24"/>
              </w:rPr>
              <w:t xml:space="preserve"> 01.04.2024г</w:t>
            </w:r>
          </w:p>
        </w:tc>
      </w:tr>
      <w:tr w:rsidR="00FE1200" w:rsidRPr="00FE1200" w:rsidTr="00FE1200">
        <w:trPr>
          <w:cantSplit/>
        </w:trPr>
        <w:tc>
          <w:tcPr>
            <w:tcW w:w="54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Зебляковское</w:t>
            </w:r>
            <w:proofErr w:type="spellEnd"/>
            <w:r w:rsidRPr="00FE1200">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5100</w:t>
            </w:r>
          </w:p>
        </w:tc>
        <w:tc>
          <w:tcPr>
            <w:tcW w:w="1559" w:type="dxa"/>
            <w:tcBorders>
              <w:top w:val="single" w:sz="4" w:space="0" w:color="000000"/>
              <w:left w:val="single" w:sz="4" w:space="0" w:color="000000"/>
              <w:bottom w:val="non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1275</w:t>
            </w:r>
          </w:p>
        </w:tc>
      </w:tr>
      <w:tr w:rsidR="00FE1200" w:rsidRPr="00FE1200" w:rsidTr="00FE1200">
        <w:trPr>
          <w:cantSplit/>
        </w:trPr>
        <w:tc>
          <w:tcPr>
            <w:tcW w:w="54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Ивановское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3700</w:t>
            </w:r>
          </w:p>
        </w:tc>
        <w:tc>
          <w:tcPr>
            <w:tcW w:w="1559" w:type="dxa"/>
            <w:tcBorders>
              <w:top w:val="single" w:sz="4" w:space="0" w:color="000000"/>
              <w:left w:val="single" w:sz="4" w:space="0" w:color="000000"/>
              <w:bottom w:val="non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925</w:t>
            </w:r>
          </w:p>
        </w:tc>
      </w:tr>
      <w:tr w:rsidR="00FE1200" w:rsidRPr="00FE1200" w:rsidTr="00FE1200">
        <w:trPr>
          <w:cantSplit/>
        </w:trPr>
        <w:tc>
          <w:tcPr>
            <w:tcW w:w="54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Коневское</w:t>
            </w:r>
            <w:proofErr w:type="spellEnd"/>
            <w:r w:rsidRPr="00FE1200">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600</w:t>
            </w:r>
          </w:p>
        </w:tc>
        <w:tc>
          <w:tcPr>
            <w:tcW w:w="1559" w:type="dxa"/>
            <w:tcBorders>
              <w:top w:val="single" w:sz="4" w:space="0" w:color="000000"/>
              <w:left w:val="single" w:sz="4" w:space="0" w:color="000000"/>
              <w:bottom w:val="non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150</w:t>
            </w:r>
          </w:p>
        </w:tc>
      </w:tr>
      <w:tr w:rsidR="00FE1200" w:rsidRPr="00FE1200" w:rsidTr="00FE1200">
        <w:trPr>
          <w:cantSplit/>
        </w:trPr>
        <w:tc>
          <w:tcPr>
            <w:tcW w:w="54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Одоевское</w:t>
            </w:r>
            <w:proofErr w:type="spellEnd"/>
            <w:r w:rsidRPr="00FE1200">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1000</w:t>
            </w:r>
          </w:p>
        </w:tc>
        <w:tc>
          <w:tcPr>
            <w:tcW w:w="1559" w:type="dxa"/>
            <w:tcBorders>
              <w:top w:val="single" w:sz="4" w:space="0" w:color="000000"/>
              <w:left w:val="single" w:sz="4" w:space="0" w:color="000000"/>
              <w:bottom w:val="non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250</w:t>
            </w:r>
          </w:p>
        </w:tc>
      </w:tr>
      <w:tr w:rsidR="00FE1200" w:rsidRPr="00FE1200" w:rsidTr="00FE1200">
        <w:trPr>
          <w:cantSplit/>
        </w:trPr>
        <w:tc>
          <w:tcPr>
            <w:tcW w:w="5495"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Троицкое сельское поселение</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400</w:t>
            </w:r>
          </w:p>
        </w:tc>
        <w:tc>
          <w:tcPr>
            <w:tcW w:w="1559"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100</w:t>
            </w:r>
          </w:p>
        </w:tc>
      </w:tr>
      <w:tr w:rsidR="00FE1200" w:rsidRPr="00FE1200" w:rsidTr="00FE1200">
        <w:trPr>
          <w:cantSplit/>
        </w:trPr>
        <w:tc>
          <w:tcPr>
            <w:tcW w:w="5495" w:type="dxa"/>
            <w:tcBorders>
              <w:top w:val="none" w:sz="4" w:space="0" w:color="000000"/>
              <w:left w:val="single" w:sz="4" w:space="0" w:color="000000"/>
              <w:bottom w:val="none" w:sz="4" w:space="0" w:color="000000"/>
              <w:right w:val="none" w:sz="4" w:space="0" w:color="000000"/>
            </w:tcBorders>
            <w:shd w:val="clear" w:color="FFFFFF" w:fill="FFFFFF"/>
            <w:vAlign w:val="bottom"/>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Шангское</w:t>
            </w:r>
            <w:proofErr w:type="spellEnd"/>
            <w:r w:rsidRPr="00FE1200">
              <w:rPr>
                <w:rFonts w:ascii="Times New Roman" w:hAnsi="Times New Roman" w:cs="Times New Roman"/>
                <w:sz w:val="24"/>
                <w:szCs w:val="24"/>
              </w:rPr>
              <w:t xml:space="preserve"> сельское поселение</w:t>
            </w:r>
          </w:p>
        </w:tc>
        <w:tc>
          <w:tcPr>
            <w:tcW w:w="1701" w:type="dxa"/>
            <w:tcBorders>
              <w:top w:val="none" w:sz="4" w:space="0" w:color="000000"/>
              <w:left w:val="single" w:sz="4" w:space="0" w:color="000000"/>
              <w:bottom w:val="non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3900</w:t>
            </w:r>
          </w:p>
        </w:tc>
        <w:tc>
          <w:tcPr>
            <w:tcW w:w="1559" w:type="dxa"/>
            <w:tcBorders>
              <w:top w:val="none" w:sz="4" w:space="0" w:color="000000"/>
              <w:left w:val="single" w:sz="4" w:space="0" w:color="000000"/>
              <w:bottom w:val="non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975</w:t>
            </w:r>
          </w:p>
        </w:tc>
      </w:tr>
      <w:tr w:rsidR="00FE1200" w:rsidRPr="00FE1200" w:rsidTr="00FE1200">
        <w:trPr>
          <w:cantSplit/>
        </w:trPr>
        <w:tc>
          <w:tcPr>
            <w:tcW w:w="54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Шекшемское</w:t>
            </w:r>
            <w:proofErr w:type="spellEnd"/>
            <w:r w:rsidRPr="00FE1200">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2800</w:t>
            </w:r>
          </w:p>
        </w:tc>
        <w:tc>
          <w:tcPr>
            <w:tcW w:w="1559" w:type="dxa"/>
            <w:tcBorders>
              <w:top w:val="single" w:sz="4" w:space="0" w:color="000000"/>
              <w:left w:val="single" w:sz="4" w:space="0" w:color="000000"/>
              <w:bottom w:val="non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700</w:t>
            </w:r>
          </w:p>
        </w:tc>
      </w:tr>
      <w:tr w:rsidR="00FE1200" w:rsidRPr="00FE1200" w:rsidTr="00FE1200">
        <w:trPr>
          <w:cantSplit/>
        </w:trPr>
        <w:tc>
          <w:tcPr>
            <w:tcW w:w="5495"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17500</w:t>
            </w:r>
          </w:p>
        </w:tc>
        <w:tc>
          <w:tcPr>
            <w:tcW w:w="1559"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4375</w:t>
            </w: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9</w:t>
      </w:r>
    </w:p>
    <w:p w:rsidR="00FE1200" w:rsidRPr="00FE1200" w:rsidRDefault="00B20A3E" w:rsidP="00B20A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 xml:space="preserve">РАСПРЕДЕЛЕНИЕ СУБСИДИЙ, ПЕРЕДАВАЕМЫХ БЮДЖЕТАМ СЕЛЬСКИХ ПОСЕЛЕНИЙ В 2024 ГОДУ НА СТРОИТЕЛЬСТВО (РЕКОНСТРУКЦИЮ), КАПИТАЛЬНЫЙ РЕМОНТ, РЕМОНТ И СОДЕРЖАНИЕ </w:t>
      </w:r>
      <w:r w:rsidRPr="00FE1200">
        <w:rPr>
          <w:rFonts w:ascii="Times New Roman" w:hAnsi="Times New Roman" w:cs="Times New Roman"/>
          <w:b/>
          <w:bCs/>
          <w:sz w:val="24"/>
          <w:szCs w:val="24"/>
        </w:rPr>
        <w:lastRenderedPageBreak/>
        <w:t>АВТОМОБИЛЬНЫХ ДОРОГ ОБЩЕГО ПОЛЬЗОВАНИЯ МЕСТНОГО ЗНАЧЕНИЯ, В ТОМ ЧИСЛЕ НА ФОРМИРОВАНИЕ МУНИЦИПАЛЬНЫХ ДОРОЖНЫХ ФОНДОВ</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W w:w="8330" w:type="dxa"/>
        <w:tblLayout w:type="fixed"/>
        <w:tblLook w:val="04A0"/>
      </w:tblPr>
      <w:tblGrid>
        <w:gridCol w:w="4503"/>
        <w:gridCol w:w="2126"/>
        <w:gridCol w:w="1701"/>
      </w:tblGrid>
      <w:tr w:rsidR="00FE1200" w:rsidRPr="00FE1200" w:rsidTr="00FE1200">
        <w:trPr>
          <w:cantSplit/>
          <w:trHeight w:val="1260"/>
          <w:tblHeader/>
        </w:trPr>
        <w:tc>
          <w:tcPr>
            <w:tcW w:w="4503"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Наименование сельских поселений</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Уточненный план на 01.04.2024 год</w:t>
            </w:r>
          </w:p>
        </w:tc>
        <w:tc>
          <w:tcPr>
            <w:tcW w:w="1701"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Исполнено на 01.04.2024 год</w:t>
            </w:r>
          </w:p>
        </w:tc>
      </w:tr>
      <w:tr w:rsidR="00FE1200" w:rsidRPr="00FE1200" w:rsidTr="00FE1200">
        <w:trPr>
          <w:cantSplit/>
        </w:trPr>
        <w:tc>
          <w:tcPr>
            <w:tcW w:w="4503" w:type="dxa"/>
            <w:tcBorders>
              <w:top w:val="none" w:sz="4" w:space="0" w:color="000000"/>
              <w:left w:val="single" w:sz="4" w:space="0" w:color="000000"/>
              <w:bottom w:val="non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bCs/>
                <w:sz w:val="24"/>
                <w:szCs w:val="24"/>
              </w:rPr>
              <w:t>Зебляковское</w:t>
            </w:r>
            <w:proofErr w:type="spellEnd"/>
            <w:r w:rsidRPr="00FE1200">
              <w:rPr>
                <w:rFonts w:ascii="Times New Roman" w:hAnsi="Times New Roman" w:cs="Times New Roman"/>
                <w:bCs/>
                <w:sz w:val="24"/>
                <w:szCs w:val="24"/>
              </w:rPr>
              <w:t xml:space="preserve"> сельское поселение</w:t>
            </w:r>
          </w:p>
        </w:tc>
        <w:tc>
          <w:tcPr>
            <w:tcW w:w="2126" w:type="dxa"/>
            <w:tcBorders>
              <w:top w:val="none" w:sz="4" w:space="0" w:color="000000"/>
              <w:left w:val="single" w:sz="4" w:space="0" w:color="000000"/>
              <w:bottom w:val="non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3590000</w:t>
            </w:r>
          </w:p>
        </w:tc>
        <w:tc>
          <w:tcPr>
            <w:tcW w:w="1701" w:type="dxa"/>
            <w:tcBorders>
              <w:top w:val="none" w:sz="4" w:space="0" w:color="000000"/>
              <w:left w:val="single" w:sz="4" w:space="0" w:color="000000"/>
              <w:bottom w:val="non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w:t>
            </w:r>
          </w:p>
        </w:tc>
      </w:tr>
      <w:tr w:rsidR="00FE1200" w:rsidRPr="00FE1200" w:rsidTr="00FE1200">
        <w:trPr>
          <w:cantSplit/>
        </w:trPr>
        <w:tc>
          <w:tcPr>
            <w:tcW w:w="4503"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Ивановское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2500000</w:t>
            </w:r>
          </w:p>
        </w:tc>
        <w:tc>
          <w:tcPr>
            <w:tcW w:w="1701"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w:t>
            </w:r>
          </w:p>
        </w:tc>
      </w:tr>
      <w:tr w:rsidR="00FE1200" w:rsidRPr="00FE1200" w:rsidTr="00FE1200">
        <w:trPr>
          <w:cantSplit/>
        </w:trPr>
        <w:tc>
          <w:tcPr>
            <w:tcW w:w="4503"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bCs/>
                <w:sz w:val="24"/>
                <w:szCs w:val="24"/>
              </w:rPr>
              <w:t>Коневское</w:t>
            </w:r>
            <w:proofErr w:type="spellEnd"/>
            <w:r w:rsidRPr="00FE1200">
              <w:rPr>
                <w:rFonts w:ascii="Times New Roman" w:hAnsi="Times New Roman" w:cs="Times New Roman"/>
                <w:bCs/>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700000</w:t>
            </w:r>
          </w:p>
        </w:tc>
        <w:tc>
          <w:tcPr>
            <w:tcW w:w="1701"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w:t>
            </w:r>
          </w:p>
        </w:tc>
      </w:tr>
      <w:tr w:rsidR="00FE1200" w:rsidRPr="00FE1200" w:rsidTr="00FE1200">
        <w:trPr>
          <w:cantSplit/>
        </w:trPr>
        <w:tc>
          <w:tcPr>
            <w:tcW w:w="4503"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bCs/>
                <w:sz w:val="24"/>
                <w:szCs w:val="24"/>
              </w:rPr>
              <w:t>Одоевское</w:t>
            </w:r>
            <w:proofErr w:type="spellEnd"/>
            <w:r w:rsidRPr="00FE1200">
              <w:rPr>
                <w:rFonts w:ascii="Times New Roman" w:hAnsi="Times New Roman" w:cs="Times New Roman"/>
                <w:bCs/>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800000</w:t>
            </w:r>
          </w:p>
        </w:tc>
        <w:tc>
          <w:tcPr>
            <w:tcW w:w="1701"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w:t>
            </w:r>
          </w:p>
        </w:tc>
      </w:tr>
      <w:tr w:rsidR="00FE1200" w:rsidRPr="00FE1200" w:rsidTr="00FE1200">
        <w:trPr>
          <w:cantSplit/>
        </w:trPr>
        <w:tc>
          <w:tcPr>
            <w:tcW w:w="4503"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Троицкое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700000</w:t>
            </w:r>
          </w:p>
        </w:tc>
        <w:tc>
          <w:tcPr>
            <w:tcW w:w="1701"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w:t>
            </w:r>
          </w:p>
        </w:tc>
      </w:tr>
      <w:tr w:rsidR="00FE1200" w:rsidRPr="00FE1200" w:rsidTr="00FE1200">
        <w:trPr>
          <w:cantSplit/>
        </w:trPr>
        <w:tc>
          <w:tcPr>
            <w:tcW w:w="4503"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bCs/>
                <w:sz w:val="24"/>
                <w:szCs w:val="24"/>
              </w:rPr>
              <w:t>Шангское</w:t>
            </w:r>
            <w:proofErr w:type="spellEnd"/>
            <w:r w:rsidRPr="00FE1200">
              <w:rPr>
                <w:rFonts w:ascii="Times New Roman" w:hAnsi="Times New Roman" w:cs="Times New Roman"/>
                <w:bCs/>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2500000</w:t>
            </w:r>
          </w:p>
        </w:tc>
        <w:tc>
          <w:tcPr>
            <w:tcW w:w="1701"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w:t>
            </w:r>
          </w:p>
        </w:tc>
      </w:tr>
      <w:tr w:rsidR="00FE1200" w:rsidRPr="00FE1200" w:rsidTr="00FE1200">
        <w:trPr>
          <w:cantSplit/>
        </w:trPr>
        <w:tc>
          <w:tcPr>
            <w:tcW w:w="4503"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bCs/>
                <w:sz w:val="24"/>
                <w:szCs w:val="24"/>
              </w:rPr>
              <w:t>Шекшемское</w:t>
            </w:r>
            <w:proofErr w:type="spellEnd"/>
            <w:r w:rsidRPr="00FE1200">
              <w:rPr>
                <w:rFonts w:ascii="Times New Roman" w:hAnsi="Times New Roman" w:cs="Times New Roman"/>
                <w:bCs/>
                <w:sz w:val="24"/>
                <w:szCs w:val="24"/>
              </w:rPr>
              <w:t xml:space="preserve">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2010000</w:t>
            </w:r>
          </w:p>
        </w:tc>
        <w:tc>
          <w:tcPr>
            <w:tcW w:w="1701"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Cs/>
                <w:sz w:val="24"/>
                <w:szCs w:val="24"/>
              </w:rPr>
              <w:t>-</w:t>
            </w:r>
          </w:p>
        </w:tc>
      </w:tr>
      <w:tr w:rsidR="00FE1200" w:rsidRPr="00FE1200" w:rsidTr="00FE1200">
        <w:trPr>
          <w:cantSplit/>
        </w:trPr>
        <w:tc>
          <w:tcPr>
            <w:tcW w:w="4503"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Всего</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12800000</w:t>
            </w:r>
          </w:p>
        </w:tc>
        <w:tc>
          <w:tcPr>
            <w:tcW w:w="1701"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b/>
                <w:bCs/>
                <w:sz w:val="24"/>
                <w:szCs w:val="24"/>
              </w:rPr>
              <w:t>-</w:t>
            </w: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10</w:t>
      </w:r>
    </w:p>
    <w:p w:rsidR="00FE1200" w:rsidRPr="00FE1200" w:rsidRDefault="00B20A3E" w:rsidP="00B20A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B20A3E"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РАСПРЕДЕЛЕНИЕ ПРОЧИХ  МЕЖБЮДЖЕТНЫХ ТРАНСФЕРТОВ БЮДЖЕТАМ ПОСЕЛЕНИЙ</w:t>
      </w:r>
    </w:p>
    <w:p w:rsidR="00FE1200" w:rsidRDefault="00B20A3E" w:rsidP="00B20A3E">
      <w:pPr>
        <w:spacing w:after="0" w:line="240" w:lineRule="auto"/>
        <w:ind w:firstLine="709"/>
        <w:jc w:val="center"/>
        <w:rPr>
          <w:rFonts w:ascii="Times New Roman" w:hAnsi="Times New Roman" w:cs="Times New Roman"/>
          <w:sz w:val="24"/>
          <w:szCs w:val="24"/>
        </w:rPr>
      </w:pPr>
      <w:r w:rsidRPr="00FE1200">
        <w:rPr>
          <w:rFonts w:ascii="Times New Roman" w:eastAsia="Times New Roman" w:hAnsi="Times New Roman" w:cs="Times New Roman"/>
          <w:b/>
          <w:bCs/>
          <w:sz w:val="24"/>
          <w:szCs w:val="24"/>
        </w:rPr>
        <w:t xml:space="preserve">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w:t>
      </w:r>
      <w:r w:rsidRPr="00FE1200">
        <w:rPr>
          <w:rFonts w:ascii="Times New Roman" w:hAnsi="Times New Roman" w:cs="Times New Roman"/>
          <w:b/>
          <w:bCs/>
          <w:sz w:val="24"/>
          <w:szCs w:val="24"/>
        </w:rPr>
        <w:t>НА 2024 ГОД</w:t>
      </w:r>
    </w:p>
    <w:p w:rsidR="00B20A3E" w:rsidRPr="00FE1200" w:rsidRDefault="00B20A3E" w:rsidP="00B20A3E">
      <w:pPr>
        <w:spacing w:after="0" w:line="240" w:lineRule="auto"/>
        <w:ind w:firstLine="709"/>
        <w:jc w:val="center"/>
        <w:rPr>
          <w:rFonts w:ascii="Times New Roman" w:hAnsi="Times New Roman" w:cs="Times New Roman"/>
          <w:sz w:val="24"/>
          <w:szCs w:val="24"/>
        </w:rPr>
      </w:pPr>
    </w:p>
    <w:p w:rsidR="00FE1200" w:rsidRPr="00B20A3E"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W w:w="4900" w:type="pct"/>
        <w:tblLayout w:type="fixed"/>
        <w:tblLook w:val="04A0"/>
      </w:tblPr>
      <w:tblGrid>
        <w:gridCol w:w="4927"/>
        <w:gridCol w:w="2478"/>
        <w:gridCol w:w="2252"/>
      </w:tblGrid>
      <w:tr w:rsidR="00FE1200" w:rsidRPr="00FE1200" w:rsidTr="00FE1200">
        <w:trPr>
          <w:trHeight w:val="1186"/>
        </w:trPr>
        <w:tc>
          <w:tcPr>
            <w:tcW w:w="4785" w:type="dxa"/>
            <w:tcBorders>
              <w:top w:val="single" w:sz="4" w:space="0" w:color="000000"/>
              <w:left w:val="single" w:sz="4" w:space="0" w:color="000000"/>
              <w:bottom w:val="single" w:sz="4" w:space="0" w:color="000000"/>
              <w:right w:val="non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Наименование поселений</w:t>
            </w:r>
          </w:p>
        </w:tc>
        <w:tc>
          <w:tcPr>
            <w:tcW w:w="2407" w:type="dxa"/>
            <w:tcBorders>
              <w:top w:val="single" w:sz="4" w:space="0" w:color="000000"/>
              <w:left w:val="single" w:sz="4" w:space="0" w:color="000000"/>
              <w:bottom w:val="single" w:sz="4" w:space="0" w:color="000000"/>
              <w:right w:val="singl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Уточненный план на 01.04.2024</w:t>
            </w:r>
          </w:p>
        </w:tc>
        <w:tc>
          <w:tcPr>
            <w:tcW w:w="1166" w:type="pct"/>
            <w:tcBorders>
              <w:top w:val="single" w:sz="4" w:space="0" w:color="000000"/>
              <w:left w:val="single" w:sz="4" w:space="0" w:color="000000"/>
              <w:bottom w:val="single" w:sz="4" w:space="0" w:color="000000"/>
              <w:right w:val="singl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Исполнено на 01.04.2024</w:t>
            </w:r>
          </w:p>
        </w:tc>
      </w:tr>
      <w:tr w:rsidR="00FE1200" w:rsidRPr="00FE1200" w:rsidTr="00FE1200">
        <w:tc>
          <w:tcPr>
            <w:tcW w:w="4785" w:type="dxa"/>
            <w:tcBorders>
              <w:top w:val="single" w:sz="4" w:space="0" w:color="000000"/>
              <w:left w:val="single" w:sz="4" w:space="0" w:color="000000"/>
              <w:bottom w:val="single" w:sz="4" w:space="0" w:color="000000"/>
              <w:right w:val="non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Ивановское сельское поселение</w:t>
            </w:r>
          </w:p>
        </w:tc>
        <w:tc>
          <w:tcPr>
            <w:tcW w:w="2407" w:type="dxa"/>
            <w:tcBorders>
              <w:top w:val="single" w:sz="4" w:space="0" w:color="000000"/>
              <w:left w:val="single" w:sz="4" w:space="0" w:color="000000"/>
              <w:bottom w:val="single" w:sz="4" w:space="0" w:color="000000"/>
              <w:right w:val="singl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380430,06</w:t>
            </w:r>
          </w:p>
        </w:tc>
        <w:tc>
          <w:tcPr>
            <w:tcW w:w="1166" w:type="pct"/>
            <w:tcBorders>
              <w:top w:val="single" w:sz="4" w:space="0" w:color="000000"/>
              <w:left w:val="single" w:sz="4" w:space="0" w:color="000000"/>
              <w:bottom w:val="single" w:sz="4" w:space="0" w:color="000000"/>
              <w:right w:val="singl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w:t>
            </w:r>
          </w:p>
        </w:tc>
      </w:tr>
      <w:tr w:rsidR="00FE1200" w:rsidRPr="00FE1200" w:rsidTr="00FE1200">
        <w:trPr>
          <w:trHeight w:val="537"/>
        </w:trPr>
        <w:tc>
          <w:tcPr>
            <w:tcW w:w="4785" w:type="dxa"/>
            <w:tcBorders>
              <w:top w:val="single" w:sz="4" w:space="0" w:color="000000"/>
              <w:left w:val="single" w:sz="4" w:space="0" w:color="000000"/>
              <w:bottom w:val="single" w:sz="4" w:space="0" w:color="000000"/>
              <w:right w:val="non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Нераспределенные средства</w:t>
            </w:r>
          </w:p>
        </w:tc>
        <w:tc>
          <w:tcPr>
            <w:tcW w:w="2407" w:type="dxa"/>
            <w:tcBorders>
              <w:top w:val="single" w:sz="4" w:space="0" w:color="000000"/>
              <w:left w:val="single" w:sz="4" w:space="0" w:color="000000"/>
              <w:bottom w:val="single" w:sz="4" w:space="0" w:color="000000"/>
              <w:right w:val="singl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480569,94</w:t>
            </w:r>
          </w:p>
        </w:tc>
        <w:tc>
          <w:tcPr>
            <w:tcW w:w="1166" w:type="pct"/>
            <w:tcBorders>
              <w:top w:val="single" w:sz="4" w:space="0" w:color="000000"/>
              <w:left w:val="single" w:sz="4" w:space="0" w:color="000000"/>
              <w:bottom w:val="single" w:sz="4" w:space="0" w:color="000000"/>
              <w:right w:val="singl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w:t>
            </w:r>
          </w:p>
        </w:tc>
      </w:tr>
      <w:tr w:rsidR="00FE1200" w:rsidRPr="00FE1200" w:rsidTr="00FE1200">
        <w:tc>
          <w:tcPr>
            <w:tcW w:w="4785" w:type="dxa"/>
            <w:tcBorders>
              <w:top w:val="none" w:sz="4" w:space="0" w:color="000000"/>
              <w:left w:val="single" w:sz="4" w:space="0" w:color="000000"/>
              <w:bottom w:val="single" w:sz="4" w:space="0" w:color="000000"/>
              <w:right w:val="non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ИТОГО:</w:t>
            </w:r>
          </w:p>
        </w:tc>
        <w:tc>
          <w:tcPr>
            <w:tcW w:w="2407" w:type="dxa"/>
            <w:tcBorders>
              <w:top w:val="none" w:sz="4" w:space="0" w:color="000000"/>
              <w:left w:val="single" w:sz="4" w:space="0" w:color="000000"/>
              <w:bottom w:val="single" w:sz="4" w:space="0" w:color="000000"/>
              <w:right w:val="singl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861000</w:t>
            </w:r>
          </w:p>
        </w:tc>
        <w:tc>
          <w:tcPr>
            <w:tcW w:w="1166" w:type="pct"/>
            <w:tcBorders>
              <w:top w:val="none" w:sz="4" w:space="0" w:color="000000"/>
              <w:left w:val="single" w:sz="4" w:space="0" w:color="000000"/>
              <w:bottom w:val="single" w:sz="4" w:space="0" w:color="000000"/>
              <w:right w:val="single" w:sz="4" w:space="0" w:color="000000"/>
            </w:tcBorders>
            <w:noWrap/>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w:t>
            </w: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11</w:t>
      </w:r>
    </w:p>
    <w:p w:rsidR="00FE1200" w:rsidRPr="00FE1200" w:rsidRDefault="00B20A3E" w:rsidP="00B20A3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B20A3E">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B20A3E">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B20A3E">
      <w:pPr>
        <w:spacing w:after="0" w:line="240" w:lineRule="auto"/>
        <w:ind w:firstLine="709"/>
        <w:jc w:val="center"/>
        <w:rPr>
          <w:rFonts w:ascii="Times New Roman" w:hAnsi="Times New Roman" w:cs="Times New Roman"/>
          <w:sz w:val="24"/>
          <w:szCs w:val="24"/>
        </w:rPr>
      </w:pPr>
    </w:p>
    <w:p w:rsidR="00FE1200" w:rsidRPr="00FE1200" w:rsidRDefault="00B20A3E" w:rsidP="00B20A3E">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РАСПРЕДЕЛЕНИЕ ИНЫХ  МЕЖБЮДЖЕТНЫХ ТРАНСФЕРТОВ БЮДЖЕТАМ ПОСЕЛЕНИЙ ИЗ   РАЙОННОГО ДОРОЖНОГО ФОНДА НА 2024 ГОД</w:t>
      </w:r>
    </w:p>
    <w:p w:rsidR="00FE1200" w:rsidRPr="00FE1200" w:rsidRDefault="00FE1200" w:rsidP="00B20A3E">
      <w:pPr>
        <w:spacing w:after="0" w:line="240" w:lineRule="auto"/>
        <w:ind w:firstLine="709"/>
        <w:jc w:val="center"/>
        <w:rPr>
          <w:rFonts w:ascii="Times New Roman" w:hAnsi="Times New Roman" w:cs="Times New Roman"/>
          <w:sz w:val="24"/>
          <w:szCs w:val="24"/>
        </w:rPr>
      </w:pPr>
    </w:p>
    <w:p w:rsidR="00FE1200" w:rsidRPr="00B20A3E"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W w:w="9321" w:type="dxa"/>
        <w:tblLayout w:type="fixed"/>
        <w:tblLook w:val="04A0"/>
      </w:tblPr>
      <w:tblGrid>
        <w:gridCol w:w="4927"/>
        <w:gridCol w:w="2268"/>
        <w:gridCol w:w="2126"/>
      </w:tblGrid>
      <w:tr w:rsidR="00FE1200" w:rsidRPr="00FE1200" w:rsidTr="00FE1200">
        <w:tc>
          <w:tcPr>
            <w:tcW w:w="4927" w:type="dxa"/>
            <w:tcBorders>
              <w:top w:val="single" w:sz="4" w:space="0" w:color="000000"/>
              <w:left w:val="single" w:sz="4" w:space="0" w:color="000000"/>
              <w:bottom w:val="single" w:sz="4" w:space="0" w:color="000000"/>
              <w:right w:val="none" w:sz="4" w:space="0" w:color="000000"/>
            </w:tcBorders>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Наименование поселений</w:t>
            </w:r>
          </w:p>
        </w:tc>
        <w:tc>
          <w:tcPr>
            <w:tcW w:w="2268"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Уточненный план на 01.04.2024г.</w:t>
            </w:r>
          </w:p>
        </w:tc>
        <w:tc>
          <w:tcPr>
            <w:tcW w:w="2126"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Исполнено на 01.04.2024г.</w:t>
            </w:r>
          </w:p>
        </w:tc>
      </w:tr>
      <w:tr w:rsidR="00FE1200" w:rsidRPr="00FE1200" w:rsidTr="00FE1200">
        <w:tc>
          <w:tcPr>
            <w:tcW w:w="4927" w:type="dxa"/>
            <w:tcBorders>
              <w:top w:val="none" w:sz="4" w:space="0" w:color="000000"/>
              <w:left w:val="single" w:sz="4" w:space="0" w:color="000000"/>
              <w:bottom w:val="single" w:sz="4" w:space="0" w:color="000000"/>
              <w:right w:val="none" w:sz="4" w:space="0" w:color="000000"/>
            </w:tcBorders>
          </w:tcPr>
          <w:p w:rsidR="00FE1200" w:rsidRPr="00FE1200" w:rsidRDefault="00FE1200" w:rsidP="00B20A3E">
            <w:pPr>
              <w:widowControl w:val="0"/>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Зебляковское</w:t>
            </w:r>
            <w:proofErr w:type="spellEnd"/>
            <w:r w:rsidRPr="00FE1200">
              <w:rPr>
                <w:rFonts w:ascii="Times New Roman" w:hAnsi="Times New Roman" w:cs="Times New Roman"/>
                <w:sz w:val="24"/>
                <w:szCs w:val="24"/>
              </w:rPr>
              <w:t xml:space="preserve"> сельское поселение</w:t>
            </w:r>
          </w:p>
        </w:tc>
        <w:tc>
          <w:tcPr>
            <w:tcW w:w="2268" w:type="dxa"/>
            <w:tcBorders>
              <w:top w:val="none" w:sz="4" w:space="0" w:color="000000"/>
              <w:left w:val="single" w:sz="4" w:space="0" w:color="000000"/>
              <w:bottom w:val="single" w:sz="4" w:space="0" w:color="000000"/>
              <w:right w:val="single" w:sz="4" w:space="0" w:color="000000"/>
            </w:tcBorders>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lang w:eastAsia="ar-SA"/>
              </w:rPr>
              <w:t>280000</w:t>
            </w:r>
          </w:p>
        </w:tc>
        <w:tc>
          <w:tcPr>
            <w:tcW w:w="2126" w:type="dxa"/>
            <w:tcBorders>
              <w:top w:val="none" w:sz="4" w:space="0" w:color="000000"/>
              <w:left w:val="single" w:sz="4" w:space="0" w:color="000000"/>
              <w:bottom w:val="single" w:sz="4" w:space="0" w:color="000000"/>
              <w:right w:val="single" w:sz="4" w:space="0" w:color="000000"/>
            </w:tcBorders>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lang w:eastAsia="ar-SA"/>
              </w:rPr>
              <w:t>-</w:t>
            </w:r>
          </w:p>
        </w:tc>
      </w:tr>
      <w:tr w:rsidR="00FE1200" w:rsidRPr="00FE1200" w:rsidTr="00FE1200">
        <w:tc>
          <w:tcPr>
            <w:tcW w:w="4927" w:type="dxa"/>
            <w:tcBorders>
              <w:top w:val="none" w:sz="4" w:space="0" w:color="000000"/>
              <w:left w:val="single" w:sz="4" w:space="0" w:color="000000"/>
              <w:bottom w:val="single" w:sz="4" w:space="0" w:color="000000"/>
              <w:right w:val="none" w:sz="4" w:space="0" w:color="000000"/>
            </w:tcBorders>
          </w:tcPr>
          <w:p w:rsidR="00FE1200" w:rsidRPr="00FE1200" w:rsidRDefault="00FE1200" w:rsidP="00B20A3E">
            <w:pPr>
              <w:widowControl w:val="0"/>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lastRenderedPageBreak/>
              <w:t>Одоевское</w:t>
            </w:r>
            <w:proofErr w:type="spellEnd"/>
            <w:r w:rsidRPr="00FE1200">
              <w:rPr>
                <w:rFonts w:ascii="Times New Roman" w:hAnsi="Times New Roman" w:cs="Times New Roman"/>
                <w:sz w:val="24"/>
                <w:szCs w:val="24"/>
              </w:rPr>
              <w:t xml:space="preserve"> сельское поселение</w:t>
            </w:r>
          </w:p>
        </w:tc>
        <w:tc>
          <w:tcPr>
            <w:tcW w:w="2268" w:type="dxa"/>
            <w:tcBorders>
              <w:top w:val="non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220000</w:t>
            </w:r>
          </w:p>
        </w:tc>
        <w:tc>
          <w:tcPr>
            <w:tcW w:w="2126" w:type="dxa"/>
            <w:tcBorders>
              <w:top w:val="none" w:sz="4" w:space="0" w:color="000000"/>
              <w:left w:val="single" w:sz="4" w:space="0" w:color="000000"/>
              <w:bottom w:val="single" w:sz="4" w:space="0" w:color="000000"/>
              <w:right w:val="single" w:sz="4" w:space="0" w:color="000000"/>
            </w:tcBorders>
          </w:tcPr>
          <w:p w:rsidR="00FE1200" w:rsidRPr="00FE1200" w:rsidRDefault="00FE1200" w:rsidP="00B20A3E">
            <w:pPr>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w:t>
            </w:r>
          </w:p>
        </w:tc>
      </w:tr>
      <w:tr w:rsidR="00FE1200" w:rsidRPr="00FE1200" w:rsidTr="00FE1200">
        <w:trPr>
          <w:trHeight w:val="330"/>
        </w:trPr>
        <w:tc>
          <w:tcPr>
            <w:tcW w:w="4927"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ИТОГО:</w:t>
            </w:r>
          </w:p>
        </w:tc>
        <w:tc>
          <w:tcPr>
            <w:tcW w:w="2268"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b/>
                <w:sz w:val="24"/>
                <w:szCs w:val="24"/>
                <w:lang w:eastAsia="ar-SA"/>
              </w:rPr>
              <w:t>500000</w:t>
            </w:r>
          </w:p>
        </w:tc>
        <w:tc>
          <w:tcPr>
            <w:tcW w:w="2126" w:type="dxa"/>
            <w:tcBorders>
              <w:top w:val="single" w:sz="4" w:space="0" w:color="000000"/>
              <w:left w:val="single" w:sz="4" w:space="0" w:color="000000"/>
              <w:bottom w:val="single" w:sz="4" w:space="0" w:color="000000"/>
              <w:right w:val="single" w:sz="4" w:space="0" w:color="000000"/>
            </w:tcBorders>
          </w:tcPr>
          <w:p w:rsidR="00FE1200" w:rsidRPr="00FE1200" w:rsidRDefault="00FE1200" w:rsidP="00B20A3E">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b/>
                <w:sz w:val="24"/>
                <w:szCs w:val="24"/>
                <w:lang w:eastAsia="ar-SA"/>
              </w:rPr>
              <w:t>-</w:t>
            </w: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367BC6">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12</w:t>
      </w:r>
    </w:p>
    <w:p w:rsidR="00FE1200" w:rsidRPr="00FE1200" w:rsidRDefault="00367BC6" w:rsidP="00367BC6">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FE1200" w:rsidRPr="00FE1200" w:rsidRDefault="00FE1200" w:rsidP="00367BC6">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367BC6">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367BC6" w:rsidP="00367BC6">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РАСПРЕДЕЛЕНИЕ ПРОЧИХ  МЕЖБЮДЖЕТНЫХ ТРАНСФЕРТОВ, ПЕРЕДАВАЕМЫХ СЕЛЬСКИМ ПОСЕЛЕНИЯМ БЮДЖЕТАМ ПОСЕЛЕНИЙ В 2024 ГОДУ</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367BC6"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W w:w="5006" w:type="pct"/>
        <w:tblLayout w:type="fixed"/>
        <w:tblLook w:val="04A0"/>
      </w:tblPr>
      <w:tblGrid>
        <w:gridCol w:w="4996"/>
        <w:gridCol w:w="2435"/>
        <w:gridCol w:w="2435"/>
      </w:tblGrid>
      <w:tr w:rsidR="00FE1200" w:rsidRPr="00FE1200" w:rsidTr="00FE1200">
        <w:trPr>
          <w:trHeight w:val="1186"/>
        </w:trPr>
        <w:tc>
          <w:tcPr>
            <w:tcW w:w="5210" w:type="dxa"/>
            <w:tcBorders>
              <w:top w:val="single" w:sz="4" w:space="0" w:color="000000"/>
              <w:left w:val="single" w:sz="4" w:space="0" w:color="000000"/>
              <w:bottom w:val="single" w:sz="4" w:space="0" w:color="000000"/>
              <w:right w:val="none" w:sz="4" w:space="0" w:color="000000"/>
            </w:tcBorders>
            <w:noWrap/>
          </w:tcPr>
          <w:p w:rsidR="00FE1200" w:rsidRPr="00FE1200" w:rsidRDefault="00FE1200" w:rsidP="00367BC6">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Наименование поселений</w:t>
            </w:r>
          </w:p>
        </w:tc>
        <w:tc>
          <w:tcPr>
            <w:tcW w:w="1234" w:type="pct"/>
            <w:tcBorders>
              <w:top w:val="single" w:sz="4" w:space="0" w:color="000000"/>
              <w:left w:val="single" w:sz="4" w:space="0" w:color="000000"/>
              <w:bottom w:val="single" w:sz="4" w:space="0" w:color="000000"/>
              <w:right w:val="single" w:sz="4" w:space="0" w:color="000000"/>
            </w:tcBorders>
          </w:tcPr>
          <w:p w:rsidR="00FE1200" w:rsidRPr="00FE1200" w:rsidRDefault="00FE1200" w:rsidP="00367BC6">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Уточненный план на 01.04.2024</w:t>
            </w:r>
          </w:p>
        </w:tc>
        <w:tc>
          <w:tcPr>
            <w:tcW w:w="1234" w:type="pct"/>
            <w:tcBorders>
              <w:top w:val="single" w:sz="4" w:space="0" w:color="000000"/>
              <w:left w:val="single" w:sz="4" w:space="0" w:color="000000"/>
              <w:bottom w:val="single" w:sz="4" w:space="0" w:color="000000"/>
              <w:right w:val="single" w:sz="4" w:space="0" w:color="000000"/>
            </w:tcBorders>
            <w:noWrap/>
          </w:tcPr>
          <w:p w:rsidR="00FE1200" w:rsidRPr="00FE1200" w:rsidRDefault="00FE1200" w:rsidP="00367BC6">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Исполнено на 01.04.2024</w:t>
            </w:r>
          </w:p>
        </w:tc>
      </w:tr>
      <w:tr w:rsidR="00FE1200" w:rsidRPr="00FE1200" w:rsidTr="00FE1200">
        <w:trPr>
          <w:trHeight w:val="537"/>
        </w:trPr>
        <w:tc>
          <w:tcPr>
            <w:tcW w:w="5210" w:type="dxa"/>
            <w:tcBorders>
              <w:top w:val="single" w:sz="4" w:space="0" w:color="000000"/>
              <w:left w:val="single" w:sz="4" w:space="0" w:color="000000"/>
              <w:bottom w:val="single" w:sz="4" w:space="0" w:color="000000"/>
              <w:right w:val="none" w:sz="4" w:space="0" w:color="000000"/>
            </w:tcBorders>
            <w:noWrap/>
          </w:tcPr>
          <w:p w:rsidR="00FE1200" w:rsidRPr="00FE1200" w:rsidRDefault="00FE1200" w:rsidP="00367BC6">
            <w:pPr>
              <w:widowControl w:val="0"/>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Зебляковское</w:t>
            </w:r>
            <w:proofErr w:type="spellEnd"/>
            <w:r w:rsidRPr="00FE1200">
              <w:rPr>
                <w:rFonts w:ascii="Times New Roman" w:hAnsi="Times New Roman" w:cs="Times New Roman"/>
                <w:sz w:val="24"/>
                <w:szCs w:val="24"/>
              </w:rPr>
              <w:t xml:space="preserve"> сельское поселение</w:t>
            </w:r>
          </w:p>
        </w:tc>
        <w:tc>
          <w:tcPr>
            <w:tcW w:w="1234" w:type="pct"/>
            <w:tcBorders>
              <w:top w:val="single" w:sz="4" w:space="0" w:color="000000"/>
              <w:left w:val="single" w:sz="4" w:space="0" w:color="000000"/>
              <w:bottom w:val="single" w:sz="4" w:space="0" w:color="000000"/>
              <w:right w:val="single" w:sz="4" w:space="0" w:color="000000"/>
            </w:tcBorders>
          </w:tcPr>
          <w:p w:rsidR="00FE1200" w:rsidRPr="00FE1200" w:rsidRDefault="00FE1200" w:rsidP="00367BC6">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350000</w:t>
            </w:r>
          </w:p>
        </w:tc>
        <w:tc>
          <w:tcPr>
            <w:tcW w:w="1234" w:type="pct"/>
            <w:tcBorders>
              <w:top w:val="single" w:sz="4" w:space="0" w:color="000000"/>
              <w:left w:val="single" w:sz="4" w:space="0" w:color="000000"/>
              <w:bottom w:val="single" w:sz="4" w:space="0" w:color="000000"/>
              <w:right w:val="single" w:sz="4" w:space="0" w:color="000000"/>
            </w:tcBorders>
            <w:noWrap/>
          </w:tcPr>
          <w:p w:rsidR="00FE1200" w:rsidRPr="00FE1200" w:rsidRDefault="00FE1200" w:rsidP="00367BC6">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350000</w:t>
            </w:r>
          </w:p>
        </w:tc>
      </w:tr>
      <w:tr w:rsidR="00FE1200" w:rsidRPr="00FE1200" w:rsidTr="00FE1200">
        <w:trPr>
          <w:trHeight w:val="537"/>
        </w:trPr>
        <w:tc>
          <w:tcPr>
            <w:tcW w:w="5210" w:type="dxa"/>
            <w:tcBorders>
              <w:top w:val="single" w:sz="4" w:space="0" w:color="000000"/>
              <w:left w:val="single" w:sz="4" w:space="0" w:color="000000"/>
              <w:bottom w:val="single" w:sz="4" w:space="0" w:color="000000"/>
              <w:right w:val="none" w:sz="4" w:space="0" w:color="000000"/>
            </w:tcBorders>
            <w:noWrap/>
          </w:tcPr>
          <w:p w:rsidR="00FE1200" w:rsidRPr="00FE1200" w:rsidRDefault="00FE1200" w:rsidP="00367BC6">
            <w:pPr>
              <w:widowControl w:val="0"/>
              <w:spacing w:after="0" w:line="240" w:lineRule="auto"/>
              <w:jc w:val="both"/>
              <w:rPr>
                <w:rFonts w:ascii="Times New Roman" w:hAnsi="Times New Roman" w:cs="Times New Roman"/>
                <w:sz w:val="24"/>
                <w:szCs w:val="24"/>
              </w:rPr>
            </w:pPr>
            <w:proofErr w:type="spellStart"/>
            <w:r w:rsidRPr="00FE1200">
              <w:rPr>
                <w:rFonts w:ascii="Times New Roman" w:hAnsi="Times New Roman" w:cs="Times New Roman"/>
                <w:sz w:val="24"/>
                <w:szCs w:val="24"/>
              </w:rPr>
              <w:t>Шекшемское</w:t>
            </w:r>
            <w:proofErr w:type="spellEnd"/>
            <w:r w:rsidRPr="00FE1200">
              <w:rPr>
                <w:rFonts w:ascii="Times New Roman" w:hAnsi="Times New Roman" w:cs="Times New Roman"/>
                <w:sz w:val="24"/>
                <w:szCs w:val="24"/>
              </w:rPr>
              <w:t xml:space="preserve"> сельское поселение</w:t>
            </w:r>
          </w:p>
        </w:tc>
        <w:tc>
          <w:tcPr>
            <w:tcW w:w="1234" w:type="pct"/>
            <w:tcBorders>
              <w:top w:val="single" w:sz="4" w:space="0" w:color="000000"/>
              <w:left w:val="single" w:sz="4" w:space="0" w:color="000000"/>
              <w:bottom w:val="single" w:sz="4" w:space="0" w:color="000000"/>
              <w:right w:val="single" w:sz="4" w:space="0" w:color="000000"/>
            </w:tcBorders>
          </w:tcPr>
          <w:p w:rsidR="00FE1200" w:rsidRPr="00FE1200" w:rsidRDefault="00FE1200" w:rsidP="00367BC6">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556570</w:t>
            </w:r>
          </w:p>
        </w:tc>
        <w:tc>
          <w:tcPr>
            <w:tcW w:w="1234" w:type="pct"/>
            <w:tcBorders>
              <w:top w:val="single" w:sz="4" w:space="0" w:color="000000"/>
              <w:left w:val="single" w:sz="4" w:space="0" w:color="000000"/>
              <w:bottom w:val="single" w:sz="4" w:space="0" w:color="000000"/>
              <w:right w:val="single" w:sz="4" w:space="0" w:color="000000"/>
            </w:tcBorders>
            <w:noWrap/>
          </w:tcPr>
          <w:p w:rsidR="00FE1200" w:rsidRPr="00FE1200" w:rsidRDefault="00FE1200" w:rsidP="00367BC6">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sz w:val="24"/>
                <w:szCs w:val="24"/>
              </w:rPr>
              <w:t>556570</w:t>
            </w:r>
          </w:p>
        </w:tc>
      </w:tr>
      <w:tr w:rsidR="00FE1200" w:rsidRPr="00FE1200" w:rsidTr="00FE1200">
        <w:tc>
          <w:tcPr>
            <w:tcW w:w="5210" w:type="dxa"/>
            <w:tcBorders>
              <w:top w:val="none" w:sz="4" w:space="0" w:color="000000"/>
              <w:left w:val="single" w:sz="4" w:space="0" w:color="000000"/>
              <w:bottom w:val="single" w:sz="4" w:space="0" w:color="000000"/>
              <w:right w:val="none" w:sz="4" w:space="0" w:color="000000"/>
            </w:tcBorders>
            <w:noWrap/>
          </w:tcPr>
          <w:p w:rsidR="00FE1200" w:rsidRPr="00FE1200" w:rsidRDefault="00FE1200" w:rsidP="00367BC6">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b/>
                <w:sz w:val="24"/>
                <w:szCs w:val="24"/>
              </w:rPr>
              <w:t>ИТОГО:</w:t>
            </w:r>
          </w:p>
        </w:tc>
        <w:tc>
          <w:tcPr>
            <w:tcW w:w="1234" w:type="pct"/>
            <w:tcBorders>
              <w:top w:val="none" w:sz="4" w:space="0" w:color="000000"/>
              <w:left w:val="single" w:sz="4" w:space="0" w:color="000000"/>
              <w:bottom w:val="single" w:sz="4" w:space="0" w:color="000000"/>
              <w:right w:val="single" w:sz="4" w:space="0" w:color="000000"/>
            </w:tcBorders>
          </w:tcPr>
          <w:p w:rsidR="00FE1200" w:rsidRPr="00FE1200" w:rsidRDefault="00FE1200" w:rsidP="00367BC6">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b/>
                <w:sz w:val="24"/>
                <w:szCs w:val="24"/>
              </w:rPr>
              <w:t>906570</w:t>
            </w:r>
          </w:p>
          <w:p w:rsidR="00FE1200" w:rsidRPr="00FE1200" w:rsidRDefault="00FE1200" w:rsidP="00367BC6">
            <w:pPr>
              <w:widowControl w:val="0"/>
              <w:spacing w:after="0" w:line="240" w:lineRule="auto"/>
              <w:jc w:val="both"/>
              <w:rPr>
                <w:rFonts w:ascii="Times New Roman" w:hAnsi="Times New Roman" w:cs="Times New Roman"/>
                <w:sz w:val="24"/>
                <w:szCs w:val="24"/>
              </w:rPr>
            </w:pPr>
          </w:p>
        </w:tc>
        <w:tc>
          <w:tcPr>
            <w:tcW w:w="1234" w:type="pct"/>
            <w:tcBorders>
              <w:top w:val="none" w:sz="4" w:space="0" w:color="000000"/>
              <w:left w:val="single" w:sz="4" w:space="0" w:color="000000"/>
              <w:bottom w:val="single" w:sz="4" w:space="0" w:color="000000"/>
              <w:right w:val="single" w:sz="4" w:space="0" w:color="000000"/>
            </w:tcBorders>
            <w:noWrap/>
          </w:tcPr>
          <w:p w:rsidR="00FE1200" w:rsidRPr="00FE1200" w:rsidRDefault="00FE1200" w:rsidP="00367BC6">
            <w:pPr>
              <w:widowControl w:val="0"/>
              <w:spacing w:after="0" w:line="240" w:lineRule="auto"/>
              <w:jc w:val="both"/>
              <w:rPr>
                <w:rFonts w:ascii="Times New Roman" w:hAnsi="Times New Roman" w:cs="Times New Roman"/>
                <w:sz w:val="24"/>
                <w:szCs w:val="24"/>
              </w:rPr>
            </w:pPr>
            <w:r w:rsidRPr="00FE1200">
              <w:rPr>
                <w:rFonts w:ascii="Times New Roman" w:hAnsi="Times New Roman" w:cs="Times New Roman"/>
                <w:b/>
                <w:sz w:val="24"/>
                <w:szCs w:val="24"/>
              </w:rPr>
              <w:t>906570</w:t>
            </w:r>
          </w:p>
          <w:p w:rsidR="00FE1200" w:rsidRPr="00FE1200" w:rsidRDefault="00FE1200" w:rsidP="00367BC6">
            <w:pPr>
              <w:widowControl w:val="0"/>
              <w:spacing w:after="0" w:line="240" w:lineRule="auto"/>
              <w:jc w:val="both"/>
              <w:rPr>
                <w:rFonts w:ascii="Times New Roman" w:hAnsi="Times New Roman" w:cs="Times New Roman"/>
                <w:sz w:val="24"/>
                <w:szCs w:val="24"/>
              </w:rPr>
            </w:pPr>
          </w:p>
        </w:tc>
      </w:tr>
    </w:tbl>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Pr="00FE1200" w:rsidRDefault="00FE1200" w:rsidP="00367BC6">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Приложение № 13</w:t>
      </w:r>
    </w:p>
    <w:p w:rsidR="00367BC6" w:rsidRDefault="00FE1200" w:rsidP="00367BC6">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к решению Собрания депутатов</w:t>
      </w:r>
    </w:p>
    <w:p w:rsidR="00FE1200" w:rsidRPr="00FE1200" w:rsidRDefault="00FE1200" w:rsidP="00367BC6">
      <w:pPr>
        <w:spacing w:after="0" w:line="240" w:lineRule="auto"/>
        <w:ind w:firstLine="709"/>
        <w:jc w:val="right"/>
        <w:rPr>
          <w:rFonts w:ascii="Times New Roman" w:hAnsi="Times New Roman" w:cs="Times New Roman"/>
          <w:sz w:val="24"/>
          <w:szCs w:val="24"/>
        </w:rPr>
      </w:pPr>
      <w:proofErr w:type="spellStart"/>
      <w:r w:rsidRPr="00FE1200">
        <w:rPr>
          <w:rFonts w:ascii="Times New Roman" w:hAnsi="Times New Roman" w:cs="Times New Roman"/>
          <w:sz w:val="24"/>
          <w:szCs w:val="24"/>
        </w:rPr>
        <w:t>Шарьинского</w:t>
      </w:r>
      <w:proofErr w:type="spellEnd"/>
      <w:r w:rsidRPr="00FE1200">
        <w:rPr>
          <w:rFonts w:ascii="Times New Roman" w:hAnsi="Times New Roman" w:cs="Times New Roman"/>
          <w:sz w:val="24"/>
          <w:szCs w:val="24"/>
        </w:rPr>
        <w:t xml:space="preserve"> муниципального района</w:t>
      </w:r>
    </w:p>
    <w:p w:rsidR="00FE1200" w:rsidRPr="00FE1200" w:rsidRDefault="00FE1200" w:rsidP="00367BC6">
      <w:pPr>
        <w:spacing w:after="0" w:line="240" w:lineRule="auto"/>
        <w:ind w:firstLine="709"/>
        <w:jc w:val="right"/>
        <w:rPr>
          <w:rFonts w:ascii="Times New Roman" w:hAnsi="Times New Roman" w:cs="Times New Roman"/>
          <w:sz w:val="24"/>
          <w:szCs w:val="24"/>
        </w:rPr>
      </w:pPr>
      <w:r w:rsidRPr="00FE1200">
        <w:rPr>
          <w:rFonts w:ascii="Times New Roman" w:hAnsi="Times New Roman" w:cs="Times New Roman"/>
          <w:sz w:val="24"/>
          <w:szCs w:val="24"/>
        </w:rPr>
        <w:t>от 29  мая  2024 года № 35</w:t>
      </w:r>
    </w:p>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367BC6">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ИСТОЧНИКИ ФИНАНСИРОВАНИЯ ДЕФИЦИТА</w:t>
      </w:r>
    </w:p>
    <w:p w:rsidR="00FE1200" w:rsidRPr="00FE1200" w:rsidRDefault="00FE1200" w:rsidP="00367BC6">
      <w:pPr>
        <w:spacing w:after="0" w:line="240" w:lineRule="auto"/>
        <w:ind w:firstLine="709"/>
        <w:jc w:val="center"/>
        <w:rPr>
          <w:rFonts w:ascii="Times New Roman" w:hAnsi="Times New Roman" w:cs="Times New Roman"/>
          <w:sz w:val="24"/>
          <w:szCs w:val="24"/>
        </w:rPr>
      </w:pPr>
      <w:r w:rsidRPr="00FE1200">
        <w:rPr>
          <w:rFonts w:ascii="Times New Roman" w:hAnsi="Times New Roman" w:cs="Times New Roman"/>
          <w:b/>
          <w:bCs/>
          <w:sz w:val="24"/>
          <w:szCs w:val="24"/>
        </w:rPr>
        <w:t>БЮДЖЕТА ШАРЬИНСКОГО МУНИЦИПАЛЬНОГО РАЙОНА НА 2024 ГОД</w:t>
      </w:r>
    </w:p>
    <w:p w:rsidR="00FE1200" w:rsidRPr="00FE1200" w:rsidRDefault="00FE1200" w:rsidP="00367BC6">
      <w:pPr>
        <w:tabs>
          <w:tab w:val="left" w:pos="7710"/>
        </w:tabs>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sz w:val="24"/>
          <w:szCs w:val="24"/>
        </w:rPr>
      </w:pPr>
      <w:r w:rsidRPr="00FE1200">
        <w:rPr>
          <w:rFonts w:ascii="Times New Roman" w:hAnsi="Times New Roman" w:cs="Times New Roman"/>
          <w:b/>
          <w:bCs/>
          <w:sz w:val="24"/>
          <w:szCs w:val="24"/>
        </w:rPr>
        <w:t xml:space="preserve">                                                                                                    </w:t>
      </w:r>
      <w:r w:rsidRPr="00FE1200">
        <w:rPr>
          <w:rFonts w:ascii="Times New Roman" w:hAnsi="Times New Roman" w:cs="Times New Roman"/>
          <w:sz w:val="24"/>
          <w:szCs w:val="24"/>
        </w:rPr>
        <w:t xml:space="preserve"> рублей</w:t>
      </w:r>
    </w:p>
    <w:tbl>
      <w:tblPr>
        <w:tblStyle w:val="af0"/>
        <w:tblW w:w="0" w:type="auto"/>
        <w:tblLook w:val="04A0"/>
      </w:tblPr>
      <w:tblGrid>
        <w:gridCol w:w="2084"/>
        <w:gridCol w:w="4000"/>
        <w:gridCol w:w="1832"/>
        <w:gridCol w:w="1738"/>
      </w:tblGrid>
      <w:tr w:rsidR="00FE1200" w:rsidRPr="00FE1200" w:rsidTr="00FE1200">
        <w:trPr>
          <w:trHeight w:val="79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Код</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Наименование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Уточненный план на 01.04.2024</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Исполнено на 01.04.2024</w:t>
            </w:r>
          </w:p>
        </w:tc>
      </w:tr>
      <w:tr w:rsidR="00FE1200" w:rsidRPr="00FE1200" w:rsidTr="00FE1200">
        <w:trPr>
          <w:trHeight w:val="100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01 00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ИСТОЧНИКИ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-9289635,26</w:t>
            </w:r>
          </w:p>
        </w:tc>
      </w:tr>
      <w:tr w:rsidR="00FE1200" w:rsidRPr="00FE1200" w:rsidTr="00FE1200">
        <w:trPr>
          <w:trHeight w:val="67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01 02 00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Кредиты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r>
      <w:tr w:rsidR="00FE1200" w:rsidRPr="00FE1200" w:rsidTr="00FE1200">
        <w:trPr>
          <w:trHeight w:val="8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01 02 00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0000 700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Привлечение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4700000,00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r>
      <w:tr w:rsidR="00FE1200" w:rsidRPr="00FE1200" w:rsidTr="00FE1200">
        <w:trPr>
          <w:trHeight w:val="82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01 02 00 </w:t>
            </w:r>
            <w:proofErr w:type="spellStart"/>
            <w:r w:rsidRPr="00FE1200">
              <w:rPr>
                <w:sz w:val="24"/>
                <w:szCs w:val="24"/>
              </w:rPr>
              <w:t>00</w:t>
            </w:r>
            <w:proofErr w:type="spellEnd"/>
            <w:r w:rsidRPr="00FE1200">
              <w:rPr>
                <w:sz w:val="24"/>
                <w:szCs w:val="24"/>
              </w:rPr>
              <w:t xml:space="preserve"> 05 0000 710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Привлечение муниципальными районами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4700000,00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p>
        </w:tc>
      </w:tr>
      <w:tr w:rsidR="00FE1200" w:rsidRPr="00FE1200" w:rsidTr="00FE1200">
        <w:trPr>
          <w:trHeight w:val="82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lastRenderedPageBreak/>
              <w:t xml:space="preserve">01 02 00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0000 800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Погашение кредитов, предоставленных кредитными организациями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-1700000,00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r>
      <w:tr w:rsidR="00FE1200" w:rsidRPr="00FE1200" w:rsidTr="00FE1200">
        <w:trPr>
          <w:trHeight w:val="7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01 02 00 </w:t>
            </w:r>
            <w:proofErr w:type="spellStart"/>
            <w:r w:rsidRPr="00FE1200">
              <w:rPr>
                <w:sz w:val="24"/>
                <w:szCs w:val="24"/>
              </w:rPr>
              <w:t>00</w:t>
            </w:r>
            <w:proofErr w:type="spellEnd"/>
            <w:r w:rsidRPr="00FE1200">
              <w:rPr>
                <w:sz w:val="24"/>
                <w:szCs w:val="24"/>
              </w:rPr>
              <w:t xml:space="preserve"> 05 0000 810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Погашение муниципальными районами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-1700000,00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p>
        </w:tc>
      </w:tr>
      <w:tr w:rsidR="00FE1200" w:rsidRPr="00FE1200" w:rsidTr="00FE1200">
        <w:trPr>
          <w:trHeight w:val="60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01 05 00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Изменение остатков средств на счетах по учету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-9734360,26</w:t>
            </w:r>
          </w:p>
        </w:tc>
      </w:tr>
      <w:tr w:rsidR="00FE1200" w:rsidRPr="00FE1200" w:rsidTr="00FE1200">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01 05 00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Увеличение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-344233224,00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-82424246,34</w:t>
            </w:r>
          </w:p>
        </w:tc>
      </w:tr>
      <w:tr w:rsidR="00FE1200" w:rsidRPr="00FE1200" w:rsidTr="00FE1200">
        <w:trPr>
          <w:trHeight w:val="60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01 05 02 00 </w:t>
            </w:r>
            <w:proofErr w:type="spellStart"/>
            <w:r w:rsidRPr="00FE1200">
              <w:rPr>
                <w:sz w:val="24"/>
                <w:szCs w:val="24"/>
              </w:rPr>
              <w:t>00</w:t>
            </w:r>
            <w:proofErr w:type="spellEnd"/>
            <w:r w:rsidRPr="00FE1200">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Увеличение прочих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-344233224,00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-82424246,34</w:t>
            </w:r>
          </w:p>
        </w:tc>
      </w:tr>
      <w:tr w:rsidR="00FE1200" w:rsidRPr="00FE1200" w:rsidTr="00FE1200">
        <w:trPr>
          <w:trHeight w:val="58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01 05 02 01 00 0000 510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Увеличение прочих остатков денежных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-344233224,00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-82424246,34</w:t>
            </w:r>
          </w:p>
        </w:tc>
      </w:tr>
      <w:tr w:rsidR="00FE1200" w:rsidRPr="00FE1200" w:rsidTr="00FE1200">
        <w:trPr>
          <w:trHeight w:val="66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01 05 02 01 05 0000 510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Увеличение прочих остатков денежных средств бюджетов муниципальных районов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-344233224,00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-82424246,34</w:t>
            </w:r>
          </w:p>
        </w:tc>
      </w:tr>
      <w:tr w:rsidR="00FE1200" w:rsidRPr="00FE1200" w:rsidTr="00FE1200">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01 05 00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Уменьшение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344233224,00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72689886,08</w:t>
            </w:r>
          </w:p>
        </w:tc>
      </w:tr>
      <w:tr w:rsidR="00FE1200" w:rsidRPr="00FE1200" w:rsidTr="00FE1200">
        <w:trPr>
          <w:trHeight w:val="39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01 05 02 00 </w:t>
            </w:r>
            <w:proofErr w:type="spellStart"/>
            <w:r w:rsidRPr="00FE1200">
              <w:rPr>
                <w:sz w:val="24"/>
                <w:szCs w:val="24"/>
              </w:rPr>
              <w:t>00</w:t>
            </w:r>
            <w:proofErr w:type="spellEnd"/>
            <w:r w:rsidRPr="00FE1200">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Уменьшение прочих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344233224,00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72689886,08</w:t>
            </w:r>
          </w:p>
        </w:tc>
      </w:tr>
      <w:tr w:rsidR="00FE1200" w:rsidRPr="00FE1200" w:rsidTr="00FE1200">
        <w:trPr>
          <w:trHeight w:val="63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01 05 02 01 00 0000 610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Уменьшение прочих остатков денежных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344233224,00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72689886,08</w:t>
            </w:r>
          </w:p>
        </w:tc>
      </w:tr>
      <w:tr w:rsidR="00FE1200" w:rsidRPr="00FE1200" w:rsidTr="00FE1200">
        <w:trPr>
          <w:trHeight w:val="70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01 05 02 01 05 0000 610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Уменьшение прочих остатков денежных средств бюджетов муниципальных районов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344233224,00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72689886,08</w:t>
            </w:r>
          </w:p>
        </w:tc>
      </w:tr>
      <w:tr w:rsidR="00FE1200" w:rsidRPr="00FE1200" w:rsidTr="00FE1200">
        <w:trPr>
          <w:trHeight w:val="58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01 06 00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Иные источники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444725,00</w:t>
            </w:r>
          </w:p>
        </w:tc>
      </w:tr>
      <w:tr w:rsidR="00FE1200" w:rsidRPr="00FE1200" w:rsidTr="00FE1200">
        <w:trPr>
          <w:trHeight w:val="105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01 06 00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Увеличение финансовых активов, являющихся иными источниками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r>
      <w:tr w:rsidR="00FE1200" w:rsidRPr="00FE1200" w:rsidTr="00FE1200">
        <w:trPr>
          <w:trHeight w:val="106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01 06 00 </w:t>
            </w:r>
            <w:proofErr w:type="spellStart"/>
            <w:r w:rsidRPr="00FE1200">
              <w:rPr>
                <w:sz w:val="24"/>
                <w:szCs w:val="24"/>
              </w:rPr>
              <w:t>00</w:t>
            </w:r>
            <w:proofErr w:type="spellEnd"/>
            <w:r w:rsidRPr="00FE1200">
              <w:rPr>
                <w:sz w:val="24"/>
                <w:szCs w:val="24"/>
              </w:rPr>
              <w:t xml:space="preserve"> </w:t>
            </w:r>
            <w:proofErr w:type="spellStart"/>
            <w:r w:rsidRPr="00FE1200">
              <w:rPr>
                <w:sz w:val="24"/>
                <w:szCs w:val="24"/>
              </w:rPr>
              <w:t>00</w:t>
            </w:r>
            <w:proofErr w:type="spellEnd"/>
            <w:r w:rsidRPr="00FE1200">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Уменьшение финансовых активов, являющихся иными источниками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r>
      <w:tr w:rsidR="00FE1200" w:rsidRPr="00FE1200" w:rsidTr="00FE1200">
        <w:trPr>
          <w:trHeight w:val="91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01 06 05 00 </w:t>
            </w:r>
            <w:proofErr w:type="spellStart"/>
            <w:r w:rsidRPr="00FE1200">
              <w:rPr>
                <w:sz w:val="24"/>
                <w:szCs w:val="24"/>
              </w:rPr>
              <w:t>00</w:t>
            </w:r>
            <w:proofErr w:type="spellEnd"/>
            <w:r w:rsidRPr="00FE1200">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Бюджетные кредиты, предоставленные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444725,00</w:t>
            </w:r>
          </w:p>
        </w:tc>
      </w:tr>
      <w:tr w:rsidR="00FE1200" w:rsidRPr="00FE1200" w:rsidTr="00FE1200">
        <w:trPr>
          <w:trHeight w:val="85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01 06 05 00 </w:t>
            </w:r>
            <w:proofErr w:type="spellStart"/>
            <w:r w:rsidRPr="00FE1200">
              <w:rPr>
                <w:sz w:val="24"/>
                <w:szCs w:val="24"/>
              </w:rPr>
              <w:t>00</w:t>
            </w:r>
            <w:proofErr w:type="spellEnd"/>
            <w:r w:rsidRPr="00FE1200">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Возврат бюджетных кредитов, предоставленных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444725,00</w:t>
            </w:r>
          </w:p>
        </w:tc>
      </w:tr>
      <w:tr w:rsidR="00FE1200" w:rsidRPr="00FE1200" w:rsidTr="00FE1200">
        <w:trPr>
          <w:trHeight w:val="10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01 06 05 02 00 0000 600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444725,00</w:t>
            </w:r>
          </w:p>
        </w:tc>
      </w:tr>
      <w:tr w:rsidR="00FE1200" w:rsidRPr="00FE1200" w:rsidTr="00FE1200">
        <w:trPr>
          <w:trHeight w:val="133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lastRenderedPageBreak/>
              <w:t>01 06 05 02 05 0000 640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444725,00</w:t>
            </w:r>
          </w:p>
        </w:tc>
      </w:tr>
      <w:tr w:rsidR="00FE1200" w:rsidRPr="00FE1200" w:rsidTr="00FE1200">
        <w:trPr>
          <w:trHeight w:val="70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01 06 05 00 </w:t>
            </w:r>
            <w:proofErr w:type="spellStart"/>
            <w:r w:rsidRPr="00FE1200">
              <w:rPr>
                <w:sz w:val="24"/>
                <w:szCs w:val="24"/>
              </w:rPr>
              <w:t>00</w:t>
            </w:r>
            <w:proofErr w:type="spellEnd"/>
            <w:r w:rsidRPr="00FE1200">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 xml:space="preserve">Предоставление бюджетных кредитов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r>
      <w:tr w:rsidR="00FE1200" w:rsidRPr="00FE1200" w:rsidTr="00FE1200">
        <w:trPr>
          <w:trHeight w:val="105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01 06 05 02 00 0000 500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r>
      <w:tr w:rsidR="00FE1200" w:rsidRPr="00FE1200" w:rsidTr="00FE1200">
        <w:trPr>
          <w:trHeight w:val="106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01 06 05 02 05 0000 540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E1200" w:rsidRPr="00FE1200" w:rsidRDefault="00FE1200" w:rsidP="00367BC6">
            <w:pPr>
              <w:jc w:val="both"/>
              <w:rPr>
                <w:sz w:val="24"/>
                <w:szCs w:val="24"/>
              </w:rPr>
            </w:pPr>
            <w:r w:rsidRPr="00FE1200">
              <w:rPr>
                <w:sz w:val="24"/>
                <w:szCs w:val="24"/>
              </w:rPr>
              <w:t>0,00</w:t>
            </w:r>
          </w:p>
        </w:tc>
      </w:tr>
    </w:tbl>
    <w:p w:rsidR="00FE1200" w:rsidRPr="00FE1200" w:rsidRDefault="00FE1200" w:rsidP="00FE1200">
      <w:pPr>
        <w:spacing w:after="0" w:line="240" w:lineRule="auto"/>
        <w:ind w:firstLine="709"/>
        <w:jc w:val="both"/>
        <w:rPr>
          <w:rFonts w:ascii="Times New Roman" w:hAnsi="Times New Roman" w:cs="Times New Roman"/>
          <w:sz w:val="24"/>
          <w:szCs w:val="24"/>
        </w:rPr>
      </w:pPr>
    </w:p>
    <w:p w:rsidR="00FE1200" w:rsidRPr="00FE1200" w:rsidRDefault="00FE1200" w:rsidP="00FE1200">
      <w:pPr>
        <w:spacing w:after="0" w:line="240" w:lineRule="auto"/>
        <w:ind w:firstLine="709"/>
        <w:jc w:val="both"/>
        <w:rPr>
          <w:rFonts w:ascii="Times New Roman" w:hAnsi="Times New Roman" w:cs="Times New Roman"/>
          <w:b/>
          <w:bCs/>
          <w:sz w:val="24"/>
          <w:szCs w:val="24"/>
        </w:rPr>
      </w:pPr>
    </w:p>
    <w:p w:rsidR="00FE1200" w:rsidRDefault="00FE1200" w:rsidP="00D013AE">
      <w:pPr>
        <w:spacing w:after="0" w:line="240" w:lineRule="auto"/>
        <w:ind w:firstLine="709"/>
        <w:jc w:val="both"/>
        <w:rPr>
          <w:rFonts w:ascii="Times New Roman" w:hAnsi="Times New Roman" w:cs="Times New Roman"/>
          <w:sz w:val="24"/>
          <w:szCs w:val="24"/>
        </w:rPr>
      </w:pPr>
    </w:p>
    <w:p w:rsidR="00FE1200" w:rsidRDefault="00FE1200" w:rsidP="00D013AE">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СОБРАНИЕ ДЕПУТАТОВ</w:t>
      </w:r>
    </w:p>
    <w:p w:rsidR="000B6E52" w:rsidRPr="000B6E52" w:rsidRDefault="000B6E52" w:rsidP="000B6E52">
      <w:p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ШАРЬИНСКОГО МУНИЦИПАЛЬНОГО РАЙОНА</w:t>
      </w:r>
    </w:p>
    <w:p w:rsidR="000B6E52" w:rsidRPr="000B6E52" w:rsidRDefault="000B6E52" w:rsidP="000B6E52">
      <w:p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КОСТРОМСКОЙ ОБЛАСТИ</w:t>
      </w:r>
    </w:p>
    <w:p w:rsidR="000B6E52" w:rsidRPr="000B6E52" w:rsidRDefault="000B6E52" w:rsidP="000B6E52">
      <w:pPr>
        <w:spacing w:after="0" w:line="240" w:lineRule="auto"/>
        <w:ind w:firstLine="709"/>
        <w:jc w:val="center"/>
        <w:rPr>
          <w:rFonts w:ascii="Times New Roman" w:hAnsi="Times New Roman" w:cs="Times New Roman"/>
          <w:b/>
          <w:sz w:val="24"/>
          <w:szCs w:val="24"/>
        </w:rPr>
      </w:pPr>
    </w:p>
    <w:p w:rsidR="000B6E52" w:rsidRPr="000B6E52" w:rsidRDefault="000B6E52" w:rsidP="000B6E52">
      <w:pPr>
        <w:pStyle w:val="afc"/>
        <w:tabs>
          <w:tab w:val="left" w:pos="6946"/>
          <w:tab w:val="left" w:pos="13183"/>
          <w:tab w:val="left" w:pos="24956"/>
          <w:tab w:val="right" w:pos="29028"/>
        </w:tabs>
        <w:ind w:firstLine="709"/>
        <w:contextualSpacing/>
        <w:jc w:val="center"/>
        <w:rPr>
          <w:rFonts w:hAnsi="Times New Roman"/>
          <w:b/>
          <w:color w:val="000000"/>
          <w:szCs w:val="24"/>
        </w:rPr>
      </w:pPr>
      <w:r w:rsidRPr="000B6E52">
        <w:rPr>
          <w:rFonts w:hAnsi="Times New Roman"/>
          <w:b/>
          <w:color w:val="000000"/>
          <w:szCs w:val="24"/>
        </w:rPr>
        <w:t>РЕШЕНИЕ</w:t>
      </w:r>
    </w:p>
    <w:p w:rsidR="000B6E52" w:rsidRPr="000B6E52" w:rsidRDefault="000B6E52" w:rsidP="000B6E52">
      <w:pPr>
        <w:spacing w:after="0" w:line="240" w:lineRule="auto"/>
        <w:ind w:firstLine="709"/>
        <w:jc w:val="center"/>
        <w:outlineLvl w:val="0"/>
        <w:rPr>
          <w:rFonts w:ascii="Times New Roman" w:hAnsi="Times New Roman" w:cs="Times New Roman"/>
          <w:b/>
          <w:bCs/>
          <w:sz w:val="24"/>
          <w:szCs w:val="24"/>
        </w:rPr>
      </w:pPr>
      <w:r>
        <w:rPr>
          <w:rFonts w:ascii="Times New Roman" w:hAnsi="Times New Roman" w:cs="Times New Roman"/>
          <w:b/>
          <w:bCs/>
          <w:sz w:val="24"/>
          <w:szCs w:val="24"/>
        </w:rPr>
        <w:t xml:space="preserve">от «29»  мая </w:t>
      </w:r>
      <w:r w:rsidRPr="000B6E52">
        <w:rPr>
          <w:rFonts w:ascii="Times New Roman" w:hAnsi="Times New Roman" w:cs="Times New Roman"/>
          <w:b/>
          <w:bCs/>
          <w:sz w:val="24"/>
          <w:szCs w:val="24"/>
        </w:rPr>
        <w:t>2024 года № 36</w:t>
      </w:r>
    </w:p>
    <w:p w:rsidR="000B6E52" w:rsidRPr="000B6E52" w:rsidRDefault="000B6E52" w:rsidP="000B6E52">
      <w:pPr>
        <w:spacing w:after="0" w:line="240" w:lineRule="auto"/>
        <w:ind w:firstLine="709"/>
        <w:jc w:val="center"/>
        <w:rPr>
          <w:rFonts w:ascii="Times New Roman" w:hAnsi="Times New Roman" w:cs="Times New Roman"/>
          <w:b/>
          <w:bCs/>
          <w:sz w:val="24"/>
          <w:szCs w:val="24"/>
        </w:rPr>
      </w:pPr>
    </w:p>
    <w:p w:rsidR="000B6E52" w:rsidRPr="000B6E52" w:rsidRDefault="000B6E52" w:rsidP="000B6E52">
      <w:pPr>
        <w:widowControl w:val="0"/>
        <w:spacing w:after="0" w:line="240" w:lineRule="auto"/>
        <w:ind w:firstLine="709"/>
        <w:jc w:val="center"/>
        <w:rPr>
          <w:rFonts w:ascii="Times New Roman" w:eastAsia="Calibri" w:hAnsi="Times New Roman" w:cs="Times New Roman"/>
          <w:b/>
          <w:sz w:val="24"/>
          <w:szCs w:val="24"/>
          <w:lang w:eastAsia="en-US"/>
        </w:rPr>
      </w:pPr>
      <w:r w:rsidRPr="000B6E52">
        <w:rPr>
          <w:rFonts w:ascii="Times New Roman" w:hAnsi="Times New Roman" w:cs="Times New Roman"/>
          <w:b/>
          <w:sz w:val="24"/>
          <w:szCs w:val="24"/>
        </w:rPr>
        <w:t xml:space="preserve">Об утверждении Порядка проведения конкурса по отбору кандидатур на должность </w:t>
      </w:r>
      <w:r w:rsidRPr="000B6E52">
        <w:rPr>
          <w:rFonts w:ascii="Times New Roman" w:eastAsia="Calibri" w:hAnsi="Times New Roman" w:cs="Times New Roman"/>
          <w:b/>
          <w:sz w:val="24"/>
          <w:szCs w:val="24"/>
          <w:lang w:eastAsia="en-US"/>
        </w:rPr>
        <w:t xml:space="preserve">главы </w:t>
      </w:r>
      <w:proofErr w:type="spellStart"/>
      <w:r w:rsidRPr="000B6E52">
        <w:rPr>
          <w:rFonts w:ascii="Times New Roman" w:eastAsia="Calibri" w:hAnsi="Times New Roman" w:cs="Times New Roman"/>
          <w:b/>
          <w:sz w:val="24"/>
          <w:szCs w:val="24"/>
          <w:lang w:eastAsia="en-US"/>
        </w:rPr>
        <w:t>Шарьинского</w:t>
      </w:r>
      <w:proofErr w:type="spellEnd"/>
      <w:r w:rsidRPr="000B6E52">
        <w:rPr>
          <w:rFonts w:ascii="Times New Roman" w:eastAsia="Calibri" w:hAnsi="Times New Roman" w:cs="Times New Roman"/>
          <w:b/>
          <w:sz w:val="24"/>
          <w:szCs w:val="24"/>
          <w:lang w:eastAsia="en-US"/>
        </w:rPr>
        <w:t xml:space="preserve"> муниципального района Костромской области</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статьями 25, 31, 50 Устава муниципального образования </w:t>
      </w:r>
      <w:proofErr w:type="spellStart"/>
      <w:r w:rsidRPr="000B6E52">
        <w:rPr>
          <w:rFonts w:ascii="Times New Roman" w:hAnsi="Times New Roman" w:cs="Times New Roman"/>
          <w:sz w:val="24"/>
          <w:szCs w:val="24"/>
        </w:rPr>
        <w:t>Шарьинский</w:t>
      </w:r>
      <w:proofErr w:type="spellEnd"/>
      <w:r w:rsidRPr="000B6E52">
        <w:rPr>
          <w:rFonts w:ascii="Times New Roman" w:hAnsi="Times New Roman" w:cs="Times New Roman"/>
          <w:sz w:val="24"/>
          <w:szCs w:val="24"/>
        </w:rPr>
        <w:t xml:space="preserve"> муниципальный район Костромской области</w:t>
      </w:r>
      <w:r w:rsidRPr="000B6E52">
        <w:rPr>
          <w:rFonts w:ascii="Times New Roman" w:hAnsi="Times New Roman" w:cs="Times New Roman"/>
          <w:bCs/>
          <w:sz w:val="24"/>
          <w:szCs w:val="24"/>
        </w:rPr>
        <w:t xml:space="preserve">, </w:t>
      </w:r>
      <w:r w:rsidRPr="000B6E52">
        <w:rPr>
          <w:rFonts w:ascii="Times New Roman" w:hAnsi="Times New Roman" w:cs="Times New Roman"/>
          <w:sz w:val="24"/>
          <w:szCs w:val="24"/>
        </w:rPr>
        <w:t xml:space="preserve">Собрание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Костромской области </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center"/>
        <w:rPr>
          <w:rFonts w:ascii="Times New Roman" w:hAnsi="Times New Roman" w:cs="Times New Roman"/>
          <w:b/>
          <w:bCs/>
          <w:sz w:val="24"/>
          <w:szCs w:val="24"/>
        </w:rPr>
      </w:pPr>
      <w:r w:rsidRPr="000B6E52">
        <w:rPr>
          <w:rFonts w:ascii="Times New Roman" w:hAnsi="Times New Roman" w:cs="Times New Roman"/>
          <w:b/>
          <w:bCs/>
          <w:sz w:val="24"/>
          <w:szCs w:val="24"/>
        </w:rPr>
        <w:t>РЕШИЛО:</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1C3E4B" w:rsidRDefault="000B6E52" w:rsidP="000B6E52">
      <w:pPr>
        <w:spacing w:after="0" w:line="240" w:lineRule="auto"/>
        <w:ind w:firstLine="709"/>
        <w:jc w:val="both"/>
        <w:rPr>
          <w:rFonts w:ascii="Times New Roman" w:eastAsia="Calibri" w:hAnsi="Times New Roman" w:cs="Times New Roman"/>
          <w:sz w:val="24"/>
          <w:szCs w:val="24"/>
          <w:lang w:eastAsia="en-US"/>
        </w:rPr>
      </w:pPr>
      <w:r w:rsidRPr="000B6E52">
        <w:rPr>
          <w:rFonts w:ascii="Times New Roman" w:hAnsi="Times New Roman" w:cs="Times New Roman"/>
          <w:sz w:val="24"/>
          <w:szCs w:val="24"/>
        </w:rPr>
        <w:t xml:space="preserve">1. Утвердить Положение </w:t>
      </w:r>
      <w:r w:rsidRPr="000B6E52">
        <w:rPr>
          <w:rFonts w:ascii="Times New Roman" w:hAnsi="Times New Roman" w:cs="Times New Roman"/>
          <w:bCs/>
          <w:sz w:val="24"/>
          <w:szCs w:val="24"/>
        </w:rPr>
        <w:t xml:space="preserve">о порядке проведения конкурса по отбору кандидатур на должность </w:t>
      </w:r>
      <w:r w:rsidRPr="000B6E52">
        <w:rPr>
          <w:rFonts w:ascii="Times New Roman" w:eastAsia="Calibri" w:hAnsi="Times New Roman" w:cs="Times New Roman"/>
          <w:sz w:val="24"/>
          <w:szCs w:val="24"/>
          <w:lang w:eastAsia="en-US"/>
        </w:rPr>
        <w:t xml:space="preserve">главы </w:t>
      </w:r>
      <w:r w:rsidRPr="000B6E52">
        <w:rPr>
          <w:rFonts w:ascii="Times New Roman" w:hAnsi="Times New Roman" w:cs="Times New Roman"/>
          <w:sz w:val="24"/>
          <w:szCs w:val="24"/>
        </w:rPr>
        <w:t>муниципального образования</w:t>
      </w:r>
      <w:r w:rsidRPr="000B6E52">
        <w:rPr>
          <w:rFonts w:ascii="Times New Roman" w:eastAsia="Calibri" w:hAnsi="Times New Roman" w:cs="Times New Roman"/>
          <w:sz w:val="24"/>
          <w:szCs w:val="24"/>
          <w:lang w:eastAsia="en-US"/>
        </w:rPr>
        <w:t xml:space="preserve"> </w:t>
      </w:r>
      <w:proofErr w:type="spellStart"/>
      <w:r w:rsidRPr="000B6E52">
        <w:rPr>
          <w:rFonts w:ascii="Times New Roman" w:eastAsia="Calibri" w:hAnsi="Times New Roman" w:cs="Times New Roman"/>
          <w:sz w:val="24"/>
          <w:szCs w:val="24"/>
          <w:lang w:eastAsia="en-US"/>
        </w:rPr>
        <w:t>Шарьинского</w:t>
      </w:r>
      <w:proofErr w:type="spellEnd"/>
      <w:r w:rsidRPr="000B6E52">
        <w:rPr>
          <w:rFonts w:ascii="Times New Roman" w:eastAsia="Calibri" w:hAnsi="Times New Roman" w:cs="Times New Roman"/>
          <w:sz w:val="24"/>
          <w:szCs w:val="24"/>
          <w:lang w:eastAsia="en-US"/>
        </w:rPr>
        <w:t xml:space="preserve"> муниципального района Костромской области</w:t>
      </w:r>
      <w:r w:rsidR="001C3E4B">
        <w:rPr>
          <w:rFonts w:ascii="Times New Roman" w:eastAsia="Calibri" w:hAnsi="Times New Roman" w:cs="Times New Roman"/>
          <w:sz w:val="24"/>
          <w:szCs w:val="24"/>
          <w:lang w:eastAsia="en-US"/>
        </w:rPr>
        <w:t xml:space="preserve"> </w:t>
      </w:r>
      <w:r w:rsidRPr="000B6E52">
        <w:rPr>
          <w:rFonts w:ascii="Times New Roman" w:hAnsi="Times New Roman" w:cs="Times New Roman"/>
          <w:sz w:val="24"/>
          <w:szCs w:val="24"/>
        </w:rPr>
        <w:t>(прилагается).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bCs/>
          <w:sz w:val="24"/>
          <w:szCs w:val="24"/>
        </w:rPr>
        <w:t xml:space="preserve">2. </w:t>
      </w:r>
      <w:r w:rsidRPr="000B6E52">
        <w:rPr>
          <w:rFonts w:ascii="Times New Roman" w:hAnsi="Times New Roman" w:cs="Times New Roman"/>
          <w:sz w:val="24"/>
          <w:szCs w:val="24"/>
        </w:rPr>
        <w:t xml:space="preserve">Настоящее решение вступает в силу после его официального опубликования в информационном бюллетене «Вестник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Глава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муниципального района:                                                       </w:t>
      </w:r>
      <w:proofErr w:type="spellStart"/>
      <w:r w:rsidRPr="000B6E52">
        <w:rPr>
          <w:rFonts w:ascii="Times New Roman" w:hAnsi="Times New Roman" w:cs="Times New Roman"/>
          <w:sz w:val="24"/>
          <w:szCs w:val="24"/>
        </w:rPr>
        <w:t>Н.С.Глушаков</w:t>
      </w:r>
      <w:proofErr w:type="spellEnd"/>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pStyle w:val="ab"/>
        <w:ind w:firstLine="709"/>
        <w:jc w:val="both"/>
        <w:rPr>
          <w:rFonts w:ascii="Times New Roman" w:hAnsi="Times New Roman" w:cs="Times New Roman"/>
        </w:rPr>
      </w:pPr>
      <w:r w:rsidRPr="000B6E52">
        <w:rPr>
          <w:rFonts w:ascii="Times New Roman" w:hAnsi="Times New Roman" w:cs="Times New Roman"/>
        </w:rPr>
        <w:t xml:space="preserve">Председатель Собрания депутатов </w:t>
      </w:r>
    </w:p>
    <w:p w:rsidR="000B6E52" w:rsidRPr="000B6E52" w:rsidRDefault="000B6E52" w:rsidP="000B6E52">
      <w:pPr>
        <w:pStyle w:val="ab"/>
        <w:ind w:firstLine="709"/>
        <w:jc w:val="both"/>
        <w:rPr>
          <w:rFonts w:ascii="Times New Roman" w:hAnsi="Times New Roman" w:cs="Times New Roman"/>
        </w:rPr>
      </w:pPr>
      <w:proofErr w:type="spellStart"/>
      <w:r w:rsidRPr="000B6E52">
        <w:rPr>
          <w:rFonts w:ascii="Times New Roman" w:hAnsi="Times New Roman" w:cs="Times New Roman"/>
        </w:rPr>
        <w:lastRenderedPageBreak/>
        <w:t>Шарьинского</w:t>
      </w:r>
      <w:proofErr w:type="spellEnd"/>
      <w:r w:rsidRPr="000B6E52">
        <w:rPr>
          <w:rFonts w:ascii="Times New Roman" w:hAnsi="Times New Roman" w:cs="Times New Roman"/>
        </w:rPr>
        <w:t xml:space="preserve"> муниципального района                               Е.А. </w:t>
      </w:r>
      <w:proofErr w:type="spellStart"/>
      <w:r w:rsidRPr="000B6E52">
        <w:rPr>
          <w:rFonts w:ascii="Times New Roman" w:hAnsi="Times New Roman" w:cs="Times New Roman"/>
        </w:rPr>
        <w:t>Варенцова</w:t>
      </w:r>
      <w:proofErr w:type="spellEnd"/>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УТВЕРЖДЕНО</w:t>
      </w: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решением Собрания депутатов</w:t>
      </w: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 xml:space="preserve">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p>
    <w:p w:rsidR="000B6E52" w:rsidRPr="000B6E52" w:rsidRDefault="000B6E52" w:rsidP="000B6E52">
      <w:pPr>
        <w:spacing w:after="0" w:line="240" w:lineRule="auto"/>
        <w:ind w:firstLine="709"/>
        <w:jc w:val="right"/>
        <w:rPr>
          <w:rFonts w:ascii="Times New Roman" w:hAnsi="Times New Roman" w:cs="Times New Roman"/>
          <w:b/>
          <w:sz w:val="24"/>
          <w:szCs w:val="24"/>
        </w:rPr>
      </w:pPr>
      <w:r>
        <w:rPr>
          <w:rFonts w:ascii="Times New Roman" w:hAnsi="Times New Roman" w:cs="Times New Roman"/>
          <w:sz w:val="24"/>
          <w:szCs w:val="24"/>
        </w:rPr>
        <w:t>от «35</w:t>
      </w:r>
      <w:r w:rsidRPr="000B6E52">
        <w:rPr>
          <w:rFonts w:ascii="Times New Roman" w:hAnsi="Times New Roman" w:cs="Times New Roman"/>
          <w:sz w:val="24"/>
          <w:szCs w:val="24"/>
        </w:rPr>
        <w:t xml:space="preserve">» мая 2024 г. № </w:t>
      </w:r>
      <w:r>
        <w:rPr>
          <w:rFonts w:ascii="Times New Roman" w:hAnsi="Times New Roman" w:cs="Times New Roman"/>
          <w:sz w:val="24"/>
          <w:szCs w:val="24"/>
        </w:rPr>
        <w:t>36</w:t>
      </w:r>
    </w:p>
    <w:p w:rsidR="000B6E52" w:rsidRPr="000B6E52" w:rsidRDefault="000B6E52" w:rsidP="000B6E52">
      <w:pPr>
        <w:spacing w:after="0" w:line="240" w:lineRule="auto"/>
        <w:ind w:firstLine="709"/>
        <w:jc w:val="both"/>
        <w:rPr>
          <w:rFonts w:ascii="Times New Roman" w:hAnsi="Times New Roman" w:cs="Times New Roman"/>
          <w:b/>
          <w:sz w:val="24"/>
          <w:szCs w:val="24"/>
        </w:rPr>
      </w:pPr>
    </w:p>
    <w:p w:rsidR="000B6E52" w:rsidRPr="000B6E52" w:rsidRDefault="000B6E52" w:rsidP="000B6E52">
      <w:pPr>
        <w:widowControl w:val="0"/>
        <w:tabs>
          <w:tab w:val="left" w:pos="10205"/>
        </w:tabs>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ПОРЯДОК</w:t>
      </w:r>
    </w:p>
    <w:p w:rsidR="000B6E52" w:rsidRPr="000B6E52" w:rsidRDefault="000B6E52" w:rsidP="000B6E52">
      <w:pPr>
        <w:widowControl w:val="0"/>
        <w:tabs>
          <w:tab w:val="left" w:pos="10205"/>
        </w:tabs>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 xml:space="preserve">проведения конкурса по отбору кандидатур на должность главы </w:t>
      </w:r>
      <w:proofErr w:type="spellStart"/>
      <w:r w:rsidRPr="000B6E52">
        <w:rPr>
          <w:rFonts w:ascii="Times New Roman" w:hAnsi="Times New Roman" w:cs="Times New Roman"/>
          <w:b/>
          <w:sz w:val="24"/>
          <w:szCs w:val="24"/>
        </w:rPr>
        <w:t>Шарьинского</w:t>
      </w:r>
      <w:proofErr w:type="spellEnd"/>
      <w:r w:rsidRPr="000B6E52">
        <w:rPr>
          <w:rFonts w:ascii="Times New Roman" w:hAnsi="Times New Roman" w:cs="Times New Roman"/>
          <w:b/>
          <w:sz w:val="24"/>
          <w:szCs w:val="24"/>
        </w:rPr>
        <w:t xml:space="preserve"> муниципального района Костромской области</w:t>
      </w:r>
    </w:p>
    <w:p w:rsidR="000B6E52" w:rsidRPr="000B6E52" w:rsidRDefault="000B6E52" w:rsidP="000B6E52">
      <w:pPr>
        <w:widowControl w:val="0"/>
        <w:tabs>
          <w:tab w:val="left" w:pos="10205"/>
        </w:tabs>
        <w:spacing w:after="0" w:line="240" w:lineRule="auto"/>
        <w:ind w:firstLine="709"/>
        <w:jc w:val="both"/>
        <w:rPr>
          <w:rFonts w:ascii="Times New Roman" w:hAnsi="Times New Roman" w:cs="Times New Roman"/>
          <w:b/>
          <w:i/>
          <w:sz w:val="24"/>
          <w:szCs w:val="24"/>
        </w:rPr>
      </w:pP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
          <w:bCs/>
          <w:sz w:val="24"/>
          <w:szCs w:val="24"/>
        </w:rPr>
        <w:t>1. Общие положения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p w:rsidR="000B6E52" w:rsidRPr="000B6E52" w:rsidRDefault="000B6E52" w:rsidP="000B6E52">
      <w:pPr>
        <w:widowControl w:val="0"/>
        <w:tabs>
          <w:tab w:val="left" w:pos="10205"/>
        </w:tabs>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1.1. </w:t>
      </w:r>
      <w:proofErr w:type="gramStart"/>
      <w:r w:rsidRPr="000B6E52">
        <w:rPr>
          <w:rFonts w:ascii="Times New Roman" w:hAnsi="Times New Roman" w:cs="Times New Roman"/>
          <w:bCs/>
          <w:sz w:val="24"/>
          <w:szCs w:val="24"/>
        </w:rPr>
        <w:t xml:space="preserve">Настоящий Порядок проведения конкурса по отбору кандидатур на должность главы </w:t>
      </w:r>
      <w:r w:rsidRPr="000B6E52">
        <w:rPr>
          <w:rFonts w:ascii="Times New Roman" w:hAnsi="Times New Roman" w:cs="Times New Roman"/>
          <w:sz w:val="24"/>
          <w:szCs w:val="24"/>
        </w:rPr>
        <w:t>муниципального образования</w:t>
      </w:r>
      <w:r w:rsidRPr="000B6E52">
        <w:rPr>
          <w:rFonts w:ascii="Times New Roman" w:hAnsi="Times New Roman" w:cs="Times New Roman"/>
          <w:bCs/>
          <w:sz w:val="24"/>
          <w:szCs w:val="24"/>
        </w:rPr>
        <w:t xml:space="preserve"> </w:t>
      </w:r>
      <w:proofErr w:type="spellStart"/>
      <w:r w:rsidRPr="000B6E52">
        <w:rPr>
          <w:rFonts w:ascii="Times New Roman" w:hAnsi="Times New Roman" w:cs="Times New Roman"/>
          <w:sz w:val="24"/>
          <w:szCs w:val="24"/>
        </w:rPr>
        <w:t>Шарьинский</w:t>
      </w:r>
      <w:proofErr w:type="spellEnd"/>
      <w:r w:rsidRPr="000B6E52">
        <w:rPr>
          <w:rFonts w:ascii="Times New Roman" w:hAnsi="Times New Roman" w:cs="Times New Roman"/>
          <w:sz w:val="24"/>
          <w:szCs w:val="24"/>
        </w:rPr>
        <w:t xml:space="preserve"> муниципальный район Костромской области </w:t>
      </w:r>
      <w:r w:rsidRPr="000B6E52">
        <w:rPr>
          <w:rFonts w:ascii="Times New Roman" w:hAnsi="Times New Roman" w:cs="Times New Roman"/>
          <w:bCs/>
          <w:sz w:val="24"/>
          <w:szCs w:val="24"/>
        </w:rPr>
        <w:t xml:space="preserve"> (далее - Порядок) разработан в соответствии с Федеральным </w:t>
      </w:r>
      <w:hyperlink r:id="rId13" w:history="1">
        <w:r w:rsidRPr="000B6E52">
          <w:rPr>
            <w:rFonts w:ascii="Times New Roman" w:hAnsi="Times New Roman" w:cs="Times New Roman"/>
            <w:bCs/>
            <w:sz w:val="24"/>
            <w:szCs w:val="24"/>
          </w:rPr>
          <w:t>законом</w:t>
        </w:r>
      </w:hyperlink>
      <w:r w:rsidRPr="000B6E52">
        <w:rPr>
          <w:rFonts w:ascii="Times New Roman" w:hAnsi="Times New Roman" w:cs="Times New Roman"/>
          <w:bCs/>
          <w:sz w:val="24"/>
          <w:szCs w:val="24"/>
        </w:rPr>
        <w:t xml:space="preserve"> от 6 октября 2003 года № 131-ФЗ «Об общих принципах организации местного самоуправления в Российской Федерации» (далее – Федеральный закон № 131-ФЗ) и содержит основные правила, устанавливающие порядок и условия проведения конкурса по отбору кандидатур на должность главы</w:t>
      </w:r>
      <w:proofErr w:type="gramEnd"/>
      <w:r w:rsidRPr="000B6E52">
        <w:rPr>
          <w:rFonts w:ascii="Times New Roman" w:hAnsi="Times New Roman" w:cs="Times New Roman"/>
          <w:bCs/>
          <w:sz w:val="24"/>
          <w:szCs w:val="24"/>
        </w:rPr>
        <w:t xml:space="preserve"> </w:t>
      </w:r>
      <w:r w:rsidRPr="000B6E52">
        <w:rPr>
          <w:rFonts w:ascii="Times New Roman" w:hAnsi="Times New Roman" w:cs="Times New Roman"/>
          <w:sz w:val="24"/>
          <w:szCs w:val="24"/>
        </w:rPr>
        <w:t>муниципального образования</w:t>
      </w:r>
      <w:r w:rsidRPr="000B6E52">
        <w:rPr>
          <w:rFonts w:ascii="Times New Roman" w:hAnsi="Times New Roman" w:cs="Times New Roman"/>
          <w:bCs/>
          <w:sz w:val="24"/>
          <w:szCs w:val="24"/>
        </w:rPr>
        <w:t xml:space="preserve"> </w:t>
      </w:r>
      <w:proofErr w:type="spellStart"/>
      <w:r w:rsidRPr="000B6E52">
        <w:rPr>
          <w:rFonts w:ascii="Times New Roman" w:hAnsi="Times New Roman" w:cs="Times New Roman"/>
          <w:sz w:val="24"/>
          <w:szCs w:val="24"/>
        </w:rPr>
        <w:t>Шарьинский</w:t>
      </w:r>
      <w:proofErr w:type="spellEnd"/>
      <w:r w:rsidRPr="000B6E52">
        <w:rPr>
          <w:rFonts w:ascii="Times New Roman" w:hAnsi="Times New Roman" w:cs="Times New Roman"/>
          <w:sz w:val="24"/>
          <w:szCs w:val="24"/>
        </w:rPr>
        <w:t xml:space="preserve"> муниципальный район Костромской области.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1.2. В настоящем Порядке используются следующие термины и понятия:</w:t>
      </w:r>
    </w:p>
    <w:p w:rsidR="000B6E52" w:rsidRPr="000B6E52" w:rsidRDefault="000B6E52" w:rsidP="000B6E52">
      <w:pPr>
        <w:widowControl w:val="0"/>
        <w:tabs>
          <w:tab w:val="left" w:pos="10205"/>
        </w:tabs>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
          <w:bCs/>
          <w:sz w:val="24"/>
          <w:szCs w:val="24"/>
        </w:rPr>
        <w:t xml:space="preserve">конкурс по отбору кандидатур на должность главы </w:t>
      </w:r>
      <w:r w:rsidRPr="000B6E52">
        <w:rPr>
          <w:rFonts w:ascii="Times New Roman" w:hAnsi="Times New Roman" w:cs="Times New Roman"/>
          <w:b/>
          <w:sz w:val="24"/>
          <w:szCs w:val="24"/>
        </w:rPr>
        <w:t>муниципального образования</w:t>
      </w:r>
      <w:r w:rsidRPr="000B6E52">
        <w:rPr>
          <w:rFonts w:ascii="Times New Roman" w:hAnsi="Times New Roman" w:cs="Times New Roman"/>
          <w:b/>
          <w:bCs/>
          <w:sz w:val="24"/>
          <w:szCs w:val="24"/>
        </w:rPr>
        <w:t xml:space="preserve"> </w:t>
      </w:r>
      <w:proofErr w:type="spellStart"/>
      <w:r w:rsidRPr="000B6E52">
        <w:rPr>
          <w:rFonts w:ascii="Times New Roman" w:hAnsi="Times New Roman" w:cs="Times New Roman"/>
          <w:b/>
          <w:sz w:val="24"/>
          <w:szCs w:val="24"/>
        </w:rPr>
        <w:t>Шарьинский</w:t>
      </w:r>
      <w:proofErr w:type="spellEnd"/>
      <w:r w:rsidRPr="000B6E52">
        <w:rPr>
          <w:rFonts w:ascii="Times New Roman" w:hAnsi="Times New Roman" w:cs="Times New Roman"/>
          <w:b/>
          <w:sz w:val="24"/>
          <w:szCs w:val="24"/>
        </w:rPr>
        <w:t xml:space="preserve"> муниципальный район Костромской области </w:t>
      </w:r>
      <w:r w:rsidRPr="000B6E52">
        <w:rPr>
          <w:rFonts w:ascii="Times New Roman" w:hAnsi="Times New Roman" w:cs="Times New Roman"/>
          <w:b/>
          <w:bCs/>
          <w:sz w:val="24"/>
          <w:szCs w:val="24"/>
        </w:rPr>
        <w:t xml:space="preserve"> (далее - Конкурс) </w:t>
      </w:r>
      <w:r w:rsidRPr="000B6E52">
        <w:rPr>
          <w:rFonts w:ascii="Times New Roman" w:hAnsi="Times New Roman" w:cs="Times New Roman"/>
          <w:bCs/>
          <w:sz w:val="24"/>
          <w:szCs w:val="24"/>
        </w:rPr>
        <w:t>- соревнование, соискательство нескольких лиц с целью выделить наиболее подготовленных для избрания на указанную должность;</w:t>
      </w:r>
    </w:p>
    <w:p w:rsidR="000B6E52" w:rsidRPr="000B6E52" w:rsidRDefault="000B6E52" w:rsidP="000B6E52">
      <w:pPr>
        <w:widowControl w:val="0"/>
        <w:tabs>
          <w:tab w:val="left" w:pos="10205"/>
        </w:tabs>
        <w:spacing w:after="0" w:line="240" w:lineRule="auto"/>
        <w:ind w:firstLine="709"/>
        <w:jc w:val="both"/>
        <w:rPr>
          <w:rFonts w:ascii="Times New Roman" w:eastAsia="Calibri" w:hAnsi="Times New Roman" w:cs="Times New Roman"/>
          <w:bCs/>
          <w:sz w:val="24"/>
          <w:szCs w:val="24"/>
          <w:lang w:eastAsia="en-US"/>
        </w:rPr>
      </w:pPr>
      <w:proofErr w:type="gramStart"/>
      <w:r w:rsidRPr="000B6E52">
        <w:rPr>
          <w:rFonts w:ascii="Times New Roman" w:eastAsia="Calibri" w:hAnsi="Times New Roman" w:cs="Times New Roman"/>
          <w:b/>
          <w:sz w:val="24"/>
          <w:szCs w:val="24"/>
          <w:lang w:eastAsia="en-US"/>
        </w:rPr>
        <w:t xml:space="preserve">конкурсная комиссия по проведению конкурса </w:t>
      </w:r>
      <w:r w:rsidRPr="000B6E52">
        <w:rPr>
          <w:rFonts w:ascii="Times New Roman" w:eastAsia="Calibri" w:hAnsi="Times New Roman" w:cs="Times New Roman"/>
          <w:b/>
          <w:sz w:val="24"/>
          <w:szCs w:val="24"/>
          <w:lang w:eastAsia="en-US" w:bidi="en-US"/>
        </w:rPr>
        <w:t xml:space="preserve">по отбору кандидатур на должность главы </w:t>
      </w:r>
      <w:r w:rsidRPr="000B6E52">
        <w:rPr>
          <w:rFonts w:ascii="Times New Roman" w:hAnsi="Times New Roman" w:cs="Times New Roman"/>
          <w:b/>
          <w:sz w:val="24"/>
          <w:szCs w:val="24"/>
        </w:rPr>
        <w:t>муниципального образования</w:t>
      </w:r>
      <w:r w:rsidRPr="000B6E52">
        <w:rPr>
          <w:rFonts w:ascii="Times New Roman" w:eastAsia="Calibri" w:hAnsi="Times New Roman" w:cs="Times New Roman"/>
          <w:b/>
          <w:sz w:val="24"/>
          <w:szCs w:val="24"/>
          <w:lang w:eastAsia="en-US" w:bidi="en-US"/>
        </w:rPr>
        <w:t xml:space="preserve"> </w:t>
      </w:r>
      <w:proofErr w:type="spellStart"/>
      <w:r w:rsidRPr="000B6E52">
        <w:rPr>
          <w:rFonts w:ascii="Times New Roman" w:hAnsi="Times New Roman" w:cs="Times New Roman"/>
          <w:b/>
          <w:sz w:val="24"/>
          <w:szCs w:val="24"/>
        </w:rPr>
        <w:t>Шарьинский</w:t>
      </w:r>
      <w:proofErr w:type="spellEnd"/>
      <w:r w:rsidRPr="000B6E52">
        <w:rPr>
          <w:rFonts w:ascii="Times New Roman" w:hAnsi="Times New Roman" w:cs="Times New Roman"/>
          <w:b/>
          <w:sz w:val="24"/>
          <w:szCs w:val="24"/>
        </w:rPr>
        <w:t xml:space="preserve"> муниципальный район Костромской области </w:t>
      </w:r>
      <w:r w:rsidRPr="000B6E52">
        <w:rPr>
          <w:rFonts w:ascii="Times New Roman" w:eastAsia="Calibri" w:hAnsi="Times New Roman" w:cs="Times New Roman"/>
          <w:b/>
          <w:sz w:val="24"/>
          <w:szCs w:val="24"/>
          <w:lang w:eastAsia="en-US"/>
        </w:rPr>
        <w:t>(далее - Комиссия)</w:t>
      </w:r>
      <w:r w:rsidRPr="000B6E52">
        <w:rPr>
          <w:rFonts w:ascii="Times New Roman" w:eastAsia="Calibri" w:hAnsi="Times New Roman" w:cs="Times New Roman"/>
          <w:sz w:val="24"/>
          <w:szCs w:val="24"/>
          <w:lang w:eastAsia="en-US"/>
        </w:rPr>
        <w:t xml:space="preserve"> - временный коллегиальный орган, формируемый </w:t>
      </w:r>
      <w:r w:rsidRPr="000B6E52">
        <w:rPr>
          <w:rFonts w:ascii="Times New Roman" w:hAnsi="Times New Roman" w:cs="Times New Roman"/>
          <w:color w:val="000000"/>
          <w:sz w:val="24"/>
          <w:szCs w:val="24"/>
        </w:rPr>
        <w:t xml:space="preserve">в соответствии с законодательством и настоящим Порядком, </w:t>
      </w:r>
      <w:r w:rsidRPr="000B6E52">
        <w:rPr>
          <w:rFonts w:ascii="Times New Roman" w:eastAsia="Calibri" w:hAnsi="Times New Roman" w:cs="Times New Roman"/>
          <w:sz w:val="24"/>
          <w:szCs w:val="24"/>
          <w:lang w:eastAsia="en-US"/>
        </w:rPr>
        <w:t xml:space="preserve">для организации и проведения отбора кандидатов на должность </w:t>
      </w:r>
      <w:r w:rsidRPr="000B6E52">
        <w:rPr>
          <w:rFonts w:ascii="Times New Roman" w:eastAsia="Calibri" w:hAnsi="Times New Roman" w:cs="Times New Roman"/>
          <w:color w:val="000000"/>
          <w:sz w:val="24"/>
          <w:szCs w:val="24"/>
          <w:lang w:eastAsia="en-US" w:bidi="en-US"/>
        </w:rPr>
        <w:t xml:space="preserve">главы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Костромской области </w:t>
      </w:r>
      <w:r w:rsidRPr="000B6E52">
        <w:rPr>
          <w:rFonts w:ascii="Times New Roman" w:eastAsia="Calibri" w:hAnsi="Times New Roman" w:cs="Times New Roman"/>
          <w:color w:val="000000"/>
          <w:sz w:val="24"/>
          <w:szCs w:val="24"/>
          <w:lang w:eastAsia="en-US" w:bidi="en-US"/>
        </w:rPr>
        <w:t xml:space="preserve"> </w:t>
      </w:r>
      <w:r w:rsidRPr="000B6E52">
        <w:rPr>
          <w:rFonts w:ascii="Times New Roman" w:eastAsia="Calibri" w:hAnsi="Times New Roman" w:cs="Times New Roman"/>
          <w:sz w:val="24"/>
          <w:szCs w:val="24"/>
          <w:lang w:eastAsia="en-US"/>
        </w:rPr>
        <w:t xml:space="preserve">и представления их в Собрание депутатов </w:t>
      </w:r>
      <w:proofErr w:type="spellStart"/>
      <w:r w:rsidRPr="000B6E52">
        <w:rPr>
          <w:rFonts w:ascii="Times New Roman" w:eastAsia="Calibri" w:hAnsi="Times New Roman" w:cs="Times New Roman"/>
          <w:sz w:val="24"/>
          <w:szCs w:val="24"/>
          <w:lang w:eastAsia="en-US"/>
        </w:rPr>
        <w:t>Шарьинского</w:t>
      </w:r>
      <w:proofErr w:type="spellEnd"/>
      <w:r w:rsidRPr="000B6E52">
        <w:rPr>
          <w:rFonts w:ascii="Times New Roman" w:eastAsia="Calibri" w:hAnsi="Times New Roman" w:cs="Times New Roman"/>
          <w:sz w:val="24"/>
          <w:szCs w:val="24"/>
          <w:lang w:eastAsia="en-US"/>
        </w:rPr>
        <w:t xml:space="preserve"> муниципального района Костромской области для избрания на должность</w:t>
      </w:r>
      <w:proofErr w:type="gramEnd"/>
      <w:r w:rsidRPr="000B6E52">
        <w:rPr>
          <w:rFonts w:ascii="Times New Roman" w:eastAsia="Calibri" w:hAnsi="Times New Roman" w:cs="Times New Roman"/>
          <w:sz w:val="24"/>
          <w:szCs w:val="24"/>
          <w:lang w:eastAsia="en-US"/>
        </w:rPr>
        <w:t xml:space="preserve"> главы </w:t>
      </w:r>
      <w:r w:rsidRPr="000B6E52">
        <w:rPr>
          <w:rFonts w:ascii="Times New Roman" w:hAnsi="Times New Roman" w:cs="Times New Roman"/>
          <w:sz w:val="24"/>
          <w:szCs w:val="24"/>
        </w:rPr>
        <w:t>муниципального образования</w:t>
      </w:r>
      <w:r w:rsidRPr="000B6E52">
        <w:rPr>
          <w:rFonts w:ascii="Times New Roman" w:eastAsia="Calibri" w:hAnsi="Times New Roman" w:cs="Times New Roman"/>
          <w:sz w:val="24"/>
          <w:szCs w:val="24"/>
          <w:lang w:eastAsia="en-US"/>
        </w:rPr>
        <w:t xml:space="preserve"> </w:t>
      </w:r>
      <w:proofErr w:type="spellStart"/>
      <w:r w:rsidRPr="000B6E52">
        <w:rPr>
          <w:rFonts w:ascii="Times New Roman" w:eastAsia="Calibri" w:hAnsi="Times New Roman" w:cs="Times New Roman"/>
          <w:sz w:val="24"/>
          <w:szCs w:val="24"/>
          <w:lang w:eastAsia="en-US"/>
        </w:rPr>
        <w:t>Шарьинского</w:t>
      </w:r>
      <w:proofErr w:type="spellEnd"/>
      <w:r w:rsidRPr="000B6E52">
        <w:rPr>
          <w:rFonts w:ascii="Times New Roman" w:eastAsia="Calibri" w:hAnsi="Times New Roman" w:cs="Times New Roman"/>
          <w:sz w:val="24"/>
          <w:szCs w:val="24"/>
          <w:lang w:eastAsia="en-US"/>
        </w:rPr>
        <w:t xml:space="preserve"> муниципального района Костромской области;</w:t>
      </w:r>
    </w:p>
    <w:p w:rsidR="000B6E52" w:rsidRPr="000B6E52" w:rsidRDefault="000B6E52" w:rsidP="000B6E52">
      <w:pPr>
        <w:spacing w:after="0" w:line="240" w:lineRule="auto"/>
        <w:ind w:firstLine="709"/>
        <w:jc w:val="both"/>
        <w:rPr>
          <w:rFonts w:ascii="Times New Roman" w:eastAsia="Calibri" w:hAnsi="Times New Roman" w:cs="Times New Roman"/>
          <w:bCs/>
          <w:sz w:val="24"/>
          <w:szCs w:val="24"/>
          <w:lang w:eastAsia="en-US"/>
        </w:rPr>
      </w:pPr>
      <w:r w:rsidRPr="000B6E52">
        <w:rPr>
          <w:rFonts w:ascii="Times New Roman" w:eastAsia="Calibri" w:hAnsi="Times New Roman" w:cs="Times New Roman"/>
          <w:b/>
          <w:sz w:val="24"/>
          <w:szCs w:val="24"/>
          <w:lang w:eastAsia="en-US"/>
        </w:rPr>
        <w:t>участник Конкурса</w:t>
      </w:r>
      <w:r w:rsidRPr="000B6E52">
        <w:rPr>
          <w:rFonts w:ascii="Times New Roman" w:eastAsia="Calibri" w:hAnsi="Times New Roman" w:cs="Times New Roman"/>
          <w:sz w:val="24"/>
          <w:szCs w:val="24"/>
          <w:lang w:eastAsia="en-US"/>
        </w:rPr>
        <w:t xml:space="preserve"> - претендент, конкурсант, кандидат;</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
          <w:bCs/>
          <w:sz w:val="24"/>
          <w:szCs w:val="24"/>
        </w:rPr>
        <w:t>претендент</w:t>
      </w:r>
      <w:r w:rsidRPr="000B6E52">
        <w:rPr>
          <w:rFonts w:ascii="Times New Roman" w:hAnsi="Times New Roman" w:cs="Times New Roman"/>
          <w:bCs/>
          <w:sz w:val="24"/>
          <w:szCs w:val="24"/>
        </w:rPr>
        <w:t xml:space="preserve"> - гражданин, изъявивший желание участвовать в Конкурсе и представивший документы на участие в Конкурсе в Комиссию;</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
          <w:bCs/>
          <w:sz w:val="24"/>
          <w:szCs w:val="24"/>
        </w:rPr>
        <w:t>конкурсант</w:t>
      </w:r>
      <w:r w:rsidRPr="000B6E52">
        <w:rPr>
          <w:rFonts w:ascii="Times New Roman" w:hAnsi="Times New Roman" w:cs="Times New Roman"/>
          <w:bCs/>
          <w:sz w:val="24"/>
          <w:szCs w:val="24"/>
        </w:rPr>
        <w:t xml:space="preserve"> - претендент, допущенный решением Комиссии к участию в Конкурсе;</w:t>
      </w:r>
    </w:p>
    <w:p w:rsidR="000B6E52" w:rsidRPr="000B6E52" w:rsidRDefault="000B6E52" w:rsidP="000B6E52">
      <w:pPr>
        <w:widowControl w:val="0"/>
        <w:tabs>
          <w:tab w:val="left" w:pos="10205"/>
        </w:tabs>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b/>
          <w:bCs/>
          <w:sz w:val="24"/>
          <w:szCs w:val="24"/>
        </w:rPr>
        <w:t>кандидат</w:t>
      </w:r>
      <w:r w:rsidRPr="000B6E52">
        <w:rPr>
          <w:rFonts w:ascii="Times New Roman" w:hAnsi="Times New Roman" w:cs="Times New Roman"/>
          <w:bCs/>
          <w:sz w:val="24"/>
          <w:szCs w:val="24"/>
        </w:rPr>
        <w:t xml:space="preserve"> - конкурсант, зарегистрированный Комиссией в качестве кандидатуры для представления в Собрание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для избрания на должность главы </w:t>
      </w:r>
      <w:r w:rsidRPr="000B6E52">
        <w:rPr>
          <w:rFonts w:ascii="Times New Roman" w:hAnsi="Times New Roman" w:cs="Times New Roman"/>
          <w:sz w:val="24"/>
          <w:szCs w:val="24"/>
        </w:rPr>
        <w:t xml:space="preserve">муниципального образования </w:t>
      </w:r>
      <w:proofErr w:type="spellStart"/>
      <w:r w:rsidRPr="000B6E52">
        <w:rPr>
          <w:rFonts w:ascii="Times New Roman" w:hAnsi="Times New Roman" w:cs="Times New Roman"/>
          <w:sz w:val="24"/>
          <w:szCs w:val="24"/>
        </w:rPr>
        <w:t>Шарьинский</w:t>
      </w:r>
      <w:proofErr w:type="spellEnd"/>
      <w:r w:rsidRPr="000B6E52">
        <w:rPr>
          <w:rFonts w:ascii="Times New Roman" w:hAnsi="Times New Roman" w:cs="Times New Roman"/>
          <w:sz w:val="24"/>
          <w:szCs w:val="24"/>
        </w:rPr>
        <w:t xml:space="preserve"> муниципальный район Костромской области.</w:t>
      </w:r>
    </w:p>
    <w:p w:rsidR="000B6E52" w:rsidRPr="000B6E52" w:rsidRDefault="000B6E52" w:rsidP="000B6E52">
      <w:pPr>
        <w:widowControl w:val="0"/>
        <w:tabs>
          <w:tab w:val="left" w:pos="10205"/>
        </w:tabs>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1.3. </w:t>
      </w:r>
      <w:proofErr w:type="gramStart"/>
      <w:r w:rsidRPr="000B6E52">
        <w:rPr>
          <w:rFonts w:ascii="Times New Roman" w:hAnsi="Times New Roman" w:cs="Times New Roman"/>
          <w:bCs/>
          <w:sz w:val="24"/>
          <w:szCs w:val="24"/>
        </w:rPr>
        <w:t xml:space="preserve">Целью Конкурса является отбор Комиссией на альтернативной основе наиболее подготовленных лиц для избрания на должность главы </w:t>
      </w:r>
      <w:r w:rsidRPr="000B6E52">
        <w:rPr>
          <w:rFonts w:ascii="Times New Roman" w:hAnsi="Times New Roman" w:cs="Times New Roman"/>
          <w:sz w:val="24"/>
          <w:szCs w:val="24"/>
        </w:rPr>
        <w:t>муниципального образования</w:t>
      </w:r>
      <w:r w:rsidRPr="000B6E52">
        <w:rPr>
          <w:rFonts w:ascii="Times New Roman" w:hAnsi="Times New Roman" w:cs="Times New Roman"/>
          <w:bCs/>
          <w:sz w:val="24"/>
          <w:szCs w:val="24"/>
        </w:rPr>
        <w:t xml:space="preserve"> </w:t>
      </w:r>
      <w:proofErr w:type="spellStart"/>
      <w:r w:rsidRPr="000B6E52">
        <w:rPr>
          <w:rFonts w:ascii="Times New Roman" w:hAnsi="Times New Roman" w:cs="Times New Roman"/>
          <w:sz w:val="24"/>
          <w:szCs w:val="24"/>
        </w:rPr>
        <w:t>Шарьинский</w:t>
      </w:r>
      <w:proofErr w:type="spellEnd"/>
      <w:r w:rsidRPr="000B6E52">
        <w:rPr>
          <w:rFonts w:ascii="Times New Roman" w:hAnsi="Times New Roman" w:cs="Times New Roman"/>
          <w:sz w:val="24"/>
          <w:szCs w:val="24"/>
        </w:rPr>
        <w:t xml:space="preserve"> муниципальный район Костромской области </w:t>
      </w:r>
      <w:r w:rsidRPr="000B6E52">
        <w:rPr>
          <w:rFonts w:ascii="Times New Roman" w:hAnsi="Times New Roman" w:cs="Times New Roman"/>
          <w:bCs/>
          <w:sz w:val="24"/>
          <w:szCs w:val="24"/>
        </w:rPr>
        <w:t>из общего числа претендентов, представивших в Комиссию своевременно, в полном объеме документы и сведения для участия в Конкурсе, способных по своим профессиональным и личностным качествам осуществлять полномочия по решению вопросов местного значения, на основании их соответствия установленным</w:t>
      </w:r>
      <w:proofErr w:type="gramEnd"/>
      <w:r w:rsidRPr="000B6E52">
        <w:rPr>
          <w:rFonts w:ascii="Times New Roman" w:hAnsi="Times New Roman" w:cs="Times New Roman"/>
          <w:bCs/>
          <w:sz w:val="24"/>
          <w:szCs w:val="24"/>
        </w:rPr>
        <w:t xml:space="preserve"> требованиям.</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bCs/>
          <w:sz w:val="24"/>
          <w:szCs w:val="24"/>
        </w:rPr>
        <w:lastRenderedPageBreak/>
        <w:t xml:space="preserve">1.4. </w:t>
      </w:r>
      <w:r w:rsidRPr="000B6E52">
        <w:rPr>
          <w:rFonts w:ascii="Times New Roman" w:hAnsi="Times New Roman" w:cs="Times New Roman"/>
          <w:sz w:val="24"/>
          <w:szCs w:val="24"/>
        </w:rPr>
        <w:t xml:space="preserve">Решения о проведении и назначения Конкурса принимаются Собранием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Костромской области.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1.5. Основаниями проведения Конкурса являются: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1) истечение срока полномочий главы </w:t>
      </w:r>
      <w:r w:rsidRPr="000B6E52">
        <w:rPr>
          <w:rFonts w:ascii="Times New Roman" w:eastAsia="Calibri" w:hAnsi="Times New Roman" w:cs="Times New Roman"/>
          <w:sz w:val="24"/>
          <w:szCs w:val="24"/>
          <w:lang w:eastAsia="en-US"/>
        </w:rPr>
        <w:t xml:space="preserve">муниципального образования </w:t>
      </w:r>
      <w:proofErr w:type="spellStart"/>
      <w:r w:rsidRPr="000B6E52">
        <w:rPr>
          <w:rFonts w:ascii="Times New Roman" w:eastAsia="Calibri" w:hAnsi="Times New Roman" w:cs="Times New Roman"/>
          <w:sz w:val="24"/>
          <w:szCs w:val="24"/>
          <w:lang w:eastAsia="en-US"/>
        </w:rPr>
        <w:t>Шарьинский</w:t>
      </w:r>
      <w:proofErr w:type="spellEnd"/>
      <w:r w:rsidRPr="000B6E52">
        <w:rPr>
          <w:rFonts w:ascii="Times New Roman" w:eastAsia="Calibri" w:hAnsi="Times New Roman" w:cs="Times New Roman"/>
          <w:sz w:val="24"/>
          <w:szCs w:val="24"/>
          <w:lang w:eastAsia="en-US"/>
        </w:rPr>
        <w:t xml:space="preserve"> муниципальный район</w:t>
      </w:r>
      <w:r w:rsidRPr="000B6E52">
        <w:rPr>
          <w:rFonts w:ascii="Times New Roman" w:hAnsi="Times New Roman" w:cs="Times New Roman"/>
          <w:sz w:val="24"/>
          <w:szCs w:val="24"/>
        </w:rPr>
        <w:t>;</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2) досрочное прекращение полномочий главы муниципального образования </w:t>
      </w:r>
      <w:proofErr w:type="spellStart"/>
      <w:r w:rsidRPr="000B6E52">
        <w:rPr>
          <w:rFonts w:ascii="Times New Roman" w:eastAsia="Calibri" w:hAnsi="Times New Roman" w:cs="Times New Roman"/>
          <w:sz w:val="24"/>
          <w:szCs w:val="24"/>
          <w:lang w:eastAsia="en-US"/>
        </w:rPr>
        <w:t>Шарьинский</w:t>
      </w:r>
      <w:proofErr w:type="spellEnd"/>
      <w:r w:rsidRPr="000B6E52">
        <w:rPr>
          <w:rFonts w:ascii="Times New Roman" w:eastAsia="Calibri" w:hAnsi="Times New Roman" w:cs="Times New Roman"/>
          <w:sz w:val="24"/>
          <w:szCs w:val="24"/>
          <w:lang w:eastAsia="en-US"/>
        </w:rPr>
        <w:t xml:space="preserve"> муниципальный район Костромской области</w:t>
      </w:r>
      <w:r w:rsidRPr="000B6E52">
        <w:rPr>
          <w:rFonts w:ascii="Times New Roman" w:hAnsi="Times New Roman" w:cs="Times New Roman"/>
          <w:sz w:val="24"/>
          <w:szCs w:val="24"/>
        </w:rPr>
        <w:t>;</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3) принятие Комиссией решения о признании Конкурса </w:t>
      </w:r>
      <w:proofErr w:type="gramStart"/>
      <w:r w:rsidRPr="000B6E52">
        <w:rPr>
          <w:rFonts w:ascii="Times New Roman" w:hAnsi="Times New Roman" w:cs="Times New Roman"/>
          <w:sz w:val="24"/>
          <w:szCs w:val="24"/>
        </w:rPr>
        <w:t>несостоявшимся</w:t>
      </w:r>
      <w:proofErr w:type="gramEnd"/>
      <w:r w:rsidRPr="000B6E52">
        <w:rPr>
          <w:rFonts w:ascii="Times New Roman" w:hAnsi="Times New Roman" w:cs="Times New Roman"/>
          <w:sz w:val="24"/>
          <w:szCs w:val="24"/>
        </w:rPr>
        <w:t>;</w:t>
      </w:r>
    </w:p>
    <w:p w:rsidR="000B6E52" w:rsidRPr="000B6E52" w:rsidRDefault="000B6E52" w:rsidP="000B6E52">
      <w:pPr>
        <w:widowControl w:val="0"/>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4) непринятие Собранием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решения об избрании главы муниципального образования </w:t>
      </w:r>
      <w:proofErr w:type="spellStart"/>
      <w:r w:rsidRPr="000B6E52">
        <w:rPr>
          <w:rFonts w:ascii="Times New Roman" w:eastAsia="Calibri" w:hAnsi="Times New Roman" w:cs="Times New Roman"/>
          <w:sz w:val="24"/>
          <w:szCs w:val="24"/>
          <w:lang w:eastAsia="en-US"/>
        </w:rPr>
        <w:t>Шарьинский</w:t>
      </w:r>
      <w:proofErr w:type="spellEnd"/>
      <w:r w:rsidRPr="000B6E52">
        <w:rPr>
          <w:rFonts w:ascii="Times New Roman" w:eastAsia="Calibri" w:hAnsi="Times New Roman" w:cs="Times New Roman"/>
          <w:sz w:val="24"/>
          <w:szCs w:val="24"/>
          <w:lang w:eastAsia="en-US"/>
        </w:rPr>
        <w:t xml:space="preserve"> муниципальный район </w:t>
      </w:r>
      <w:r w:rsidRPr="000B6E52">
        <w:rPr>
          <w:rFonts w:ascii="Times New Roman" w:hAnsi="Times New Roman" w:cs="Times New Roman"/>
          <w:sz w:val="24"/>
          <w:szCs w:val="24"/>
        </w:rPr>
        <w:t>из числа кандидатов, представленных Комиссией по результатам Конкурса;</w:t>
      </w:r>
    </w:p>
    <w:p w:rsidR="000B6E52" w:rsidRPr="000B6E52" w:rsidRDefault="000B6E52" w:rsidP="000B6E52">
      <w:pPr>
        <w:widowControl w:val="0"/>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5) преобразование муниципального образования в соответствии с законодательством.</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1.6. Период проведения Конкурса начинается со дня вступления в силу решения Собрания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о назначении Конкурса и завершается в день представления Комиссией в Собрание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решения о результатах Конкурса.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1.7. Общий порядок проведения Конкурса предусматривает:</w:t>
      </w:r>
    </w:p>
    <w:p w:rsidR="000B6E52" w:rsidRPr="000B6E52" w:rsidRDefault="000B6E52" w:rsidP="000A01C1">
      <w:pPr>
        <w:widowControl w:val="0"/>
        <w:numPr>
          <w:ilvl w:val="0"/>
          <w:numId w:val="6"/>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опубликование решения Собрания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о назначении  Конкурса и объявления (информационного сообщения) о проведении Конкурса;</w:t>
      </w:r>
    </w:p>
    <w:p w:rsidR="000B6E52" w:rsidRPr="000B6E52" w:rsidRDefault="000B6E52" w:rsidP="000A01C1">
      <w:pPr>
        <w:widowControl w:val="0"/>
        <w:numPr>
          <w:ilvl w:val="0"/>
          <w:numId w:val="6"/>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первый этап Конкурса (организационно-подготовительный);</w:t>
      </w:r>
    </w:p>
    <w:p w:rsidR="000B6E52" w:rsidRPr="000B6E52" w:rsidRDefault="000B6E52" w:rsidP="000A01C1">
      <w:pPr>
        <w:widowControl w:val="0"/>
        <w:numPr>
          <w:ilvl w:val="0"/>
          <w:numId w:val="6"/>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второй этап Конкурса (проведение конкурсных испытаний и отбор кандидатур на должность главы </w:t>
      </w:r>
      <w:r w:rsidRPr="000B6E52">
        <w:rPr>
          <w:rFonts w:ascii="Times New Roman" w:hAnsi="Times New Roman" w:cs="Times New Roman"/>
          <w:sz w:val="24"/>
          <w:szCs w:val="24"/>
        </w:rPr>
        <w:t>муниципального образования</w:t>
      </w:r>
      <w:r w:rsidRPr="000B6E52">
        <w:rPr>
          <w:rFonts w:ascii="Times New Roman" w:eastAsia="Calibri" w:hAnsi="Times New Roman" w:cs="Times New Roman"/>
          <w:bCs/>
          <w:sz w:val="24"/>
          <w:szCs w:val="24"/>
          <w:lang w:eastAsia="en-US"/>
        </w:rPr>
        <w:t xml:space="preserve"> </w:t>
      </w:r>
      <w:proofErr w:type="spellStart"/>
      <w:r w:rsidRPr="000B6E52">
        <w:rPr>
          <w:rFonts w:ascii="Times New Roman" w:eastAsia="Calibri" w:hAnsi="Times New Roman" w:cs="Times New Roman"/>
          <w:bCs/>
          <w:sz w:val="24"/>
          <w:szCs w:val="24"/>
          <w:lang w:eastAsia="en-US"/>
        </w:rPr>
        <w:t>Шарьинский</w:t>
      </w:r>
      <w:proofErr w:type="spellEnd"/>
      <w:r w:rsidRPr="000B6E52">
        <w:rPr>
          <w:rFonts w:ascii="Times New Roman" w:eastAsia="Calibri" w:hAnsi="Times New Roman" w:cs="Times New Roman"/>
          <w:bCs/>
          <w:sz w:val="24"/>
          <w:szCs w:val="24"/>
          <w:lang w:eastAsia="en-US"/>
        </w:rPr>
        <w:t xml:space="preserve"> муниципальный район</w:t>
      </w:r>
      <w:r w:rsidRPr="000B6E52">
        <w:rPr>
          <w:rFonts w:ascii="Times New Roman" w:hAnsi="Times New Roman" w:cs="Times New Roman"/>
          <w:bCs/>
          <w:sz w:val="24"/>
          <w:szCs w:val="24"/>
        </w:rPr>
        <w:t>;</w:t>
      </w:r>
    </w:p>
    <w:p w:rsidR="000B6E52" w:rsidRPr="000B6E52" w:rsidRDefault="000B6E52" w:rsidP="000A01C1">
      <w:pPr>
        <w:widowControl w:val="0"/>
        <w:numPr>
          <w:ilvl w:val="0"/>
          <w:numId w:val="6"/>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представление Комиссией кандидатов на рассмотрение Собранию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для избрания главы </w:t>
      </w:r>
      <w:r w:rsidRPr="000B6E52">
        <w:rPr>
          <w:rFonts w:ascii="Times New Roman" w:hAnsi="Times New Roman" w:cs="Times New Roman"/>
          <w:sz w:val="24"/>
          <w:szCs w:val="24"/>
        </w:rPr>
        <w:t>муниципального образования</w:t>
      </w:r>
      <w:r w:rsidRPr="000B6E52">
        <w:rPr>
          <w:rFonts w:ascii="Times New Roman" w:hAnsi="Times New Roman" w:cs="Times New Roman"/>
          <w:bCs/>
          <w:sz w:val="24"/>
          <w:szCs w:val="24"/>
        </w:rPr>
        <w:t xml:space="preserve"> </w:t>
      </w:r>
      <w:proofErr w:type="spellStart"/>
      <w:r w:rsidRPr="000B6E52">
        <w:rPr>
          <w:rFonts w:ascii="Times New Roman" w:eastAsia="Calibri" w:hAnsi="Times New Roman" w:cs="Times New Roman"/>
          <w:bCs/>
          <w:sz w:val="24"/>
          <w:szCs w:val="24"/>
          <w:lang w:eastAsia="en-US"/>
        </w:rPr>
        <w:t>Шарьинский</w:t>
      </w:r>
      <w:proofErr w:type="spellEnd"/>
      <w:r w:rsidRPr="000B6E52">
        <w:rPr>
          <w:rFonts w:ascii="Times New Roman" w:eastAsia="Calibri" w:hAnsi="Times New Roman" w:cs="Times New Roman"/>
          <w:bCs/>
          <w:sz w:val="24"/>
          <w:szCs w:val="24"/>
          <w:lang w:eastAsia="en-US"/>
        </w:rPr>
        <w:t xml:space="preserve"> муниципальный район Костромской области </w:t>
      </w:r>
      <w:r w:rsidRPr="000B6E52">
        <w:rPr>
          <w:rFonts w:ascii="Times New Roman" w:hAnsi="Times New Roman" w:cs="Times New Roman"/>
          <w:bCs/>
          <w:sz w:val="24"/>
          <w:szCs w:val="24"/>
        </w:rPr>
        <w:t xml:space="preserve">либо признание Конкурса </w:t>
      </w:r>
      <w:proofErr w:type="gramStart"/>
      <w:r w:rsidRPr="000B6E52">
        <w:rPr>
          <w:rFonts w:ascii="Times New Roman" w:hAnsi="Times New Roman" w:cs="Times New Roman"/>
          <w:bCs/>
          <w:sz w:val="24"/>
          <w:szCs w:val="24"/>
        </w:rPr>
        <w:t>несостоявшимся</w:t>
      </w:r>
      <w:proofErr w:type="gramEnd"/>
      <w:r w:rsidRPr="000B6E52">
        <w:rPr>
          <w:rFonts w:ascii="Times New Roman" w:hAnsi="Times New Roman" w:cs="Times New Roman"/>
          <w:bCs/>
          <w:sz w:val="24"/>
          <w:szCs w:val="24"/>
        </w:rPr>
        <w:t>.</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1.8. При проведении Конкурса участникам Конкурса гарантируется равенство прав в соответствии с Конституцией Российской Федерации, Федеральными законами и законами Костромской области.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
          <w:bCs/>
          <w:sz w:val="24"/>
          <w:szCs w:val="24"/>
        </w:rPr>
        <w:t>2. Участники Конкурса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bookmarkStart w:id="0" w:name="P65"/>
      <w:bookmarkStart w:id="1" w:name="Par19"/>
      <w:bookmarkEnd w:id="0"/>
      <w:bookmarkEnd w:id="1"/>
      <w:r w:rsidRPr="000B6E52">
        <w:rPr>
          <w:rFonts w:ascii="Times New Roman" w:hAnsi="Times New Roman" w:cs="Times New Roman"/>
          <w:bCs/>
          <w:sz w:val="24"/>
          <w:szCs w:val="24"/>
        </w:rPr>
        <w:t xml:space="preserve">2.1. </w:t>
      </w:r>
      <w:proofErr w:type="gramStart"/>
      <w:r w:rsidRPr="000B6E52">
        <w:rPr>
          <w:rFonts w:ascii="Times New Roman" w:hAnsi="Times New Roman" w:cs="Times New Roman"/>
          <w:bCs/>
          <w:sz w:val="24"/>
          <w:szCs w:val="24"/>
        </w:rPr>
        <w:t xml:space="preserve">Право на участие в Конкурсе имеют граждане Российской Федерации, достигшие на день проведения Конкурса </w:t>
      </w:r>
      <w:r w:rsidRPr="000B6E52">
        <w:rPr>
          <w:rFonts w:ascii="Times New Roman" w:hAnsi="Times New Roman" w:cs="Times New Roman"/>
          <w:bCs/>
          <w:color w:val="C00000"/>
          <w:sz w:val="24"/>
          <w:szCs w:val="24"/>
        </w:rPr>
        <w:t>18 лет</w:t>
      </w:r>
      <w:r w:rsidRPr="000B6E52">
        <w:rPr>
          <w:rFonts w:ascii="Times New Roman" w:hAnsi="Times New Roman" w:cs="Times New Roman"/>
          <w:bCs/>
          <w:sz w:val="24"/>
          <w:szCs w:val="24"/>
        </w:rPr>
        <w:t>, которые на день проведения Конкурса не имеют в соответствии со статьей 4 и пунктом 6 статьи 32 Федерального закона от 12 июня 2002 года № 67-ФЗ «Об основных гарантиях избирательных прав и права на участие в референдуме граждан Российской Федерации» (далее - Федеральный закон № 67-ФЗ) ограничений</w:t>
      </w:r>
      <w:proofErr w:type="gramEnd"/>
      <w:r w:rsidRPr="000B6E52">
        <w:rPr>
          <w:rFonts w:ascii="Times New Roman" w:hAnsi="Times New Roman" w:cs="Times New Roman"/>
          <w:bCs/>
          <w:sz w:val="24"/>
          <w:szCs w:val="24"/>
        </w:rPr>
        <w:t xml:space="preserve"> пассивного избирательного права для избрания выборным должностным лицом местного самоуправления.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bookmarkStart w:id="2" w:name="P77"/>
      <w:bookmarkEnd w:id="2"/>
      <w:r w:rsidRPr="000B6E52">
        <w:rPr>
          <w:rFonts w:ascii="Times New Roman" w:hAnsi="Times New Roman" w:cs="Times New Roman"/>
          <w:bCs/>
          <w:sz w:val="24"/>
          <w:szCs w:val="24"/>
        </w:rPr>
        <w:t xml:space="preserve">2.2. Для осуществления полномочий по решению вопросов местного значения, а также отдельных государственных полномочий, переданных органам местного самоуправления, предпочтительными требованиями к уровню профессионального образования, профессиональным знаниям и навыкам лиц, претендующих на должность Главы </w:t>
      </w:r>
      <w:r w:rsidRPr="000B6E52">
        <w:rPr>
          <w:rFonts w:ascii="Times New Roman" w:hAnsi="Times New Roman" w:cs="Times New Roman"/>
          <w:sz w:val="24"/>
          <w:szCs w:val="24"/>
        </w:rPr>
        <w:t>муниципального образования</w:t>
      </w:r>
      <w:r w:rsidRPr="000B6E52">
        <w:rPr>
          <w:rFonts w:ascii="Times New Roman" w:eastAsia="Calibri" w:hAnsi="Times New Roman" w:cs="Times New Roman"/>
          <w:sz w:val="24"/>
          <w:szCs w:val="24"/>
          <w:lang w:eastAsia="en-US"/>
        </w:rPr>
        <w:t xml:space="preserve"> </w:t>
      </w:r>
      <w:proofErr w:type="spellStart"/>
      <w:r w:rsidRPr="000B6E52">
        <w:rPr>
          <w:rFonts w:ascii="Times New Roman" w:eastAsia="Calibri" w:hAnsi="Times New Roman" w:cs="Times New Roman"/>
          <w:bCs/>
          <w:sz w:val="24"/>
          <w:szCs w:val="24"/>
          <w:lang w:eastAsia="en-US"/>
        </w:rPr>
        <w:t>Шарьинский</w:t>
      </w:r>
      <w:proofErr w:type="spellEnd"/>
      <w:r w:rsidRPr="000B6E52">
        <w:rPr>
          <w:rFonts w:ascii="Times New Roman" w:eastAsia="Calibri" w:hAnsi="Times New Roman" w:cs="Times New Roman"/>
          <w:bCs/>
          <w:sz w:val="24"/>
          <w:szCs w:val="24"/>
          <w:lang w:eastAsia="en-US"/>
        </w:rPr>
        <w:t xml:space="preserve"> муниципальный район Костромской области</w:t>
      </w:r>
      <w:r w:rsidRPr="000B6E52">
        <w:rPr>
          <w:rFonts w:ascii="Times New Roman" w:hAnsi="Times New Roman" w:cs="Times New Roman"/>
          <w:bCs/>
          <w:sz w:val="24"/>
          <w:szCs w:val="24"/>
        </w:rPr>
        <w:t>, являются: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1) владение профессиональными знаниями: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
          <w:bCs/>
          <w:sz w:val="24"/>
          <w:szCs w:val="24"/>
        </w:rPr>
        <w:t>-</w:t>
      </w:r>
      <w:hyperlink r:id="rId14" w:history="1">
        <w:r w:rsidRPr="000B6E52">
          <w:rPr>
            <w:rFonts w:ascii="Times New Roman" w:hAnsi="Times New Roman" w:cs="Times New Roman"/>
            <w:bCs/>
            <w:sz w:val="24"/>
            <w:szCs w:val="24"/>
          </w:rPr>
          <w:t>Конституции</w:t>
        </w:r>
      </w:hyperlink>
      <w:r w:rsidRPr="000B6E52">
        <w:rPr>
          <w:rFonts w:ascii="Times New Roman" w:hAnsi="Times New Roman" w:cs="Times New Roman"/>
          <w:bCs/>
          <w:sz w:val="24"/>
          <w:szCs w:val="24"/>
        </w:rPr>
        <w:t xml:space="preserve"> Российской Федерации;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
          <w:bCs/>
          <w:sz w:val="24"/>
          <w:szCs w:val="24"/>
        </w:rPr>
        <w:t>-</w:t>
      </w:r>
      <w:hyperlink r:id="rId15" w:history="1">
        <w:r w:rsidRPr="000B6E52">
          <w:rPr>
            <w:rFonts w:ascii="Times New Roman" w:hAnsi="Times New Roman" w:cs="Times New Roman"/>
            <w:bCs/>
            <w:sz w:val="24"/>
            <w:szCs w:val="24"/>
          </w:rPr>
          <w:t>Устава</w:t>
        </w:r>
      </w:hyperlink>
      <w:r w:rsidRPr="000B6E52">
        <w:rPr>
          <w:rFonts w:ascii="Times New Roman" w:hAnsi="Times New Roman" w:cs="Times New Roman"/>
          <w:bCs/>
          <w:sz w:val="24"/>
          <w:szCs w:val="24"/>
        </w:rPr>
        <w:t xml:space="preserve"> муниципального образования </w:t>
      </w:r>
      <w:proofErr w:type="spellStart"/>
      <w:r w:rsidRPr="000B6E52">
        <w:rPr>
          <w:rFonts w:ascii="Times New Roman" w:hAnsi="Times New Roman" w:cs="Times New Roman"/>
          <w:bCs/>
          <w:sz w:val="24"/>
          <w:szCs w:val="24"/>
        </w:rPr>
        <w:t>Шарьинский</w:t>
      </w:r>
      <w:proofErr w:type="spellEnd"/>
      <w:r w:rsidRPr="000B6E52">
        <w:rPr>
          <w:rFonts w:ascii="Times New Roman" w:hAnsi="Times New Roman" w:cs="Times New Roman"/>
          <w:bCs/>
          <w:sz w:val="24"/>
          <w:szCs w:val="24"/>
        </w:rPr>
        <w:t xml:space="preserve"> муниципальный район Костромской области;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-законодательства Российской Федерации и законодательства Костромской области по вопросам, касающимся осуществления отдельных государственных полномочий, </w:t>
      </w:r>
      <w:r w:rsidRPr="000B6E52">
        <w:rPr>
          <w:rFonts w:ascii="Times New Roman" w:hAnsi="Times New Roman" w:cs="Times New Roman"/>
          <w:bCs/>
          <w:sz w:val="24"/>
          <w:szCs w:val="24"/>
        </w:rPr>
        <w:lastRenderedPageBreak/>
        <w:t xml:space="preserve">переданных органам местного самоуправления; </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-основ экономики и социально-политического развития общества;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-основ законодательства Российской Федерации и Костромской области о местном самоуправлении и муниципальной службе;</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-законодательства о противодействии коррупции;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-основ государственного и муниципального управления;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-основ трудового законодательства Российской Федерации;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-принципов организации органов государственной власти и органов местного самоуправления;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-основ управления персоналом;</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-норм служебной, профессиональной этики и правил делового поведения;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2) владение профессиональными навыками: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-планирования, принятия управленческих решений, осуществление </w:t>
      </w:r>
      <w:proofErr w:type="gramStart"/>
      <w:r w:rsidRPr="000B6E52">
        <w:rPr>
          <w:rFonts w:ascii="Times New Roman" w:hAnsi="Times New Roman" w:cs="Times New Roman"/>
          <w:bCs/>
          <w:sz w:val="24"/>
          <w:szCs w:val="24"/>
        </w:rPr>
        <w:t>контроля за</w:t>
      </w:r>
      <w:proofErr w:type="gramEnd"/>
      <w:r w:rsidRPr="000B6E52">
        <w:rPr>
          <w:rFonts w:ascii="Times New Roman" w:hAnsi="Times New Roman" w:cs="Times New Roman"/>
          <w:bCs/>
          <w:sz w:val="24"/>
          <w:szCs w:val="24"/>
        </w:rPr>
        <w:t xml:space="preserve"> их выполнением, прогнозирования последствий принятых решений;</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-делового и профессионального общения;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-владения основными методами, способами и средствами получения, хранения, обработки информации, навыками работы с компьютером как средством управления информацией;</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-составления документов аналитического, делового и справочно-информационного характера;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-ведения деловых переговоров, публичных выступлений, взаимодействия со средствами массовой информации;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-разрешения конфликтов;</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-управления персоналом и организации эффективного взаимодействия в коллективе;</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-работы со служебными документами.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
          <w:bCs/>
          <w:sz w:val="24"/>
          <w:szCs w:val="24"/>
        </w:rPr>
        <w:t>3. Порядок формирования и деятельности, полномочия Комиссии</w:t>
      </w: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bCs/>
          <w:sz w:val="24"/>
          <w:szCs w:val="24"/>
        </w:rPr>
        <w:t xml:space="preserve">3.1. Собранием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для организации и проведения Конкурса образуется Комиссия, ф</w:t>
      </w:r>
      <w:r w:rsidRPr="000B6E52">
        <w:rPr>
          <w:rFonts w:ascii="Times New Roman" w:hAnsi="Times New Roman" w:cs="Times New Roman"/>
          <w:color w:val="000000"/>
          <w:sz w:val="24"/>
          <w:szCs w:val="24"/>
        </w:rPr>
        <w:t>ормируемая в соответствии с законодательством и настоящим Порядком.</w:t>
      </w:r>
      <w:r w:rsidRPr="000B6E52">
        <w:rPr>
          <w:rFonts w:ascii="Times New Roman" w:hAnsi="Times New Roman" w:cs="Times New Roman"/>
          <w:bCs/>
          <w:sz w:val="24"/>
          <w:szCs w:val="24"/>
        </w:rPr>
        <w:t xml:space="preserve"> Общее число членов Комиссии составляет </w:t>
      </w:r>
      <w:r w:rsidRPr="000B6E52">
        <w:rPr>
          <w:rFonts w:ascii="Times New Roman" w:hAnsi="Times New Roman" w:cs="Times New Roman"/>
          <w:b/>
          <w:bCs/>
          <w:sz w:val="24"/>
          <w:szCs w:val="24"/>
        </w:rPr>
        <w:t xml:space="preserve">8 </w:t>
      </w:r>
      <w:r w:rsidRPr="000B6E52">
        <w:rPr>
          <w:rFonts w:ascii="Times New Roman" w:hAnsi="Times New Roman" w:cs="Times New Roman"/>
          <w:bCs/>
          <w:sz w:val="24"/>
          <w:szCs w:val="24"/>
        </w:rPr>
        <w:t xml:space="preserve">человек </w:t>
      </w:r>
      <w:r w:rsidRPr="000B6E52">
        <w:rPr>
          <w:rFonts w:ascii="Times New Roman" w:hAnsi="Times New Roman" w:cs="Times New Roman"/>
          <w:sz w:val="24"/>
          <w:szCs w:val="24"/>
        </w:rPr>
        <w:t xml:space="preserve">(далее - установленное число), </w:t>
      </w:r>
    </w:p>
    <w:p w:rsidR="000B6E52" w:rsidRPr="000B6E52" w:rsidRDefault="000B6E52" w:rsidP="000B6E52">
      <w:pPr>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3.2. Половина членов Комиссии назначается Собранием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другая половина – администрацией Костромской области. </w:t>
      </w:r>
    </w:p>
    <w:p w:rsidR="000B6E52" w:rsidRPr="000B6E52" w:rsidRDefault="000B6E52" w:rsidP="000B6E52">
      <w:pPr>
        <w:widowControl w:val="0"/>
        <w:tabs>
          <w:tab w:val="left" w:pos="10205"/>
        </w:tabs>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Комиссия считается сформированной со дня вступления в силу правовых актов о назначении всех членов Комиссии.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3.3. Правом выдвижения кандидатур для назначения в состав части Комиссии, назначаемой Собранием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обладают фракции и депутаты Собрания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Депутаты Собрания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вправе предложить, в том числе, свою кандидатуру. По каждой кандидатуре проводится открытое голосование на заседании Собрания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Решение о назначении считается принятым, если за него проголосовало более половины от числа присутствующих на заседании Собрания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3.4. Собранием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в адрес администрации Костромской области направляется ходатайство о назначении членов Комиссии не позднее дня, следующего за днем вступления в силу решения Собрания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w:t>
      </w:r>
      <w:r w:rsidRPr="000B6E52">
        <w:rPr>
          <w:rFonts w:ascii="Times New Roman" w:eastAsia="Calibri" w:hAnsi="Times New Roman" w:cs="Times New Roman"/>
          <w:sz w:val="24"/>
          <w:szCs w:val="24"/>
          <w:lang w:eastAsia="en-US"/>
        </w:rPr>
        <w:t xml:space="preserve"> </w:t>
      </w:r>
      <w:r w:rsidRPr="000B6E52">
        <w:rPr>
          <w:rFonts w:ascii="Times New Roman" w:hAnsi="Times New Roman" w:cs="Times New Roman"/>
          <w:bCs/>
          <w:sz w:val="24"/>
          <w:szCs w:val="24"/>
        </w:rPr>
        <w:t>о проведении  Конкурса.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3.5. Деятельность Комиссии осуществляется на коллегиальной основе. </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bookmarkStart w:id="3" w:name="P87"/>
      <w:bookmarkEnd w:id="3"/>
      <w:r w:rsidRPr="000B6E52">
        <w:rPr>
          <w:rFonts w:ascii="Times New Roman" w:hAnsi="Times New Roman" w:cs="Times New Roman"/>
          <w:bCs/>
          <w:sz w:val="24"/>
          <w:szCs w:val="24"/>
        </w:rPr>
        <w:lastRenderedPageBreak/>
        <w:t>3.6. Комиссия в своей работе руководствуется нормативными правовыми актами Российской Федерации и Костромской области, настоящим Порядком и внутренними документами, принятыми Комиссией.</w:t>
      </w:r>
    </w:p>
    <w:p w:rsidR="000B6E52" w:rsidRPr="000B6E52" w:rsidRDefault="000B6E52" w:rsidP="000B6E52">
      <w:pPr>
        <w:widowControl w:val="0"/>
        <w:spacing w:after="0" w:line="240" w:lineRule="auto"/>
        <w:ind w:firstLine="709"/>
        <w:jc w:val="both"/>
        <w:rPr>
          <w:rFonts w:ascii="Times New Roman" w:hAnsi="Times New Roman" w:cs="Times New Roman"/>
          <w:bCs/>
          <w:color w:val="0070C0"/>
          <w:sz w:val="24"/>
          <w:szCs w:val="24"/>
        </w:rPr>
      </w:pPr>
      <w:r w:rsidRPr="000B6E52">
        <w:rPr>
          <w:rFonts w:ascii="Times New Roman" w:hAnsi="Times New Roman" w:cs="Times New Roman"/>
          <w:bCs/>
          <w:sz w:val="24"/>
          <w:szCs w:val="24"/>
        </w:rPr>
        <w:t xml:space="preserve">3.7. </w:t>
      </w:r>
      <w:r w:rsidRPr="000B6E52">
        <w:rPr>
          <w:rFonts w:ascii="Times New Roman" w:hAnsi="Times New Roman" w:cs="Times New Roman"/>
          <w:b/>
          <w:bCs/>
          <w:sz w:val="24"/>
          <w:szCs w:val="24"/>
        </w:rPr>
        <w:t>Комиссия состоит из председателя, заместителя председателя, секретаря и членов Комиссии</w:t>
      </w:r>
      <w:r w:rsidRPr="000B6E52">
        <w:rPr>
          <w:rFonts w:ascii="Times New Roman" w:hAnsi="Times New Roman" w:cs="Times New Roman"/>
          <w:bCs/>
          <w:sz w:val="24"/>
          <w:szCs w:val="24"/>
        </w:rPr>
        <w:t>, осуществляет свою деятельность в форме заседаний. Заседание Комиссии считается правомочным (имеется кворум), если на нем присутствует не менее двух третей членов от установленной численности Комиссии.</w:t>
      </w:r>
    </w:p>
    <w:p w:rsidR="000B6E52" w:rsidRPr="000B6E52" w:rsidRDefault="000B6E52" w:rsidP="000B6E52">
      <w:pPr>
        <w:widowControl w:val="0"/>
        <w:spacing w:after="0" w:line="240" w:lineRule="auto"/>
        <w:ind w:firstLine="709"/>
        <w:jc w:val="both"/>
        <w:rPr>
          <w:rFonts w:ascii="Times New Roman" w:hAnsi="Times New Roman" w:cs="Times New Roman"/>
          <w:color w:val="FF0000"/>
          <w:sz w:val="24"/>
          <w:szCs w:val="24"/>
        </w:rPr>
      </w:pPr>
      <w:r w:rsidRPr="000B6E52">
        <w:rPr>
          <w:rFonts w:ascii="Times New Roman" w:hAnsi="Times New Roman" w:cs="Times New Roman"/>
          <w:bCs/>
          <w:sz w:val="24"/>
          <w:szCs w:val="24"/>
        </w:rPr>
        <w:t xml:space="preserve">3.8. </w:t>
      </w:r>
      <w:r w:rsidRPr="000B6E52">
        <w:rPr>
          <w:rFonts w:ascii="Times New Roman" w:hAnsi="Times New Roman" w:cs="Times New Roman"/>
          <w:b/>
          <w:bCs/>
          <w:sz w:val="24"/>
          <w:szCs w:val="24"/>
        </w:rPr>
        <w:t xml:space="preserve">Первое </w:t>
      </w:r>
      <w:r w:rsidRPr="000B6E52">
        <w:rPr>
          <w:rFonts w:ascii="Times New Roman" w:hAnsi="Times New Roman" w:cs="Times New Roman"/>
          <w:b/>
          <w:sz w:val="24"/>
          <w:szCs w:val="24"/>
        </w:rPr>
        <w:t>организационное з</w:t>
      </w:r>
      <w:r w:rsidRPr="000B6E52">
        <w:rPr>
          <w:rFonts w:ascii="Times New Roman" w:hAnsi="Times New Roman" w:cs="Times New Roman"/>
          <w:b/>
          <w:color w:val="000000"/>
          <w:sz w:val="24"/>
          <w:szCs w:val="24"/>
        </w:rPr>
        <w:t>аседание</w:t>
      </w:r>
      <w:r w:rsidRPr="000B6E52">
        <w:rPr>
          <w:rFonts w:ascii="Times New Roman" w:hAnsi="Times New Roman" w:cs="Times New Roman"/>
          <w:b/>
          <w:bCs/>
          <w:sz w:val="24"/>
          <w:szCs w:val="24"/>
        </w:rPr>
        <w:t xml:space="preserve"> Комиссии проводится после утверждения ее полного состава</w:t>
      </w:r>
      <w:r w:rsidRPr="000B6E52">
        <w:rPr>
          <w:rFonts w:ascii="Times New Roman" w:hAnsi="Times New Roman" w:cs="Times New Roman"/>
          <w:bCs/>
          <w:sz w:val="24"/>
          <w:szCs w:val="24"/>
        </w:rPr>
        <w:t>.</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На первом заседании Комиссии ее члены избирают из своего состава председателя, заместителя председателя и секретаря Комиссии открытым голосованием. </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До избрания председателя Комиссии ее заседания созывает, открывает и ведет </w:t>
      </w:r>
      <w:r w:rsidRPr="000B6E52">
        <w:rPr>
          <w:rFonts w:ascii="Times New Roman" w:hAnsi="Times New Roman" w:cs="Times New Roman"/>
          <w:b/>
          <w:bCs/>
          <w:sz w:val="24"/>
          <w:szCs w:val="24"/>
        </w:rPr>
        <w:t>старейший по возрасту</w:t>
      </w:r>
      <w:r w:rsidRPr="000B6E52">
        <w:rPr>
          <w:rFonts w:ascii="Times New Roman" w:hAnsi="Times New Roman" w:cs="Times New Roman"/>
          <w:bCs/>
          <w:sz w:val="24"/>
          <w:szCs w:val="24"/>
        </w:rPr>
        <w:t xml:space="preserve"> член Комиссии.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3.9. О дате, времени и месте заседаний Комиссии ее члены уведомляются в письменной форме либо посредством телефонных, электронных, факсимильных средств связи, не </w:t>
      </w:r>
      <w:proofErr w:type="gramStart"/>
      <w:r w:rsidRPr="000B6E52">
        <w:rPr>
          <w:rFonts w:ascii="Times New Roman" w:hAnsi="Times New Roman" w:cs="Times New Roman"/>
          <w:bCs/>
          <w:sz w:val="24"/>
          <w:szCs w:val="24"/>
        </w:rPr>
        <w:t>позднее</w:t>
      </w:r>
      <w:proofErr w:type="gramEnd"/>
      <w:r w:rsidRPr="000B6E52">
        <w:rPr>
          <w:rFonts w:ascii="Times New Roman" w:hAnsi="Times New Roman" w:cs="Times New Roman"/>
          <w:bCs/>
          <w:sz w:val="24"/>
          <w:szCs w:val="24"/>
        </w:rPr>
        <w:t xml:space="preserve"> чем за один день до его проведения. </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В случае отсутствия в день заседания Комиссии кворума для принятия решений, заседание Комиссии переносится.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3.10. Каждый член Комиссии принимает участие в заседаниях и подписывает протоколы, иные документы Комиссии лично.</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В случае невозможности личного участия члена Комиссии в ее заседании, его участие в заседании Комиссии может быть организовано в режиме видеоконференцсвязи (при наличии технической возможности), о чем в протоколе заседания Комиссии делается соответствующая запись, при этом подписание</w:t>
      </w:r>
      <w:r w:rsidRPr="000B6E52">
        <w:rPr>
          <w:rFonts w:ascii="Times New Roman" w:hAnsi="Times New Roman" w:cs="Times New Roman"/>
          <w:bCs/>
          <w:color w:val="0070C0"/>
          <w:sz w:val="24"/>
          <w:szCs w:val="24"/>
        </w:rPr>
        <w:t xml:space="preserve"> </w:t>
      </w:r>
      <w:r w:rsidRPr="000B6E52">
        <w:rPr>
          <w:rFonts w:ascii="Times New Roman" w:hAnsi="Times New Roman" w:cs="Times New Roman"/>
          <w:bCs/>
          <w:sz w:val="24"/>
          <w:szCs w:val="24"/>
        </w:rPr>
        <w:t>документов им не осуществляется. Член Комиссии, принимающий участие в заседании в режиме видеоконференцсвязи, обладает полным объемом полномочий.</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3.11. В любой период </w:t>
      </w:r>
      <w:proofErr w:type="gramStart"/>
      <w:r w:rsidRPr="000B6E52">
        <w:rPr>
          <w:rFonts w:ascii="Times New Roman" w:hAnsi="Times New Roman" w:cs="Times New Roman"/>
          <w:bCs/>
          <w:sz w:val="24"/>
          <w:szCs w:val="24"/>
        </w:rPr>
        <w:t>проведения Конкурса полномочия члена Комиссии</w:t>
      </w:r>
      <w:proofErr w:type="gramEnd"/>
      <w:r w:rsidRPr="000B6E52">
        <w:rPr>
          <w:rFonts w:ascii="Times New Roman" w:hAnsi="Times New Roman" w:cs="Times New Roman"/>
          <w:bCs/>
          <w:sz w:val="24"/>
          <w:szCs w:val="24"/>
        </w:rPr>
        <w:t xml:space="preserve"> могут быть прекращены досрочно по решению органа, его назначившего.</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3.12. Члены Комиссии не вправе принимать участие в работе Комиссии, их полномочия приостанавливаются решением Комиссии при наличии следующих оснований:</w:t>
      </w:r>
    </w:p>
    <w:p w:rsidR="000B6E52" w:rsidRPr="000B6E52" w:rsidRDefault="000B6E52" w:rsidP="000A01C1">
      <w:pPr>
        <w:widowControl w:val="0"/>
        <w:numPr>
          <w:ilvl w:val="0"/>
          <w:numId w:val="7"/>
        </w:numPr>
        <w:spacing w:after="0" w:line="240" w:lineRule="auto"/>
        <w:ind w:left="0"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близкого родства или свойства (родители, супруги, дети, братья, сестры, а также братья, сестры, родители, дети супругов и супруги детей) с участником Конкурса;</w:t>
      </w:r>
      <w:proofErr w:type="gramEnd"/>
    </w:p>
    <w:p w:rsidR="000B6E52" w:rsidRPr="000B6E52" w:rsidRDefault="000B6E52" w:rsidP="000A01C1">
      <w:pPr>
        <w:widowControl w:val="0"/>
        <w:numPr>
          <w:ilvl w:val="0"/>
          <w:numId w:val="7"/>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нахождения в трудовых отношениях с участником Конкурса;</w:t>
      </w:r>
    </w:p>
    <w:p w:rsidR="000B6E52" w:rsidRPr="000B6E52" w:rsidRDefault="000B6E52" w:rsidP="000A01C1">
      <w:pPr>
        <w:widowControl w:val="0"/>
        <w:numPr>
          <w:ilvl w:val="0"/>
          <w:numId w:val="7"/>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непосредственного участия в Конкурсе.</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3.13. </w:t>
      </w:r>
      <w:r w:rsidRPr="000B6E52">
        <w:rPr>
          <w:rFonts w:ascii="Times New Roman" w:hAnsi="Times New Roman" w:cs="Times New Roman"/>
          <w:b/>
          <w:bCs/>
          <w:sz w:val="24"/>
          <w:szCs w:val="24"/>
        </w:rPr>
        <w:t>В случае возникновения конфликта интересов</w:t>
      </w:r>
      <w:r w:rsidRPr="000B6E52">
        <w:rPr>
          <w:rFonts w:ascii="Times New Roman" w:hAnsi="Times New Roman" w:cs="Times New Roman"/>
          <w:bCs/>
          <w:sz w:val="24"/>
          <w:szCs w:val="24"/>
        </w:rPr>
        <w:t xml:space="preserve"> член Комиссии после дня, когда узнал о возникновении конфликта интересов, но до начала очередного заседания Комиссии в письменном виде должен уведомить Комиссию и орган, его назначивший, о наличии конфликта интересов. Для целей настоящего Порядка используется установленное </w:t>
      </w:r>
      <w:hyperlink r:id="rId16" w:history="1">
        <w:r w:rsidRPr="000B6E52">
          <w:rPr>
            <w:rFonts w:ascii="Times New Roman" w:hAnsi="Times New Roman" w:cs="Times New Roman"/>
            <w:bCs/>
            <w:sz w:val="24"/>
            <w:szCs w:val="24"/>
          </w:rPr>
          <w:t>статьей 10</w:t>
        </w:r>
      </w:hyperlink>
      <w:r w:rsidRPr="000B6E52">
        <w:rPr>
          <w:rFonts w:ascii="Times New Roman" w:hAnsi="Times New Roman" w:cs="Times New Roman"/>
          <w:bCs/>
          <w:sz w:val="24"/>
          <w:szCs w:val="24"/>
        </w:rPr>
        <w:t xml:space="preserve"> Федерального закона от 25 декабря 2008 года № 273-ФЗ «О противодействии коррупции» понятие «конфликт интересов».</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3.14. В случае </w:t>
      </w:r>
      <w:proofErr w:type="gramStart"/>
      <w:r w:rsidRPr="000B6E52">
        <w:rPr>
          <w:rFonts w:ascii="Times New Roman" w:hAnsi="Times New Roman" w:cs="Times New Roman"/>
          <w:bCs/>
          <w:sz w:val="24"/>
          <w:szCs w:val="24"/>
        </w:rPr>
        <w:t>возникновения конфликта интересов полномочия члена Комиссии</w:t>
      </w:r>
      <w:proofErr w:type="gramEnd"/>
      <w:r w:rsidRPr="000B6E52">
        <w:rPr>
          <w:rFonts w:ascii="Times New Roman" w:hAnsi="Times New Roman" w:cs="Times New Roman"/>
          <w:bCs/>
          <w:sz w:val="24"/>
          <w:szCs w:val="24"/>
        </w:rPr>
        <w:t xml:space="preserve"> приостанавливаются решением Комиссии и прекращаются досрочно по решению органа, его назначившего.</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3.15. Комиссия обладает следующими полномочиями:</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организует проведение Конкурса;</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обеспечивает соблюдение равенства прав участников Конкурса в соответствии с действующим законодательством;</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рассматривает документы, представленные претендентами, в случае необходимости организует проведение в установленном порядке соответствующей проверки представленных документов;</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принимает решение о допуске претендентов к участию во втором этапе Конкурса;</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принимает решения об отказе в допуске претендентов к участию во втором этапе </w:t>
      </w:r>
      <w:r w:rsidRPr="000B6E52">
        <w:rPr>
          <w:rFonts w:ascii="Times New Roman" w:hAnsi="Times New Roman" w:cs="Times New Roman"/>
          <w:bCs/>
          <w:sz w:val="24"/>
          <w:szCs w:val="24"/>
        </w:rPr>
        <w:lastRenderedPageBreak/>
        <w:t>Конкурса;</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информирует претендентов о допуске либо об отказе в допуске к участию во втором этапе Конкурса;</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определяет методы оценки профессиональных и личностных качеств, знаний и навыков конкурсантов, необходимых для исполнения полномочий главы муниципального образования;</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утверждает формы бланка ведомости оценок профессиональных и личностных качеств, знаний и навыков конкурсантов, необходимых для исполнения полномочий главы муниципального образования (далее - ведомость оценок), бланка итогового оценочного листа, иные формы и бланки, необходимые для осуществления Комиссией своих полномочий;</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рассматривает заявления, обращения и вопросы, возникающие в процессе подготовки и проведения Конкурса;</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вправе утвердить регламент работы Комиссии;</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подводит итоги Конкурса и принимает решение об утверждении результатов Конкурса;</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признает Конкурс несостоявшимся;</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приостанавливает полномочия члена Комиссии в случаях, установленных настоящим Порядком;</w:t>
      </w:r>
    </w:p>
    <w:p w:rsidR="000B6E52" w:rsidRPr="000B6E52" w:rsidRDefault="000B6E52" w:rsidP="000A01C1">
      <w:pPr>
        <w:widowControl w:val="0"/>
        <w:numPr>
          <w:ilvl w:val="0"/>
          <w:numId w:val="8"/>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решает иные вопросы, связанные с организацией и проведением Конкурса.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3.16. Полномочия Комиссии прекращаются со дня избрания главы </w:t>
      </w:r>
      <w:r w:rsidRPr="000B6E52">
        <w:rPr>
          <w:rFonts w:ascii="Times New Roman" w:hAnsi="Times New Roman" w:cs="Times New Roman"/>
          <w:sz w:val="24"/>
          <w:szCs w:val="24"/>
        </w:rPr>
        <w:t>муниципального образования</w:t>
      </w:r>
      <w:r w:rsidRPr="000B6E52">
        <w:rPr>
          <w:rFonts w:ascii="Times New Roman" w:eastAsia="Calibri" w:hAnsi="Times New Roman" w:cs="Times New Roman"/>
          <w:bCs/>
          <w:sz w:val="24"/>
          <w:szCs w:val="24"/>
          <w:lang w:eastAsia="en-US"/>
        </w:rPr>
        <w:t xml:space="preserve"> </w:t>
      </w:r>
      <w:proofErr w:type="spellStart"/>
      <w:r w:rsidRPr="000B6E52">
        <w:rPr>
          <w:rFonts w:ascii="Times New Roman" w:eastAsia="Calibri" w:hAnsi="Times New Roman" w:cs="Times New Roman"/>
          <w:bCs/>
          <w:sz w:val="24"/>
          <w:szCs w:val="24"/>
          <w:lang w:eastAsia="en-US"/>
        </w:rPr>
        <w:t>Шарьинский</w:t>
      </w:r>
      <w:proofErr w:type="spellEnd"/>
      <w:r w:rsidRPr="000B6E52">
        <w:rPr>
          <w:rFonts w:ascii="Times New Roman" w:eastAsia="Calibri" w:hAnsi="Times New Roman" w:cs="Times New Roman"/>
          <w:bCs/>
          <w:sz w:val="24"/>
          <w:szCs w:val="24"/>
          <w:lang w:eastAsia="en-US"/>
        </w:rPr>
        <w:t xml:space="preserve"> муниципальный район, </w:t>
      </w:r>
      <w:r w:rsidRPr="000B6E52">
        <w:rPr>
          <w:rFonts w:ascii="Times New Roman" w:hAnsi="Times New Roman" w:cs="Times New Roman"/>
          <w:bCs/>
          <w:sz w:val="24"/>
          <w:szCs w:val="24"/>
        </w:rPr>
        <w:t xml:space="preserve">из числа кандидатов, представленных Комиссией по результатам Конкурса, </w:t>
      </w:r>
      <w:r w:rsidRPr="000B6E52">
        <w:rPr>
          <w:rFonts w:ascii="Times New Roman" w:eastAsia="Calibri" w:hAnsi="Times New Roman" w:cs="Times New Roman"/>
          <w:bCs/>
          <w:sz w:val="24"/>
          <w:szCs w:val="24"/>
          <w:lang w:eastAsia="en-US"/>
        </w:rPr>
        <w:t xml:space="preserve"> Собранием депутатов </w:t>
      </w:r>
      <w:proofErr w:type="spellStart"/>
      <w:r w:rsidRPr="000B6E52">
        <w:rPr>
          <w:rFonts w:ascii="Times New Roman" w:eastAsia="Calibri" w:hAnsi="Times New Roman" w:cs="Times New Roman"/>
          <w:bCs/>
          <w:sz w:val="24"/>
          <w:szCs w:val="24"/>
          <w:lang w:eastAsia="en-US"/>
        </w:rPr>
        <w:t>Шарьинского</w:t>
      </w:r>
      <w:proofErr w:type="spellEnd"/>
      <w:r w:rsidRPr="000B6E52">
        <w:rPr>
          <w:rFonts w:ascii="Times New Roman" w:eastAsia="Calibri" w:hAnsi="Times New Roman" w:cs="Times New Roman"/>
          <w:bCs/>
          <w:sz w:val="24"/>
          <w:szCs w:val="24"/>
          <w:lang w:eastAsia="en-US"/>
        </w:rPr>
        <w:t xml:space="preserve"> муниципального района</w:t>
      </w:r>
      <w:r w:rsidRPr="000B6E52">
        <w:rPr>
          <w:rFonts w:ascii="Times New Roman" w:hAnsi="Times New Roman" w:cs="Times New Roman"/>
          <w:bCs/>
          <w:sz w:val="24"/>
          <w:szCs w:val="24"/>
        </w:rPr>
        <w:t>.</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После завершения полномочий Комиссия не вправе принимать какие-либо решения.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3.17. Председатель Комиссии:</w:t>
      </w:r>
    </w:p>
    <w:p w:rsidR="000B6E52" w:rsidRPr="000B6E52" w:rsidRDefault="000B6E52" w:rsidP="000A01C1">
      <w:pPr>
        <w:widowControl w:val="0"/>
        <w:numPr>
          <w:ilvl w:val="0"/>
          <w:numId w:val="9"/>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избирается из числа членов Комиссии;</w:t>
      </w:r>
    </w:p>
    <w:p w:rsidR="000B6E52" w:rsidRPr="000B6E52" w:rsidRDefault="000B6E52" w:rsidP="000A01C1">
      <w:pPr>
        <w:widowControl w:val="0"/>
        <w:numPr>
          <w:ilvl w:val="0"/>
          <w:numId w:val="9"/>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осуществляет общее руководство деятельностью Комиссии;</w:t>
      </w:r>
    </w:p>
    <w:p w:rsidR="000B6E52" w:rsidRPr="000B6E52" w:rsidRDefault="000B6E52" w:rsidP="000A01C1">
      <w:pPr>
        <w:widowControl w:val="0"/>
        <w:numPr>
          <w:ilvl w:val="0"/>
          <w:numId w:val="9"/>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созывает Комиссию, ведет ее заседания, определяет порядок работы Комиссии;</w:t>
      </w:r>
    </w:p>
    <w:p w:rsidR="000B6E52" w:rsidRPr="000B6E52" w:rsidRDefault="000B6E52" w:rsidP="000A01C1">
      <w:pPr>
        <w:widowControl w:val="0"/>
        <w:numPr>
          <w:ilvl w:val="0"/>
          <w:numId w:val="9"/>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представляет на рассмотрение Собрания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решение Комиссии по результатам Конкурса;</w:t>
      </w:r>
    </w:p>
    <w:p w:rsidR="000B6E52" w:rsidRPr="000B6E52" w:rsidRDefault="000B6E52" w:rsidP="000A01C1">
      <w:pPr>
        <w:widowControl w:val="0"/>
        <w:numPr>
          <w:ilvl w:val="0"/>
          <w:numId w:val="9"/>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информирует участников Конкурса о результатах Конкурса;</w:t>
      </w:r>
    </w:p>
    <w:p w:rsidR="000B6E52" w:rsidRPr="000B6E52" w:rsidRDefault="000B6E52" w:rsidP="000A01C1">
      <w:pPr>
        <w:widowControl w:val="0"/>
        <w:numPr>
          <w:ilvl w:val="0"/>
          <w:numId w:val="9"/>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представляет Комиссию в отношениях с участниками Конкурса,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0B6E52" w:rsidRPr="000B6E52" w:rsidRDefault="000B6E52" w:rsidP="000A01C1">
      <w:pPr>
        <w:widowControl w:val="0"/>
        <w:numPr>
          <w:ilvl w:val="0"/>
          <w:numId w:val="9"/>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осуществляет иные действия в соответствии с действующим законодательством и настоящим Порядком.</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3.18. Заместитель председателя Комиссии исполняет обязанности председателя Комиссии в случае его отсутствия, а также осуществляет по поручению председателя Комиссии иные полномочия.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3.19. Секретарь Комиссии:</w:t>
      </w:r>
    </w:p>
    <w:p w:rsidR="000B6E52" w:rsidRPr="000B6E52" w:rsidRDefault="000B6E52" w:rsidP="000A01C1">
      <w:pPr>
        <w:widowControl w:val="0"/>
        <w:numPr>
          <w:ilvl w:val="0"/>
          <w:numId w:val="10"/>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осуществляет подготовку и организует проведение заседаний Комиссии;</w:t>
      </w:r>
    </w:p>
    <w:p w:rsidR="000B6E52" w:rsidRPr="000B6E52" w:rsidRDefault="000B6E52" w:rsidP="000A01C1">
      <w:pPr>
        <w:widowControl w:val="0"/>
        <w:numPr>
          <w:ilvl w:val="0"/>
          <w:numId w:val="10"/>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организует делопроизводство Комиссии;</w:t>
      </w:r>
    </w:p>
    <w:p w:rsidR="000B6E52" w:rsidRPr="000B6E52" w:rsidRDefault="000B6E52" w:rsidP="000A01C1">
      <w:pPr>
        <w:widowControl w:val="0"/>
        <w:numPr>
          <w:ilvl w:val="0"/>
          <w:numId w:val="10"/>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оформляет протоколы заседаний Комиссии;</w:t>
      </w:r>
    </w:p>
    <w:p w:rsidR="000B6E52" w:rsidRPr="000B6E52" w:rsidRDefault="000B6E52" w:rsidP="000A01C1">
      <w:pPr>
        <w:widowControl w:val="0"/>
        <w:numPr>
          <w:ilvl w:val="0"/>
          <w:numId w:val="10"/>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информирует участников Конкурса о результатах Конкурса;</w:t>
      </w:r>
    </w:p>
    <w:p w:rsidR="000B6E52" w:rsidRPr="000B6E52" w:rsidRDefault="000B6E52" w:rsidP="000A01C1">
      <w:pPr>
        <w:widowControl w:val="0"/>
        <w:numPr>
          <w:ilvl w:val="0"/>
          <w:numId w:val="10"/>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организует размещение информации о результатах Конкурса в средствах массовой информации;</w:t>
      </w:r>
    </w:p>
    <w:p w:rsidR="000B6E52" w:rsidRPr="000B6E52" w:rsidRDefault="000B6E52" w:rsidP="000A01C1">
      <w:pPr>
        <w:widowControl w:val="0"/>
        <w:numPr>
          <w:ilvl w:val="0"/>
          <w:numId w:val="10"/>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решает иные организационные вопросы, связанные с подготовкой и проведением Конкурса, заседаний Комиссии.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3.20. Заседания и решения Комиссии оформляются протоколом в срок не позднее трех рабочих дней со дня проведения заседания, который подписывается председателем и секретарем Комиссии.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lastRenderedPageBreak/>
        <w:t>3.21. Решения Комиссии принимаются открытым голосованием простым большинством голосов от числа ее членов, присутствующих на заседании. При равенстве голосов решающим является голос председателя Комиссии.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3.22. Член Комиссии вправе предоставить особое мнение, изложенное в письменной форме за своей подписью, которое приобщается к протоколу заседания Комиссии.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3.23. Выписки из протоколов заседаний Комиссии выдаются в течение пяти рабочих дней</w:t>
      </w:r>
      <w:r w:rsidRPr="000B6E52">
        <w:rPr>
          <w:rFonts w:ascii="Times New Roman" w:hAnsi="Times New Roman" w:cs="Times New Roman"/>
          <w:bCs/>
          <w:color w:val="0000FF"/>
          <w:sz w:val="24"/>
          <w:szCs w:val="24"/>
        </w:rPr>
        <w:t xml:space="preserve"> </w:t>
      </w:r>
      <w:r w:rsidRPr="000B6E52">
        <w:rPr>
          <w:rFonts w:ascii="Times New Roman" w:hAnsi="Times New Roman" w:cs="Times New Roman"/>
          <w:bCs/>
          <w:sz w:val="24"/>
          <w:szCs w:val="24"/>
        </w:rPr>
        <w:t>по письменным заявлениям участников Конкурса, обратившихся с соответствующим заявлением в Комиссию.</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После прекращения полномочий Комиссии выписки из протоколов заседаний Комиссии участникам Конкурса предоставляются Собранием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w:t>
      </w:r>
    </w:p>
    <w:p w:rsidR="000B6E52" w:rsidRPr="000B6E52" w:rsidRDefault="000B6E52" w:rsidP="000B6E52">
      <w:pPr>
        <w:widowControl w:val="0"/>
        <w:tabs>
          <w:tab w:val="left" w:pos="10205"/>
        </w:tabs>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3.24. Материально-техническое, организационное, правовое, информационное и документационное обеспечение деятельности Комиссии</w:t>
      </w:r>
      <w:r w:rsidRPr="000B6E52">
        <w:rPr>
          <w:rFonts w:ascii="Times New Roman" w:hAnsi="Times New Roman" w:cs="Times New Roman"/>
          <w:sz w:val="24"/>
          <w:szCs w:val="24"/>
        </w:rPr>
        <w:t xml:space="preserve">, в том числе проведение проверки полноты и достоверности, представленных конкурсантами сведений, </w:t>
      </w:r>
      <w:r w:rsidRPr="000B6E52">
        <w:rPr>
          <w:rFonts w:ascii="Times New Roman" w:hAnsi="Times New Roman" w:cs="Times New Roman"/>
          <w:bCs/>
          <w:sz w:val="24"/>
          <w:szCs w:val="24"/>
        </w:rPr>
        <w:t xml:space="preserve">осуществляется администрацией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Костромской области </w:t>
      </w:r>
      <w:r w:rsidRPr="000B6E52">
        <w:rPr>
          <w:rFonts w:ascii="Times New Roman" w:hAnsi="Times New Roman" w:cs="Times New Roman"/>
          <w:sz w:val="24"/>
          <w:szCs w:val="24"/>
        </w:rPr>
        <w:t>совместно с секретарем Комиссии.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3.25. Комиссия вправе привлекать к своей работе специалистов (экспертов), участвующих в заседаниях Комиссии и не имеющих права голоса.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
          <w:bCs/>
          <w:sz w:val="24"/>
          <w:szCs w:val="24"/>
        </w:rPr>
        <w:t>4. Порядок назначения Конкурса и представления документов</w:t>
      </w: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
          <w:bCs/>
          <w:sz w:val="24"/>
          <w:szCs w:val="24"/>
        </w:rPr>
        <w:t>для участия в Конкурсе</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4.1. </w:t>
      </w:r>
      <w:proofErr w:type="gramStart"/>
      <w:r w:rsidRPr="000B6E52">
        <w:rPr>
          <w:rFonts w:ascii="Times New Roman" w:hAnsi="Times New Roman" w:cs="Times New Roman"/>
          <w:sz w:val="24"/>
          <w:szCs w:val="24"/>
        </w:rPr>
        <w:t>Не позднее 10 календарных дней со дня появления оснований, предусмотренных пунктом</w:t>
      </w:r>
      <w:r w:rsidRPr="000B6E52">
        <w:rPr>
          <w:rStyle w:val="af3"/>
          <w:rFonts w:ascii="Times New Roman" w:hAnsi="Times New Roman" w:cs="Times New Roman"/>
          <w:sz w:val="24"/>
          <w:szCs w:val="24"/>
        </w:rPr>
        <w:t xml:space="preserve"> 1.5.</w:t>
      </w:r>
      <w:r w:rsidRPr="000B6E52">
        <w:rPr>
          <w:rFonts w:ascii="Times New Roman" w:hAnsi="Times New Roman" w:cs="Times New Roman"/>
          <w:sz w:val="24"/>
          <w:szCs w:val="24"/>
        </w:rPr>
        <w:t xml:space="preserve"> настоящего Порядка, для проведения Конкурса Собрание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r w:rsidRPr="000B6E52">
        <w:rPr>
          <w:rFonts w:ascii="Times New Roman" w:hAnsi="Times New Roman" w:cs="Times New Roman"/>
          <w:bCs/>
          <w:sz w:val="24"/>
          <w:szCs w:val="24"/>
        </w:rPr>
        <w:t xml:space="preserve"> </w:t>
      </w:r>
      <w:r w:rsidRPr="000B6E52">
        <w:rPr>
          <w:rFonts w:ascii="Times New Roman" w:hAnsi="Times New Roman" w:cs="Times New Roman"/>
          <w:sz w:val="24"/>
          <w:szCs w:val="24"/>
        </w:rPr>
        <w:t xml:space="preserve"> принимает решение о проведении Конкурса, </w:t>
      </w:r>
      <w:r w:rsidRPr="000B6E52">
        <w:rPr>
          <w:rFonts w:ascii="Times New Roman" w:hAnsi="Times New Roman" w:cs="Times New Roman"/>
          <w:b/>
          <w:sz w:val="24"/>
          <w:szCs w:val="24"/>
        </w:rPr>
        <w:t xml:space="preserve">в письменной форме уведомляет об этом губернатора Костромской области в срок, </w:t>
      </w:r>
      <w:r w:rsidRPr="000B6E52">
        <w:rPr>
          <w:rFonts w:ascii="Times New Roman" w:hAnsi="Times New Roman" w:cs="Times New Roman"/>
          <w:b/>
          <w:i/>
          <w:sz w:val="24"/>
          <w:szCs w:val="24"/>
        </w:rPr>
        <w:t>не позднее дня</w:t>
      </w:r>
      <w:r w:rsidRPr="000B6E52">
        <w:rPr>
          <w:rFonts w:ascii="Times New Roman" w:hAnsi="Times New Roman" w:cs="Times New Roman"/>
          <w:b/>
          <w:sz w:val="24"/>
          <w:szCs w:val="24"/>
        </w:rPr>
        <w:t xml:space="preserve">, следующего за днем вступления в силу решения Собрания депутатов </w:t>
      </w:r>
      <w:proofErr w:type="spellStart"/>
      <w:r w:rsidRPr="000B6E52">
        <w:rPr>
          <w:rFonts w:ascii="Times New Roman" w:hAnsi="Times New Roman" w:cs="Times New Roman"/>
          <w:b/>
          <w:sz w:val="24"/>
          <w:szCs w:val="24"/>
        </w:rPr>
        <w:t>Шарьинского</w:t>
      </w:r>
      <w:proofErr w:type="spellEnd"/>
      <w:r w:rsidRPr="000B6E52">
        <w:rPr>
          <w:rFonts w:ascii="Times New Roman" w:hAnsi="Times New Roman" w:cs="Times New Roman"/>
          <w:b/>
          <w:sz w:val="24"/>
          <w:szCs w:val="24"/>
        </w:rPr>
        <w:t xml:space="preserve"> муниципального района</w:t>
      </w:r>
      <w:r w:rsidRPr="000B6E52">
        <w:rPr>
          <w:rFonts w:ascii="Times New Roman" w:hAnsi="Times New Roman" w:cs="Times New Roman"/>
          <w:b/>
          <w:bCs/>
          <w:sz w:val="24"/>
          <w:szCs w:val="24"/>
        </w:rPr>
        <w:t xml:space="preserve"> </w:t>
      </w:r>
      <w:r w:rsidRPr="000B6E52">
        <w:rPr>
          <w:rFonts w:ascii="Times New Roman" w:hAnsi="Times New Roman" w:cs="Times New Roman"/>
          <w:b/>
          <w:sz w:val="24"/>
          <w:szCs w:val="24"/>
        </w:rPr>
        <w:t>о проведении Конкурса</w:t>
      </w:r>
      <w:r w:rsidRPr="000B6E52">
        <w:rPr>
          <w:rFonts w:ascii="Times New Roman" w:hAnsi="Times New Roman" w:cs="Times New Roman"/>
          <w:sz w:val="24"/>
          <w:szCs w:val="24"/>
        </w:rPr>
        <w:t>.</w:t>
      </w:r>
      <w:proofErr w:type="gramEnd"/>
    </w:p>
    <w:p w:rsidR="000B6E52" w:rsidRPr="000B6E52" w:rsidRDefault="000B6E52" w:rsidP="000B6E52">
      <w:pPr>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sz w:val="24"/>
          <w:szCs w:val="24"/>
        </w:rPr>
        <w:t xml:space="preserve">4.2. Решение о назначении Конкурса подлежит официальному опубликованию </w:t>
      </w:r>
      <w:r w:rsidRPr="000B6E52">
        <w:rPr>
          <w:rFonts w:ascii="Times New Roman" w:hAnsi="Times New Roman" w:cs="Times New Roman"/>
          <w:bCs/>
          <w:sz w:val="24"/>
          <w:szCs w:val="24"/>
        </w:rPr>
        <w:t xml:space="preserve">и размещается на официальном сайте администрации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в информационно-телекоммуникационной сети Интернет </w:t>
      </w:r>
      <w:r w:rsidRPr="000B6E52">
        <w:rPr>
          <w:rFonts w:ascii="Times New Roman" w:hAnsi="Times New Roman" w:cs="Times New Roman"/>
          <w:sz w:val="24"/>
          <w:szCs w:val="24"/>
        </w:rPr>
        <w:t xml:space="preserve">не </w:t>
      </w:r>
      <w:proofErr w:type="gramStart"/>
      <w:r w:rsidRPr="000B6E52">
        <w:rPr>
          <w:rFonts w:ascii="Times New Roman" w:hAnsi="Times New Roman" w:cs="Times New Roman"/>
          <w:sz w:val="24"/>
          <w:szCs w:val="24"/>
        </w:rPr>
        <w:t>позднее</w:t>
      </w:r>
      <w:proofErr w:type="gramEnd"/>
      <w:r w:rsidRPr="000B6E52">
        <w:rPr>
          <w:rFonts w:ascii="Times New Roman" w:hAnsi="Times New Roman" w:cs="Times New Roman"/>
          <w:sz w:val="24"/>
          <w:szCs w:val="24"/>
        </w:rPr>
        <w:t xml:space="preserve"> чем за 20 дней до дня проведения Конкурса вместе с</w:t>
      </w:r>
      <w:r w:rsidRPr="000B6E52">
        <w:rPr>
          <w:rFonts w:ascii="Times New Roman" w:hAnsi="Times New Roman" w:cs="Times New Roman"/>
          <w:bCs/>
          <w:sz w:val="24"/>
          <w:szCs w:val="24"/>
        </w:rPr>
        <w:t xml:space="preserve"> объявлением (информационным сообщением) о проведении Конкурса, в котором указываются: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1) наименование муниципального образования, в котором проводится Конкурс, наименование должности, на замещение которой проводится Конкурс;</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2) сведения об условиях Конкурса, о дате, времени и месте его проведения;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 перечень документов, подаваемых претендентами для участия в Конкурсе, требования к их оформлению;</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4) информация о месте, дате и времени начала и окончания приема заявлений на участие в Конкурсе и прилагаемых к ним документов;</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5) предпочтительные требования к профессиональному образованию, профессиональным знаниям и навыкам лиц, предъявляемые к гражданину, претендующему на должность главы </w:t>
      </w:r>
      <w:r w:rsidRPr="000B6E52">
        <w:rPr>
          <w:rFonts w:ascii="Times New Roman" w:eastAsia="Calibri" w:hAnsi="Times New Roman" w:cs="Times New Roman"/>
          <w:bCs/>
          <w:sz w:val="24"/>
          <w:szCs w:val="24"/>
          <w:lang w:eastAsia="en-US"/>
        </w:rPr>
        <w:t xml:space="preserve"> </w:t>
      </w:r>
      <w:proofErr w:type="spellStart"/>
      <w:r w:rsidRPr="000B6E52">
        <w:rPr>
          <w:rFonts w:ascii="Times New Roman" w:eastAsia="Calibri" w:hAnsi="Times New Roman" w:cs="Times New Roman"/>
          <w:bCs/>
          <w:sz w:val="24"/>
          <w:szCs w:val="24"/>
          <w:lang w:eastAsia="en-US"/>
        </w:rPr>
        <w:t>Шарьинского</w:t>
      </w:r>
      <w:proofErr w:type="spellEnd"/>
      <w:r w:rsidRPr="000B6E52">
        <w:rPr>
          <w:rFonts w:ascii="Times New Roman" w:eastAsia="Calibri" w:hAnsi="Times New Roman" w:cs="Times New Roman"/>
          <w:bCs/>
          <w:sz w:val="24"/>
          <w:szCs w:val="24"/>
          <w:lang w:eastAsia="en-US"/>
        </w:rPr>
        <w:t xml:space="preserve"> муниципального района</w:t>
      </w:r>
      <w:r w:rsidRPr="000B6E52">
        <w:rPr>
          <w:rFonts w:ascii="Times New Roman" w:hAnsi="Times New Roman" w:cs="Times New Roman"/>
          <w:bCs/>
          <w:sz w:val="24"/>
          <w:szCs w:val="24"/>
        </w:rPr>
        <w:t>;</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6) контактные номера телефонов, время работы и место нахождения Комиссии.</w:t>
      </w:r>
      <w:bookmarkStart w:id="4" w:name="P146"/>
      <w:bookmarkEnd w:id="4"/>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4.3. Граждане, желающие участвовать в Конкурсе, представляют в Комиссию:</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1) личное заявление в письменной форме на участие в Конкурсе с обязательством, в случае его избрания на должность главы </w:t>
      </w:r>
      <w:r w:rsidRPr="000B6E52">
        <w:rPr>
          <w:rFonts w:ascii="Times New Roman" w:hAnsi="Times New Roman" w:cs="Times New Roman"/>
          <w:sz w:val="24"/>
          <w:szCs w:val="24"/>
        </w:rPr>
        <w:t>муниципального образования</w:t>
      </w:r>
      <w:r w:rsidRPr="000B6E52">
        <w:rPr>
          <w:rFonts w:ascii="Times New Roman" w:eastAsia="Calibri" w:hAnsi="Times New Roman" w:cs="Times New Roman"/>
          <w:bCs/>
          <w:sz w:val="24"/>
          <w:szCs w:val="24"/>
          <w:lang w:eastAsia="en-US"/>
        </w:rPr>
        <w:t xml:space="preserve"> </w:t>
      </w:r>
      <w:proofErr w:type="spellStart"/>
      <w:r w:rsidRPr="000B6E52">
        <w:rPr>
          <w:rFonts w:ascii="Times New Roman" w:eastAsia="Calibri" w:hAnsi="Times New Roman" w:cs="Times New Roman"/>
          <w:bCs/>
          <w:sz w:val="24"/>
          <w:szCs w:val="24"/>
          <w:lang w:eastAsia="en-US"/>
        </w:rPr>
        <w:t>Шарьинский</w:t>
      </w:r>
      <w:proofErr w:type="spellEnd"/>
      <w:r w:rsidRPr="000B6E52">
        <w:rPr>
          <w:rFonts w:ascii="Times New Roman" w:eastAsia="Calibri" w:hAnsi="Times New Roman" w:cs="Times New Roman"/>
          <w:bCs/>
          <w:sz w:val="24"/>
          <w:szCs w:val="24"/>
          <w:lang w:eastAsia="en-US"/>
        </w:rPr>
        <w:t xml:space="preserve"> муниципальный район</w:t>
      </w:r>
      <w:r w:rsidRPr="000B6E52">
        <w:rPr>
          <w:rFonts w:ascii="Times New Roman" w:hAnsi="Times New Roman" w:cs="Times New Roman"/>
          <w:bCs/>
          <w:sz w:val="24"/>
          <w:szCs w:val="24"/>
        </w:rPr>
        <w:t>, прекратить деятельность, несовместимую со статусом выборного должностного лица местного самоуправления по форме согласно Приложению 1 к настоящему Порядку.</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 xml:space="preserve">В заявлении указываются: фамилия, имя, отчество; дата и место рождения; гражданство; адрес регистрации по месту жительства (фактического проживания); серия, </w:t>
      </w:r>
      <w:r w:rsidRPr="000B6E52">
        <w:rPr>
          <w:rFonts w:ascii="Times New Roman" w:hAnsi="Times New Roman" w:cs="Times New Roman"/>
          <w:bCs/>
          <w:sz w:val="24"/>
          <w:szCs w:val="24"/>
        </w:rPr>
        <w:lastRenderedPageBreak/>
        <w:t>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proofErr w:type="gramEnd"/>
      <w:r w:rsidRPr="000B6E52">
        <w:rPr>
          <w:rFonts w:ascii="Times New Roman" w:hAnsi="Times New Roman" w:cs="Times New Roman"/>
          <w:bCs/>
          <w:sz w:val="24"/>
          <w:szCs w:val="24"/>
        </w:rPr>
        <w:t xml:space="preserve">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Если у гражданина имелась или имеется судимость, в заявлении указываются сведения о судимости гражданина, а если судимость снята или погашена, также сведения о дате снятия или погашения судимости. </w:t>
      </w:r>
      <w:proofErr w:type="gramStart"/>
      <w:r w:rsidRPr="000B6E52">
        <w:rPr>
          <w:rFonts w:ascii="Times New Roman" w:hAnsi="Times New Roman" w:cs="Times New Roman"/>
          <w:bCs/>
          <w:sz w:val="24"/>
          <w:szCs w:val="24"/>
        </w:rPr>
        <w:t>В заявлении указываются сведения о привлечении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 (при наличии), а также сведения о том, что претендент не имеет в соответствии с Федеральным законом № 67-ФЗ ограничений пассивного избирательного права для избрания выборным должностным лицом местного самоуправления;</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2) автобиографию;</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3) 3 цветных фотографии размером 4x6 без уголка;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4)</w:t>
      </w:r>
      <w:r w:rsidRPr="000B6E52">
        <w:rPr>
          <w:rFonts w:ascii="Times New Roman" w:hAnsi="Times New Roman" w:cs="Times New Roman"/>
          <w:b/>
          <w:bCs/>
          <w:sz w:val="24"/>
          <w:szCs w:val="24"/>
        </w:rPr>
        <w:t xml:space="preserve"> </w:t>
      </w:r>
      <w:r w:rsidRPr="000B6E52">
        <w:rPr>
          <w:rFonts w:ascii="Times New Roman" w:hAnsi="Times New Roman" w:cs="Times New Roman"/>
          <w:sz w:val="24"/>
          <w:szCs w:val="24"/>
        </w:rPr>
        <w:t>собственноручно заполненную и подписанную</w:t>
      </w:r>
      <w:r w:rsidRPr="000B6E52">
        <w:rPr>
          <w:rFonts w:ascii="Times New Roman" w:hAnsi="Times New Roman" w:cs="Times New Roman"/>
          <w:b/>
          <w:bCs/>
          <w:sz w:val="24"/>
          <w:szCs w:val="24"/>
        </w:rPr>
        <w:t xml:space="preserve"> </w:t>
      </w:r>
      <w:hyperlink r:id="rId17" w:history="1">
        <w:r w:rsidRPr="000B6E52">
          <w:rPr>
            <w:rFonts w:ascii="Times New Roman" w:hAnsi="Times New Roman" w:cs="Times New Roman"/>
            <w:bCs/>
            <w:sz w:val="24"/>
            <w:szCs w:val="24"/>
          </w:rPr>
          <w:t>анкету</w:t>
        </w:r>
      </w:hyperlink>
      <w:r w:rsidRPr="000B6E52">
        <w:rPr>
          <w:rFonts w:ascii="Times New Roman" w:hAnsi="Times New Roman" w:cs="Times New Roman"/>
          <w:bCs/>
          <w:sz w:val="24"/>
          <w:szCs w:val="24"/>
        </w:rPr>
        <w:t xml:space="preserve"> по форме, утвержденной распоряжением Правительства Российской Федерации от 26 мая 2005 года № 667-р;</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5) собственноручно заполненную и подписанную анкету </w:t>
      </w:r>
      <w:hyperlink r:id="rId18" w:history="1">
        <w:r w:rsidRPr="000B6E52">
          <w:rPr>
            <w:rFonts w:ascii="Times New Roman" w:hAnsi="Times New Roman" w:cs="Times New Roman"/>
            <w:bCs/>
            <w:sz w:val="24"/>
            <w:szCs w:val="24"/>
          </w:rPr>
          <w:t>(форма 4)</w:t>
        </w:r>
      </w:hyperlink>
      <w:r w:rsidRPr="000B6E52">
        <w:rPr>
          <w:rFonts w:ascii="Times New Roman" w:hAnsi="Times New Roman" w:cs="Times New Roman"/>
          <w:bCs/>
          <w:sz w:val="24"/>
          <w:szCs w:val="24"/>
        </w:rPr>
        <w:t xml:space="preserve"> согласно </w:t>
      </w:r>
      <w:hyperlink r:id="rId19" w:history="1">
        <w:r w:rsidRPr="000B6E52">
          <w:rPr>
            <w:rFonts w:ascii="Times New Roman" w:hAnsi="Times New Roman" w:cs="Times New Roman"/>
            <w:bCs/>
            <w:sz w:val="24"/>
            <w:szCs w:val="24"/>
          </w:rPr>
          <w:t>Инструкции</w:t>
        </w:r>
      </w:hyperlink>
      <w:r w:rsidRPr="000B6E52">
        <w:rPr>
          <w:rFonts w:ascii="Times New Roman" w:hAnsi="Times New Roman" w:cs="Times New Roman"/>
          <w:bCs/>
          <w:sz w:val="24"/>
          <w:szCs w:val="24"/>
        </w:rPr>
        <w:t xml:space="preserve">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6 февраля 2010 года № 63;</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6) копию паспорта </w:t>
      </w:r>
      <w:r w:rsidRPr="000B6E52">
        <w:rPr>
          <w:rFonts w:ascii="Times New Roman" w:hAnsi="Times New Roman" w:cs="Times New Roman"/>
          <w:sz w:val="24"/>
          <w:szCs w:val="24"/>
        </w:rPr>
        <w:t>или иного документа, удостоверяющего личность гражданина в соответствии с законодательством (с одновременным предъявлением оригинала);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7) </w:t>
      </w:r>
      <w:hyperlink r:id="rId20" w:history="1">
        <w:r w:rsidRPr="000B6E52">
          <w:rPr>
            <w:rFonts w:ascii="Times New Roman" w:hAnsi="Times New Roman" w:cs="Times New Roman"/>
            <w:bCs/>
            <w:sz w:val="24"/>
            <w:szCs w:val="24"/>
          </w:rPr>
          <w:t>справку</w:t>
        </w:r>
      </w:hyperlink>
      <w:r w:rsidRPr="000B6E52">
        <w:rPr>
          <w:rFonts w:ascii="Times New Roman" w:hAnsi="Times New Roman" w:cs="Times New Roman"/>
          <w:bCs/>
          <w:sz w:val="24"/>
          <w:szCs w:val="24"/>
        </w:rPr>
        <w:t xml:space="preserve"> об отсутствии медицинских противопоказаний для работы с использованием сведений, составляющих государственную тайну, по форме, утвержденной приказом Министерства здравоохранения и социального развития Российской Федерации от 26 августа 2011 года № 989н;</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8)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утвержденной приказом Министерства здравоохранения и социального развития Российской Федерации от 14 декабря 2009 года № 984н;</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bookmarkStart w:id="5" w:name="P158"/>
      <w:bookmarkEnd w:id="5"/>
      <w:proofErr w:type="gramStart"/>
      <w:r w:rsidRPr="000B6E52">
        <w:rPr>
          <w:rFonts w:ascii="Times New Roman" w:hAnsi="Times New Roman" w:cs="Times New Roman"/>
          <w:bCs/>
          <w:sz w:val="24"/>
          <w:szCs w:val="24"/>
        </w:rPr>
        <w:t xml:space="preserve">9) </w:t>
      </w:r>
      <w:r w:rsidRPr="000B6E52">
        <w:rPr>
          <w:rFonts w:ascii="Times New Roman" w:hAnsi="Times New Roman" w:cs="Times New Roman"/>
          <w:sz w:val="24"/>
          <w:szCs w:val="24"/>
        </w:rPr>
        <w:t>копия справки о доходах, расходах, об имуществе и обязательствах имущественного характера кандидата, его супруги (супруга) и несовершеннолетних детей</w:t>
      </w:r>
      <w:r w:rsidRPr="000B6E52">
        <w:rPr>
          <w:rFonts w:ascii="Times New Roman" w:hAnsi="Times New Roman" w:cs="Times New Roman"/>
          <w:bCs/>
          <w:sz w:val="24"/>
          <w:szCs w:val="24"/>
        </w:rPr>
        <w:t xml:space="preserve"> по состоянию на первое число месяца, предшествующего месяцу подачи документов для участия в Конкурсе</w:t>
      </w:r>
      <w:r w:rsidRPr="000B6E52">
        <w:rPr>
          <w:rFonts w:ascii="Times New Roman" w:hAnsi="Times New Roman" w:cs="Times New Roman"/>
          <w:sz w:val="24"/>
          <w:szCs w:val="24"/>
        </w:rPr>
        <w:t>, по форме, установленной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w:t>
      </w:r>
      <w:proofErr w:type="gramEnd"/>
      <w:r w:rsidRPr="000B6E52">
        <w:rPr>
          <w:rFonts w:ascii="Times New Roman" w:hAnsi="Times New Roman" w:cs="Times New Roman"/>
          <w:sz w:val="24"/>
          <w:szCs w:val="24"/>
        </w:rPr>
        <w:t xml:space="preserve"> </w:t>
      </w:r>
      <w:proofErr w:type="gramStart"/>
      <w:r w:rsidRPr="000B6E52">
        <w:rPr>
          <w:rFonts w:ascii="Times New Roman" w:hAnsi="Times New Roman" w:cs="Times New Roman"/>
          <w:sz w:val="24"/>
          <w:szCs w:val="24"/>
        </w:rPr>
        <w:t xml:space="preserve">внесении изменений в некоторые акты Президента Российской Федерации», с подтверждением направления оригинала указанной справки </w:t>
      </w:r>
      <w:r w:rsidRPr="000B6E52">
        <w:rPr>
          <w:rFonts w:ascii="Times New Roman" w:hAnsi="Times New Roman" w:cs="Times New Roman"/>
          <w:bCs/>
          <w:sz w:val="24"/>
          <w:szCs w:val="24"/>
        </w:rPr>
        <w:t>(квитанция о почтовом отправлении или отметка о принятии)</w:t>
      </w:r>
      <w:r w:rsidRPr="000B6E52">
        <w:rPr>
          <w:rFonts w:ascii="Times New Roman" w:hAnsi="Times New Roman" w:cs="Times New Roman"/>
          <w:sz w:val="24"/>
          <w:szCs w:val="24"/>
        </w:rPr>
        <w:t xml:space="preserve"> на имя губернатора Костромской области </w:t>
      </w:r>
      <w:r w:rsidRPr="000B6E52">
        <w:rPr>
          <w:rFonts w:ascii="Times New Roman" w:hAnsi="Times New Roman" w:cs="Times New Roman"/>
          <w:bCs/>
          <w:sz w:val="24"/>
          <w:szCs w:val="24"/>
        </w:rPr>
        <w:t>посредством направления их в отдел по профилактике коррупционных  и иных правонарушений администрации Костромской области;</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 xml:space="preserve">10)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w:t>
      </w:r>
      <w:r w:rsidRPr="000B6E52">
        <w:rPr>
          <w:rFonts w:ascii="Times New Roman" w:hAnsi="Times New Roman" w:cs="Times New Roman"/>
          <w:bCs/>
          <w:sz w:val="24"/>
          <w:szCs w:val="24"/>
        </w:rPr>
        <w:lastRenderedPageBreak/>
        <w:t>инструментах своих супруг (супругов) и несовершеннолетних детей;</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 xml:space="preserve">11) копии документов, подтверждающих сведения, указанные в пунктах 1-6, 8, 9, 16, 18-21 анкеты, предусмотренной подпунктом 4 настоящего пункта, и сведения, указанные в пунктах 1-8, 13 анкеты (форма 4), предусмотренной подпунктом 5 настоящего пункта, заверенные нотариально или кадровой службой по месту работы, </w:t>
      </w:r>
      <w:r w:rsidRPr="000B6E52">
        <w:rPr>
          <w:rFonts w:ascii="Times New Roman" w:hAnsi="Times New Roman" w:cs="Times New Roman"/>
          <w:sz w:val="24"/>
          <w:szCs w:val="24"/>
        </w:rPr>
        <w:t>а также могут быть заверены секретарем Комиссии при приеме документов, если представлен подлинник документа</w:t>
      </w:r>
      <w:r w:rsidRPr="000B6E52">
        <w:rPr>
          <w:rFonts w:ascii="Times New Roman" w:hAnsi="Times New Roman" w:cs="Times New Roman"/>
          <w:bCs/>
          <w:sz w:val="24"/>
          <w:szCs w:val="24"/>
        </w:rPr>
        <w:t>);</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 xml:space="preserve">12) копию страхового свидетельства обязательного пенсионного страхования, заверенную нотариально или кадровой службой по месту работы, </w:t>
      </w:r>
      <w:r w:rsidRPr="000B6E52">
        <w:rPr>
          <w:rFonts w:ascii="Times New Roman" w:hAnsi="Times New Roman" w:cs="Times New Roman"/>
          <w:sz w:val="24"/>
          <w:szCs w:val="24"/>
        </w:rPr>
        <w:t>а также может быть заверено секретарем Комиссии при приеме документов, если представлен подлинник документа</w:t>
      </w:r>
      <w:r w:rsidRPr="000B6E52">
        <w:rPr>
          <w:rFonts w:ascii="Times New Roman" w:hAnsi="Times New Roman" w:cs="Times New Roman"/>
          <w:bCs/>
          <w:sz w:val="24"/>
          <w:szCs w:val="24"/>
        </w:rPr>
        <w:t>);</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 xml:space="preserve">13) копию свидетельства о постановке физического лица на учет в налоговом органе по месту жительства, заверенную нотариально или кадровой службой по месту работы, </w:t>
      </w:r>
      <w:r w:rsidRPr="000B6E52">
        <w:rPr>
          <w:rFonts w:ascii="Times New Roman" w:hAnsi="Times New Roman" w:cs="Times New Roman"/>
          <w:sz w:val="24"/>
          <w:szCs w:val="24"/>
        </w:rPr>
        <w:t>а также может быть заверено секретарем Комиссии при приеме документов, если представлен подлинник документа</w:t>
      </w:r>
      <w:r w:rsidRPr="000B6E52">
        <w:rPr>
          <w:rFonts w:ascii="Times New Roman" w:hAnsi="Times New Roman" w:cs="Times New Roman"/>
          <w:bCs/>
          <w:sz w:val="24"/>
          <w:szCs w:val="24"/>
        </w:rPr>
        <w:t>);</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14)</w:t>
      </w:r>
      <w:r w:rsidRPr="000B6E52">
        <w:rPr>
          <w:rFonts w:ascii="Times New Roman" w:hAnsi="Times New Roman" w:cs="Times New Roman"/>
          <w:b/>
          <w:bCs/>
          <w:sz w:val="24"/>
          <w:szCs w:val="24"/>
        </w:rPr>
        <w:t xml:space="preserve"> </w:t>
      </w:r>
      <w:hyperlink r:id="rId21" w:anchor="P238" w:history="1">
        <w:r w:rsidRPr="000B6E52">
          <w:rPr>
            <w:rFonts w:ascii="Times New Roman" w:hAnsi="Times New Roman" w:cs="Times New Roman"/>
            <w:bCs/>
            <w:sz w:val="24"/>
            <w:szCs w:val="24"/>
          </w:rPr>
          <w:t>согласие</w:t>
        </w:r>
      </w:hyperlink>
      <w:r w:rsidRPr="000B6E52">
        <w:rPr>
          <w:rFonts w:ascii="Times New Roman" w:hAnsi="Times New Roman" w:cs="Times New Roman"/>
          <w:bCs/>
          <w:sz w:val="24"/>
          <w:szCs w:val="24"/>
        </w:rPr>
        <w:t xml:space="preserve"> на обработку персональных данных гражданина, желающего участвовать в Конкурсе по форме согласно приложению 2 к настоящему Порядку;</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15) справку о наличии (отсутствии) судимости и (или) факта уголовного преследования либо о прекращении уголовного преследования по форме, предусмотренной Приложением №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утвержденного приказом Министерства внутренних дел Российской Федерации от 27 сентября</w:t>
      </w:r>
      <w:proofErr w:type="gramEnd"/>
      <w:r w:rsidRPr="000B6E52">
        <w:rPr>
          <w:rFonts w:ascii="Times New Roman" w:hAnsi="Times New Roman" w:cs="Times New Roman"/>
          <w:bCs/>
          <w:sz w:val="24"/>
          <w:szCs w:val="24"/>
        </w:rPr>
        <w:t xml:space="preserve"> 2019 года № 660;</w:t>
      </w:r>
    </w:p>
    <w:p w:rsidR="000B6E52" w:rsidRPr="000B6E52" w:rsidRDefault="000B6E52" w:rsidP="000B6E52">
      <w:pPr>
        <w:pStyle w:val="ConsPlusNormal"/>
        <w:ind w:firstLine="709"/>
        <w:jc w:val="both"/>
        <w:rPr>
          <w:rFonts w:ascii="Times New Roman" w:hAnsi="Times New Roman"/>
          <w:sz w:val="24"/>
          <w:szCs w:val="24"/>
        </w:rPr>
      </w:pPr>
      <w:r w:rsidRPr="000B6E52">
        <w:rPr>
          <w:rFonts w:ascii="Times New Roman" w:hAnsi="Times New Roman"/>
          <w:bCs/>
          <w:sz w:val="24"/>
          <w:szCs w:val="24"/>
        </w:rPr>
        <w:t xml:space="preserve">16) копии </w:t>
      </w:r>
      <w:r w:rsidRPr="000B6E52">
        <w:rPr>
          <w:rFonts w:ascii="Times New Roman" w:hAnsi="Times New Roman"/>
          <w:sz w:val="24"/>
          <w:szCs w:val="24"/>
        </w:rPr>
        <w:t>документов воинского учета - для граждан, пребывающих в запасе, и лиц, подлежащих призыву на военную службу.</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4.4. Гражданин, желающий участвовать в Конкурсе, может представить другие документы или их копии, заверенные нотариально или кадровыми службами по месту работы, </w:t>
      </w:r>
      <w:r w:rsidRPr="000B6E52">
        <w:rPr>
          <w:rFonts w:ascii="Times New Roman" w:hAnsi="Times New Roman" w:cs="Times New Roman"/>
          <w:sz w:val="24"/>
          <w:szCs w:val="24"/>
        </w:rPr>
        <w:t>а также могут быть заверены секретарем Комиссии при приеме документов, если представлен подлинник документа</w:t>
      </w:r>
      <w:r w:rsidRPr="000B6E52">
        <w:rPr>
          <w:rFonts w:ascii="Times New Roman" w:hAnsi="Times New Roman" w:cs="Times New Roman"/>
          <w:bCs/>
          <w:sz w:val="24"/>
          <w:szCs w:val="24"/>
        </w:rPr>
        <w:t>, характеризующие его профессиональную подготовку.</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4.5. Претендент вправе в течение срока, установленного для представления в Комиссию документов, дополнительно представлять недостающие документы, вносить уточнения и дополнения в представленные документы, содержащие сведения о нем, а также заменить представленный документ в случае, если он оформлен с нарушением требований действующего законодательства или настоящего Порядка.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4.6. Заявление на участие в Конкурсе и документы к нему представляются в Комиссию претендентом лично либо его представителем по нотариально удостоверенной доверенности. Не допускается подача документов путем их направления по почте, курьерской связью, с использованием факсимильной и иных видов связи.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4.7. Прием документов от граждан, желающих участвовать в Конкурсе, осуществляется секретарем Комиссии. </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4.8. Гражданину, желающему участвовать в Конкурсе, выдается расписка в получении документов, указанных в </w:t>
      </w:r>
      <w:hyperlink r:id="rId22" w:anchor="Par95" w:history="1">
        <w:r w:rsidRPr="000B6E52">
          <w:rPr>
            <w:rFonts w:ascii="Times New Roman" w:hAnsi="Times New Roman" w:cs="Times New Roman"/>
            <w:bCs/>
            <w:sz w:val="24"/>
            <w:szCs w:val="24"/>
          </w:rPr>
          <w:t>пунктах 4.</w:t>
        </w:r>
      </w:hyperlink>
      <w:r w:rsidRPr="000B6E52">
        <w:rPr>
          <w:rFonts w:ascii="Times New Roman" w:hAnsi="Times New Roman" w:cs="Times New Roman"/>
          <w:bCs/>
          <w:sz w:val="24"/>
          <w:szCs w:val="24"/>
        </w:rPr>
        <w:t xml:space="preserve">3 - </w:t>
      </w:r>
      <w:hyperlink r:id="rId23" w:anchor="Par122" w:history="1">
        <w:r w:rsidRPr="000B6E52">
          <w:rPr>
            <w:rFonts w:ascii="Times New Roman" w:hAnsi="Times New Roman" w:cs="Times New Roman"/>
            <w:bCs/>
            <w:sz w:val="24"/>
            <w:szCs w:val="24"/>
          </w:rPr>
          <w:t>4.</w:t>
        </w:r>
      </w:hyperlink>
      <w:r w:rsidRPr="000B6E52">
        <w:rPr>
          <w:rFonts w:ascii="Times New Roman" w:hAnsi="Times New Roman" w:cs="Times New Roman"/>
          <w:bCs/>
          <w:sz w:val="24"/>
          <w:szCs w:val="24"/>
        </w:rPr>
        <w:t>5 настоящего Порядка. Расписка составляется в двух экземплярах, один из которых хранится в документах Комиссии, второй выдается на руки претенденту.</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bookmarkStart w:id="6" w:name="P171"/>
      <w:bookmarkEnd w:id="6"/>
      <w:r w:rsidRPr="000B6E52">
        <w:rPr>
          <w:rFonts w:ascii="Times New Roman" w:hAnsi="Times New Roman" w:cs="Times New Roman"/>
          <w:bCs/>
          <w:sz w:val="24"/>
          <w:szCs w:val="24"/>
        </w:rPr>
        <w:t xml:space="preserve">4.9. Представленные претендентом документы и сведения могут подвергаться проверке в соответствии с законодательством Российской Федерации, законодательством Костромской области и муниципальными правовыми актами администрации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
          <w:bCs/>
          <w:sz w:val="24"/>
          <w:szCs w:val="24"/>
        </w:rPr>
        <w:t>5. Проведение Конкурса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lastRenderedPageBreak/>
        <w:t>5.1. Конкурс считается состоявшимся, если в нем приняло участие не менее двух претендентов.</w:t>
      </w:r>
    </w:p>
    <w:p w:rsidR="000B6E52" w:rsidRPr="000B6E52" w:rsidRDefault="000B6E52" w:rsidP="000B6E52">
      <w:pPr>
        <w:widowControl w:val="0"/>
        <w:spacing w:after="0" w:line="240" w:lineRule="auto"/>
        <w:ind w:firstLine="709"/>
        <w:jc w:val="both"/>
        <w:rPr>
          <w:rFonts w:ascii="Times New Roman" w:hAnsi="Times New Roman" w:cs="Times New Roman"/>
          <w:sz w:val="24"/>
          <w:szCs w:val="24"/>
        </w:rPr>
      </w:pPr>
      <w:bookmarkStart w:id="7" w:name="Par133"/>
      <w:bookmarkEnd w:id="7"/>
      <w:proofErr w:type="gramStart"/>
      <w:r w:rsidRPr="000B6E52">
        <w:rPr>
          <w:rFonts w:ascii="Times New Roman" w:hAnsi="Times New Roman" w:cs="Times New Roman"/>
          <w:bCs/>
          <w:sz w:val="24"/>
          <w:szCs w:val="24"/>
        </w:rPr>
        <w:t xml:space="preserve">В случае если на день проведения Конкурса количество участников Конкурса составило менее двух, Комиссия принимает решение о признании Конкурса несостоявшимся и направляет его в Собрание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с ходатайством </w:t>
      </w:r>
      <w:r w:rsidRPr="000B6E52">
        <w:rPr>
          <w:rFonts w:ascii="Times New Roman" w:hAnsi="Times New Roman" w:cs="Times New Roman"/>
          <w:sz w:val="24"/>
          <w:szCs w:val="24"/>
        </w:rPr>
        <w:t>о переносе даты проведения Конкурса.</w:t>
      </w:r>
      <w:proofErr w:type="gramEnd"/>
    </w:p>
    <w:p w:rsidR="000B6E52" w:rsidRPr="000B6E52" w:rsidRDefault="000B6E52" w:rsidP="000B6E52">
      <w:pPr>
        <w:pStyle w:val="ConsPlusNormal"/>
        <w:ind w:firstLine="709"/>
        <w:jc w:val="both"/>
        <w:rPr>
          <w:rFonts w:ascii="Times New Roman" w:hAnsi="Times New Roman"/>
          <w:sz w:val="24"/>
          <w:szCs w:val="24"/>
        </w:rPr>
      </w:pPr>
      <w:r w:rsidRPr="000B6E52">
        <w:rPr>
          <w:rFonts w:ascii="Times New Roman" w:hAnsi="Times New Roman"/>
          <w:sz w:val="24"/>
          <w:szCs w:val="24"/>
        </w:rPr>
        <w:t xml:space="preserve">При принятии Собранием депутатов </w:t>
      </w:r>
      <w:proofErr w:type="spellStart"/>
      <w:r w:rsidRPr="000B6E52">
        <w:rPr>
          <w:rFonts w:ascii="Times New Roman" w:hAnsi="Times New Roman"/>
          <w:sz w:val="24"/>
          <w:szCs w:val="24"/>
        </w:rPr>
        <w:t>Шарьинского</w:t>
      </w:r>
      <w:proofErr w:type="spellEnd"/>
      <w:r w:rsidRPr="000B6E52">
        <w:rPr>
          <w:rFonts w:ascii="Times New Roman" w:hAnsi="Times New Roman"/>
          <w:sz w:val="24"/>
          <w:szCs w:val="24"/>
        </w:rPr>
        <w:t xml:space="preserve"> муниципального района</w:t>
      </w:r>
      <w:r w:rsidRPr="000B6E52">
        <w:rPr>
          <w:rFonts w:ascii="Times New Roman" w:hAnsi="Times New Roman"/>
          <w:bCs/>
          <w:sz w:val="24"/>
          <w:szCs w:val="24"/>
        </w:rPr>
        <w:t xml:space="preserve"> </w:t>
      </w:r>
      <w:r w:rsidRPr="000B6E52">
        <w:rPr>
          <w:rFonts w:ascii="Times New Roman" w:hAnsi="Times New Roman"/>
          <w:sz w:val="24"/>
          <w:szCs w:val="24"/>
        </w:rPr>
        <w:t xml:space="preserve">решения о переносе даты проведения Конкурса документы единственного участника Конкурса, представившего документы в установленный срок, сохраняются в Комиссии и рассматриваются совместно с документами, представленными участниками Конкурса в срок, установленный решением Собранием депутатов </w:t>
      </w:r>
      <w:proofErr w:type="spellStart"/>
      <w:r w:rsidRPr="000B6E52">
        <w:rPr>
          <w:rFonts w:ascii="Times New Roman" w:hAnsi="Times New Roman"/>
          <w:sz w:val="24"/>
          <w:szCs w:val="24"/>
        </w:rPr>
        <w:t>Шарьинского</w:t>
      </w:r>
      <w:proofErr w:type="spellEnd"/>
      <w:r w:rsidRPr="000B6E52">
        <w:rPr>
          <w:rFonts w:ascii="Times New Roman" w:hAnsi="Times New Roman"/>
          <w:sz w:val="24"/>
          <w:szCs w:val="24"/>
        </w:rPr>
        <w:t xml:space="preserve"> муниципального района</w:t>
      </w:r>
      <w:r w:rsidRPr="000B6E52">
        <w:rPr>
          <w:rFonts w:ascii="Times New Roman" w:hAnsi="Times New Roman"/>
          <w:bCs/>
          <w:sz w:val="24"/>
          <w:szCs w:val="24"/>
        </w:rPr>
        <w:t xml:space="preserve"> </w:t>
      </w:r>
      <w:r w:rsidRPr="000B6E52">
        <w:rPr>
          <w:rFonts w:ascii="Times New Roman" w:hAnsi="Times New Roman"/>
          <w:sz w:val="24"/>
          <w:szCs w:val="24"/>
        </w:rPr>
        <w:t>о переносе даты проведения конкурса.</w:t>
      </w: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
          <w:bCs/>
          <w:sz w:val="24"/>
          <w:szCs w:val="24"/>
        </w:rPr>
        <w:t>5.2. Конкурс проводится в два этапа:</w:t>
      </w:r>
    </w:p>
    <w:p w:rsidR="000B6E52" w:rsidRPr="000B6E52" w:rsidRDefault="000B6E52" w:rsidP="000A01C1">
      <w:pPr>
        <w:widowControl w:val="0"/>
        <w:numPr>
          <w:ilvl w:val="0"/>
          <w:numId w:val="11"/>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
          <w:bCs/>
          <w:sz w:val="24"/>
          <w:szCs w:val="24"/>
        </w:rPr>
        <w:t>первый этап</w:t>
      </w:r>
      <w:r w:rsidRPr="000B6E52">
        <w:rPr>
          <w:rFonts w:ascii="Times New Roman" w:hAnsi="Times New Roman" w:cs="Times New Roman"/>
          <w:bCs/>
          <w:sz w:val="24"/>
          <w:szCs w:val="24"/>
        </w:rPr>
        <w:t xml:space="preserve"> - организационно-подготовительный, проводится Комиссией </w:t>
      </w:r>
      <w:r w:rsidRPr="000B6E52">
        <w:rPr>
          <w:rFonts w:ascii="Times New Roman" w:hAnsi="Times New Roman" w:cs="Times New Roman"/>
          <w:sz w:val="24"/>
          <w:szCs w:val="24"/>
        </w:rPr>
        <w:t>в течение 10 дней со дня, следующего за днем окончания приема документов,</w:t>
      </w:r>
      <w:r w:rsidRPr="000B6E52">
        <w:rPr>
          <w:rFonts w:ascii="Times New Roman" w:hAnsi="Times New Roman" w:cs="Times New Roman"/>
          <w:bCs/>
          <w:sz w:val="24"/>
          <w:szCs w:val="24"/>
        </w:rPr>
        <w:t xml:space="preserve"> в отсутствие участников Конкурса;</w:t>
      </w:r>
    </w:p>
    <w:p w:rsidR="000B6E52" w:rsidRPr="000B6E52" w:rsidRDefault="000B6E52" w:rsidP="000A01C1">
      <w:pPr>
        <w:widowControl w:val="0"/>
        <w:numPr>
          <w:ilvl w:val="0"/>
          <w:numId w:val="11"/>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
          <w:bCs/>
          <w:sz w:val="24"/>
          <w:szCs w:val="24"/>
        </w:rPr>
        <w:t>второй этап</w:t>
      </w:r>
      <w:r w:rsidRPr="000B6E52">
        <w:rPr>
          <w:rFonts w:ascii="Times New Roman" w:hAnsi="Times New Roman" w:cs="Times New Roman"/>
          <w:bCs/>
          <w:sz w:val="24"/>
          <w:szCs w:val="24"/>
        </w:rPr>
        <w:t xml:space="preserve"> - проведение конкурсных испытаний и подведение результатов Конкурса.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5.3. Личное участие конкурсанта во втором этапе Конкурса обязательно. Факт неявки конкурсанта на второй этап Конкурса приравнивается к факту подачи им заявления об отказе от дальнейшего участия в Конкурсе.</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5.4. </w:t>
      </w:r>
      <w:r w:rsidRPr="000B6E52">
        <w:rPr>
          <w:rFonts w:ascii="Times New Roman" w:hAnsi="Times New Roman" w:cs="Times New Roman"/>
          <w:b/>
          <w:bCs/>
          <w:sz w:val="24"/>
          <w:szCs w:val="24"/>
        </w:rPr>
        <w:t>На первом этапе проведения Конкурса Комиссия</w:t>
      </w:r>
      <w:r w:rsidRPr="000B6E52">
        <w:rPr>
          <w:rFonts w:ascii="Times New Roman" w:hAnsi="Times New Roman" w:cs="Times New Roman"/>
          <w:bCs/>
          <w:sz w:val="24"/>
          <w:szCs w:val="24"/>
        </w:rPr>
        <w:t>:</w:t>
      </w:r>
    </w:p>
    <w:p w:rsidR="000B6E52" w:rsidRPr="000B6E52" w:rsidRDefault="000B6E52" w:rsidP="000A01C1">
      <w:pPr>
        <w:widowControl w:val="0"/>
        <w:numPr>
          <w:ilvl w:val="0"/>
          <w:numId w:val="12"/>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проводит прием документов, представляемых претендентом;</w:t>
      </w:r>
    </w:p>
    <w:p w:rsidR="000B6E52" w:rsidRPr="000B6E52" w:rsidRDefault="000B6E52" w:rsidP="000A01C1">
      <w:pPr>
        <w:widowControl w:val="0"/>
        <w:numPr>
          <w:ilvl w:val="0"/>
          <w:numId w:val="12"/>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Cs/>
          <w:sz w:val="24"/>
          <w:szCs w:val="24"/>
        </w:rPr>
        <w:t>проверяет достоверность представленной претендентом информации;</w:t>
      </w:r>
    </w:p>
    <w:p w:rsidR="000B6E52" w:rsidRPr="000B6E52" w:rsidRDefault="000B6E52" w:rsidP="000A01C1">
      <w:pPr>
        <w:widowControl w:val="0"/>
        <w:numPr>
          <w:ilvl w:val="0"/>
          <w:numId w:val="12"/>
        </w:numPr>
        <w:spacing w:after="0" w:line="240" w:lineRule="auto"/>
        <w:ind w:left="0" w:firstLine="709"/>
        <w:jc w:val="both"/>
        <w:rPr>
          <w:rFonts w:ascii="Times New Roman" w:hAnsi="Times New Roman" w:cs="Times New Roman"/>
          <w:bCs/>
          <w:sz w:val="24"/>
          <w:szCs w:val="24"/>
        </w:rPr>
      </w:pPr>
      <w:r w:rsidRPr="000B6E52">
        <w:rPr>
          <w:rFonts w:ascii="Times New Roman" w:hAnsi="Times New Roman" w:cs="Times New Roman"/>
          <w:b/>
          <w:sz w:val="24"/>
          <w:szCs w:val="24"/>
        </w:rPr>
        <w:t xml:space="preserve">не позднее, чем за 3 дня до дня проведения второго этапа Конкурса формирует список </w:t>
      </w:r>
      <w:proofErr w:type="gramStart"/>
      <w:r w:rsidRPr="000B6E52">
        <w:rPr>
          <w:rFonts w:ascii="Times New Roman" w:hAnsi="Times New Roman" w:cs="Times New Roman"/>
          <w:b/>
          <w:sz w:val="24"/>
          <w:szCs w:val="24"/>
        </w:rPr>
        <w:t>кандидатов, допущенных к участию во втором этапе Конкурса и утверждает</w:t>
      </w:r>
      <w:proofErr w:type="gramEnd"/>
      <w:r w:rsidRPr="000B6E52">
        <w:rPr>
          <w:rFonts w:ascii="Times New Roman" w:hAnsi="Times New Roman" w:cs="Times New Roman"/>
          <w:b/>
          <w:sz w:val="24"/>
          <w:szCs w:val="24"/>
        </w:rPr>
        <w:t xml:space="preserve"> его своим решением</w:t>
      </w:r>
      <w:r w:rsidRPr="000B6E52">
        <w:rPr>
          <w:rFonts w:ascii="Times New Roman" w:hAnsi="Times New Roman" w:cs="Times New Roman"/>
          <w:sz w:val="24"/>
          <w:szCs w:val="24"/>
        </w:rPr>
        <w:t>.</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5.5. Претендент не допускается к участию во втором этапе Конкурса в случаях:</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1) несоответствия требованиям и наличия обстоятельств, указанных в </w:t>
      </w:r>
      <w:hyperlink r:id="rId24" w:anchor="Par19" w:history="1">
        <w:r w:rsidRPr="000B6E52">
          <w:rPr>
            <w:rFonts w:ascii="Times New Roman" w:hAnsi="Times New Roman" w:cs="Times New Roman"/>
            <w:bCs/>
            <w:sz w:val="24"/>
            <w:szCs w:val="24"/>
          </w:rPr>
          <w:t>пункте 2.1</w:t>
        </w:r>
      </w:hyperlink>
      <w:r w:rsidRPr="000B6E52">
        <w:rPr>
          <w:rFonts w:ascii="Times New Roman" w:hAnsi="Times New Roman" w:cs="Times New Roman"/>
          <w:bCs/>
          <w:sz w:val="24"/>
          <w:szCs w:val="24"/>
        </w:rPr>
        <w:t xml:space="preserve"> настоящего Порядка;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2) не предоставления (несвоевременного предоставления), предоставления в неполном объеме либо предоставление недостоверных документов и (или) сведений, указанных в пункте 4.3 настоящего Порядка;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 предоставления документов, указанных в </w:t>
      </w:r>
      <w:hyperlink r:id="rId25" w:anchor="Par95" w:history="1">
        <w:r w:rsidRPr="000B6E52">
          <w:rPr>
            <w:rFonts w:ascii="Times New Roman" w:hAnsi="Times New Roman" w:cs="Times New Roman"/>
            <w:bCs/>
            <w:sz w:val="24"/>
            <w:szCs w:val="24"/>
          </w:rPr>
          <w:t>пункте 4.</w:t>
        </w:r>
      </w:hyperlink>
      <w:r w:rsidRPr="000B6E52">
        <w:rPr>
          <w:rFonts w:ascii="Times New Roman" w:hAnsi="Times New Roman" w:cs="Times New Roman"/>
          <w:bCs/>
          <w:sz w:val="24"/>
          <w:szCs w:val="24"/>
        </w:rPr>
        <w:t>3 настоящего Порядка, с нарушением правил оформления и заверения, предусмотренных настоящим Порядком;</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4) установления в процессе проверки, предусмотренной пунктом 4.9 настоящего Порядка, обстоятельств, препятствующих избранию на должность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5)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6) в иных случаях, предусмотренных законодательством Российской Федерации и законодательством Костромской области.</w:t>
      </w: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
          <w:bCs/>
          <w:sz w:val="24"/>
          <w:szCs w:val="24"/>
        </w:rPr>
        <w:t>5.6. Об отказе в допуске к участию в Конкурсе претендент информируется Комиссией до начала проведения второго этапа Конкурса лично или в письменной форме, либо посредством телефонных, электронных, факсимильных сре</w:t>
      </w:r>
      <w:proofErr w:type="gramStart"/>
      <w:r w:rsidRPr="000B6E52">
        <w:rPr>
          <w:rFonts w:ascii="Times New Roman" w:hAnsi="Times New Roman" w:cs="Times New Roman"/>
          <w:b/>
          <w:bCs/>
          <w:sz w:val="24"/>
          <w:szCs w:val="24"/>
        </w:rPr>
        <w:t>дств св</w:t>
      </w:r>
      <w:proofErr w:type="gramEnd"/>
      <w:r w:rsidRPr="000B6E52">
        <w:rPr>
          <w:rFonts w:ascii="Times New Roman" w:hAnsi="Times New Roman" w:cs="Times New Roman"/>
          <w:b/>
          <w:bCs/>
          <w:sz w:val="24"/>
          <w:szCs w:val="24"/>
        </w:rPr>
        <w:t>язи.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5.7. Претендент вправе отказаться </w:t>
      </w:r>
      <w:proofErr w:type="gramStart"/>
      <w:r w:rsidRPr="000B6E52">
        <w:rPr>
          <w:rFonts w:ascii="Times New Roman" w:hAnsi="Times New Roman" w:cs="Times New Roman"/>
          <w:bCs/>
          <w:sz w:val="24"/>
          <w:szCs w:val="24"/>
        </w:rPr>
        <w:t>от участия в Конкурсе до принятия Комиссией решения о допуске его к участию</w:t>
      </w:r>
      <w:proofErr w:type="gramEnd"/>
      <w:r w:rsidRPr="000B6E52">
        <w:rPr>
          <w:rFonts w:ascii="Times New Roman" w:hAnsi="Times New Roman" w:cs="Times New Roman"/>
          <w:bCs/>
          <w:sz w:val="24"/>
          <w:szCs w:val="24"/>
        </w:rPr>
        <w:t xml:space="preserve"> во втором этапе Конкурса, направив в Комиссию соответствующее письменное заявление.</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bCs/>
          <w:sz w:val="24"/>
          <w:szCs w:val="24"/>
        </w:rPr>
        <w:t xml:space="preserve">5.8. </w:t>
      </w:r>
      <w:r w:rsidRPr="000B6E52">
        <w:rPr>
          <w:rFonts w:ascii="Times New Roman" w:hAnsi="Times New Roman" w:cs="Times New Roman"/>
          <w:b/>
          <w:sz w:val="24"/>
          <w:szCs w:val="24"/>
        </w:rPr>
        <w:t>Второй этап конкурса может быть проведен по решению конкурсной Комиссии в день проведения первого этапа Конкурса или на следующий день.</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Второй этап Конкурса проводится в форме конкурсных испытаний. </w:t>
      </w:r>
      <w:proofErr w:type="gramStart"/>
      <w:r w:rsidRPr="000B6E52">
        <w:rPr>
          <w:rFonts w:ascii="Times New Roman" w:hAnsi="Times New Roman" w:cs="Times New Roman"/>
          <w:bCs/>
          <w:sz w:val="24"/>
          <w:szCs w:val="24"/>
        </w:rPr>
        <w:t xml:space="preserve">При проведении </w:t>
      </w:r>
      <w:r w:rsidRPr="000B6E52">
        <w:rPr>
          <w:rFonts w:ascii="Times New Roman" w:hAnsi="Times New Roman" w:cs="Times New Roman"/>
          <w:bCs/>
          <w:sz w:val="24"/>
          <w:szCs w:val="24"/>
        </w:rPr>
        <w:lastRenderedPageBreak/>
        <w:t xml:space="preserve">конкурсных испытаний Комиссией могут использоваться не противоречащие законодательству Российской Федерации и законодательству Костромской области  единые ко всем конкурсантам методы оценки профессиональных и личностных качеств конкурсантов, позволяющие Комиссии оценивать уровень профессионального образования, а также профессиональные знания и навыки, необходимые для исполнения полномочий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деловые и личностные качества конкурсантов.</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5.9. По выбору Комиссии могут использоваться следующие методы оценки профессиональных и личностных качеств конкурсантов: индивидуальное собеседование, анкетирование, тестирование, экзамен по вопросам, связанным с исполнением собственных полномочий главы </w:t>
      </w:r>
      <w:r w:rsidRPr="000B6E52">
        <w:rPr>
          <w:rFonts w:ascii="Times New Roman" w:eastAsia="Calibri" w:hAnsi="Times New Roman" w:cs="Times New Roman"/>
          <w:bCs/>
          <w:sz w:val="24"/>
          <w:szCs w:val="24"/>
          <w:lang w:eastAsia="en-US"/>
        </w:rPr>
        <w:t xml:space="preserve"> </w:t>
      </w:r>
      <w:proofErr w:type="spellStart"/>
      <w:r w:rsidRPr="000B6E52">
        <w:rPr>
          <w:rFonts w:ascii="Times New Roman" w:eastAsia="Calibri" w:hAnsi="Times New Roman" w:cs="Times New Roman"/>
          <w:bCs/>
          <w:sz w:val="24"/>
          <w:szCs w:val="24"/>
          <w:lang w:eastAsia="en-US"/>
        </w:rPr>
        <w:t>Шарьинского</w:t>
      </w:r>
      <w:proofErr w:type="spellEnd"/>
      <w:r w:rsidRPr="000B6E52">
        <w:rPr>
          <w:rFonts w:ascii="Times New Roman" w:eastAsia="Calibri" w:hAnsi="Times New Roman" w:cs="Times New Roman"/>
          <w:bCs/>
          <w:sz w:val="24"/>
          <w:szCs w:val="24"/>
          <w:lang w:eastAsia="en-US"/>
        </w:rPr>
        <w:t xml:space="preserve"> муниципального района </w:t>
      </w:r>
      <w:r w:rsidRPr="000B6E52">
        <w:rPr>
          <w:rFonts w:ascii="Times New Roman" w:hAnsi="Times New Roman" w:cs="Times New Roman"/>
          <w:bCs/>
          <w:sz w:val="24"/>
          <w:szCs w:val="24"/>
        </w:rPr>
        <w:t xml:space="preserve">и обязанностей по руководству администрацией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района: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 xml:space="preserve">1) в ходе </w:t>
      </w:r>
      <w:r w:rsidRPr="000B6E52">
        <w:rPr>
          <w:rFonts w:ascii="Times New Roman" w:hAnsi="Times New Roman" w:cs="Times New Roman"/>
          <w:b/>
          <w:bCs/>
          <w:sz w:val="24"/>
          <w:szCs w:val="24"/>
        </w:rPr>
        <w:t>индивидуального собеседования</w:t>
      </w:r>
      <w:r w:rsidRPr="000B6E52">
        <w:rPr>
          <w:rFonts w:ascii="Times New Roman" w:hAnsi="Times New Roman" w:cs="Times New Roman"/>
          <w:bCs/>
          <w:sz w:val="24"/>
          <w:szCs w:val="24"/>
        </w:rPr>
        <w:t xml:space="preserve"> определяется умение конкурсанта выделять и формулировать приоритетные направления в работе администрации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определять первоочередные задачи по устранению проблем, волнующих жителей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 а также определяется уровень знаний конкурсанта, необходимый для исполнения собственных полномочий главы </w:t>
      </w:r>
      <w:proofErr w:type="spellStart"/>
      <w:r w:rsidRPr="000B6E52">
        <w:rPr>
          <w:rFonts w:ascii="Times New Roman" w:eastAsia="Calibri" w:hAnsi="Times New Roman" w:cs="Times New Roman"/>
          <w:bCs/>
          <w:sz w:val="24"/>
          <w:szCs w:val="24"/>
          <w:lang w:eastAsia="en-US"/>
        </w:rPr>
        <w:t>Шарьинского</w:t>
      </w:r>
      <w:proofErr w:type="spellEnd"/>
      <w:r w:rsidRPr="000B6E52">
        <w:rPr>
          <w:rFonts w:ascii="Times New Roman" w:eastAsia="Calibri" w:hAnsi="Times New Roman" w:cs="Times New Roman"/>
          <w:bCs/>
          <w:sz w:val="24"/>
          <w:szCs w:val="24"/>
          <w:lang w:eastAsia="en-US"/>
        </w:rPr>
        <w:t xml:space="preserve"> муниципального района</w:t>
      </w:r>
      <w:r w:rsidRPr="000B6E52">
        <w:rPr>
          <w:rFonts w:ascii="Times New Roman" w:hAnsi="Times New Roman" w:cs="Times New Roman"/>
          <w:bCs/>
          <w:sz w:val="24"/>
          <w:szCs w:val="24"/>
        </w:rPr>
        <w:t xml:space="preserve">, оценивается его потенциал в части исполнения обязанностей по руководству администрацией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2) </w:t>
      </w:r>
      <w:r w:rsidRPr="000B6E52">
        <w:rPr>
          <w:rFonts w:ascii="Times New Roman" w:hAnsi="Times New Roman" w:cs="Times New Roman"/>
          <w:b/>
          <w:bCs/>
          <w:sz w:val="24"/>
          <w:szCs w:val="24"/>
        </w:rPr>
        <w:t>анкетирование</w:t>
      </w:r>
      <w:r w:rsidRPr="000B6E52">
        <w:rPr>
          <w:rFonts w:ascii="Times New Roman" w:hAnsi="Times New Roman" w:cs="Times New Roman"/>
          <w:bCs/>
          <w:sz w:val="24"/>
          <w:szCs w:val="24"/>
        </w:rPr>
        <w:t xml:space="preserve"> предполагает ответы конкурсанта на вопросы анкеты. Анкета включает перечень вопросов по областям знаний, необходимых для исполнения собственных полномочий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w:t>
      </w:r>
      <w:r w:rsidRPr="000B6E52">
        <w:rPr>
          <w:rFonts w:ascii="Times New Roman" w:eastAsia="Calibri" w:hAnsi="Times New Roman" w:cs="Times New Roman"/>
          <w:bCs/>
          <w:sz w:val="24"/>
          <w:szCs w:val="24"/>
          <w:lang w:eastAsia="en-US"/>
        </w:rPr>
        <w:t xml:space="preserve"> </w:t>
      </w:r>
      <w:r w:rsidRPr="000B6E52">
        <w:rPr>
          <w:rFonts w:ascii="Times New Roman" w:hAnsi="Times New Roman" w:cs="Times New Roman"/>
          <w:bCs/>
          <w:sz w:val="24"/>
          <w:szCs w:val="24"/>
        </w:rPr>
        <w:t xml:space="preserve">и исполнения обязанностей по руководству администрацией </w:t>
      </w:r>
      <w:proofErr w:type="spellStart"/>
      <w:r w:rsidRPr="000B6E52">
        <w:rPr>
          <w:rFonts w:ascii="Times New Roman" w:hAnsi="Times New Roman" w:cs="Times New Roman"/>
          <w:bCs/>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bCs/>
          <w:sz w:val="24"/>
          <w:szCs w:val="24"/>
        </w:rPr>
        <w:t xml:space="preserve"> района;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3) </w:t>
      </w:r>
      <w:r w:rsidRPr="000B6E52">
        <w:rPr>
          <w:rFonts w:ascii="Times New Roman" w:hAnsi="Times New Roman" w:cs="Times New Roman"/>
          <w:b/>
          <w:bCs/>
          <w:sz w:val="24"/>
          <w:szCs w:val="24"/>
        </w:rPr>
        <w:t xml:space="preserve">тестирование </w:t>
      </w:r>
      <w:r w:rsidRPr="000B6E52">
        <w:rPr>
          <w:rFonts w:ascii="Times New Roman" w:hAnsi="Times New Roman" w:cs="Times New Roman"/>
          <w:bCs/>
          <w:sz w:val="24"/>
          <w:szCs w:val="24"/>
        </w:rPr>
        <w:t xml:space="preserve">включает вопросы, касающиеся знаний нормативных правовых актов, необходимых для исполнения собственных полномочий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 другие вопросы применительно к должностным обязанностям лица, возглавляющего администрацию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  и варианты ответов на них, один из которых верный;</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4) </w:t>
      </w:r>
      <w:r w:rsidRPr="000B6E52">
        <w:rPr>
          <w:rFonts w:ascii="Times New Roman" w:hAnsi="Times New Roman" w:cs="Times New Roman"/>
          <w:b/>
          <w:bCs/>
          <w:sz w:val="24"/>
          <w:szCs w:val="24"/>
        </w:rPr>
        <w:t>экзаменационные билеты</w:t>
      </w:r>
      <w:r w:rsidRPr="000B6E52">
        <w:rPr>
          <w:rFonts w:ascii="Times New Roman" w:hAnsi="Times New Roman" w:cs="Times New Roman"/>
          <w:bCs/>
          <w:sz w:val="24"/>
          <w:szCs w:val="24"/>
        </w:rPr>
        <w:t xml:space="preserve"> включают вопросы, которые позволяют осуществлять проверку теоретических знаний нормативных правовых актов, необходимых для исполнения собственных полномочий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bCs/>
          <w:sz w:val="24"/>
          <w:szCs w:val="24"/>
        </w:rPr>
        <w:t xml:space="preserve"> района</w:t>
      </w:r>
      <w:r w:rsidRPr="000B6E52">
        <w:rPr>
          <w:rFonts w:ascii="Times New Roman" w:eastAsia="Calibri" w:hAnsi="Times New Roman" w:cs="Times New Roman"/>
          <w:bCs/>
          <w:sz w:val="24"/>
          <w:szCs w:val="24"/>
          <w:lang w:eastAsia="en-US"/>
        </w:rPr>
        <w:t xml:space="preserve"> </w:t>
      </w:r>
      <w:r w:rsidRPr="000B6E52">
        <w:rPr>
          <w:rFonts w:ascii="Times New Roman" w:hAnsi="Times New Roman" w:cs="Times New Roman"/>
          <w:bCs/>
          <w:sz w:val="24"/>
          <w:szCs w:val="24"/>
        </w:rPr>
        <w:t xml:space="preserve">и исполнения обязанностей по руководству администрацией </w:t>
      </w:r>
      <w:proofErr w:type="spellStart"/>
      <w:r w:rsidRPr="000B6E52">
        <w:rPr>
          <w:rFonts w:ascii="Times New Roman" w:hAnsi="Times New Roman" w:cs="Times New Roman"/>
          <w:bCs/>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bCs/>
          <w:sz w:val="24"/>
          <w:szCs w:val="24"/>
        </w:rPr>
        <w:t xml:space="preserve">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bCs/>
          <w:sz w:val="24"/>
          <w:szCs w:val="24"/>
        </w:rPr>
        <w:t>5.10. По итогам конкурсных испытаний ч</w:t>
      </w:r>
      <w:r w:rsidRPr="000B6E52">
        <w:rPr>
          <w:rFonts w:ascii="Times New Roman" w:hAnsi="Times New Roman" w:cs="Times New Roman"/>
          <w:sz w:val="24"/>
          <w:szCs w:val="24"/>
        </w:rPr>
        <w:t xml:space="preserve">лены Комиссии дают оценку </w:t>
      </w:r>
      <w:r w:rsidRPr="000B6E52">
        <w:rPr>
          <w:rFonts w:ascii="Times New Roman" w:hAnsi="Times New Roman" w:cs="Times New Roman"/>
          <w:bCs/>
          <w:sz w:val="24"/>
          <w:szCs w:val="24"/>
        </w:rPr>
        <w:t>профессиональных и личностных качеств</w:t>
      </w:r>
      <w:r w:rsidRPr="000B6E52">
        <w:rPr>
          <w:rFonts w:ascii="Times New Roman" w:hAnsi="Times New Roman" w:cs="Times New Roman"/>
          <w:sz w:val="24"/>
          <w:szCs w:val="24"/>
        </w:rPr>
        <w:t xml:space="preserve">, </w:t>
      </w:r>
      <w:r w:rsidRPr="000B6E52">
        <w:rPr>
          <w:rFonts w:ascii="Times New Roman" w:hAnsi="Times New Roman" w:cs="Times New Roman"/>
          <w:bCs/>
          <w:sz w:val="24"/>
          <w:szCs w:val="24"/>
        </w:rPr>
        <w:t xml:space="preserve">знаний и навыков конкурсантов, необходимых для исполнения полномочий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bCs/>
          <w:sz w:val="24"/>
          <w:szCs w:val="24"/>
        </w:rPr>
        <w:t xml:space="preserve"> района</w:t>
      </w:r>
      <w:r w:rsidRPr="000B6E52">
        <w:rPr>
          <w:rFonts w:ascii="Times New Roman" w:hAnsi="Times New Roman" w:cs="Times New Roman"/>
          <w:sz w:val="24"/>
          <w:szCs w:val="24"/>
        </w:rPr>
        <w:t xml:space="preserve">. Оценка производится по </w:t>
      </w:r>
      <w:proofErr w:type="spellStart"/>
      <w:r w:rsidRPr="000B6E52">
        <w:rPr>
          <w:rFonts w:ascii="Times New Roman" w:hAnsi="Times New Roman" w:cs="Times New Roman"/>
          <w:sz w:val="24"/>
          <w:szCs w:val="24"/>
        </w:rPr>
        <w:t>пятибальной</w:t>
      </w:r>
      <w:proofErr w:type="spellEnd"/>
      <w:r w:rsidRPr="000B6E52">
        <w:rPr>
          <w:rFonts w:ascii="Times New Roman" w:hAnsi="Times New Roman" w:cs="Times New Roman"/>
          <w:sz w:val="24"/>
          <w:szCs w:val="24"/>
        </w:rPr>
        <w:t xml:space="preserve"> шкале. Каждый член Комиссии выставляет участнику Конкурса соответствующий балл от одного до пяти, который заносится в </w:t>
      </w:r>
      <w:r w:rsidRPr="000B6E52">
        <w:rPr>
          <w:rFonts w:ascii="Times New Roman" w:hAnsi="Times New Roman" w:cs="Times New Roman"/>
          <w:bCs/>
          <w:sz w:val="24"/>
          <w:szCs w:val="24"/>
        </w:rPr>
        <w:t>ведомость оценок</w:t>
      </w:r>
      <w:r w:rsidRPr="000B6E52">
        <w:rPr>
          <w:rFonts w:ascii="Times New Roman" w:hAnsi="Times New Roman" w:cs="Times New Roman"/>
          <w:sz w:val="24"/>
          <w:szCs w:val="24"/>
        </w:rPr>
        <w:t xml:space="preserve">. Секретарь Комиссии подсчитывает общую сумму баллов, полученную участником конкурса, и заносит в </w:t>
      </w:r>
      <w:r w:rsidRPr="000B6E52">
        <w:rPr>
          <w:rFonts w:ascii="Times New Roman" w:hAnsi="Times New Roman" w:cs="Times New Roman"/>
          <w:bCs/>
          <w:sz w:val="24"/>
          <w:szCs w:val="24"/>
        </w:rPr>
        <w:t>итоговый оценочный лист</w:t>
      </w:r>
      <w:r w:rsidRPr="000B6E52">
        <w:rPr>
          <w:rFonts w:ascii="Times New Roman" w:hAnsi="Times New Roman" w:cs="Times New Roman"/>
          <w:sz w:val="24"/>
          <w:szCs w:val="24"/>
        </w:rPr>
        <w:t>.</w:t>
      </w:r>
    </w:p>
    <w:p w:rsidR="000B6E52" w:rsidRPr="000B6E52" w:rsidRDefault="000B6E52" w:rsidP="000B6E52">
      <w:pPr>
        <w:spacing w:after="0" w:line="240" w:lineRule="auto"/>
        <w:ind w:firstLine="709"/>
        <w:jc w:val="both"/>
        <w:rPr>
          <w:rFonts w:ascii="Times New Roman" w:hAnsi="Times New Roman" w:cs="Times New Roman"/>
          <w:b/>
          <w:sz w:val="24"/>
          <w:szCs w:val="24"/>
          <w:u w:val="single"/>
        </w:rPr>
      </w:pPr>
      <w:r w:rsidRPr="000B6E52">
        <w:rPr>
          <w:rFonts w:ascii="Times New Roman" w:hAnsi="Times New Roman" w:cs="Times New Roman"/>
          <w:sz w:val="24"/>
          <w:szCs w:val="24"/>
        </w:rPr>
        <w:t>5.11. По итогам Конкурса Комиссия принимает одно из следующих решений:</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1) об утверждении списка кандидатов по результатам Конкурса для назначения на должность главы </w:t>
      </w:r>
      <w:proofErr w:type="spellStart"/>
      <w:r w:rsidRPr="000B6E52">
        <w:rPr>
          <w:rFonts w:ascii="Times New Roman" w:hAnsi="Times New Roman" w:cs="Times New Roman"/>
          <w:bCs/>
          <w:sz w:val="24"/>
          <w:szCs w:val="24"/>
        </w:rPr>
        <w:t>Шарьинсккого</w:t>
      </w:r>
      <w:proofErr w:type="spellEnd"/>
      <w:r w:rsidRPr="000B6E52">
        <w:rPr>
          <w:rFonts w:ascii="Times New Roman" w:hAnsi="Times New Roman" w:cs="Times New Roman"/>
          <w:bCs/>
          <w:sz w:val="24"/>
          <w:szCs w:val="24"/>
        </w:rPr>
        <w:t xml:space="preserve"> муниципального района</w:t>
      </w:r>
      <w:r w:rsidRPr="000B6E52">
        <w:rPr>
          <w:rFonts w:ascii="Times New Roman" w:hAnsi="Times New Roman" w:cs="Times New Roman"/>
          <w:sz w:val="24"/>
          <w:szCs w:val="24"/>
        </w:rPr>
        <w:t>, вне зависимости от количества набранных конкурсантами баллов, и завершении конкурса. В списке указываются: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кандидаты;</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сведения об их соответствии квалификационным требованиям, предъявляемым к уровню профессионального образования, стажу муниципальной службы или стажу работы по специальности;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баллы, набранные каждым кандидатом.</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2) </w:t>
      </w:r>
      <w:r w:rsidRPr="000B6E52">
        <w:rPr>
          <w:rFonts w:ascii="Times New Roman" w:hAnsi="Times New Roman" w:cs="Times New Roman"/>
          <w:bCs/>
          <w:sz w:val="24"/>
          <w:szCs w:val="24"/>
        </w:rPr>
        <w:t xml:space="preserve">о признании Конкурса </w:t>
      </w:r>
      <w:proofErr w:type="gramStart"/>
      <w:r w:rsidRPr="000B6E52">
        <w:rPr>
          <w:rFonts w:ascii="Times New Roman" w:hAnsi="Times New Roman" w:cs="Times New Roman"/>
          <w:bCs/>
          <w:sz w:val="24"/>
          <w:szCs w:val="24"/>
        </w:rPr>
        <w:t>несостоявшимся</w:t>
      </w:r>
      <w:proofErr w:type="gramEnd"/>
      <w:r w:rsidRPr="000B6E52">
        <w:rPr>
          <w:rFonts w:ascii="Times New Roman" w:hAnsi="Times New Roman" w:cs="Times New Roman"/>
          <w:bCs/>
          <w:sz w:val="24"/>
          <w:szCs w:val="24"/>
        </w:rPr>
        <w:t>.</w:t>
      </w: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Cs/>
          <w:sz w:val="24"/>
          <w:szCs w:val="24"/>
        </w:rPr>
        <w:t>5.12. Решение Комиссии о результатах (итогах) Конкурса объявляется конкурсантам после завершения второго этапа Конкурса (конкурсных испытаний) и</w:t>
      </w:r>
      <w:r w:rsidRPr="000B6E52">
        <w:rPr>
          <w:rFonts w:ascii="Times New Roman" w:hAnsi="Times New Roman" w:cs="Times New Roman"/>
          <w:sz w:val="24"/>
          <w:szCs w:val="24"/>
        </w:rPr>
        <w:t xml:space="preserve"> </w:t>
      </w:r>
      <w:r w:rsidRPr="000B6E52">
        <w:rPr>
          <w:rFonts w:ascii="Times New Roman" w:hAnsi="Times New Roman" w:cs="Times New Roman"/>
          <w:bCs/>
          <w:sz w:val="24"/>
          <w:szCs w:val="24"/>
        </w:rPr>
        <w:t xml:space="preserve">не позднее трех рабочих дней со дня проведения заседания </w:t>
      </w:r>
      <w:r w:rsidRPr="000B6E52">
        <w:rPr>
          <w:rFonts w:ascii="Times New Roman" w:hAnsi="Times New Roman" w:cs="Times New Roman"/>
          <w:sz w:val="24"/>
          <w:szCs w:val="24"/>
        </w:rPr>
        <w:t xml:space="preserve">вместе со всеми документами Комиссии направляются в Собрание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sz w:val="24"/>
          <w:szCs w:val="24"/>
        </w:rPr>
        <w:t xml:space="preserve"> района.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bookmarkStart w:id="8" w:name="P206"/>
      <w:bookmarkEnd w:id="8"/>
      <w:r w:rsidRPr="000B6E52">
        <w:rPr>
          <w:rFonts w:ascii="Times New Roman" w:hAnsi="Times New Roman" w:cs="Times New Roman"/>
          <w:bCs/>
          <w:sz w:val="24"/>
          <w:szCs w:val="24"/>
        </w:rPr>
        <w:lastRenderedPageBreak/>
        <w:t xml:space="preserve">5.13. В случае если Конкурс признан несостоявшимся Собрание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  вновь принимает решение о проведении (назначении) Конкурса. Конкурс проводится в порядке, установленном настоящим Порядком.</w:t>
      </w:r>
    </w:p>
    <w:p w:rsidR="000B6E52" w:rsidRPr="000B6E52" w:rsidRDefault="000B6E52" w:rsidP="000B6E52">
      <w:pPr>
        <w:spacing w:after="0" w:line="240" w:lineRule="auto"/>
        <w:ind w:firstLine="709"/>
        <w:jc w:val="both"/>
        <w:outlineLvl w:val="1"/>
        <w:rPr>
          <w:rFonts w:ascii="Times New Roman" w:hAnsi="Times New Roman" w:cs="Times New Roman"/>
          <w:sz w:val="24"/>
          <w:szCs w:val="24"/>
        </w:rPr>
      </w:pPr>
    </w:p>
    <w:p w:rsidR="000B6E52" w:rsidRPr="000B6E52" w:rsidRDefault="000B6E52" w:rsidP="000B6E52">
      <w:pPr>
        <w:spacing w:after="0" w:line="240" w:lineRule="auto"/>
        <w:ind w:firstLine="709"/>
        <w:jc w:val="both"/>
        <w:outlineLvl w:val="1"/>
        <w:rPr>
          <w:rFonts w:ascii="Times New Roman" w:hAnsi="Times New Roman" w:cs="Times New Roman"/>
          <w:b/>
          <w:sz w:val="24"/>
          <w:szCs w:val="24"/>
        </w:rPr>
      </w:pPr>
      <w:r w:rsidRPr="000B6E52">
        <w:rPr>
          <w:rFonts w:ascii="Times New Roman" w:hAnsi="Times New Roman" w:cs="Times New Roman"/>
          <w:b/>
          <w:sz w:val="24"/>
          <w:szCs w:val="24"/>
        </w:rPr>
        <w:t xml:space="preserve">6. Рассмотрение Собранием депутатов </w:t>
      </w:r>
      <w:proofErr w:type="spellStart"/>
      <w:r w:rsidRPr="000B6E52">
        <w:rPr>
          <w:rFonts w:ascii="Times New Roman" w:hAnsi="Times New Roman" w:cs="Times New Roman"/>
          <w:b/>
          <w:sz w:val="24"/>
          <w:szCs w:val="24"/>
        </w:rPr>
        <w:t>Шарьинского</w:t>
      </w:r>
      <w:proofErr w:type="spellEnd"/>
      <w:r w:rsidRPr="000B6E52">
        <w:rPr>
          <w:rFonts w:ascii="Times New Roman" w:hAnsi="Times New Roman" w:cs="Times New Roman"/>
          <w:b/>
          <w:sz w:val="24"/>
          <w:szCs w:val="24"/>
        </w:rPr>
        <w:t xml:space="preserve"> </w:t>
      </w:r>
      <w:r w:rsidRPr="000B6E52">
        <w:rPr>
          <w:rFonts w:ascii="Times New Roman" w:eastAsia="Calibri" w:hAnsi="Times New Roman" w:cs="Times New Roman"/>
          <w:b/>
          <w:bCs/>
          <w:sz w:val="24"/>
          <w:szCs w:val="24"/>
          <w:lang w:eastAsia="en-US"/>
        </w:rPr>
        <w:t>муниципального</w:t>
      </w:r>
      <w:r w:rsidRPr="000B6E52">
        <w:rPr>
          <w:rFonts w:ascii="Times New Roman" w:hAnsi="Times New Roman" w:cs="Times New Roman"/>
          <w:b/>
          <w:sz w:val="24"/>
          <w:szCs w:val="24"/>
        </w:rPr>
        <w:t xml:space="preserve"> района</w:t>
      </w:r>
      <w:r w:rsidRPr="000B6E52">
        <w:rPr>
          <w:rFonts w:ascii="Times New Roman" w:hAnsi="Times New Roman" w:cs="Times New Roman"/>
          <w:b/>
          <w:bCs/>
          <w:sz w:val="24"/>
          <w:szCs w:val="24"/>
        </w:rPr>
        <w:t xml:space="preserve"> </w:t>
      </w:r>
      <w:r w:rsidRPr="000B6E52">
        <w:rPr>
          <w:rFonts w:ascii="Times New Roman" w:hAnsi="Times New Roman" w:cs="Times New Roman"/>
          <w:b/>
          <w:sz w:val="24"/>
          <w:szCs w:val="24"/>
        </w:rPr>
        <w:t xml:space="preserve">материалов работы Комиссии и избрание </w:t>
      </w:r>
      <w:r w:rsidRPr="000B6E52">
        <w:rPr>
          <w:rFonts w:ascii="Times New Roman" w:hAnsi="Times New Roman" w:cs="Times New Roman"/>
          <w:b/>
          <w:bCs/>
          <w:sz w:val="24"/>
          <w:szCs w:val="24"/>
        </w:rPr>
        <w:t xml:space="preserve">Главы </w:t>
      </w:r>
      <w:proofErr w:type="spellStart"/>
      <w:r w:rsidRPr="000B6E52">
        <w:rPr>
          <w:rFonts w:ascii="Times New Roman" w:hAnsi="Times New Roman" w:cs="Times New Roman"/>
          <w:b/>
          <w:bCs/>
          <w:sz w:val="24"/>
          <w:szCs w:val="24"/>
        </w:rPr>
        <w:t>Шарьинского</w:t>
      </w:r>
      <w:proofErr w:type="spellEnd"/>
      <w:r w:rsidRPr="000B6E52">
        <w:rPr>
          <w:rFonts w:ascii="Times New Roman" w:eastAsia="Calibri" w:hAnsi="Times New Roman" w:cs="Times New Roman"/>
          <w:bCs/>
          <w:sz w:val="24"/>
          <w:szCs w:val="24"/>
          <w:lang w:eastAsia="en-US"/>
        </w:rPr>
        <w:t xml:space="preserve"> </w:t>
      </w:r>
      <w:r w:rsidRPr="000B6E52">
        <w:rPr>
          <w:rFonts w:ascii="Times New Roman" w:eastAsia="Calibri" w:hAnsi="Times New Roman" w:cs="Times New Roman"/>
          <w:b/>
          <w:bCs/>
          <w:sz w:val="24"/>
          <w:szCs w:val="24"/>
          <w:lang w:eastAsia="en-US"/>
        </w:rPr>
        <w:t>муниципального</w:t>
      </w:r>
      <w:r w:rsidRPr="000B6E52">
        <w:rPr>
          <w:rFonts w:ascii="Times New Roman" w:hAnsi="Times New Roman" w:cs="Times New Roman"/>
          <w:b/>
          <w:bCs/>
          <w:sz w:val="24"/>
          <w:szCs w:val="24"/>
        </w:rPr>
        <w:t xml:space="preserve"> района</w:t>
      </w:r>
      <w:r w:rsidRPr="000B6E52">
        <w:rPr>
          <w:rFonts w:ascii="Times New Roman" w:eastAsia="Calibri" w:hAnsi="Times New Roman" w:cs="Times New Roman"/>
          <w:b/>
          <w:bCs/>
          <w:sz w:val="24"/>
          <w:szCs w:val="24"/>
          <w:lang w:eastAsia="en-US"/>
        </w:rPr>
        <w:t xml:space="preserve"> </w:t>
      </w:r>
      <w:r w:rsidRPr="000B6E52">
        <w:rPr>
          <w:rFonts w:ascii="Times New Roman" w:hAnsi="Times New Roman" w:cs="Times New Roman"/>
          <w:b/>
          <w:bCs/>
          <w:sz w:val="24"/>
          <w:szCs w:val="24"/>
        </w:rPr>
        <w:t>из числа кандидатов, представленных Комиссией по результатам Конкурса</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6.1. Вопрос об избрании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муниципального района</w:t>
      </w:r>
      <w:r w:rsidRPr="000B6E52">
        <w:rPr>
          <w:rFonts w:ascii="Times New Roman" w:eastAsia="Calibri" w:hAnsi="Times New Roman" w:cs="Times New Roman"/>
          <w:bCs/>
          <w:sz w:val="24"/>
          <w:szCs w:val="24"/>
          <w:lang w:eastAsia="en-US"/>
        </w:rPr>
        <w:t xml:space="preserve">  </w:t>
      </w:r>
      <w:r w:rsidRPr="000B6E52">
        <w:rPr>
          <w:rFonts w:ascii="Times New Roman" w:hAnsi="Times New Roman" w:cs="Times New Roman"/>
          <w:sz w:val="24"/>
          <w:szCs w:val="24"/>
        </w:rPr>
        <w:t xml:space="preserve">из числа кандидатов, представленных Комиссией по результатам конкурса, должен быть рассмотрен Собранием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r w:rsidRPr="000B6E52">
        <w:rPr>
          <w:rFonts w:ascii="Times New Roman" w:hAnsi="Times New Roman" w:cs="Times New Roman"/>
          <w:bCs/>
          <w:sz w:val="24"/>
          <w:szCs w:val="24"/>
        </w:rPr>
        <w:t xml:space="preserve"> </w:t>
      </w:r>
      <w:r w:rsidRPr="000B6E52">
        <w:rPr>
          <w:rFonts w:ascii="Times New Roman" w:hAnsi="Times New Roman" w:cs="Times New Roman"/>
          <w:sz w:val="24"/>
          <w:szCs w:val="24"/>
        </w:rPr>
        <w:t>не позднее 15 календарных дней после завершения Конкурса.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6.2. На заседании Собрания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sz w:val="24"/>
          <w:szCs w:val="24"/>
        </w:rPr>
        <w:t xml:space="preserve"> района</w:t>
      </w:r>
      <w:r w:rsidRPr="000B6E52">
        <w:rPr>
          <w:rFonts w:ascii="Times New Roman" w:hAnsi="Times New Roman" w:cs="Times New Roman"/>
          <w:bCs/>
          <w:sz w:val="24"/>
          <w:szCs w:val="24"/>
        </w:rPr>
        <w:t xml:space="preserve"> </w:t>
      </w:r>
      <w:r w:rsidRPr="000B6E52">
        <w:rPr>
          <w:rFonts w:ascii="Times New Roman" w:hAnsi="Times New Roman" w:cs="Times New Roman"/>
          <w:sz w:val="24"/>
          <w:szCs w:val="24"/>
        </w:rPr>
        <w:t xml:space="preserve">при рассмотрении вопроса об избрании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bCs/>
          <w:sz w:val="24"/>
          <w:szCs w:val="24"/>
        </w:rPr>
        <w:t xml:space="preserve"> района</w:t>
      </w:r>
      <w:r w:rsidRPr="000B6E52">
        <w:rPr>
          <w:rFonts w:ascii="Times New Roman" w:eastAsia="Calibri" w:hAnsi="Times New Roman" w:cs="Times New Roman"/>
          <w:bCs/>
          <w:sz w:val="24"/>
          <w:szCs w:val="24"/>
          <w:lang w:eastAsia="en-US"/>
        </w:rPr>
        <w:t xml:space="preserve"> </w:t>
      </w:r>
      <w:r w:rsidRPr="000B6E52">
        <w:rPr>
          <w:rFonts w:ascii="Times New Roman" w:hAnsi="Times New Roman" w:cs="Times New Roman"/>
          <w:sz w:val="24"/>
          <w:szCs w:val="24"/>
        </w:rPr>
        <w:t xml:space="preserve">вправе присутствовать все кандидаты и члены Комиссии. С докладом о принятом Комиссией решении выступает председатель Комиссии. Кандидаты и члены Комиссии имеют право выступить на заседании Собрания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sz w:val="24"/>
          <w:szCs w:val="24"/>
        </w:rPr>
        <w:t xml:space="preserve"> района, чтобы ответить на вопросы, имеющиеся у депутатов в связи с материалами, представленными Комиссией. Депутаты вправе задать вопрос любому кандидату.</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6.3. По вопросу избрания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bCs/>
          <w:sz w:val="24"/>
          <w:szCs w:val="24"/>
        </w:rPr>
        <w:t xml:space="preserve"> района</w:t>
      </w:r>
      <w:r w:rsidRPr="000B6E52">
        <w:rPr>
          <w:rFonts w:ascii="Times New Roman" w:eastAsia="Calibri" w:hAnsi="Times New Roman" w:cs="Times New Roman"/>
          <w:bCs/>
          <w:sz w:val="24"/>
          <w:szCs w:val="24"/>
          <w:lang w:eastAsia="en-US"/>
        </w:rPr>
        <w:t xml:space="preserve">  </w:t>
      </w:r>
      <w:r w:rsidRPr="000B6E52">
        <w:rPr>
          <w:rFonts w:ascii="Times New Roman" w:hAnsi="Times New Roman" w:cs="Times New Roman"/>
          <w:sz w:val="24"/>
          <w:szCs w:val="24"/>
        </w:rPr>
        <w:t xml:space="preserve">проводится тайное голосование в соответствии с </w:t>
      </w:r>
      <w:hyperlink r:id="rId26" w:history="1">
        <w:r w:rsidRPr="000B6E52">
          <w:rPr>
            <w:rStyle w:val="a5"/>
            <w:rFonts w:ascii="Times New Roman" w:hAnsi="Times New Roman" w:cs="Times New Roman"/>
            <w:color w:val="000000"/>
            <w:sz w:val="24"/>
            <w:szCs w:val="24"/>
          </w:rPr>
          <w:t>Регламентом</w:t>
        </w:r>
      </w:hyperlink>
      <w:r w:rsidRPr="000B6E52">
        <w:rPr>
          <w:rFonts w:ascii="Times New Roman" w:hAnsi="Times New Roman" w:cs="Times New Roman"/>
          <w:sz w:val="24"/>
          <w:szCs w:val="24"/>
        </w:rPr>
        <w:t xml:space="preserve"> Собрания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sz w:val="24"/>
          <w:szCs w:val="24"/>
        </w:rPr>
        <w:t xml:space="preserve"> района.</w:t>
      </w:r>
    </w:p>
    <w:p w:rsidR="000B6E52" w:rsidRPr="000B6E52" w:rsidRDefault="000B6E52" w:rsidP="000B6E52">
      <w:pPr>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sz w:val="24"/>
          <w:szCs w:val="24"/>
        </w:rPr>
        <w:t xml:space="preserve">При проведении голосования каждый депутат может голосовать только за одного кандидата на должность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Избранным главой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w:t>
      </w:r>
      <w:r w:rsidRPr="000B6E52">
        <w:rPr>
          <w:rFonts w:ascii="Times New Roman" w:hAnsi="Times New Roman" w:cs="Times New Roman"/>
          <w:sz w:val="24"/>
          <w:szCs w:val="24"/>
        </w:rPr>
        <w:t xml:space="preserve"> считается кандидат, набравший в ходе голосования более половины голосов от установленной численности депутатов. </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6.5. В случае если кто-либо из кандидатов снимет свою кандидатуру на этапе рассмотрения вопроса Собранием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sz w:val="24"/>
          <w:szCs w:val="24"/>
        </w:rPr>
        <w:t xml:space="preserve"> района, то Собрание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sz w:val="24"/>
          <w:szCs w:val="24"/>
        </w:rPr>
        <w:t xml:space="preserve"> района</w:t>
      </w:r>
      <w:r w:rsidRPr="000B6E52">
        <w:rPr>
          <w:rFonts w:ascii="Times New Roman" w:hAnsi="Times New Roman" w:cs="Times New Roman"/>
          <w:bCs/>
          <w:sz w:val="24"/>
          <w:szCs w:val="24"/>
        </w:rPr>
        <w:t xml:space="preserve"> </w:t>
      </w:r>
      <w:r w:rsidRPr="000B6E52">
        <w:rPr>
          <w:rFonts w:ascii="Times New Roman" w:hAnsi="Times New Roman" w:cs="Times New Roman"/>
          <w:sz w:val="24"/>
          <w:szCs w:val="24"/>
        </w:rPr>
        <w:t xml:space="preserve">рассматривает кандидатуры оставшихся кандидатов. Если остается только один кандидат, то голосование проводится путем голосования «За» или «Против» кандидата. </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6.6. Собрание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sz w:val="24"/>
          <w:szCs w:val="24"/>
        </w:rPr>
        <w:t xml:space="preserve"> района</w:t>
      </w:r>
      <w:r w:rsidRPr="000B6E52">
        <w:rPr>
          <w:rFonts w:ascii="Times New Roman" w:hAnsi="Times New Roman" w:cs="Times New Roman"/>
          <w:bCs/>
          <w:sz w:val="24"/>
          <w:szCs w:val="24"/>
        </w:rPr>
        <w:t xml:space="preserve"> </w:t>
      </w:r>
      <w:r w:rsidRPr="000B6E52">
        <w:rPr>
          <w:rFonts w:ascii="Times New Roman" w:hAnsi="Times New Roman" w:cs="Times New Roman"/>
          <w:sz w:val="24"/>
          <w:szCs w:val="24"/>
        </w:rPr>
        <w:t>в зависимости от итогов голосования, на основании протокола об итогах голосования, составленного счетной комиссией, принимает одно из следующих решений:</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1) Об избрании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w:t>
      </w:r>
      <w:r w:rsidRPr="000B6E52">
        <w:rPr>
          <w:rFonts w:ascii="Times New Roman" w:hAnsi="Times New Roman" w:cs="Times New Roman"/>
          <w:sz w:val="24"/>
          <w:szCs w:val="24"/>
        </w:rPr>
        <w:t>, получившего необходимое количество голосов;</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 О проведении второго тура голосования. Второй тур голосования проводится если в первом туре голосования участвовали более двух кандидатов и ни один из них не получил необходимое большинство голосов;</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3) О повторном проведении Конкурса. Данное решение принимается в том случае, если в первом туре голосования ни один из кандидатов не получил необходимое большинство голосов.</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6.7. Второй тур голосования проводится в этот же день среди двух кандидатов, набравших по итогам первого тура наибольшее количество голосов.</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По результатам второго тура голосования Собрания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sz w:val="24"/>
          <w:szCs w:val="24"/>
        </w:rPr>
        <w:t xml:space="preserve"> района</w:t>
      </w:r>
      <w:r w:rsidRPr="000B6E52">
        <w:rPr>
          <w:rFonts w:ascii="Times New Roman" w:hAnsi="Times New Roman" w:cs="Times New Roman"/>
          <w:bCs/>
          <w:sz w:val="24"/>
          <w:szCs w:val="24"/>
        </w:rPr>
        <w:t xml:space="preserve"> </w:t>
      </w:r>
      <w:r w:rsidRPr="000B6E52">
        <w:rPr>
          <w:rFonts w:ascii="Times New Roman" w:hAnsi="Times New Roman" w:cs="Times New Roman"/>
          <w:sz w:val="24"/>
          <w:szCs w:val="24"/>
        </w:rPr>
        <w:t>в зависимости от итогов голосования, на основании протокола об итогах голосования, составленного счетной комиссией,  принимает одно из следующих решений:</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1) Об избрании главы муниципального образования </w:t>
      </w:r>
      <w:proofErr w:type="spellStart"/>
      <w:r w:rsidRPr="000B6E52">
        <w:rPr>
          <w:rFonts w:ascii="Times New Roman" w:hAnsi="Times New Roman" w:cs="Times New Roman"/>
          <w:bCs/>
          <w:sz w:val="24"/>
          <w:szCs w:val="24"/>
        </w:rPr>
        <w:t>Шарьинский</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муниципальный</w:t>
      </w:r>
      <w:r w:rsidRPr="000B6E52">
        <w:rPr>
          <w:rFonts w:ascii="Times New Roman" w:hAnsi="Times New Roman" w:cs="Times New Roman"/>
          <w:bCs/>
          <w:sz w:val="24"/>
          <w:szCs w:val="24"/>
        </w:rPr>
        <w:t xml:space="preserve"> район</w:t>
      </w:r>
      <w:r w:rsidRPr="000B6E52">
        <w:rPr>
          <w:rFonts w:ascii="Times New Roman" w:hAnsi="Times New Roman" w:cs="Times New Roman"/>
          <w:sz w:val="24"/>
          <w:szCs w:val="24"/>
        </w:rPr>
        <w:t>, получившего необходимое количество голосов;</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lastRenderedPageBreak/>
        <w:t>2) О повторном проведении Конкурса. Данное решение принимается в том случае, если во втором туре голосования ни один из кандидатов не получил необходимое большинство голосов.</w:t>
      </w:r>
    </w:p>
    <w:p w:rsidR="000B6E52" w:rsidRPr="000B6E52" w:rsidRDefault="000B6E52" w:rsidP="000B6E52">
      <w:pPr>
        <w:pStyle w:val="ConsPlusNormal"/>
        <w:ind w:firstLine="709"/>
        <w:jc w:val="both"/>
        <w:rPr>
          <w:rFonts w:ascii="Times New Roman" w:hAnsi="Times New Roman"/>
          <w:sz w:val="24"/>
          <w:szCs w:val="24"/>
        </w:rPr>
      </w:pPr>
      <w:r w:rsidRPr="000B6E52">
        <w:rPr>
          <w:rFonts w:ascii="Times New Roman" w:hAnsi="Times New Roman"/>
          <w:sz w:val="24"/>
          <w:szCs w:val="24"/>
        </w:rPr>
        <w:t xml:space="preserve">6.8. </w:t>
      </w:r>
      <w:proofErr w:type="gramStart"/>
      <w:r w:rsidRPr="000B6E52">
        <w:rPr>
          <w:rFonts w:ascii="Times New Roman" w:hAnsi="Times New Roman"/>
          <w:sz w:val="24"/>
          <w:szCs w:val="24"/>
        </w:rPr>
        <w:t xml:space="preserve">Кандидат, избранный главой </w:t>
      </w:r>
      <w:proofErr w:type="spellStart"/>
      <w:r w:rsidRPr="000B6E52">
        <w:rPr>
          <w:rFonts w:ascii="Times New Roman" w:hAnsi="Times New Roman"/>
          <w:bCs/>
          <w:sz w:val="24"/>
          <w:szCs w:val="24"/>
        </w:rPr>
        <w:t>Шарьинского</w:t>
      </w:r>
      <w:proofErr w:type="spellEnd"/>
      <w:r w:rsidRPr="000B6E52">
        <w:rPr>
          <w:rFonts w:ascii="Times New Roman" w:hAnsi="Times New Roman"/>
          <w:bCs/>
          <w:sz w:val="24"/>
          <w:szCs w:val="24"/>
        </w:rPr>
        <w:t xml:space="preserve"> </w:t>
      </w:r>
      <w:r w:rsidRPr="000B6E52">
        <w:rPr>
          <w:rFonts w:ascii="Times New Roman" w:eastAsia="Calibri" w:hAnsi="Times New Roman"/>
          <w:bCs/>
          <w:sz w:val="24"/>
          <w:szCs w:val="24"/>
          <w:lang w:eastAsia="en-US"/>
        </w:rPr>
        <w:t>муниципального</w:t>
      </w:r>
      <w:r w:rsidRPr="000B6E52">
        <w:rPr>
          <w:rFonts w:ascii="Times New Roman" w:hAnsi="Times New Roman"/>
          <w:bCs/>
          <w:sz w:val="24"/>
          <w:szCs w:val="24"/>
        </w:rPr>
        <w:t xml:space="preserve"> района</w:t>
      </w:r>
      <w:r w:rsidRPr="000B6E52">
        <w:rPr>
          <w:rFonts w:ascii="Times New Roman" w:hAnsi="Times New Roman"/>
          <w:sz w:val="24"/>
          <w:szCs w:val="24"/>
        </w:rPr>
        <w:t xml:space="preserve">, обязан в пятидневный срок после принятия Собранием депутатов </w:t>
      </w:r>
      <w:proofErr w:type="spellStart"/>
      <w:r w:rsidRPr="000B6E52">
        <w:rPr>
          <w:rFonts w:ascii="Times New Roman" w:hAnsi="Times New Roman"/>
          <w:sz w:val="24"/>
          <w:szCs w:val="24"/>
        </w:rPr>
        <w:t>Шарьинского</w:t>
      </w:r>
      <w:proofErr w:type="spellEnd"/>
      <w:r w:rsidRPr="000B6E52">
        <w:rPr>
          <w:rFonts w:ascii="Times New Roman" w:hAnsi="Times New Roman"/>
          <w:sz w:val="24"/>
          <w:szCs w:val="24"/>
        </w:rPr>
        <w:t xml:space="preserve"> </w:t>
      </w:r>
      <w:r w:rsidRPr="000B6E52">
        <w:rPr>
          <w:rFonts w:ascii="Times New Roman" w:eastAsia="Calibri" w:hAnsi="Times New Roman"/>
          <w:bCs/>
          <w:sz w:val="24"/>
          <w:szCs w:val="24"/>
          <w:lang w:eastAsia="en-US"/>
        </w:rPr>
        <w:t>муниципального</w:t>
      </w:r>
      <w:r w:rsidRPr="000B6E52">
        <w:rPr>
          <w:rFonts w:ascii="Times New Roman" w:hAnsi="Times New Roman"/>
          <w:sz w:val="24"/>
          <w:szCs w:val="24"/>
        </w:rPr>
        <w:t xml:space="preserve"> района</w:t>
      </w:r>
      <w:r w:rsidRPr="000B6E52">
        <w:rPr>
          <w:rFonts w:ascii="Times New Roman" w:hAnsi="Times New Roman"/>
          <w:bCs/>
          <w:sz w:val="24"/>
          <w:szCs w:val="24"/>
        </w:rPr>
        <w:t xml:space="preserve"> </w:t>
      </w:r>
      <w:r w:rsidRPr="000B6E52">
        <w:rPr>
          <w:rFonts w:ascii="Times New Roman" w:hAnsi="Times New Roman"/>
          <w:sz w:val="24"/>
          <w:szCs w:val="24"/>
        </w:rPr>
        <w:t xml:space="preserve">решения об избрании главы </w:t>
      </w:r>
      <w:proofErr w:type="spellStart"/>
      <w:r w:rsidRPr="000B6E52">
        <w:rPr>
          <w:rFonts w:ascii="Times New Roman" w:hAnsi="Times New Roman"/>
          <w:bCs/>
          <w:sz w:val="24"/>
          <w:szCs w:val="24"/>
        </w:rPr>
        <w:t>Шарьинского</w:t>
      </w:r>
      <w:proofErr w:type="spellEnd"/>
      <w:r w:rsidRPr="000B6E52">
        <w:rPr>
          <w:rFonts w:ascii="Times New Roman" w:eastAsia="Calibri" w:hAnsi="Times New Roman"/>
          <w:bCs/>
          <w:sz w:val="24"/>
          <w:szCs w:val="24"/>
          <w:lang w:eastAsia="en-US"/>
        </w:rPr>
        <w:t xml:space="preserve"> муниципального</w:t>
      </w:r>
      <w:r w:rsidRPr="000B6E52">
        <w:rPr>
          <w:rFonts w:ascii="Times New Roman" w:hAnsi="Times New Roman"/>
          <w:bCs/>
          <w:sz w:val="24"/>
          <w:szCs w:val="24"/>
        </w:rPr>
        <w:t xml:space="preserve"> района</w:t>
      </w:r>
      <w:r w:rsidRPr="000B6E52">
        <w:rPr>
          <w:rFonts w:ascii="Times New Roman" w:hAnsi="Times New Roman"/>
          <w:b/>
          <w:bCs/>
          <w:sz w:val="24"/>
          <w:szCs w:val="24"/>
        </w:rPr>
        <w:t xml:space="preserve"> </w:t>
      </w:r>
      <w:r w:rsidRPr="000B6E52">
        <w:rPr>
          <w:rFonts w:ascii="Times New Roman" w:hAnsi="Times New Roman"/>
          <w:b/>
          <w:sz w:val="24"/>
          <w:szCs w:val="24"/>
        </w:rPr>
        <w:t xml:space="preserve"> </w:t>
      </w:r>
      <w:r w:rsidRPr="000B6E52">
        <w:rPr>
          <w:rFonts w:ascii="Times New Roman" w:hAnsi="Times New Roman"/>
          <w:sz w:val="24"/>
          <w:szCs w:val="24"/>
        </w:rPr>
        <w:t xml:space="preserve">представить в Собрание депутатов </w:t>
      </w:r>
      <w:proofErr w:type="spellStart"/>
      <w:r w:rsidRPr="000B6E52">
        <w:rPr>
          <w:rFonts w:ascii="Times New Roman" w:hAnsi="Times New Roman"/>
          <w:sz w:val="24"/>
          <w:szCs w:val="24"/>
        </w:rPr>
        <w:t>Шарьинского</w:t>
      </w:r>
      <w:proofErr w:type="spellEnd"/>
      <w:r w:rsidRPr="000B6E52">
        <w:rPr>
          <w:rFonts w:ascii="Times New Roman" w:eastAsia="Calibri" w:hAnsi="Times New Roman"/>
          <w:bCs/>
          <w:sz w:val="24"/>
          <w:szCs w:val="24"/>
          <w:lang w:eastAsia="en-US"/>
        </w:rPr>
        <w:t xml:space="preserve"> муниципального</w:t>
      </w:r>
      <w:r w:rsidRPr="000B6E52">
        <w:rPr>
          <w:rFonts w:ascii="Times New Roman" w:hAnsi="Times New Roman"/>
          <w:sz w:val="24"/>
          <w:szCs w:val="24"/>
        </w:rPr>
        <w:t xml:space="preserve"> района 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roofErr w:type="gramEnd"/>
      <w:r w:rsidRPr="000B6E52">
        <w:rPr>
          <w:rFonts w:ascii="Times New Roman" w:hAnsi="Times New Roman"/>
          <w:sz w:val="24"/>
          <w:szCs w:val="24"/>
        </w:rPr>
        <w:t>.</w:t>
      </w:r>
    </w:p>
    <w:p w:rsidR="000B6E52" w:rsidRPr="000B6E52" w:rsidRDefault="000B6E52" w:rsidP="000B6E52">
      <w:pPr>
        <w:pStyle w:val="ConsPlusNormal"/>
        <w:ind w:firstLine="709"/>
        <w:jc w:val="both"/>
        <w:rPr>
          <w:rFonts w:ascii="Times New Roman" w:hAnsi="Times New Roman"/>
          <w:sz w:val="24"/>
          <w:szCs w:val="24"/>
        </w:rPr>
      </w:pPr>
      <w:r w:rsidRPr="000B6E52">
        <w:rPr>
          <w:rFonts w:ascii="Times New Roman" w:hAnsi="Times New Roman"/>
          <w:sz w:val="24"/>
          <w:szCs w:val="24"/>
        </w:rPr>
        <w:t xml:space="preserve">6.9. В случае если кандидат, избранный главой </w:t>
      </w:r>
      <w:proofErr w:type="spellStart"/>
      <w:r w:rsidRPr="000B6E52">
        <w:rPr>
          <w:rFonts w:ascii="Times New Roman" w:hAnsi="Times New Roman"/>
          <w:bCs/>
          <w:sz w:val="24"/>
          <w:szCs w:val="24"/>
        </w:rPr>
        <w:t>Шарьинского</w:t>
      </w:r>
      <w:proofErr w:type="spellEnd"/>
      <w:r w:rsidRPr="000B6E52">
        <w:rPr>
          <w:rFonts w:ascii="Times New Roman" w:hAnsi="Times New Roman"/>
          <w:bCs/>
          <w:sz w:val="24"/>
          <w:szCs w:val="24"/>
        </w:rPr>
        <w:t xml:space="preserve"> </w:t>
      </w:r>
      <w:r w:rsidRPr="000B6E52">
        <w:rPr>
          <w:rFonts w:ascii="Times New Roman" w:eastAsia="Calibri" w:hAnsi="Times New Roman"/>
          <w:bCs/>
          <w:sz w:val="24"/>
          <w:szCs w:val="24"/>
          <w:lang w:eastAsia="en-US"/>
        </w:rPr>
        <w:t>муниципального</w:t>
      </w:r>
      <w:r w:rsidRPr="000B6E52">
        <w:rPr>
          <w:rFonts w:ascii="Times New Roman" w:hAnsi="Times New Roman"/>
          <w:bCs/>
          <w:sz w:val="24"/>
          <w:szCs w:val="24"/>
        </w:rPr>
        <w:t xml:space="preserve"> района</w:t>
      </w:r>
      <w:r w:rsidRPr="000B6E52">
        <w:rPr>
          <w:rFonts w:ascii="Times New Roman" w:hAnsi="Times New Roman"/>
          <w:sz w:val="24"/>
          <w:szCs w:val="24"/>
        </w:rPr>
        <w:t xml:space="preserve">, не выполнит требование, предусмотренное пунктом 6.8. настоящего Порядка, Собрание депутатов </w:t>
      </w:r>
      <w:proofErr w:type="spellStart"/>
      <w:r w:rsidRPr="000B6E52">
        <w:rPr>
          <w:rFonts w:ascii="Times New Roman" w:hAnsi="Times New Roman"/>
          <w:bCs/>
          <w:sz w:val="24"/>
          <w:szCs w:val="24"/>
        </w:rPr>
        <w:t>Шарьинского</w:t>
      </w:r>
      <w:proofErr w:type="spellEnd"/>
      <w:r w:rsidRPr="000B6E52">
        <w:rPr>
          <w:rFonts w:ascii="Times New Roman" w:hAnsi="Times New Roman"/>
          <w:bCs/>
          <w:sz w:val="24"/>
          <w:szCs w:val="24"/>
        </w:rPr>
        <w:t xml:space="preserve"> </w:t>
      </w:r>
      <w:r w:rsidRPr="000B6E52">
        <w:rPr>
          <w:rFonts w:ascii="Times New Roman" w:eastAsia="Calibri" w:hAnsi="Times New Roman"/>
          <w:bCs/>
          <w:sz w:val="24"/>
          <w:szCs w:val="24"/>
          <w:lang w:eastAsia="en-US"/>
        </w:rPr>
        <w:t>муниципального</w:t>
      </w:r>
      <w:r w:rsidRPr="000B6E52">
        <w:rPr>
          <w:rFonts w:ascii="Times New Roman" w:hAnsi="Times New Roman"/>
          <w:bCs/>
          <w:sz w:val="24"/>
          <w:szCs w:val="24"/>
        </w:rPr>
        <w:t xml:space="preserve"> района </w:t>
      </w:r>
      <w:r w:rsidRPr="000B6E52">
        <w:rPr>
          <w:rFonts w:ascii="Times New Roman" w:hAnsi="Times New Roman"/>
          <w:sz w:val="24"/>
          <w:szCs w:val="24"/>
        </w:rPr>
        <w:t xml:space="preserve">отменяет свое решение об избрании главы </w:t>
      </w:r>
      <w:proofErr w:type="spellStart"/>
      <w:r w:rsidRPr="000B6E52">
        <w:rPr>
          <w:rFonts w:ascii="Times New Roman" w:hAnsi="Times New Roman"/>
          <w:bCs/>
          <w:sz w:val="24"/>
          <w:szCs w:val="24"/>
        </w:rPr>
        <w:t>Шарьинского</w:t>
      </w:r>
      <w:proofErr w:type="spellEnd"/>
      <w:r w:rsidRPr="000B6E52">
        <w:rPr>
          <w:rFonts w:ascii="Times New Roman" w:hAnsi="Times New Roman"/>
          <w:bCs/>
          <w:sz w:val="24"/>
          <w:szCs w:val="24"/>
        </w:rPr>
        <w:t xml:space="preserve"> </w:t>
      </w:r>
      <w:r w:rsidRPr="000B6E52">
        <w:rPr>
          <w:rFonts w:ascii="Times New Roman" w:eastAsia="Calibri" w:hAnsi="Times New Roman"/>
          <w:bCs/>
          <w:sz w:val="24"/>
          <w:szCs w:val="24"/>
          <w:lang w:eastAsia="en-US"/>
        </w:rPr>
        <w:t>муниципального</w:t>
      </w:r>
      <w:r w:rsidRPr="000B6E52">
        <w:rPr>
          <w:rFonts w:ascii="Times New Roman" w:hAnsi="Times New Roman"/>
          <w:bCs/>
          <w:sz w:val="24"/>
          <w:szCs w:val="24"/>
        </w:rPr>
        <w:t xml:space="preserve"> района</w:t>
      </w:r>
      <w:r w:rsidRPr="000B6E52">
        <w:rPr>
          <w:rFonts w:ascii="Times New Roman" w:hAnsi="Times New Roman"/>
          <w:sz w:val="24"/>
          <w:szCs w:val="24"/>
        </w:rPr>
        <w:t>.</w:t>
      </w:r>
    </w:p>
    <w:p w:rsidR="000B6E52" w:rsidRPr="000B6E52" w:rsidRDefault="000B6E52" w:rsidP="000B6E52">
      <w:pPr>
        <w:pStyle w:val="ConsPlusNormal"/>
        <w:ind w:firstLine="709"/>
        <w:jc w:val="both"/>
        <w:rPr>
          <w:rFonts w:ascii="Times New Roman" w:hAnsi="Times New Roman"/>
          <w:sz w:val="24"/>
          <w:szCs w:val="24"/>
        </w:rPr>
      </w:pPr>
      <w:r w:rsidRPr="000B6E52">
        <w:rPr>
          <w:rFonts w:ascii="Times New Roman" w:hAnsi="Times New Roman"/>
          <w:sz w:val="24"/>
          <w:szCs w:val="24"/>
        </w:rPr>
        <w:t xml:space="preserve">В этом случае объявляется новый Конкурс по отбору кандидатур на должность главы </w:t>
      </w:r>
      <w:proofErr w:type="spellStart"/>
      <w:r w:rsidRPr="000B6E52">
        <w:rPr>
          <w:rFonts w:ascii="Times New Roman" w:hAnsi="Times New Roman"/>
          <w:bCs/>
          <w:sz w:val="24"/>
          <w:szCs w:val="24"/>
        </w:rPr>
        <w:t>Шарьинского</w:t>
      </w:r>
      <w:proofErr w:type="spellEnd"/>
      <w:r w:rsidRPr="000B6E52">
        <w:rPr>
          <w:rFonts w:ascii="Times New Roman" w:hAnsi="Times New Roman"/>
          <w:bCs/>
          <w:sz w:val="24"/>
          <w:szCs w:val="24"/>
        </w:rPr>
        <w:t xml:space="preserve"> </w:t>
      </w:r>
      <w:r w:rsidRPr="000B6E52">
        <w:rPr>
          <w:rFonts w:ascii="Times New Roman" w:eastAsia="Calibri" w:hAnsi="Times New Roman"/>
          <w:bCs/>
          <w:sz w:val="24"/>
          <w:szCs w:val="24"/>
          <w:lang w:eastAsia="en-US"/>
        </w:rPr>
        <w:t>муниципального</w:t>
      </w:r>
      <w:r w:rsidRPr="000B6E52">
        <w:rPr>
          <w:rFonts w:ascii="Times New Roman" w:hAnsi="Times New Roman"/>
          <w:bCs/>
          <w:sz w:val="24"/>
          <w:szCs w:val="24"/>
        </w:rPr>
        <w:t xml:space="preserve"> района</w:t>
      </w:r>
      <w:r w:rsidRPr="000B6E52">
        <w:rPr>
          <w:rFonts w:ascii="Times New Roman" w:eastAsia="Calibri" w:hAnsi="Times New Roman"/>
          <w:bCs/>
          <w:sz w:val="24"/>
          <w:szCs w:val="24"/>
          <w:lang w:eastAsia="en-US"/>
        </w:rPr>
        <w:t xml:space="preserve"> </w:t>
      </w:r>
      <w:r w:rsidRPr="000B6E52">
        <w:rPr>
          <w:rFonts w:ascii="Times New Roman" w:hAnsi="Times New Roman"/>
          <w:sz w:val="24"/>
          <w:szCs w:val="24"/>
        </w:rPr>
        <w:t>в соответствии с настоящим Порядком.</w:t>
      </w:r>
    </w:p>
    <w:p w:rsidR="000B6E52" w:rsidRPr="000B6E52" w:rsidRDefault="000B6E52" w:rsidP="000B6E52">
      <w:pPr>
        <w:pStyle w:val="ConsPlusNormal"/>
        <w:ind w:firstLine="709"/>
        <w:jc w:val="both"/>
        <w:rPr>
          <w:rFonts w:ascii="Times New Roman" w:hAnsi="Times New Roman"/>
          <w:sz w:val="24"/>
          <w:szCs w:val="24"/>
        </w:rPr>
      </w:pPr>
      <w:r w:rsidRPr="000B6E52">
        <w:rPr>
          <w:rFonts w:ascii="Times New Roman" w:hAnsi="Times New Roman"/>
          <w:sz w:val="24"/>
          <w:szCs w:val="24"/>
        </w:rPr>
        <w:t>6.10. В случаях, указанных в подпункте 3 пункта 6.6., подпункте 2 пункта 6.7. и пункте 6.9. настоящей статьи, персональный состав и полномочия членов ранее сформированной Комиссии сохраняются.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6.11. Решение Собрания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 </w:t>
      </w:r>
      <w:r w:rsidRPr="000B6E52">
        <w:rPr>
          <w:rFonts w:ascii="Times New Roman" w:hAnsi="Times New Roman" w:cs="Times New Roman"/>
          <w:sz w:val="24"/>
          <w:szCs w:val="24"/>
        </w:rPr>
        <w:t xml:space="preserve">об избрании главы муниципального образования </w:t>
      </w:r>
      <w:proofErr w:type="spellStart"/>
      <w:r w:rsidRPr="000B6E52">
        <w:rPr>
          <w:rFonts w:ascii="Times New Roman" w:hAnsi="Times New Roman" w:cs="Times New Roman"/>
          <w:bCs/>
          <w:sz w:val="24"/>
          <w:szCs w:val="24"/>
        </w:rPr>
        <w:t>Шарьинский</w:t>
      </w:r>
      <w:proofErr w:type="spellEnd"/>
      <w:r w:rsidRPr="000B6E52">
        <w:rPr>
          <w:rFonts w:ascii="Times New Roman" w:eastAsia="Calibri" w:hAnsi="Times New Roman" w:cs="Times New Roman"/>
          <w:bCs/>
          <w:sz w:val="24"/>
          <w:szCs w:val="24"/>
          <w:lang w:eastAsia="en-US"/>
        </w:rPr>
        <w:t xml:space="preserve"> муниципальный</w:t>
      </w:r>
      <w:r w:rsidRPr="000B6E52">
        <w:rPr>
          <w:rFonts w:ascii="Times New Roman" w:hAnsi="Times New Roman" w:cs="Times New Roman"/>
          <w:bCs/>
          <w:sz w:val="24"/>
          <w:szCs w:val="24"/>
        </w:rPr>
        <w:t xml:space="preserve"> район</w:t>
      </w:r>
      <w:r w:rsidRPr="000B6E52">
        <w:rPr>
          <w:rFonts w:ascii="Times New Roman" w:eastAsia="Calibri" w:hAnsi="Times New Roman" w:cs="Times New Roman"/>
          <w:bCs/>
          <w:sz w:val="24"/>
          <w:szCs w:val="24"/>
          <w:lang w:eastAsia="en-US"/>
        </w:rPr>
        <w:t xml:space="preserve">  </w:t>
      </w:r>
      <w:r w:rsidRPr="000B6E52">
        <w:rPr>
          <w:rFonts w:ascii="Times New Roman" w:hAnsi="Times New Roman" w:cs="Times New Roman"/>
          <w:sz w:val="24"/>
          <w:szCs w:val="24"/>
        </w:rPr>
        <w:t>вступает в силу в срок, указанный в решении и подлежит официальному опубликованию.</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6.12. Действия и решения, связанные с проведением Конкурса, могут быть обжалованы в суд в порядке, установленном законодательством Российской Федерации.</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p w:rsidR="000B6E52" w:rsidRPr="000B6E52" w:rsidRDefault="000B6E52" w:rsidP="000B6E52">
      <w:pPr>
        <w:widowControl w:val="0"/>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
          <w:bCs/>
          <w:sz w:val="24"/>
          <w:szCs w:val="24"/>
        </w:rPr>
        <w:t>7. Заключительные положения</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7.1. Документы, представленные претендентом в Комиссию, остаются в ее материалах. Хранение документов обеспечивается Собранием депутатов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 в порядке, установленном законодательством Российской Федерации, Костромской области и муниципальными правовыми актами, для хранения архивных документов. </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7.2.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B6E52">
        <w:rPr>
          <w:rFonts w:ascii="Times New Roman" w:hAnsi="Times New Roman" w:cs="Times New Roman"/>
          <w:bCs/>
          <w:sz w:val="24"/>
          <w:szCs w:val="24"/>
        </w:rPr>
        <w:t>дств св</w:t>
      </w:r>
      <w:proofErr w:type="gramEnd"/>
      <w:r w:rsidRPr="000B6E52">
        <w:rPr>
          <w:rFonts w:ascii="Times New Roman" w:hAnsi="Times New Roman" w:cs="Times New Roman"/>
          <w:bCs/>
          <w:sz w:val="24"/>
          <w:szCs w:val="24"/>
        </w:rPr>
        <w:t>язи и иные расходы), участники Конкурса производят за счет собственных средств.</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7.3. По вопросам, не урегулированным настоящим Порядком, Комиссия принимает решения самостоятельно в соответствии с действующим законодательством.</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lang w:bidi="en-US"/>
        </w:rPr>
      </w:pP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lang w:bidi="en-US"/>
        </w:rPr>
      </w:pPr>
      <w:r w:rsidRPr="000B6E52">
        <w:rPr>
          <w:rFonts w:ascii="Times New Roman" w:hAnsi="Times New Roman" w:cs="Times New Roman"/>
          <w:bCs/>
          <w:sz w:val="24"/>
          <w:szCs w:val="24"/>
          <w:lang w:bidi="en-US"/>
        </w:rPr>
        <w:t>Приложение 1</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lang w:bidi="en-US"/>
        </w:rPr>
      </w:pPr>
      <w:r w:rsidRPr="000B6E52">
        <w:rPr>
          <w:rFonts w:ascii="Times New Roman" w:hAnsi="Times New Roman" w:cs="Times New Roman"/>
          <w:bCs/>
          <w:sz w:val="24"/>
          <w:szCs w:val="24"/>
          <w:lang w:bidi="en-US"/>
        </w:rPr>
        <w:t xml:space="preserve">В конкурсную комиссию </w:t>
      </w:r>
      <w:proofErr w:type="gramStart"/>
      <w:r w:rsidRPr="000B6E52">
        <w:rPr>
          <w:rFonts w:ascii="Times New Roman" w:hAnsi="Times New Roman" w:cs="Times New Roman"/>
          <w:bCs/>
          <w:sz w:val="24"/>
          <w:szCs w:val="24"/>
          <w:lang w:bidi="en-US"/>
        </w:rPr>
        <w:t>по</w:t>
      </w:r>
      <w:proofErr w:type="gramEnd"/>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lang w:bidi="en-US"/>
        </w:rPr>
      </w:pPr>
      <w:r w:rsidRPr="000B6E52">
        <w:rPr>
          <w:rFonts w:ascii="Times New Roman" w:hAnsi="Times New Roman" w:cs="Times New Roman"/>
          <w:bCs/>
          <w:sz w:val="24"/>
          <w:szCs w:val="24"/>
          <w:lang w:bidi="en-US"/>
        </w:rPr>
        <w:t>проведению конкурса по отбору</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lang w:bidi="en-US"/>
        </w:rPr>
      </w:pPr>
      <w:r w:rsidRPr="000B6E52">
        <w:rPr>
          <w:rFonts w:ascii="Times New Roman" w:hAnsi="Times New Roman" w:cs="Times New Roman"/>
          <w:bCs/>
          <w:sz w:val="24"/>
          <w:szCs w:val="24"/>
          <w:lang w:bidi="en-US"/>
        </w:rPr>
        <w:t>кандидатур на должность главы</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lang w:bidi="en-US"/>
        </w:rPr>
      </w:pPr>
      <w:proofErr w:type="spellStart"/>
      <w:r w:rsidRPr="000B6E52">
        <w:rPr>
          <w:rFonts w:ascii="Times New Roman" w:hAnsi="Times New Roman" w:cs="Times New Roman"/>
          <w:bCs/>
          <w:sz w:val="24"/>
          <w:szCs w:val="24"/>
          <w:lang w:bidi="en-US"/>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bCs/>
          <w:sz w:val="24"/>
          <w:szCs w:val="24"/>
          <w:lang w:bidi="en-US"/>
        </w:rPr>
        <w:t xml:space="preserve"> района</w:t>
      </w:r>
    </w:p>
    <w:p w:rsidR="000B6E52" w:rsidRPr="000B6E52" w:rsidRDefault="000B6E52" w:rsidP="000B6E52">
      <w:pPr>
        <w:shd w:val="clear" w:color="auto" w:fill="FFFFFF"/>
        <w:tabs>
          <w:tab w:val="left" w:pos="9498"/>
        </w:tabs>
        <w:spacing w:after="0" w:line="240" w:lineRule="auto"/>
        <w:ind w:firstLine="709"/>
        <w:jc w:val="both"/>
        <w:rPr>
          <w:rFonts w:ascii="Times New Roman" w:eastAsia="Calibri" w:hAnsi="Times New Roman" w:cs="Times New Roman"/>
          <w:sz w:val="24"/>
          <w:szCs w:val="24"/>
          <w:lang w:eastAsia="en-US" w:bidi="en-US"/>
        </w:rPr>
      </w:pPr>
    </w:p>
    <w:p w:rsidR="000B6E52" w:rsidRPr="000B6E52" w:rsidRDefault="000B6E52" w:rsidP="000B6E52">
      <w:pPr>
        <w:shd w:val="clear" w:color="auto" w:fill="FFFFFF"/>
        <w:tabs>
          <w:tab w:val="left" w:pos="9498"/>
        </w:tabs>
        <w:spacing w:after="0" w:line="240" w:lineRule="auto"/>
        <w:ind w:firstLine="709"/>
        <w:jc w:val="both"/>
        <w:rPr>
          <w:rFonts w:ascii="Times New Roman" w:eastAsia="Calibri" w:hAnsi="Times New Roman" w:cs="Times New Roman"/>
          <w:b/>
          <w:sz w:val="24"/>
          <w:szCs w:val="24"/>
          <w:lang w:eastAsia="en-US" w:bidi="en-US"/>
        </w:rPr>
      </w:pPr>
      <w:r w:rsidRPr="000B6E52">
        <w:rPr>
          <w:rFonts w:ascii="Times New Roman" w:eastAsia="Calibri" w:hAnsi="Times New Roman" w:cs="Times New Roman"/>
          <w:b/>
          <w:sz w:val="24"/>
          <w:szCs w:val="24"/>
          <w:lang w:eastAsia="en-US" w:bidi="en-US"/>
        </w:rPr>
        <w:t>ЗАЯВЛЕНИЕ</w:t>
      </w:r>
    </w:p>
    <w:p w:rsidR="000B6E52" w:rsidRPr="000B6E52" w:rsidRDefault="000B6E52" w:rsidP="000B6E52">
      <w:pPr>
        <w:shd w:val="clear" w:color="auto" w:fill="FFFFFF"/>
        <w:tabs>
          <w:tab w:val="left" w:pos="9498"/>
        </w:tabs>
        <w:spacing w:after="0" w:line="240" w:lineRule="auto"/>
        <w:ind w:firstLine="709"/>
        <w:jc w:val="both"/>
        <w:rPr>
          <w:rFonts w:ascii="Times New Roman" w:eastAsia="Calibri" w:hAnsi="Times New Roman" w:cs="Times New Roman"/>
          <w:sz w:val="24"/>
          <w:szCs w:val="24"/>
          <w:lang w:eastAsia="en-US" w:bidi="en-US"/>
        </w:rPr>
      </w:pPr>
    </w:p>
    <w:tbl>
      <w:tblPr>
        <w:tblW w:w="0" w:type="auto"/>
        <w:tblLayout w:type="fixed"/>
        <w:tblCellMar>
          <w:left w:w="0" w:type="dxa"/>
          <w:right w:w="0" w:type="dxa"/>
        </w:tblCellMar>
        <w:tblLook w:val="04A0"/>
      </w:tblPr>
      <w:tblGrid>
        <w:gridCol w:w="1134"/>
        <w:gridCol w:w="8080"/>
        <w:gridCol w:w="130"/>
      </w:tblGrid>
      <w:tr w:rsidR="000B6E52" w:rsidRPr="000B6E52" w:rsidTr="000B6E52">
        <w:tc>
          <w:tcPr>
            <w:tcW w:w="1134"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r w:rsidRPr="000B6E52">
              <w:rPr>
                <w:rFonts w:ascii="Times New Roman" w:eastAsia="Calibri" w:hAnsi="Times New Roman" w:cs="Times New Roman"/>
                <w:sz w:val="24"/>
                <w:szCs w:val="24"/>
                <w:lang w:eastAsia="en-US" w:bidi="en-US"/>
              </w:rPr>
              <w:t>Я,</w:t>
            </w:r>
          </w:p>
        </w:tc>
        <w:tc>
          <w:tcPr>
            <w:tcW w:w="8080"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p>
        </w:tc>
        <w:tc>
          <w:tcPr>
            <w:tcW w:w="130"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r w:rsidRPr="000B6E52">
              <w:rPr>
                <w:rFonts w:ascii="Times New Roman" w:eastAsia="Calibri" w:hAnsi="Times New Roman" w:cs="Times New Roman"/>
                <w:sz w:val="24"/>
                <w:szCs w:val="24"/>
                <w:lang w:eastAsia="en-US" w:bidi="en-US"/>
              </w:rPr>
              <w:t>,</w:t>
            </w:r>
          </w:p>
        </w:tc>
      </w:tr>
      <w:tr w:rsidR="000B6E52" w:rsidRPr="000B6E52" w:rsidTr="000B6E52">
        <w:tc>
          <w:tcPr>
            <w:tcW w:w="1134"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p>
        </w:tc>
        <w:tc>
          <w:tcPr>
            <w:tcW w:w="8080"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r w:rsidRPr="000B6E52">
              <w:rPr>
                <w:rFonts w:ascii="Times New Roman" w:eastAsia="Calibri" w:hAnsi="Times New Roman" w:cs="Times New Roman"/>
                <w:sz w:val="24"/>
                <w:szCs w:val="24"/>
                <w:lang w:eastAsia="en-US" w:bidi="en-US"/>
              </w:rPr>
              <w:t>(фамилия, имя, отчество)</w:t>
            </w:r>
          </w:p>
        </w:tc>
        <w:tc>
          <w:tcPr>
            <w:tcW w:w="130"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p>
        </w:tc>
      </w:tr>
    </w:tbl>
    <w:p w:rsidR="000B6E52" w:rsidRPr="000B6E52" w:rsidRDefault="000B6E52" w:rsidP="000B6E52">
      <w:pPr>
        <w:shd w:val="clear" w:color="auto" w:fill="FFFFFF"/>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sz w:val="24"/>
          <w:szCs w:val="24"/>
          <w:lang w:eastAsia="en-US" w:bidi="en-US"/>
        </w:rPr>
        <w:t>изъявляю желание принять участие в конкурсе по отбору кандидатур на должность главы _______________________________________</w:t>
      </w:r>
      <w:r w:rsidRPr="000B6E52">
        <w:rPr>
          <w:rFonts w:ascii="Times New Roman" w:eastAsia="Calibri" w:hAnsi="Times New Roman" w:cs="Times New Roman"/>
          <w:bCs/>
          <w:sz w:val="24"/>
          <w:szCs w:val="24"/>
          <w:lang w:eastAsia="en-US" w:bidi="en-US"/>
        </w:rPr>
        <w:t xml:space="preserve">(наименование муниципального образования) </w:t>
      </w:r>
      <w:r w:rsidRPr="000B6E52">
        <w:rPr>
          <w:rFonts w:ascii="Times New Roman" w:eastAsia="Calibri" w:hAnsi="Times New Roman" w:cs="Times New Roman"/>
          <w:sz w:val="24"/>
          <w:szCs w:val="24"/>
          <w:lang w:eastAsia="en-US" w:bidi="en-US"/>
        </w:rPr>
        <w:t>(далее - конкурс) и прошу допустить меня к участию в конкурсе.</w:t>
      </w:r>
    </w:p>
    <w:p w:rsidR="000B6E52" w:rsidRPr="000B6E52" w:rsidRDefault="000B6E52" w:rsidP="000B6E52">
      <w:pPr>
        <w:shd w:val="clear" w:color="auto" w:fill="FFFFFF"/>
        <w:tabs>
          <w:tab w:val="left" w:pos="9498"/>
        </w:tabs>
        <w:spacing w:after="0" w:line="240" w:lineRule="auto"/>
        <w:ind w:firstLine="709"/>
        <w:jc w:val="both"/>
        <w:rPr>
          <w:rFonts w:ascii="Times New Roman" w:eastAsia="Calibri" w:hAnsi="Times New Roman" w:cs="Times New Roman"/>
          <w:sz w:val="24"/>
          <w:szCs w:val="24"/>
          <w:lang w:eastAsia="en-US" w:bidi="en-US"/>
        </w:rPr>
      </w:pPr>
      <w:r w:rsidRPr="000B6E52">
        <w:rPr>
          <w:rFonts w:ascii="Times New Roman" w:eastAsia="Calibri" w:hAnsi="Times New Roman" w:cs="Times New Roman"/>
          <w:color w:val="000000"/>
          <w:sz w:val="24"/>
          <w:szCs w:val="24"/>
          <w:lang w:eastAsia="en-US" w:bidi="en-US"/>
        </w:rPr>
        <w:t>О себе сообщаю следующие сведения:</w:t>
      </w:r>
    </w:p>
    <w:tbl>
      <w:tblPr>
        <w:tblW w:w="10376" w:type="dxa"/>
        <w:tblLayout w:type="fixed"/>
        <w:tblCellMar>
          <w:left w:w="28" w:type="dxa"/>
          <w:right w:w="28" w:type="dxa"/>
        </w:tblCellMar>
        <w:tblLook w:val="04A0"/>
      </w:tblPr>
      <w:tblGrid>
        <w:gridCol w:w="852"/>
        <w:gridCol w:w="851"/>
        <w:gridCol w:w="284"/>
        <w:gridCol w:w="992"/>
        <w:gridCol w:w="284"/>
        <w:gridCol w:w="283"/>
        <w:gridCol w:w="567"/>
        <w:gridCol w:w="567"/>
        <w:gridCol w:w="142"/>
        <w:gridCol w:w="142"/>
        <w:gridCol w:w="283"/>
        <w:gridCol w:w="1844"/>
        <w:gridCol w:w="2127"/>
        <w:gridCol w:w="1158"/>
      </w:tblGrid>
      <w:tr w:rsidR="000B6E52" w:rsidRPr="000B6E52" w:rsidTr="000B6E52">
        <w:tc>
          <w:tcPr>
            <w:tcW w:w="1987" w:type="dxa"/>
            <w:gridSpan w:val="3"/>
            <w:vAlign w:val="bottom"/>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roofErr w:type="spellStart"/>
            <w:r w:rsidRPr="000B6E52">
              <w:rPr>
                <w:rFonts w:ascii="Times New Roman" w:eastAsia="Calibri" w:hAnsi="Times New Roman" w:cs="Times New Roman"/>
                <w:color w:val="000000"/>
                <w:sz w:val="24"/>
                <w:szCs w:val="24"/>
                <w:lang w:val="en-US" w:eastAsia="en-US" w:bidi="en-US"/>
              </w:rPr>
              <w:lastRenderedPageBreak/>
              <w:t>дата</w:t>
            </w:r>
            <w:proofErr w:type="spellEnd"/>
            <w:r w:rsidRPr="000B6E52">
              <w:rPr>
                <w:rFonts w:ascii="Times New Roman" w:eastAsia="Calibri" w:hAnsi="Times New Roman" w:cs="Times New Roman"/>
                <w:color w:val="000000"/>
                <w:sz w:val="24"/>
                <w:szCs w:val="24"/>
                <w:lang w:val="en-US" w:eastAsia="en-US" w:bidi="en-US"/>
              </w:rPr>
              <w:t xml:space="preserve"> </w:t>
            </w:r>
            <w:proofErr w:type="spellStart"/>
            <w:r w:rsidRPr="000B6E52">
              <w:rPr>
                <w:rFonts w:ascii="Times New Roman" w:eastAsia="Calibri" w:hAnsi="Times New Roman" w:cs="Times New Roman"/>
                <w:color w:val="000000"/>
                <w:sz w:val="24"/>
                <w:szCs w:val="24"/>
                <w:lang w:val="en-US" w:eastAsia="en-US" w:bidi="en-US"/>
              </w:rPr>
              <w:t>рождения</w:t>
            </w:r>
            <w:proofErr w:type="spellEnd"/>
            <w:r w:rsidRPr="000B6E52">
              <w:rPr>
                <w:rFonts w:ascii="Times New Roman" w:eastAsia="Calibri" w:hAnsi="Times New Roman" w:cs="Times New Roman"/>
                <w:color w:val="000000"/>
                <w:sz w:val="24"/>
                <w:szCs w:val="24"/>
                <w:lang w:val="en-US" w:eastAsia="en-US" w:bidi="en-US"/>
              </w:rPr>
              <w:t>:</w:t>
            </w:r>
          </w:p>
        </w:tc>
        <w:tc>
          <w:tcPr>
            <w:tcW w:w="992" w:type="dxa"/>
            <w:tcBorders>
              <w:top w:val="none" w:sz="255" w:space="0" w:color="FFFFFF"/>
              <w:left w:val="none" w:sz="255" w:space="0" w:color="FFFFFF"/>
              <w:bottom w:val="single" w:sz="4" w:space="0" w:color="000000"/>
              <w:right w:val="none" w:sz="255" w:space="0" w:color="FFFFFF"/>
            </w:tcBorders>
            <w:vAlign w:val="bottom"/>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p>
        </w:tc>
        <w:tc>
          <w:tcPr>
            <w:tcW w:w="284" w:type="dxa"/>
            <w:vAlign w:val="bottom"/>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p>
        </w:tc>
        <w:tc>
          <w:tcPr>
            <w:tcW w:w="1701" w:type="dxa"/>
            <w:gridSpan w:val="5"/>
            <w:tcBorders>
              <w:top w:val="none" w:sz="255" w:space="0" w:color="FFFFFF"/>
              <w:left w:val="none" w:sz="255" w:space="0" w:color="FFFFFF"/>
              <w:bottom w:val="single" w:sz="4" w:space="0" w:color="000000"/>
              <w:right w:val="none" w:sz="255" w:space="0" w:color="FFFFFF"/>
            </w:tcBorders>
            <w:vAlign w:val="bottom"/>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p>
        </w:tc>
        <w:tc>
          <w:tcPr>
            <w:tcW w:w="283" w:type="dxa"/>
            <w:vAlign w:val="bottom"/>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p>
        </w:tc>
        <w:tc>
          <w:tcPr>
            <w:tcW w:w="1844" w:type="dxa"/>
            <w:tcBorders>
              <w:top w:val="none" w:sz="255" w:space="0" w:color="FFFFFF"/>
              <w:left w:val="none" w:sz="255" w:space="0" w:color="FFFFFF"/>
              <w:bottom w:val="single" w:sz="4" w:space="0" w:color="000000"/>
              <w:right w:val="none" w:sz="255" w:space="0" w:color="FFFFFF"/>
            </w:tcBorders>
            <w:vAlign w:val="bottom"/>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p>
        </w:tc>
        <w:tc>
          <w:tcPr>
            <w:tcW w:w="3285" w:type="dxa"/>
            <w:gridSpan w:val="2"/>
            <w:vAlign w:val="bottom"/>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r w:rsidRPr="000B6E52">
              <w:rPr>
                <w:rFonts w:ascii="Times New Roman" w:eastAsia="Calibri" w:hAnsi="Times New Roman" w:cs="Times New Roman"/>
                <w:color w:val="000000"/>
                <w:sz w:val="24"/>
                <w:szCs w:val="24"/>
                <w:lang w:eastAsia="en-US" w:bidi="en-US"/>
              </w:rPr>
              <w:t xml:space="preserve">, </w:t>
            </w:r>
            <w:proofErr w:type="spellStart"/>
            <w:r w:rsidRPr="000B6E52">
              <w:rPr>
                <w:rFonts w:ascii="Times New Roman" w:eastAsia="Calibri" w:hAnsi="Times New Roman" w:cs="Times New Roman"/>
                <w:color w:val="000000"/>
                <w:sz w:val="24"/>
                <w:szCs w:val="24"/>
                <w:lang w:val="en-US" w:eastAsia="en-US" w:bidi="en-US"/>
              </w:rPr>
              <w:t>место</w:t>
            </w:r>
            <w:proofErr w:type="spellEnd"/>
            <w:r w:rsidRPr="000B6E52">
              <w:rPr>
                <w:rFonts w:ascii="Times New Roman" w:eastAsia="Calibri" w:hAnsi="Times New Roman" w:cs="Times New Roman"/>
                <w:color w:val="000000"/>
                <w:sz w:val="24"/>
                <w:szCs w:val="24"/>
                <w:lang w:val="en-US" w:eastAsia="en-US" w:bidi="en-US"/>
              </w:rPr>
              <w:t xml:space="preserve"> </w:t>
            </w:r>
            <w:proofErr w:type="spellStart"/>
            <w:r w:rsidRPr="000B6E52">
              <w:rPr>
                <w:rFonts w:ascii="Times New Roman" w:eastAsia="Calibri" w:hAnsi="Times New Roman" w:cs="Times New Roman"/>
                <w:color w:val="000000"/>
                <w:sz w:val="24"/>
                <w:szCs w:val="24"/>
                <w:lang w:val="en-US" w:eastAsia="en-US" w:bidi="en-US"/>
              </w:rPr>
              <w:t>рождени</w:t>
            </w:r>
            <w:proofErr w:type="spellEnd"/>
            <w:r w:rsidRPr="000B6E52">
              <w:rPr>
                <w:rFonts w:ascii="Times New Roman" w:eastAsia="Calibri" w:hAnsi="Times New Roman" w:cs="Times New Roman"/>
                <w:color w:val="000000"/>
                <w:sz w:val="24"/>
                <w:szCs w:val="24"/>
                <w:lang w:eastAsia="en-US" w:bidi="en-US"/>
              </w:rPr>
              <w:t>я:</w:t>
            </w:r>
          </w:p>
        </w:tc>
      </w:tr>
      <w:tr w:rsidR="000B6E52" w:rsidRPr="000B6E52" w:rsidTr="000B6E52">
        <w:tc>
          <w:tcPr>
            <w:tcW w:w="1987" w:type="dxa"/>
            <w:gridSpan w:val="3"/>
            <w:tcBorders>
              <w:top w:val="none" w:sz="0" w:space="0" w:color="000000"/>
              <w:left w:val="none" w:sz="0" w:space="0" w:color="000000"/>
              <w:bottom w:val="none" w:sz="0" w:space="0" w:color="000000"/>
              <w:right w:val="none" w:sz="0" w:space="0" w:color="000000"/>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p>
        </w:tc>
        <w:tc>
          <w:tcPr>
            <w:tcW w:w="992" w:type="dxa"/>
            <w:tcBorders>
              <w:top w:val="none" w:sz="0" w:space="0" w:color="000000"/>
              <w:left w:val="none" w:sz="0" w:space="0" w:color="000000"/>
              <w:bottom w:val="none" w:sz="0" w:space="0" w:color="000000"/>
              <w:right w:val="none" w:sz="0" w:space="0" w:color="000000"/>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r w:rsidRPr="000B6E52">
              <w:rPr>
                <w:rFonts w:ascii="Times New Roman" w:eastAsia="Calibri" w:hAnsi="Times New Roman" w:cs="Times New Roman"/>
                <w:color w:val="000000"/>
                <w:sz w:val="24"/>
                <w:szCs w:val="24"/>
                <w:lang w:val="en-US" w:eastAsia="en-US" w:bidi="en-US"/>
              </w:rPr>
              <w:t>(</w:t>
            </w:r>
            <w:proofErr w:type="spellStart"/>
            <w:r w:rsidRPr="000B6E52">
              <w:rPr>
                <w:rFonts w:ascii="Times New Roman" w:eastAsia="Calibri" w:hAnsi="Times New Roman" w:cs="Times New Roman"/>
                <w:color w:val="000000"/>
                <w:sz w:val="24"/>
                <w:szCs w:val="24"/>
                <w:lang w:val="en-US" w:eastAsia="en-US" w:bidi="en-US"/>
              </w:rPr>
              <w:t>число</w:t>
            </w:r>
            <w:proofErr w:type="spellEnd"/>
            <w:r w:rsidRPr="000B6E52">
              <w:rPr>
                <w:rFonts w:ascii="Times New Roman" w:eastAsia="Calibri" w:hAnsi="Times New Roman" w:cs="Times New Roman"/>
                <w:color w:val="000000"/>
                <w:sz w:val="24"/>
                <w:szCs w:val="24"/>
                <w:lang w:val="en-US" w:eastAsia="en-US" w:bidi="en-US"/>
              </w:rPr>
              <w:t>)</w:t>
            </w:r>
          </w:p>
        </w:tc>
        <w:tc>
          <w:tcPr>
            <w:tcW w:w="284" w:type="dxa"/>
            <w:tcBorders>
              <w:top w:val="none" w:sz="0" w:space="0" w:color="000000"/>
              <w:left w:val="none" w:sz="0" w:space="0" w:color="000000"/>
              <w:bottom w:val="none" w:sz="0" w:space="0" w:color="000000"/>
              <w:right w:val="none" w:sz="0" w:space="0" w:color="000000"/>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p>
        </w:tc>
        <w:tc>
          <w:tcPr>
            <w:tcW w:w="1701" w:type="dxa"/>
            <w:gridSpan w:val="5"/>
            <w:tcBorders>
              <w:top w:val="none" w:sz="0" w:space="0" w:color="000000"/>
              <w:left w:val="none" w:sz="0" w:space="0" w:color="000000"/>
              <w:bottom w:val="none" w:sz="0" w:space="0" w:color="000000"/>
              <w:right w:val="none" w:sz="0" w:space="0" w:color="000000"/>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r w:rsidRPr="000B6E52">
              <w:rPr>
                <w:rFonts w:ascii="Times New Roman" w:eastAsia="Calibri" w:hAnsi="Times New Roman" w:cs="Times New Roman"/>
                <w:color w:val="000000"/>
                <w:sz w:val="24"/>
                <w:szCs w:val="24"/>
                <w:lang w:val="en-US" w:eastAsia="en-US" w:bidi="en-US"/>
              </w:rPr>
              <w:t>(</w:t>
            </w:r>
            <w:proofErr w:type="spellStart"/>
            <w:r w:rsidRPr="000B6E52">
              <w:rPr>
                <w:rFonts w:ascii="Times New Roman" w:eastAsia="Calibri" w:hAnsi="Times New Roman" w:cs="Times New Roman"/>
                <w:color w:val="000000"/>
                <w:sz w:val="24"/>
                <w:szCs w:val="24"/>
                <w:lang w:val="en-US" w:eastAsia="en-US" w:bidi="en-US"/>
              </w:rPr>
              <w:t>месяц</w:t>
            </w:r>
            <w:proofErr w:type="spellEnd"/>
            <w:r w:rsidRPr="000B6E52">
              <w:rPr>
                <w:rFonts w:ascii="Times New Roman" w:eastAsia="Calibri" w:hAnsi="Times New Roman" w:cs="Times New Roman"/>
                <w:color w:val="000000"/>
                <w:sz w:val="24"/>
                <w:szCs w:val="24"/>
                <w:lang w:val="en-US" w:eastAsia="en-US" w:bidi="en-US"/>
              </w:rPr>
              <w:t>)</w:t>
            </w:r>
          </w:p>
        </w:tc>
        <w:tc>
          <w:tcPr>
            <w:tcW w:w="283" w:type="dxa"/>
            <w:tcBorders>
              <w:top w:val="none" w:sz="0" w:space="0" w:color="000000"/>
              <w:left w:val="none" w:sz="0" w:space="0" w:color="000000"/>
              <w:bottom w:val="none" w:sz="0" w:space="0" w:color="000000"/>
              <w:right w:val="none" w:sz="0" w:space="0" w:color="000000"/>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p>
        </w:tc>
        <w:tc>
          <w:tcPr>
            <w:tcW w:w="1844" w:type="dxa"/>
            <w:tcBorders>
              <w:top w:val="none" w:sz="0" w:space="0" w:color="000000"/>
              <w:left w:val="none" w:sz="0" w:space="0" w:color="000000"/>
              <w:bottom w:val="none" w:sz="0" w:space="0" w:color="000000"/>
              <w:right w:val="none" w:sz="0" w:space="0" w:color="000000"/>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r w:rsidRPr="000B6E52">
              <w:rPr>
                <w:rFonts w:ascii="Times New Roman" w:eastAsia="Calibri" w:hAnsi="Times New Roman" w:cs="Times New Roman"/>
                <w:color w:val="000000"/>
                <w:sz w:val="24"/>
                <w:szCs w:val="24"/>
                <w:lang w:val="en-US" w:eastAsia="en-US" w:bidi="en-US"/>
              </w:rPr>
              <w:t>(</w:t>
            </w:r>
            <w:proofErr w:type="spellStart"/>
            <w:r w:rsidRPr="000B6E52">
              <w:rPr>
                <w:rFonts w:ascii="Times New Roman" w:eastAsia="Calibri" w:hAnsi="Times New Roman" w:cs="Times New Roman"/>
                <w:color w:val="000000"/>
                <w:sz w:val="24"/>
                <w:szCs w:val="24"/>
                <w:lang w:val="en-US" w:eastAsia="en-US" w:bidi="en-US"/>
              </w:rPr>
              <w:t>год</w:t>
            </w:r>
            <w:proofErr w:type="spellEnd"/>
            <w:r w:rsidRPr="000B6E52">
              <w:rPr>
                <w:rFonts w:ascii="Times New Roman" w:eastAsia="Calibri" w:hAnsi="Times New Roman" w:cs="Times New Roman"/>
                <w:color w:val="000000"/>
                <w:sz w:val="24"/>
                <w:szCs w:val="24"/>
                <w:lang w:val="en-US" w:eastAsia="en-US" w:bidi="en-US"/>
              </w:rPr>
              <w:t>)</w:t>
            </w:r>
          </w:p>
        </w:tc>
        <w:tc>
          <w:tcPr>
            <w:tcW w:w="3285" w:type="dxa"/>
            <w:gridSpan w:val="2"/>
            <w:tcBorders>
              <w:top w:val="none" w:sz="0" w:space="0" w:color="000000"/>
              <w:left w:val="none" w:sz="0" w:space="0" w:color="000000"/>
              <w:bottom w:val="none" w:sz="0" w:space="0" w:color="000000"/>
              <w:right w:val="none" w:sz="0" w:space="0" w:color="000000"/>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p>
        </w:tc>
      </w:tr>
      <w:tr w:rsidR="000B6E52" w:rsidRPr="000B6E52" w:rsidTr="000B6E52">
        <w:tc>
          <w:tcPr>
            <w:tcW w:w="9218" w:type="dxa"/>
            <w:gridSpan w:val="13"/>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val="en-US" w:eastAsia="en-US" w:bidi="en-US"/>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w:t>
            </w:r>
          </w:p>
        </w:tc>
      </w:tr>
      <w:tr w:rsidR="000B6E52" w:rsidRPr="000B6E52" w:rsidTr="000B6E52">
        <w:tc>
          <w:tcPr>
            <w:tcW w:w="9218" w:type="dxa"/>
            <w:gridSpan w:val="13"/>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(село, деревня, город, район, область, край, республика, страна)</w:t>
            </w: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c>
          <w:tcPr>
            <w:tcW w:w="1703" w:type="dxa"/>
            <w:gridSpan w:val="2"/>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гражданство:</w:t>
            </w:r>
          </w:p>
        </w:tc>
        <w:tc>
          <w:tcPr>
            <w:tcW w:w="7515" w:type="dxa"/>
            <w:gridSpan w:val="11"/>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w:t>
            </w:r>
          </w:p>
        </w:tc>
      </w:tr>
      <w:tr w:rsidR="000B6E52" w:rsidRPr="000B6E52" w:rsidTr="000B6E52">
        <w:tc>
          <w:tcPr>
            <w:tcW w:w="1703" w:type="dxa"/>
            <w:gridSpan w:val="2"/>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7515" w:type="dxa"/>
            <w:gridSpan w:val="11"/>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(при наличии – указать сведения о гражданстве иностранного государства либо о виде на жительство или ином документе, подтверждающем право, на постоянное проживание гражданина Российской Федерации на территории иностранного государства)</w:t>
            </w: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3"/>
        </w:trPr>
        <w:tc>
          <w:tcPr>
            <w:tcW w:w="10376" w:type="dxa"/>
            <w:gridSpan w:val="14"/>
            <w:tcBorders>
              <w:top w:val="none" w:sz="0" w:space="0" w:color="000000"/>
              <w:left w:val="none" w:sz="0" w:space="0" w:color="000000"/>
              <w:bottom w:val="none" w:sz="0" w:space="0" w:color="000000"/>
              <w:right w:val="none" w:sz="0" w:space="0" w:color="000000"/>
            </w:tcBorders>
          </w:tcPr>
          <w:p w:rsidR="000B6E52" w:rsidRPr="000B6E52" w:rsidRDefault="000B6E52" w:rsidP="000B6E52">
            <w:pPr>
              <w:widowControl w:val="0"/>
              <w:tabs>
                <w:tab w:val="left" w:pos="9498"/>
              </w:tabs>
              <w:spacing w:after="0" w:line="240" w:lineRule="auto"/>
              <w:ind w:firstLine="709"/>
              <w:jc w:val="both"/>
              <w:rPr>
                <w:rFonts w:ascii="Times New Roman" w:hAnsi="Times New Roman" w:cs="Times New Roman"/>
                <w:b/>
                <w:bCs/>
                <w:sz w:val="24"/>
                <w:szCs w:val="24"/>
              </w:rPr>
            </w:pPr>
            <w:r w:rsidRPr="000B6E52">
              <w:rPr>
                <w:rFonts w:ascii="Times New Roman" w:hAnsi="Times New Roman" w:cs="Times New Roman"/>
                <w:bCs/>
                <w:sz w:val="24"/>
                <w:szCs w:val="24"/>
              </w:rPr>
              <w:t>адрес регистрации по месту места жительства (фактического проживания):</w:t>
            </w:r>
          </w:p>
        </w:tc>
      </w:tr>
      <w:tr w:rsidR="000B6E52" w:rsidRPr="000B6E52" w:rsidTr="000B6E52">
        <w:trPr>
          <w:trHeight w:val="232"/>
        </w:trPr>
        <w:tc>
          <w:tcPr>
            <w:tcW w:w="10376" w:type="dxa"/>
            <w:gridSpan w:val="14"/>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10376" w:type="dxa"/>
            <w:gridSpan w:val="14"/>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roofErr w:type="gramStart"/>
            <w:r w:rsidRPr="000B6E52">
              <w:rPr>
                <w:rFonts w:ascii="Times New Roman" w:eastAsia="Calibri" w:hAnsi="Times New Roman" w:cs="Times New Roman"/>
                <w:color w:val="000000"/>
                <w:sz w:val="24"/>
                <w:szCs w:val="24"/>
                <w:lang w:eastAsia="en-US" w:bidi="en-US"/>
              </w:rPr>
              <w:t>(наименование субъекта Российской Федерации, района, города, иного населенного пункта,</w:t>
            </w:r>
            <w:proofErr w:type="gramEnd"/>
          </w:p>
        </w:tc>
      </w:tr>
      <w:tr w:rsidR="000B6E52" w:rsidRPr="000B6E52" w:rsidTr="000B6E52">
        <w:trPr>
          <w:trHeight w:val="232"/>
        </w:trPr>
        <w:tc>
          <w:tcPr>
            <w:tcW w:w="10376" w:type="dxa"/>
            <w:gridSpan w:val="14"/>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10376" w:type="dxa"/>
            <w:gridSpan w:val="14"/>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улицы, номер дома, корпуса, строения и т.п., квартиры)</w:t>
            </w:r>
          </w:p>
        </w:tc>
      </w:tr>
      <w:tr w:rsidR="000B6E52" w:rsidRPr="000B6E52" w:rsidTr="000B6E52">
        <w:trPr>
          <w:trHeight w:val="232"/>
        </w:trPr>
        <w:tc>
          <w:tcPr>
            <w:tcW w:w="9218" w:type="dxa"/>
            <w:gridSpan w:val="13"/>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w:t>
            </w:r>
          </w:p>
        </w:tc>
      </w:tr>
      <w:tr w:rsidR="000B6E52" w:rsidRPr="000B6E52" w:rsidTr="000B6E52">
        <w:trPr>
          <w:trHeight w:val="232"/>
        </w:trPr>
        <w:tc>
          <w:tcPr>
            <w:tcW w:w="9218" w:type="dxa"/>
            <w:gridSpan w:val="13"/>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4822" w:type="dxa"/>
            <w:gridSpan w:val="9"/>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документ, удостоверяющий личность:</w:t>
            </w:r>
          </w:p>
        </w:tc>
        <w:tc>
          <w:tcPr>
            <w:tcW w:w="5554" w:type="dxa"/>
            <w:gridSpan w:val="5"/>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4822" w:type="dxa"/>
            <w:gridSpan w:val="9"/>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5554" w:type="dxa"/>
            <w:gridSpan w:val="5"/>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(серия, номер и дата выдачи паспорта)</w:t>
            </w:r>
          </w:p>
        </w:tc>
      </w:tr>
      <w:tr w:rsidR="000B6E52" w:rsidRPr="000B6E52" w:rsidTr="000B6E52">
        <w:trPr>
          <w:trHeight w:val="232"/>
        </w:trPr>
        <w:tc>
          <w:tcPr>
            <w:tcW w:w="10376" w:type="dxa"/>
            <w:gridSpan w:val="14"/>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10376" w:type="dxa"/>
            <w:gridSpan w:val="14"/>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или документа, заменяющего паспорт гражданина РФ, наименование или код органа,</w:t>
            </w:r>
          </w:p>
        </w:tc>
      </w:tr>
      <w:tr w:rsidR="000B6E52" w:rsidRPr="000B6E52" w:rsidTr="000B6E52">
        <w:trPr>
          <w:trHeight w:val="232"/>
        </w:trPr>
        <w:tc>
          <w:tcPr>
            <w:tcW w:w="9218" w:type="dxa"/>
            <w:gridSpan w:val="13"/>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w:t>
            </w:r>
          </w:p>
        </w:tc>
      </w:tr>
      <w:tr w:rsidR="000B6E52" w:rsidRPr="000B6E52" w:rsidTr="000B6E52">
        <w:trPr>
          <w:trHeight w:val="232"/>
        </w:trPr>
        <w:tc>
          <w:tcPr>
            <w:tcW w:w="9218" w:type="dxa"/>
            <w:gridSpan w:val="13"/>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выдавшего паспорт или документ, заменяющий паспорт гражданина РФ)</w:t>
            </w: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852" w:type="dxa"/>
          </w:tcPr>
          <w:p w:rsidR="000B6E52" w:rsidRPr="000B6E52" w:rsidRDefault="000B6E52" w:rsidP="000B6E52">
            <w:pPr>
              <w:widowControl w:val="0"/>
              <w:spacing w:after="0" w:line="240" w:lineRule="auto"/>
              <w:ind w:firstLine="709"/>
              <w:jc w:val="both"/>
              <w:rPr>
                <w:rFonts w:ascii="Times New Roman" w:eastAsia="NSimSun" w:hAnsi="Times New Roman" w:cs="Times New Roman"/>
                <w:sz w:val="24"/>
                <w:szCs w:val="24"/>
                <w:lang w:eastAsia="hi-IN" w:bidi="hi-IN"/>
              </w:rPr>
            </w:pPr>
            <w:r w:rsidRPr="000B6E52">
              <w:rPr>
                <w:rFonts w:ascii="Times New Roman" w:eastAsia="Calibri" w:hAnsi="Times New Roman" w:cs="Times New Roman"/>
                <w:color w:val="000000"/>
                <w:sz w:val="24"/>
                <w:szCs w:val="24"/>
                <w:lang w:eastAsia="hi-IN" w:bidi="hi-IN"/>
              </w:rPr>
              <w:t>ИНН:</w:t>
            </w:r>
          </w:p>
        </w:tc>
        <w:tc>
          <w:tcPr>
            <w:tcW w:w="8366" w:type="dxa"/>
            <w:gridSpan w:val="12"/>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w:t>
            </w:r>
          </w:p>
        </w:tc>
      </w:tr>
      <w:tr w:rsidR="000B6E52" w:rsidRPr="000B6E52" w:rsidTr="000B6E52">
        <w:trPr>
          <w:trHeight w:val="232"/>
        </w:trPr>
        <w:tc>
          <w:tcPr>
            <w:tcW w:w="852"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8366" w:type="dxa"/>
            <w:gridSpan w:val="12"/>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roofErr w:type="gramStart"/>
            <w:r w:rsidRPr="000B6E52">
              <w:rPr>
                <w:rFonts w:ascii="Times New Roman" w:eastAsia="Calibri" w:hAnsi="Times New Roman" w:cs="Times New Roman"/>
                <w:color w:val="000000"/>
                <w:sz w:val="24"/>
                <w:szCs w:val="24"/>
                <w:lang w:eastAsia="en-US" w:bidi="en-US"/>
              </w:rPr>
              <w:t>(идентификационный номер налогоплательщика (при наличии)</w:t>
            </w:r>
            <w:proofErr w:type="gramEnd"/>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4113" w:type="dxa"/>
            <w:gridSpan w:val="7"/>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профессиональное образование:</w:t>
            </w:r>
          </w:p>
        </w:tc>
        <w:tc>
          <w:tcPr>
            <w:tcW w:w="6263" w:type="dxa"/>
            <w:gridSpan w:val="7"/>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4113" w:type="dxa"/>
            <w:gridSpan w:val="7"/>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6263" w:type="dxa"/>
            <w:gridSpan w:val="7"/>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roofErr w:type="gramStart"/>
            <w:r w:rsidRPr="000B6E52">
              <w:rPr>
                <w:rFonts w:ascii="Times New Roman" w:eastAsia="Calibri" w:hAnsi="Times New Roman" w:cs="Times New Roman"/>
                <w:color w:val="000000"/>
                <w:sz w:val="24"/>
                <w:szCs w:val="24"/>
                <w:lang w:eastAsia="en-US" w:bidi="en-US"/>
              </w:rPr>
              <w:t>(сведения о профессиональном образовании (при наличии)</w:t>
            </w:r>
            <w:proofErr w:type="gramEnd"/>
          </w:p>
        </w:tc>
      </w:tr>
      <w:tr w:rsidR="000B6E52" w:rsidRPr="000B6E52" w:rsidTr="000B6E52">
        <w:trPr>
          <w:trHeight w:val="232"/>
        </w:trPr>
        <w:tc>
          <w:tcPr>
            <w:tcW w:w="10376" w:type="dxa"/>
            <w:gridSpan w:val="14"/>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10376" w:type="dxa"/>
            <w:gridSpan w:val="14"/>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с указанием организации, осуществляющей образовательную деятельность, года ее окончания</w:t>
            </w:r>
          </w:p>
        </w:tc>
      </w:tr>
      <w:tr w:rsidR="000B6E52" w:rsidRPr="000B6E52" w:rsidTr="000B6E52">
        <w:trPr>
          <w:trHeight w:val="232"/>
        </w:trPr>
        <w:tc>
          <w:tcPr>
            <w:tcW w:w="9218" w:type="dxa"/>
            <w:gridSpan w:val="13"/>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w:t>
            </w:r>
          </w:p>
        </w:tc>
      </w:tr>
      <w:tr w:rsidR="000B6E52" w:rsidRPr="000B6E52" w:rsidTr="000B6E52">
        <w:trPr>
          <w:trHeight w:val="232"/>
        </w:trPr>
        <w:tc>
          <w:tcPr>
            <w:tcW w:w="9218" w:type="dxa"/>
            <w:gridSpan w:val="13"/>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и реквизитов документа об образовании и о квалификации)</w:t>
            </w: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3546" w:type="dxa"/>
            <w:gridSpan w:val="6"/>
            <w:tcBorders>
              <w:top w:val="none" w:sz="0" w:space="0" w:color="000000"/>
              <w:left w:val="none" w:sz="0" w:space="0" w:color="000000"/>
              <w:bottom w:val="none" w:sz="0" w:space="0" w:color="000000"/>
              <w:right w:val="none" w:sz="0" w:space="0" w:color="000000"/>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место работы (род занятий):</w:t>
            </w:r>
          </w:p>
        </w:tc>
        <w:tc>
          <w:tcPr>
            <w:tcW w:w="6830" w:type="dxa"/>
            <w:gridSpan w:val="8"/>
            <w:tcBorders>
              <w:top w:val="none" w:sz="0" w:space="0" w:color="000000"/>
              <w:left w:val="none" w:sz="0" w:space="0" w:color="000000"/>
              <w:bottom w:val="none" w:sz="0" w:space="0" w:color="000000"/>
              <w:right w:val="none" w:sz="0" w:space="0" w:color="000000"/>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3546" w:type="dxa"/>
            <w:gridSpan w:val="6"/>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6830" w:type="dxa"/>
            <w:gridSpan w:val="8"/>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roofErr w:type="gramStart"/>
            <w:r w:rsidRPr="000B6E52">
              <w:rPr>
                <w:rFonts w:ascii="Times New Roman" w:eastAsia="Calibri" w:hAnsi="Times New Roman" w:cs="Times New Roman"/>
                <w:color w:val="000000"/>
                <w:sz w:val="24"/>
                <w:szCs w:val="24"/>
                <w:lang w:eastAsia="en-US" w:bidi="en-US"/>
              </w:rPr>
              <w:t>(основное место работы или службы, занимаемая должность</w:t>
            </w:r>
            <w:proofErr w:type="gramEnd"/>
          </w:p>
        </w:tc>
      </w:tr>
      <w:tr w:rsidR="000B6E52" w:rsidRPr="000B6E52" w:rsidTr="000B6E52">
        <w:trPr>
          <w:trHeight w:val="232"/>
        </w:trPr>
        <w:tc>
          <w:tcPr>
            <w:tcW w:w="9218" w:type="dxa"/>
            <w:gridSpan w:val="13"/>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w:t>
            </w:r>
          </w:p>
        </w:tc>
      </w:tr>
      <w:tr w:rsidR="000B6E52" w:rsidRPr="000B6E52" w:rsidTr="000B6E52">
        <w:trPr>
          <w:trHeight w:val="232"/>
        </w:trPr>
        <w:tc>
          <w:tcPr>
            <w:tcW w:w="9218" w:type="dxa"/>
            <w:gridSpan w:val="13"/>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(в случае отсутствия основного места работы или службы – род занятий)</w:t>
            </w: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2979" w:type="dxa"/>
            <w:gridSpan w:val="4"/>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Сведения о судимости:</w:t>
            </w:r>
          </w:p>
        </w:tc>
        <w:tc>
          <w:tcPr>
            <w:tcW w:w="7397" w:type="dxa"/>
            <w:gridSpan w:val="10"/>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2979" w:type="dxa"/>
            <w:gridSpan w:val="4"/>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7397" w:type="dxa"/>
            <w:gridSpan w:val="10"/>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 xml:space="preserve">(не </w:t>
            </w:r>
            <w:proofErr w:type="gramStart"/>
            <w:r w:rsidRPr="000B6E52">
              <w:rPr>
                <w:rFonts w:ascii="Times New Roman" w:eastAsia="Calibri" w:hAnsi="Times New Roman" w:cs="Times New Roman"/>
                <w:color w:val="000000"/>
                <w:sz w:val="24"/>
                <w:szCs w:val="24"/>
                <w:lang w:eastAsia="en-US" w:bidi="en-US"/>
              </w:rPr>
              <w:t>имеется</w:t>
            </w:r>
            <w:proofErr w:type="gramEnd"/>
            <w:r w:rsidRPr="000B6E52">
              <w:rPr>
                <w:rFonts w:ascii="Times New Roman" w:eastAsia="Calibri" w:hAnsi="Times New Roman" w:cs="Times New Roman"/>
                <w:color w:val="000000"/>
                <w:sz w:val="24"/>
                <w:szCs w:val="24"/>
                <w:lang w:eastAsia="en-US" w:bidi="en-US"/>
              </w:rPr>
              <w:t>/имеется (снята/ погашена)</w:t>
            </w:r>
          </w:p>
        </w:tc>
      </w:tr>
      <w:tr w:rsidR="000B6E52" w:rsidRPr="000B6E52" w:rsidTr="000B6E52">
        <w:trPr>
          <w:trHeight w:val="232"/>
        </w:trPr>
        <w:tc>
          <w:tcPr>
            <w:tcW w:w="9218" w:type="dxa"/>
            <w:gridSpan w:val="13"/>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w:t>
            </w:r>
          </w:p>
        </w:tc>
      </w:tr>
      <w:tr w:rsidR="000B6E52" w:rsidRPr="000B6E52" w:rsidTr="000B6E52">
        <w:trPr>
          <w:trHeight w:val="232"/>
        </w:trPr>
        <w:tc>
          <w:tcPr>
            <w:tcW w:w="4680" w:type="dxa"/>
            <w:gridSpan w:val="8"/>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Сведения о наличии статуса депутата:</w:t>
            </w:r>
          </w:p>
        </w:tc>
        <w:tc>
          <w:tcPr>
            <w:tcW w:w="5696" w:type="dxa"/>
            <w:gridSpan w:val="6"/>
            <w:tcBorders>
              <w:top w:val="single" w:sz="4" w:space="0" w:color="000000"/>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4680" w:type="dxa"/>
            <w:gridSpan w:val="8"/>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c>
          <w:tcPr>
            <w:tcW w:w="5696" w:type="dxa"/>
            <w:gridSpan w:val="6"/>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roofErr w:type="gramStart"/>
            <w:r w:rsidRPr="000B6E52">
              <w:rPr>
                <w:rFonts w:ascii="Times New Roman" w:eastAsia="Calibri" w:hAnsi="Times New Roman" w:cs="Times New Roman"/>
                <w:color w:val="000000"/>
                <w:sz w:val="24"/>
                <w:szCs w:val="24"/>
                <w:lang w:eastAsia="en-US" w:bidi="en-US"/>
              </w:rPr>
              <w:t>(сведения об исполнении обязанностей депутата</w:t>
            </w:r>
            <w:proofErr w:type="gramEnd"/>
          </w:p>
        </w:tc>
      </w:tr>
      <w:tr w:rsidR="000B6E52" w:rsidRPr="000B6E52" w:rsidTr="000B6E52">
        <w:trPr>
          <w:trHeight w:val="232"/>
        </w:trPr>
        <w:tc>
          <w:tcPr>
            <w:tcW w:w="9218" w:type="dxa"/>
            <w:gridSpan w:val="13"/>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w:t>
            </w:r>
          </w:p>
        </w:tc>
      </w:tr>
      <w:tr w:rsidR="000B6E52" w:rsidRPr="000B6E52" w:rsidTr="000B6E52">
        <w:trPr>
          <w:trHeight w:val="232"/>
        </w:trPr>
        <w:tc>
          <w:tcPr>
            <w:tcW w:w="9218" w:type="dxa"/>
            <w:gridSpan w:val="13"/>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lastRenderedPageBreak/>
              <w:t>на непостоянной основе и наименование соответствующего представительного органа)</w:t>
            </w: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r w:rsidR="000B6E52" w:rsidRPr="000B6E52" w:rsidTr="000B6E52">
        <w:trPr>
          <w:trHeight w:val="232"/>
        </w:trPr>
        <w:tc>
          <w:tcPr>
            <w:tcW w:w="9218" w:type="dxa"/>
            <w:gridSpan w:val="13"/>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r w:rsidRPr="000B6E52">
              <w:rPr>
                <w:rFonts w:ascii="Times New Roman" w:eastAsia="Calibri" w:hAnsi="Times New Roman" w:cs="Times New Roman"/>
                <w:color w:val="000000"/>
                <w:sz w:val="24"/>
                <w:szCs w:val="24"/>
                <w:lang w:eastAsia="en-US" w:bidi="en-US"/>
              </w:rPr>
              <w:t>.</w:t>
            </w:r>
          </w:p>
        </w:tc>
      </w:tr>
      <w:tr w:rsidR="000B6E52" w:rsidRPr="000B6E52" w:rsidTr="000B6E52">
        <w:trPr>
          <w:trHeight w:val="232"/>
        </w:trPr>
        <w:tc>
          <w:tcPr>
            <w:tcW w:w="9218" w:type="dxa"/>
            <w:gridSpan w:val="13"/>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roofErr w:type="gramStart"/>
            <w:r w:rsidRPr="000B6E52">
              <w:rPr>
                <w:rFonts w:ascii="Times New Roman" w:hAnsi="Times New Roman" w:cs="Times New Roman"/>
                <w:sz w:val="24"/>
                <w:szCs w:val="24"/>
                <w:lang w:eastAsia="hi-IN" w:bidi="hi-IN"/>
              </w:rPr>
              <w:t xml:space="preserve">(сведения об административном наказании за совершение административных правонарушений, предусмотренных </w:t>
            </w:r>
            <w:hyperlink r:id="rId27" w:history="1">
              <w:r w:rsidRPr="000B6E52">
                <w:rPr>
                  <w:rFonts w:ascii="Times New Roman" w:hAnsi="Times New Roman" w:cs="Times New Roman"/>
                  <w:sz w:val="24"/>
                  <w:szCs w:val="24"/>
                  <w:lang w:eastAsia="hi-IN" w:bidi="hi-IN"/>
                </w:rPr>
                <w:t>статьями 20.3</w:t>
              </w:r>
            </w:hyperlink>
            <w:r w:rsidRPr="000B6E52">
              <w:rPr>
                <w:rFonts w:ascii="Times New Roman" w:hAnsi="Times New Roman" w:cs="Times New Roman"/>
                <w:sz w:val="24"/>
                <w:szCs w:val="24"/>
                <w:lang w:eastAsia="hi-IN" w:bidi="hi-IN"/>
              </w:rPr>
              <w:t xml:space="preserve"> и </w:t>
            </w:r>
            <w:hyperlink r:id="rId28" w:history="1">
              <w:r w:rsidRPr="000B6E52">
                <w:rPr>
                  <w:rFonts w:ascii="Times New Roman" w:hAnsi="Times New Roman" w:cs="Times New Roman"/>
                  <w:sz w:val="24"/>
                  <w:szCs w:val="24"/>
                  <w:lang w:eastAsia="hi-IN" w:bidi="hi-IN"/>
                </w:rPr>
                <w:t>20.29</w:t>
              </w:r>
            </w:hyperlink>
            <w:r w:rsidRPr="000B6E52">
              <w:rPr>
                <w:rFonts w:ascii="Times New Roman" w:hAnsi="Times New Roman" w:cs="Times New Roman"/>
                <w:sz w:val="24"/>
                <w:szCs w:val="24"/>
                <w:lang w:eastAsia="hi-IN" w:bidi="hi-IN"/>
              </w:rPr>
              <w:t xml:space="preserve"> Кодекса Российской Федерации об административных правонарушениях (при наличии)</w:t>
            </w:r>
            <w:proofErr w:type="gramEnd"/>
          </w:p>
        </w:tc>
        <w:tc>
          <w:tcPr>
            <w:tcW w:w="1158"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color w:val="000000"/>
                <w:sz w:val="24"/>
                <w:szCs w:val="24"/>
                <w:lang w:eastAsia="en-US" w:bidi="en-US"/>
              </w:rPr>
            </w:pPr>
          </w:p>
        </w:tc>
      </w:tr>
    </w:tbl>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Уведомления прошу направлять на номер мобильного телефона или на номер факса или на адрес электронной почты:</w:t>
      </w:r>
    </w:p>
    <w:tbl>
      <w:tblPr>
        <w:tblW w:w="9360" w:type="dxa"/>
        <w:tblLayout w:type="fixed"/>
        <w:tblCellMar>
          <w:left w:w="0" w:type="dxa"/>
          <w:right w:w="0" w:type="dxa"/>
        </w:tblCellMar>
        <w:tblLook w:val="04A0"/>
      </w:tblPr>
      <w:tblGrid>
        <w:gridCol w:w="9218"/>
        <w:gridCol w:w="142"/>
      </w:tblGrid>
      <w:tr w:rsidR="000B6E52" w:rsidRPr="000B6E52" w:rsidTr="000B6E52">
        <w:tc>
          <w:tcPr>
            <w:tcW w:w="9218"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c>
          <w:tcPr>
            <w:tcW w:w="14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w:t>
            </w:r>
          </w:p>
        </w:tc>
      </w:tr>
      <w:tr w:rsidR="000B6E52" w:rsidRPr="000B6E52" w:rsidTr="000B6E52">
        <w:tc>
          <w:tcPr>
            <w:tcW w:w="9218"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(номер мобильного телефона)</w:t>
            </w:r>
          </w:p>
        </w:tc>
        <w:tc>
          <w:tcPr>
            <w:tcW w:w="14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r>
      <w:tr w:rsidR="000B6E52" w:rsidRPr="000B6E52" w:rsidTr="000B6E52">
        <w:tc>
          <w:tcPr>
            <w:tcW w:w="9218"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c>
          <w:tcPr>
            <w:tcW w:w="14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w:t>
            </w:r>
          </w:p>
        </w:tc>
      </w:tr>
      <w:tr w:rsidR="000B6E52" w:rsidRPr="000B6E52" w:rsidTr="000B6E52">
        <w:tc>
          <w:tcPr>
            <w:tcW w:w="9218"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(номер факса)</w:t>
            </w:r>
          </w:p>
        </w:tc>
        <w:tc>
          <w:tcPr>
            <w:tcW w:w="14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r>
      <w:tr w:rsidR="000B6E52" w:rsidRPr="000B6E52" w:rsidTr="000B6E52">
        <w:tc>
          <w:tcPr>
            <w:tcW w:w="9218"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c>
          <w:tcPr>
            <w:tcW w:w="14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w:t>
            </w:r>
          </w:p>
        </w:tc>
      </w:tr>
      <w:tr w:rsidR="000B6E52" w:rsidRPr="000B6E52" w:rsidTr="000B6E52">
        <w:tc>
          <w:tcPr>
            <w:tcW w:w="9218"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(адрес электронной почты)</w:t>
            </w:r>
          </w:p>
        </w:tc>
        <w:tc>
          <w:tcPr>
            <w:tcW w:w="14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r>
    </w:tbl>
    <w:p w:rsidR="000B6E52" w:rsidRPr="000B6E52" w:rsidRDefault="000B6E52" w:rsidP="000B6E52">
      <w:pPr>
        <w:spacing w:after="0" w:line="240" w:lineRule="auto"/>
        <w:ind w:firstLine="709"/>
        <w:jc w:val="both"/>
        <w:rPr>
          <w:rFonts w:ascii="Times New Roman" w:eastAsia="NSimSun" w:hAnsi="Times New Roman" w:cs="Times New Roman"/>
          <w:sz w:val="24"/>
          <w:szCs w:val="24"/>
          <w:lang w:eastAsia="hi-IN" w:bidi="hi-IN"/>
        </w:rPr>
      </w:pPr>
      <w:r w:rsidRPr="000B6E52">
        <w:rPr>
          <w:rFonts w:ascii="Times New Roman" w:eastAsia="NSimSun" w:hAnsi="Times New Roman" w:cs="Times New Roman"/>
          <w:sz w:val="24"/>
          <w:szCs w:val="24"/>
          <w:lang w:eastAsia="hi-IN" w:bidi="hi-IN"/>
        </w:rPr>
        <w:t xml:space="preserve">Ограничений </w:t>
      </w:r>
      <w:r w:rsidRPr="000B6E52">
        <w:rPr>
          <w:rFonts w:ascii="Times New Roman" w:hAnsi="Times New Roman" w:cs="Times New Roman"/>
          <w:sz w:val="24"/>
          <w:szCs w:val="24"/>
          <w:lang w:eastAsia="hi-IN" w:bidi="hi-IN"/>
        </w:rPr>
        <w:t xml:space="preserve">пассивного избирательного права, предусмотренных </w:t>
      </w:r>
      <w:r w:rsidRPr="000B6E52">
        <w:rPr>
          <w:rFonts w:ascii="Times New Roman" w:eastAsia="NSimSun" w:hAnsi="Times New Roman" w:cs="Times New Roman"/>
          <w:sz w:val="24"/>
          <w:szCs w:val="24"/>
          <w:lang w:eastAsia="hi-IN" w:bidi="hi-IN"/>
        </w:rPr>
        <w:t>Федеральным законом от 12 июня 2002 года № 67-ФЗ «Об основных гарантиях избирательных прав и права на участие в референдуме граждан Российской Федерации», не имею.</w:t>
      </w:r>
    </w:p>
    <w:p w:rsidR="000B6E52" w:rsidRPr="000B6E52" w:rsidRDefault="000B6E52" w:rsidP="000B6E52">
      <w:pPr>
        <w:spacing w:after="0" w:line="240" w:lineRule="auto"/>
        <w:ind w:firstLine="709"/>
        <w:jc w:val="both"/>
        <w:rPr>
          <w:rFonts w:ascii="Times New Roman" w:eastAsia="NSimSun" w:hAnsi="Times New Roman" w:cs="Times New Roman"/>
          <w:sz w:val="24"/>
          <w:szCs w:val="24"/>
          <w:lang w:eastAsia="hi-IN" w:bidi="hi-IN"/>
        </w:rPr>
      </w:pPr>
      <w:r w:rsidRPr="000B6E52">
        <w:rPr>
          <w:rFonts w:ascii="Times New Roman" w:eastAsia="NSimSun" w:hAnsi="Times New Roman" w:cs="Times New Roman"/>
          <w:sz w:val="24"/>
          <w:szCs w:val="24"/>
          <w:lang w:eastAsia="hi-IN" w:bidi="hi-IN"/>
        </w:rPr>
        <w:t>В случае моего избрания главой __________________________________________________</w:t>
      </w:r>
      <w:r w:rsidRPr="000B6E52">
        <w:rPr>
          <w:rFonts w:ascii="Times New Roman" w:hAnsi="Times New Roman" w:cs="Times New Roman"/>
          <w:bCs/>
          <w:sz w:val="24"/>
          <w:szCs w:val="24"/>
        </w:rPr>
        <w:t xml:space="preserve">(наименование муниципального образования) </w:t>
      </w:r>
      <w:r w:rsidRPr="000B6E52">
        <w:rPr>
          <w:rFonts w:ascii="Times New Roman" w:eastAsia="NSimSun" w:hAnsi="Times New Roman" w:cs="Times New Roman"/>
          <w:sz w:val="24"/>
          <w:szCs w:val="24"/>
          <w:lang w:eastAsia="hi-IN" w:bidi="hi-IN"/>
        </w:rPr>
        <w:t xml:space="preserve"> обязуюсь прекратить деятельность, несовместимую со статусом выборного должностного лица местного самоуправления.</w:t>
      </w:r>
    </w:p>
    <w:p w:rsidR="000B6E52" w:rsidRPr="000B6E52" w:rsidRDefault="000B6E52" w:rsidP="000B6E52">
      <w:pPr>
        <w:spacing w:after="0" w:line="240" w:lineRule="auto"/>
        <w:ind w:firstLine="709"/>
        <w:jc w:val="both"/>
        <w:rPr>
          <w:rFonts w:ascii="Times New Roman" w:eastAsia="NSimSun" w:hAnsi="Times New Roman" w:cs="Times New Roman"/>
          <w:sz w:val="24"/>
          <w:szCs w:val="24"/>
          <w:lang w:eastAsia="hi-IN" w:bidi="hi-IN"/>
        </w:rPr>
      </w:pPr>
      <w:r w:rsidRPr="000B6E52">
        <w:rPr>
          <w:rFonts w:ascii="Times New Roman" w:eastAsia="NSimSun" w:hAnsi="Times New Roman" w:cs="Times New Roman"/>
          <w:sz w:val="24"/>
          <w:szCs w:val="24"/>
          <w:lang w:eastAsia="hi-IN" w:bidi="hi-IN"/>
        </w:rPr>
        <w:t>С порядком проведения и условиями Конкурса ознакомле</w:t>
      </w:r>
      <w:proofErr w:type="gramStart"/>
      <w:r w:rsidRPr="000B6E52">
        <w:rPr>
          <w:rFonts w:ascii="Times New Roman" w:eastAsia="NSimSun" w:hAnsi="Times New Roman" w:cs="Times New Roman"/>
          <w:sz w:val="24"/>
          <w:szCs w:val="24"/>
          <w:lang w:eastAsia="hi-IN" w:bidi="hi-IN"/>
        </w:rPr>
        <w:t>н(</w:t>
      </w:r>
      <w:proofErr w:type="gramEnd"/>
      <w:r w:rsidRPr="000B6E52">
        <w:rPr>
          <w:rFonts w:ascii="Times New Roman" w:eastAsia="NSimSun" w:hAnsi="Times New Roman" w:cs="Times New Roman"/>
          <w:sz w:val="24"/>
          <w:szCs w:val="24"/>
          <w:lang w:eastAsia="hi-IN" w:bidi="hi-IN"/>
        </w:rPr>
        <w:t>а).</w:t>
      </w:r>
    </w:p>
    <w:p w:rsidR="000B6E52" w:rsidRPr="000B6E52" w:rsidRDefault="000B6E52" w:rsidP="000B6E52">
      <w:pPr>
        <w:spacing w:after="0" w:line="240" w:lineRule="auto"/>
        <w:ind w:firstLine="709"/>
        <w:jc w:val="both"/>
        <w:rPr>
          <w:rFonts w:ascii="Times New Roman" w:eastAsia="NSimSun" w:hAnsi="Times New Roman" w:cs="Times New Roman"/>
          <w:sz w:val="24"/>
          <w:szCs w:val="24"/>
          <w:lang w:eastAsia="hi-IN" w:bidi="hi-IN"/>
        </w:rPr>
      </w:pPr>
      <w:r w:rsidRPr="000B6E52">
        <w:rPr>
          <w:rFonts w:ascii="Times New Roman" w:eastAsia="NSimSun" w:hAnsi="Times New Roman" w:cs="Times New Roman"/>
          <w:sz w:val="24"/>
          <w:szCs w:val="24"/>
          <w:lang w:eastAsia="hi-IN" w:bidi="hi-IN"/>
        </w:rPr>
        <w:t xml:space="preserve">Достоверность сведений, </w:t>
      </w:r>
      <w:proofErr w:type="gramStart"/>
      <w:r w:rsidRPr="000B6E52">
        <w:rPr>
          <w:rFonts w:ascii="Times New Roman" w:eastAsia="NSimSun" w:hAnsi="Times New Roman" w:cs="Times New Roman"/>
          <w:sz w:val="24"/>
          <w:szCs w:val="24"/>
          <w:lang w:eastAsia="hi-IN" w:bidi="hi-IN"/>
        </w:rPr>
        <w:t>содержащиеся</w:t>
      </w:r>
      <w:proofErr w:type="gramEnd"/>
      <w:r w:rsidRPr="000B6E52">
        <w:rPr>
          <w:rFonts w:ascii="Times New Roman" w:eastAsia="NSimSun" w:hAnsi="Times New Roman" w:cs="Times New Roman"/>
          <w:sz w:val="24"/>
          <w:szCs w:val="24"/>
          <w:lang w:eastAsia="hi-IN" w:bidi="hi-IN"/>
        </w:rPr>
        <w:t xml:space="preserve"> в представленных мною документах, подтверждаю.</w:t>
      </w:r>
    </w:p>
    <w:p w:rsidR="000B6E52" w:rsidRPr="000B6E52" w:rsidRDefault="000B6E52" w:rsidP="000B6E52">
      <w:pPr>
        <w:widowControl w:val="0"/>
        <w:tabs>
          <w:tab w:val="left" w:pos="9498"/>
        </w:tabs>
        <w:spacing w:after="0" w:line="240" w:lineRule="auto"/>
        <w:ind w:firstLine="709"/>
        <w:jc w:val="both"/>
        <w:rPr>
          <w:rFonts w:ascii="Times New Roman" w:hAnsi="Times New Roman" w:cs="Times New Roman"/>
          <w:bCs/>
          <w:sz w:val="24"/>
          <w:szCs w:val="24"/>
        </w:rPr>
      </w:pPr>
    </w:p>
    <w:tbl>
      <w:tblPr>
        <w:tblW w:w="9360" w:type="dxa"/>
        <w:tblLayout w:type="fixed"/>
        <w:tblCellMar>
          <w:left w:w="0" w:type="dxa"/>
          <w:right w:w="0" w:type="dxa"/>
        </w:tblCellMar>
        <w:tblLook w:val="04A0"/>
      </w:tblPr>
      <w:tblGrid>
        <w:gridCol w:w="2132"/>
        <w:gridCol w:w="7086"/>
        <w:gridCol w:w="142"/>
      </w:tblGrid>
      <w:tr w:rsidR="000B6E52" w:rsidRPr="000B6E52" w:rsidTr="000B6E52">
        <w:tc>
          <w:tcPr>
            <w:tcW w:w="2132"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Приложение:</w:t>
            </w:r>
          </w:p>
        </w:tc>
        <w:tc>
          <w:tcPr>
            <w:tcW w:w="7086" w:type="dxa"/>
            <w:tcBorders>
              <w:bottom w:val="single" w:sz="4" w:space="0" w:color="000000"/>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14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w:t>
            </w:r>
          </w:p>
        </w:tc>
      </w:tr>
      <w:tr w:rsidR="000B6E52" w:rsidRPr="000B6E52" w:rsidTr="000B6E52">
        <w:tc>
          <w:tcPr>
            <w:tcW w:w="213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c>
          <w:tcPr>
            <w:tcW w:w="7086" w:type="dxa"/>
            <w:tcBorders>
              <w:top w:val="single" w:sz="4" w:space="0" w:color="000000"/>
              <w:left w:val="none" w:sz="255" w:space="0" w:color="FFFFFF"/>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(перечень прилагаемых документов с указанием количества листов и экземпляров)</w:t>
            </w:r>
          </w:p>
        </w:tc>
        <w:tc>
          <w:tcPr>
            <w:tcW w:w="14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r>
      <w:tr w:rsidR="000B6E52" w:rsidRPr="000B6E52" w:rsidTr="000B6E52">
        <w:tc>
          <w:tcPr>
            <w:tcW w:w="213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c>
          <w:tcPr>
            <w:tcW w:w="7086" w:type="dxa"/>
            <w:tcBorders>
              <w:top w:val="none" w:sz="255" w:space="0" w:color="FFFFFF"/>
              <w:left w:val="none" w:sz="255" w:space="0" w:color="FFFFFF"/>
              <w:right w:val="none" w:sz="255" w:space="0" w:color="FFFFFF"/>
            </w:tcBorders>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p>
        </w:tc>
        <w:tc>
          <w:tcPr>
            <w:tcW w:w="142" w:type="dxa"/>
          </w:tcPr>
          <w:p w:rsidR="000B6E52" w:rsidRPr="000B6E52" w:rsidRDefault="000B6E52" w:rsidP="000B6E52">
            <w:pPr>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w:t>
            </w:r>
          </w:p>
        </w:tc>
      </w:tr>
    </w:tbl>
    <w:p w:rsidR="000B6E52" w:rsidRPr="000B6E52" w:rsidRDefault="000B6E52" w:rsidP="000B6E52">
      <w:pPr>
        <w:spacing w:after="0" w:line="240" w:lineRule="auto"/>
        <w:ind w:firstLine="709"/>
        <w:jc w:val="both"/>
        <w:rPr>
          <w:rFonts w:ascii="Times New Roman" w:eastAsia="NSimSun" w:hAnsi="Times New Roman" w:cs="Times New Roman"/>
          <w:sz w:val="24"/>
          <w:szCs w:val="24"/>
          <w:lang w:eastAsia="hi-IN" w:bidi="hi-IN"/>
        </w:rPr>
      </w:pPr>
    </w:p>
    <w:tbl>
      <w:tblPr>
        <w:tblW w:w="9360" w:type="dxa"/>
        <w:tblLayout w:type="fixed"/>
        <w:tblCellMar>
          <w:left w:w="0" w:type="dxa"/>
          <w:right w:w="0" w:type="dxa"/>
        </w:tblCellMar>
        <w:tblLook w:val="04A0"/>
      </w:tblPr>
      <w:tblGrid>
        <w:gridCol w:w="1975"/>
        <w:gridCol w:w="294"/>
        <w:gridCol w:w="2695"/>
        <w:gridCol w:w="283"/>
        <w:gridCol w:w="4113"/>
      </w:tblGrid>
      <w:tr w:rsidR="000B6E52" w:rsidRPr="000B6E52" w:rsidTr="000B6E52">
        <w:trPr>
          <w:trHeight w:val="278"/>
        </w:trPr>
        <w:tc>
          <w:tcPr>
            <w:tcW w:w="1975"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94"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695"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83"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4113"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r>
      <w:tr w:rsidR="000B6E52" w:rsidRPr="000B6E52" w:rsidTr="000B6E52">
        <w:trPr>
          <w:trHeight w:val="277"/>
        </w:trPr>
        <w:tc>
          <w:tcPr>
            <w:tcW w:w="1975" w:type="dxa"/>
            <w:tcBorders>
              <w:top w:val="single" w:sz="4" w:space="0" w:color="000000"/>
              <w:left w:val="none" w:sz="255" w:space="0" w:color="FFFFFF"/>
              <w:bottom w:val="single" w:sz="4" w:space="0" w:color="000000"/>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(дата)</w:t>
            </w:r>
          </w:p>
        </w:tc>
        <w:tc>
          <w:tcPr>
            <w:tcW w:w="294"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695" w:type="dxa"/>
            <w:tcBorders>
              <w:top w:val="single" w:sz="4" w:space="0" w:color="000000"/>
              <w:left w:val="none" w:sz="255" w:space="0" w:color="FFFFFF"/>
              <w:bottom w:val="single" w:sz="4" w:space="0" w:color="000000"/>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(подпись)</w:t>
            </w:r>
          </w:p>
        </w:tc>
        <w:tc>
          <w:tcPr>
            <w:tcW w:w="283"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4113" w:type="dxa"/>
            <w:tcBorders>
              <w:top w:val="single" w:sz="4" w:space="0" w:color="000000"/>
              <w:left w:val="none" w:sz="255" w:space="0" w:color="FFFFFF"/>
              <w:bottom w:val="single" w:sz="4" w:space="0" w:color="000000"/>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(фамилия, имя, отчество)</w:t>
            </w:r>
          </w:p>
        </w:tc>
      </w:tr>
      <w:tr w:rsidR="000B6E52" w:rsidRPr="000B6E52" w:rsidTr="000B6E52">
        <w:trPr>
          <w:trHeight w:val="277"/>
        </w:trPr>
        <w:tc>
          <w:tcPr>
            <w:tcW w:w="1975"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94"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695"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83"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4113"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r>
    </w:tbl>
    <w:p w:rsidR="000B6E52" w:rsidRPr="000B6E52" w:rsidRDefault="000B6E52" w:rsidP="000B6E52">
      <w:pPr>
        <w:shd w:val="clear" w:color="auto" w:fill="FFFFFF"/>
        <w:tabs>
          <w:tab w:val="left" w:pos="9498"/>
        </w:tabs>
        <w:spacing w:after="0" w:line="240" w:lineRule="auto"/>
        <w:ind w:firstLine="709"/>
        <w:jc w:val="both"/>
        <w:rPr>
          <w:rFonts w:ascii="Times New Roman" w:eastAsia="Calibri" w:hAnsi="Times New Roman" w:cs="Times New Roman"/>
          <w:sz w:val="24"/>
          <w:szCs w:val="24"/>
          <w:lang w:eastAsia="en-US" w:bidi="en-US"/>
        </w:rPr>
      </w:pP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lang w:eastAsia="hi-IN" w:bidi="hi-IN"/>
        </w:rPr>
      </w:pPr>
      <w:r w:rsidRPr="000B6E52">
        <w:rPr>
          <w:rFonts w:ascii="Times New Roman" w:hAnsi="Times New Roman" w:cs="Times New Roman"/>
          <w:bCs/>
          <w:sz w:val="24"/>
          <w:szCs w:val="24"/>
          <w:lang w:eastAsia="hi-IN" w:bidi="hi-IN"/>
        </w:rPr>
        <w:br w:type="page" w:clear="all"/>
      </w:r>
      <w:r w:rsidRPr="000B6E52">
        <w:rPr>
          <w:rFonts w:ascii="Times New Roman" w:hAnsi="Times New Roman" w:cs="Times New Roman"/>
          <w:bCs/>
          <w:sz w:val="24"/>
          <w:szCs w:val="24"/>
          <w:lang w:eastAsia="hi-IN" w:bidi="hi-IN"/>
        </w:rPr>
        <w:lastRenderedPageBreak/>
        <w:t>Приложение 2</w:t>
      </w:r>
    </w:p>
    <w:p w:rsidR="000B6E52" w:rsidRPr="000B6E52" w:rsidRDefault="000B6E52" w:rsidP="000B6E52">
      <w:pPr>
        <w:widowControl w:val="0"/>
        <w:spacing w:after="0" w:line="240" w:lineRule="auto"/>
        <w:ind w:firstLine="709"/>
        <w:jc w:val="right"/>
        <w:rPr>
          <w:rFonts w:ascii="Times New Roman" w:hAnsi="Times New Roman" w:cs="Times New Roman"/>
          <w:sz w:val="24"/>
          <w:szCs w:val="24"/>
          <w:lang w:eastAsia="hi-IN" w:bidi="en-US"/>
        </w:rPr>
      </w:pP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rPr>
      </w:pPr>
      <w:r w:rsidRPr="000B6E52">
        <w:rPr>
          <w:rFonts w:ascii="Times New Roman" w:hAnsi="Times New Roman" w:cs="Times New Roman"/>
          <w:bCs/>
          <w:sz w:val="24"/>
          <w:szCs w:val="24"/>
        </w:rPr>
        <w:t xml:space="preserve">В конкурсную комиссию </w:t>
      </w:r>
      <w:proofErr w:type="gramStart"/>
      <w:r w:rsidRPr="000B6E52">
        <w:rPr>
          <w:rFonts w:ascii="Times New Roman" w:hAnsi="Times New Roman" w:cs="Times New Roman"/>
          <w:bCs/>
          <w:sz w:val="24"/>
          <w:szCs w:val="24"/>
        </w:rPr>
        <w:t>по</w:t>
      </w:r>
      <w:proofErr w:type="gramEnd"/>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rPr>
      </w:pPr>
      <w:r w:rsidRPr="000B6E52">
        <w:rPr>
          <w:rFonts w:ascii="Times New Roman" w:hAnsi="Times New Roman" w:cs="Times New Roman"/>
          <w:bCs/>
          <w:sz w:val="24"/>
          <w:szCs w:val="24"/>
        </w:rPr>
        <w:t>проведению конкурса по отбору</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rPr>
      </w:pPr>
      <w:r w:rsidRPr="000B6E52">
        <w:rPr>
          <w:rFonts w:ascii="Times New Roman" w:hAnsi="Times New Roman" w:cs="Times New Roman"/>
          <w:bCs/>
          <w:sz w:val="24"/>
          <w:szCs w:val="24"/>
        </w:rPr>
        <w:t>кандидатур на должность главы</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rPr>
      </w:pP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rPr>
      </w:pPr>
      <w:r w:rsidRPr="000B6E52">
        <w:rPr>
          <w:rFonts w:ascii="Times New Roman" w:hAnsi="Times New Roman" w:cs="Times New Roman"/>
          <w:bCs/>
          <w:sz w:val="24"/>
          <w:szCs w:val="24"/>
        </w:rPr>
        <w:t>от _____________________________,</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rPr>
      </w:pPr>
      <w:r w:rsidRPr="000B6E52">
        <w:rPr>
          <w:rFonts w:ascii="Times New Roman" w:hAnsi="Times New Roman" w:cs="Times New Roman"/>
          <w:bCs/>
          <w:sz w:val="24"/>
          <w:szCs w:val="24"/>
        </w:rPr>
        <w:t>зарегистрированног</w:t>
      </w:r>
      <w:proofErr w:type="gramStart"/>
      <w:r w:rsidRPr="000B6E52">
        <w:rPr>
          <w:rFonts w:ascii="Times New Roman" w:hAnsi="Times New Roman" w:cs="Times New Roman"/>
          <w:bCs/>
          <w:sz w:val="24"/>
          <w:szCs w:val="24"/>
        </w:rPr>
        <w:t>о(</w:t>
      </w:r>
      <w:proofErr w:type="gramEnd"/>
      <w:r w:rsidRPr="000B6E52">
        <w:rPr>
          <w:rFonts w:ascii="Times New Roman" w:hAnsi="Times New Roman" w:cs="Times New Roman"/>
          <w:bCs/>
          <w:sz w:val="24"/>
          <w:szCs w:val="24"/>
        </w:rPr>
        <w:t>ой) по адресу:</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rPr>
      </w:pPr>
      <w:r w:rsidRPr="000B6E52">
        <w:rPr>
          <w:rFonts w:ascii="Times New Roman" w:hAnsi="Times New Roman" w:cs="Times New Roman"/>
          <w:bCs/>
          <w:sz w:val="24"/>
          <w:szCs w:val="24"/>
        </w:rPr>
        <w:t>_______________________________</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rPr>
      </w:pPr>
      <w:r w:rsidRPr="000B6E52">
        <w:rPr>
          <w:rFonts w:ascii="Times New Roman" w:hAnsi="Times New Roman" w:cs="Times New Roman"/>
          <w:bCs/>
          <w:sz w:val="24"/>
          <w:szCs w:val="24"/>
        </w:rPr>
        <w:t>_______________________________,</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rPr>
      </w:pPr>
      <w:r w:rsidRPr="000B6E52">
        <w:rPr>
          <w:rFonts w:ascii="Times New Roman" w:hAnsi="Times New Roman" w:cs="Times New Roman"/>
          <w:bCs/>
          <w:sz w:val="24"/>
          <w:szCs w:val="24"/>
        </w:rPr>
        <w:t>паспорт: серия ________ № ________</w:t>
      </w:r>
    </w:p>
    <w:p w:rsidR="000B6E52" w:rsidRPr="000B6E52" w:rsidRDefault="000B6E52" w:rsidP="000B6E52">
      <w:pPr>
        <w:widowControl w:val="0"/>
        <w:spacing w:after="0" w:line="240" w:lineRule="auto"/>
        <w:ind w:firstLine="709"/>
        <w:jc w:val="right"/>
        <w:rPr>
          <w:rFonts w:ascii="Times New Roman" w:hAnsi="Times New Roman" w:cs="Times New Roman"/>
          <w:bCs/>
          <w:sz w:val="24"/>
          <w:szCs w:val="24"/>
        </w:rPr>
      </w:pPr>
      <w:r w:rsidRPr="000B6E52">
        <w:rPr>
          <w:rFonts w:ascii="Times New Roman" w:hAnsi="Times New Roman" w:cs="Times New Roman"/>
          <w:bCs/>
          <w:sz w:val="24"/>
          <w:szCs w:val="24"/>
        </w:rPr>
        <w:t>выдан __________________________</w:t>
      </w:r>
    </w:p>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en-US"/>
        </w:rPr>
      </w:pPr>
    </w:p>
    <w:p w:rsidR="000B6E52" w:rsidRPr="000B6E52" w:rsidRDefault="000B6E52" w:rsidP="000B6E52">
      <w:pPr>
        <w:widowControl w:val="0"/>
        <w:spacing w:after="0" w:line="240" w:lineRule="auto"/>
        <w:ind w:firstLine="709"/>
        <w:jc w:val="center"/>
        <w:rPr>
          <w:rFonts w:ascii="Times New Roman" w:hAnsi="Times New Roman" w:cs="Times New Roman"/>
          <w:bCs/>
          <w:sz w:val="24"/>
          <w:szCs w:val="24"/>
        </w:rPr>
      </w:pPr>
      <w:bookmarkStart w:id="9" w:name="Par224"/>
      <w:bookmarkEnd w:id="9"/>
      <w:r w:rsidRPr="000B6E52">
        <w:rPr>
          <w:rFonts w:ascii="Times New Roman" w:hAnsi="Times New Roman" w:cs="Times New Roman"/>
          <w:bCs/>
          <w:sz w:val="24"/>
          <w:szCs w:val="24"/>
        </w:rPr>
        <w:t>СОГЛАСИЕ</w:t>
      </w:r>
    </w:p>
    <w:p w:rsidR="000B6E52" w:rsidRPr="000B6E52" w:rsidRDefault="000B6E52" w:rsidP="000B6E52">
      <w:pPr>
        <w:widowControl w:val="0"/>
        <w:spacing w:after="0" w:line="240" w:lineRule="auto"/>
        <w:ind w:firstLine="709"/>
        <w:jc w:val="center"/>
        <w:rPr>
          <w:rFonts w:ascii="Times New Roman" w:hAnsi="Times New Roman" w:cs="Times New Roman"/>
          <w:bCs/>
          <w:sz w:val="24"/>
          <w:szCs w:val="24"/>
        </w:rPr>
      </w:pPr>
      <w:r w:rsidRPr="000B6E52">
        <w:rPr>
          <w:rFonts w:ascii="Times New Roman" w:hAnsi="Times New Roman" w:cs="Times New Roman"/>
          <w:bCs/>
          <w:sz w:val="24"/>
          <w:szCs w:val="24"/>
        </w:rPr>
        <w:t>на обработку персональных данных</w:t>
      </w:r>
    </w:p>
    <w:p w:rsidR="000B6E52" w:rsidRPr="000B6E52" w:rsidRDefault="000B6E52" w:rsidP="000B6E52">
      <w:pPr>
        <w:widowControl w:val="0"/>
        <w:spacing w:after="0" w:line="240" w:lineRule="auto"/>
        <w:ind w:firstLine="709"/>
        <w:jc w:val="center"/>
        <w:rPr>
          <w:rFonts w:ascii="Times New Roman" w:hAnsi="Times New Roman" w:cs="Times New Roman"/>
          <w:bCs/>
          <w:sz w:val="24"/>
          <w:szCs w:val="24"/>
        </w:rPr>
      </w:pPr>
    </w:p>
    <w:tbl>
      <w:tblPr>
        <w:tblW w:w="0" w:type="auto"/>
        <w:tblInd w:w="709" w:type="dxa"/>
        <w:tblLayout w:type="fixed"/>
        <w:tblCellMar>
          <w:left w:w="0" w:type="dxa"/>
          <w:right w:w="0" w:type="dxa"/>
        </w:tblCellMar>
        <w:tblLook w:val="04A0"/>
      </w:tblPr>
      <w:tblGrid>
        <w:gridCol w:w="425"/>
        <w:gridCol w:w="8080"/>
        <w:gridCol w:w="130"/>
      </w:tblGrid>
      <w:tr w:rsidR="000B6E52" w:rsidRPr="000B6E52" w:rsidTr="000B6E52">
        <w:tc>
          <w:tcPr>
            <w:tcW w:w="425"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r w:rsidRPr="000B6E52">
              <w:rPr>
                <w:rFonts w:ascii="Times New Roman" w:eastAsia="Calibri" w:hAnsi="Times New Roman" w:cs="Times New Roman"/>
                <w:sz w:val="24"/>
                <w:szCs w:val="24"/>
                <w:lang w:eastAsia="en-US" w:bidi="en-US"/>
              </w:rPr>
              <w:t xml:space="preserve">Я, </w:t>
            </w:r>
          </w:p>
        </w:tc>
        <w:tc>
          <w:tcPr>
            <w:tcW w:w="8080"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p>
        </w:tc>
        <w:tc>
          <w:tcPr>
            <w:tcW w:w="130"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r w:rsidRPr="000B6E52">
              <w:rPr>
                <w:rFonts w:ascii="Times New Roman" w:eastAsia="Calibri" w:hAnsi="Times New Roman" w:cs="Times New Roman"/>
                <w:sz w:val="24"/>
                <w:szCs w:val="24"/>
                <w:lang w:eastAsia="en-US" w:bidi="en-US"/>
              </w:rPr>
              <w:t>,</w:t>
            </w:r>
          </w:p>
        </w:tc>
      </w:tr>
      <w:tr w:rsidR="000B6E52" w:rsidRPr="000B6E52" w:rsidTr="000B6E52">
        <w:tc>
          <w:tcPr>
            <w:tcW w:w="425"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p>
        </w:tc>
        <w:tc>
          <w:tcPr>
            <w:tcW w:w="8080"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r w:rsidRPr="000B6E52">
              <w:rPr>
                <w:rFonts w:ascii="Times New Roman" w:eastAsia="Calibri" w:hAnsi="Times New Roman" w:cs="Times New Roman"/>
                <w:sz w:val="24"/>
                <w:szCs w:val="24"/>
                <w:lang w:eastAsia="en-US" w:bidi="en-US"/>
              </w:rPr>
              <w:t>(фамилия, имя, отчество)</w:t>
            </w:r>
          </w:p>
        </w:tc>
        <w:tc>
          <w:tcPr>
            <w:tcW w:w="130" w:type="dxa"/>
          </w:tcPr>
          <w:p w:rsidR="000B6E52" w:rsidRPr="000B6E52" w:rsidRDefault="000B6E52" w:rsidP="000B6E52">
            <w:pPr>
              <w:tabs>
                <w:tab w:val="left" w:pos="9498"/>
              </w:tabs>
              <w:spacing w:after="0" w:line="240" w:lineRule="auto"/>
              <w:ind w:firstLine="709"/>
              <w:jc w:val="both"/>
              <w:rPr>
                <w:rFonts w:ascii="Times New Roman" w:eastAsia="Calibri" w:hAnsi="Times New Roman" w:cs="Times New Roman"/>
                <w:sz w:val="24"/>
                <w:szCs w:val="24"/>
                <w:lang w:eastAsia="en-US" w:bidi="en-US"/>
              </w:rPr>
            </w:pPr>
          </w:p>
        </w:tc>
      </w:tr>
    </w:tbl>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 xml:space="preserve">в соответствии со статьей 9 Федерального закона «О персональных данных» даю согласие конкурсной комиссии по отбору кандидатур на должность Главы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 (далее - Комиссия)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 1 статьи 3 Федерального закона от 27 июля 2006 года № 152-ФЗ «О персональных данных», со</w:t>
      </w:r>
      <w:proofErr w:type="gramEnd"/>
      <w:r w:rsidRPr="000B6E52">
        <w:rPr>
          <w:rFonts w:ascii="Times New Roman" w:hAnsi="Times New Roman" w:cs="Times New Roman"/>
          <w:bCs/>
          <w:sz w:val="24"/>
          <w:szCs w:val="24"/>
        </w:rPr>
        <w:t xml:space="preserve"> сведениями о фактах, событиях и обстоятельствах моей жизни, предоставленных в Комиссию, и подтверждаю, что, давая такое согласие, я действую своей волей и в своих интересах.</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Согласие дается мною для целей обеспечения соблюдения законов и иных нормативных правовых актов, прохождения конкурсного отбора, выражаю согласие на получение и передачу моих персональных данных путем подачи и получения запросов в отношении органов местного самоуправления, государственных органов и организаций (для этих целей дополнительно к общедоступным сведениям могут быть получены или переданы сведения о дате рождения, гражданстве, доходах, паспортных данных, предыдущих</w:t>
      </w:r>
      <w:proofErr w:type="gramEnd"/>
      <w:r w:rsidRPr="000B6E52">
        <w:rPr>
          <w:rFonts w:ascii="Times New Roman" w:hAnsi="Times New Roman" w:cs="Times New Roman"/>
          <w:bCs/>
          <w:sz w:val="24"/>
          <w:szCs w:val="24"/>
        </w:rPr>
        <w:t xml:space="preserve"> </w:t>
      </w:r>
      <w:proofErr w:type="gramStart"/>
      <w:r w:rsidRPr="000B6E52">
        <w:rPr>
          <w:rFonts w:ascii="Times New Roman" w:hAnsi="Times New Roman" w:cs="Times New Roman"/>
          <w:bCs/>
          <w:sz w:val="24"/>
          <w:szCs w:val="24"/>
        </w:rPr>
        <w:t>местах</w:t>
      </w:r>
      <w:proofErr w:type="gramEnd"/>
      <w:r w:rsidRPr="000B6E52">
        <w:rPr>
          <w:rFonts w:ascii="Times New Roman" w:hAnsi="Times New Roman" w:cs="Times New Roman"/>
          <w:bCs/>
          <w:sz w:val="24"/>
          <w:szCs w:val="24"/>
        </w:rPr>
        <w:t xml:space="preserve"> работы, идентификационном номере налогоплательщика, свидетельстве государственного пенсионного страхования, допуске к сведениям, составляющим государственную тайну, социальных льготах и выплатах, на которые я имею право в соответствии с действующим законодательством), и распространяется на следующую информацию:</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фамилия, имя, отчество, год, месяц, дата и место рождения, адрес;</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семейное, социальное, имущественное положение, образование, профессия, доходы (расходы), сведения, связанные с поступлением на работу (службу), ее прохождением и увольнением, данные о состоянии здоровья;</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данные о супруге, детях и иных членах моей семьи, данные, позволяющие определить мое место жительства, почтовый адрес, телефон и иные индивидуальные средства коммуникации, а также моей супруги (супруга), детей и иных членов моей семьи, данные, позволяющие определить местонахождение объектов недвижимости, принадлежащих на праве собственности или находящихся в моем пользовании, сведения о доходах, имуществе и обязательствах имущественного характера, владении языками (родной</w:t>
      </w:r>
      <w:proofErr w:type="gramEnd"/>
      <w:r w:rsidRPr="000B6E52">
        <w:rPr>
          <w:rFonts w:ascii="Times New Roman" w:hAnsi="Times New Roman" w:cs="Times New Roman"/>
          <w:bCs/>
          <w:sz w:val="24"/>
          <w:szCs w:val="24"/>
        </w:rPr>
        <w:t xml:space="preserve"> </w:t>
      </w:r>
      <w:proofErr w:type="gramStart"/>
      <w:r w:rsidRPr="000B6E52">
        <w:rPr>
          <w:rFonts w:ascii="Times New Roman" w:hAnsi="Times New Roman" w:cs="Times New Roman"/>
          <w:bCs/>
          <w:sz w:val="24"/>
          <w:szCs w:val="24"/>
        </w:rPr>
        <w:t xml:space="preserve">язык, русский язык, другой язык или другие языки), образовании (общее (начальное общее, основное общее, среднее (полное) общее) и профессиональное (начальное профессиональное, среднее профессиональное, высшее профессиональное, послевузовское профессиональное), источниках средств к существованию (доход от трудовой деятельности или иного занятия, пенсия, в том числе пенсия по инвалидности, стипендия, пособие, другой вид </w:t>
      </w:r>
      <w:r w:rsidRPr="000B6E52">
        <w:rPr>
          <w:rFonts w:ascii="Times New Roman" w:hAnsi="Times New Roman" w:cs="Times New Roman"/>
          <w:bCs/>
          <w:sz w:val="24"/>
          <w:szCs w:val="24"/>
        </w:rPr>
        <w:lastRenderedPageBreak/>
        <w:t>государственного обеспечения, иной источник средств к существованию), биометрические данные (сведения, которые</w:t>
      </w:r>
      <w:proofErr w:type="gramEnd"/>
      <w:r w:rsidRPr="000B6E52">
        <w:rPr>
          <w:rFonts w:ascii="Times New Roman" w:hAnsi="Times New Roman" w:cs="Times New Roman"/>
          <w:bCs/>
          <w:sz w:val="24"/>
          <w:szCs w:val="24"/>
        </w:rPr>
        <w:t xml:space="preserve"> характеризуют физиологические и биологические особенности человека, на основании которых можно установить его личность, в том числе фотография лица, фотоизображение различным способом, характер написания подписи). </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 xml:space="preserve">Настоящее согласие распространяется на размещение моих персональных данных на официальных сайтах органов местного самоуправления </w:t>
      </w:r>
      <w:proofErr w:type="spellStart"/>
      <w:r w:rsidRPr="000B6E52">
        <w:rPr>
          <w:rFonts w:ascii="Times New Roman" w:hAnsi="Times New Roman" w:cs="Times New Roman"/>
          <w:bCs/>
          <w:sz w:val="24"/>
          <w:szCs w:val="24"/>
        </w:rPr>
        <w:t>Шарьинского</w:t>
      </w:r>
      <w:proofErr w:type="spellEnd"/>
      <w:r w:rsidRPr="000B6E52">
        <w:rPr>
          <w:rFonts w:ascii="Times New Roman" w:eastAsia="Calibri" w:hAnsi="Times New Roman" w:cs="Times New Roman"/>
          <w:bCs/>
          <w:sz w:val="24"/>
          <w:szCs w:val="24"/>
          <w:lang w:eastAsia="en-US"/>
        </w:rPr>
        <w:t xml:space="preserve"> муниципального</w:t>
      </w:r>
      <w:r w:rsidRPr="000B6E52">
        <w:rPr>
          <w:rFonts w:ascii="Times New Roman" w:hAnsi="Times New Roman" w:cs="Times New Roman"/>
          <w:bCs/>
          <w:sz w:val="24"/>
          <w:szCs w:val="24"/>
        </w:rPr>
        <w:t xml:space="preserve"> района, в официальных печатных изданиях органов местного самоуправления </w:t>
      </w:r>
      <w:proofErr w:type="spellStart"/>
      <w:r w:rsidRPr="000B6E52">
        <w:rPr>
          <w:rFonts w:ascii="Times New Roman" w:hAnsi="Times New Roman" w:cs="Times New Roman"/>
          <w:bCs/>
          <w:sz w:val="24"/>
          <w:szCs w:val="24"/>
        </w:rPr>
        <w:t>Шарьинского</w:t>
      </w:r>
      <w:proofErr w:type="spellEnd"/>
      <w:r w:rsidRPr="000B6E52">
        <w:rPr>
          <w:rFonts w:ascii="Times New Roman" w:hAnsi="Times New Roman" w:cs="Times New Roman"/>
          <w:bCs/>
          <w:sz w:val="24"/>
          <w:szCs w:val="24"/>
        </w:rPr>
        <w:t xml:space="preserve"> </w:t>
      </w:r>
      <w:r w:rsidRPr="000B6E52">
        <w:rPr>
          <w:rFonts w:ascii="Times New Roman" w:eastAsia="Calibri" w:hAnsi="Times New Roman" w:cs="Times New Roman"/>
          <w:bCs/>
          <w:sz w:val="24"/>
          <w:szCs w:val="24"/>
          <w:lang w:eastAsia="en-US"/>
        </w:rPr>
        <w:t>муниципального</w:t>
      </w:r>
      <w:r w:rsidRPr="000B6E52">
        <w:rPr>
          <w:rFonts w:ascii="Times New Roman" w:hAnsi="Times New Roman" w:cs="Times New Roman"/>
          <w:bCs/>
          <w:sz w:val="24"/>
          <w:szCs w:val="24"/>
        </w:rPr>
        <w:t xml:space="preserve"> района.</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Вышеприведенное согласие на обработку моих персональных данных представлено с учетом части 2 статьи 6 и части 2 статьи 9 Федерального закона от 27 июля 2006 года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без моего дополнительного согласия.</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roofErr w:type="gramStart"/>
      <w:r w:rsidRPr="000B6E52">
        <w:rPr>
          <w:rFonts w:ascii="Times New Roman" w:hAnsi="Times New Roman" w:cs="Times New Roman"/>
          <w:bCs/>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r w:rsidRPr="000B6E52">
        <w:rPr>
          <w:rFonts w:ascii="Times New Roman" w:hAnsi="Times New Roman" w:cs="Times New Roman"/>
          <w:bCs/>
          <w:sz w:val="24"/>
          <w:szCs w:val="24"/>
        </w:rPr>
        <w:t>Настоящее согласие действует со дня его подписания до дня отзыва в письменной форме.</w:t>
      </w:r>
    </w:p>
    <w:p w:rsidR="000B6E52" w:rsidRPr="000B6E52" w:rsidRDefault="000B6E52" w:rsidP="000B6E52">
      <w:pPr>
        <w:widowControl w:val="0"/>
        <w:spacing w:after="0" w:line="240" w:lineRule="auto"/>
        <w:ind w:firstLine="709"/>
        <w:jc w:val="both"/>
        <w:rPr>
          <w:rFonts w:ascii="Times New Roman" w:hAnsi="Times New Roman" w:cs="Times New Roman"/>
          <w:bCs/>
          <w:sz w:val="24"/>
          <w:szCs w:val="24"/>
        </w:rPr>
      </w:pPr>
    </w:p>
    <w:tbl>
      <w:tblPr>
        <w:tblW w:w="9360" w:type="dxa"/>
        <w:tblLayout w:type="fixed"/>
        <w:tblCellMar>
          <w:left w:w="0" w:type="dxa"/>
          <w:right w:w="0" w:type="dxa"/>
        </w:tblCellMar>
        <w:tblLook w:val="04A0"/>
      </w:tblPr>
      <w:tblGrid>
        <w:gridCol w:w="1975"/>
        <w:gridCol w:w="294"/>
        <w:gridCol w:w="2695"/>
        <w:gridCol w:w="283"/>
        <w:gridCol w:w="4113"/>
      </w:tblGrid>
      <w:tr w:rsidR="000B6E52" w:rsidRPr="000B6E52" w:rsidTr="000B6E52">
        <w:trPr>
          <w:trHeight w:val="278"/>
        </w:trPr>
        <w:tc>
          <w:tcPr>
            <w:tcW w:w="1975"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94"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695"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83"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4113" w:type="dxa"/>
            <w:tcBorders>
              <w:top w:val="none" w:sz="255" w:space="0" w:color="FFFFFF"/>
              <w:left w:val="none" w:sz="255" w:space="0" w:color="FFFFFF"/>
              <w:bottom w:val="single" w:sz="4" w:space="0" w:color="000000"/>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r>
      <w:tr w:rsidR="000B6E52" w:rsidRPr="000B6E52" w:rsidTr="000B6E52">
        <w:trPr>
          <w:trHeight w:val="277"/>
        </w:trPr>
        <w:tc>
          <w:tcPr>
            <w:tcW w:w="1975"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(дата)</w:t>
            </w:r>
          </w:p>
        </w:tc>
        <w:tc>
          <w:tcPr>
            <w:tcW w:w="294"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2695"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(подпись)</w:t>
            </w:r>
          </w:p>
        </w:tc>
        <w:tc>
          <w:tcPr>
            <w:tcW w:w="283" w:type="dxa"/>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p>
        </w:tc>
        <w:tc>
          <w:tcPr>
            <w:tcW w:w="4113" w:type="dxa"/>
            <w:tcBorders>
              <w:top w:val="single" w:sz="4" w:space="0" w:color="000000"/>
              <w:left w:val="none" w:sz="255" w:space="0" w:color="FFFFFF"/>
              <w:bottom w:val="none" w:sz="255" w:space="0" w:color="FFFFFF"/>
              <w:right w:val="none" w:sz="255" w:space="0" w:color="FFFFFF"/>
            </w:tcBorders>
          </w:tcPr>
          <w:p w:rsidR="000B6E52" w:rsidRPr="000B6E52" w:rsidRDefault="000B6E52" w:rsidP="000B6E52">
            <w:pPr>
              <w:widowControl w:val="0"/>
              <w:spacing w:after="0" w:line="240" w:lineRule="auto"/>
              <w:ind w:firstLine="709"/>
              <w:jc w:val="both"/>
              <w:rPr>
                <w:rFonts w:ascii="Times New Roman" w:hAnsi="Times New Roman" w:cs="Times New Roman"/>
                <w:sz w:val="24"/>
                <w:szCs w:val="24"/>
                <w:lang w:eastAsia="hi-IN" w:bidi="hi-IN"/>
              </w:rPr>
            </w:pPr>
            <w:r w:rsidRPr="000B6E52">
              <w:rPr>
                <w:rFonts w:ascii="Times New Roman" w:hAnsi="Times New Roman" w:cs="Times New Roman"/>
                <w:sz w:val="24"/>
                <w:szCs w:val="24"/>
                <w:lang w:eastAsia="hi-IN" w:bidi="hi-IN"/>
              </w:rPr>
              <w:t>(фамилия, имя, отчество)</w:t>
            </w:r>
          </w:p>
        </w:tc>
      </w:tr>
    </w:tbl>
    <w:p w:rsidR="000B6E52" w:rsidRPr="000B6E52" w:rsidRDefault="000B6E52" w:rsidP="000B6E52">
      <w:pPr>
        <w:spacing w:after="0" w:line="240" w:lineRule="auto"/>
        <w:ind w:firstLine="709"/>
        <w:jc w:val="both"/>
        <w:rPr>
          <w:rFonts w:ascii="Times New Roman" w:hAnsi="Times New Roman" w:cs="Times New Roman"/>
          <w:sz w:val="24"/>
          <w:szCs w:val="24"/>
        </w:rPr>
      </w:pPr>
    </w:p>
    <w:p w:rsidR="00FE1200" w:rsidRPr="000B6E52" w:rsidRDefault="00FE1200" w:rsidP="000B6E52">
      <w:pPr>
        <w:spacing w:after="0" w:line="240" w:lineRule="auto"/>
        <w:ind w:firstLine="709"/>
        <w:jc w:val="both"/>
        <w:rPr>
          <w:rFonts w:ascii="Times New Roman" w:eastAsia="Times New Roman" w:hAnsi="Times New Roman" w:cs="Times New Roman"/>
          <w:color w:val="000000" w:themeColor="text1"/>
          <w:sz w:val="24"/>
          <w:szCs w:val="24"/>
        </w:rPr>
      </w:pPr>
    </w:p>
    <w:p w:rsidR="00B64F56" w:rsidRPr="000B6E52" w:rsidRDefault="00B64F56" w:rsidP="000B6E52">
      <w:pPr>
        <w:pStyle w:val="afa"/>
        <w:spacing w:after="0" w:line="240" w:lineRule="auto"/>
        <w:ind w:left="0" w:firstLine="709"/>
        <w:jc w:val="both"/>
        <w:rPr>
          <w:rFonts w:ascii="Times New Roman" w:hAnsi="Times New Roman" w:cs="Times New Roman"/>
          <w:sz w:val="24"/>
          <w:szCs w:val="24"/>
        </w:rPr>
      </w:pPr>
    </w:p>
    <w:p w:rsidR="00C73409" w:rsidRDefault="00C73409" w:rsidP="000B6E52">
      <w:pPr>
        <w:pStyle w:val="afa"/>
        <w:spacing w:after="0" w:line="240" w:lineRule="auto"/>
        <w:ind w:left="0" w:firstLine="709"/>
        <w:jc w:val="both"/>
        <w:rPr>
          <w:rFonts w:ascii="Times New Roman" w:hAnsi="Times New Roman" w:cs="Times New Roman"/>
          <w:b/>
          <w:sz w:val="24"/>
          <w:szCs w:val="24"/>
        </w:rPr>
      </w:pPr>
    </w:p>
    <w:p w:rsidR="000B6E52" w:rsidRPr="000B6E52" w:rsidRDefault="000B6E52" w:rsidP="000B6E52">
      <w:p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СОБРАНИЕ ДЕПУТАТОВ</w:t>
      </w:r>
    </w:p>
    <w:p w:rsidR="000B6E52" w:rsidRPr="000B6E52" w:rsidRDefault="000B6E52" w:rsidP="000B6E5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ШАРЬИНСКОГО</w:t>
      </w:r>
      <w:r w:rsidRPr="000B6E52">
        <w:rPr>
          <w:rFonts w:ascii="Times New Roman" w:hAnsi="Times New Roman" w:cs="Times New Roman"/>
          <w:b/>
          <w:sz w:val="24"/>
          <w:szCs w:val="24"/>
        </w:rPr>
        <w:t xml:space="preserve"> МУНИЦИПАЛЬНОГО РАЙОНА</w:t>
      </w:r>
    </w:p>
    <w:p w:rsidR="000B6E52" w:rsidRPr="000B6E52" w:rsidRDefault="000B6E52" w:rsidP="000B6E52">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КОСТРОМСКОЙ</w:t>
      </w:r>
      <w:r w:rsidRPr="000B6E52">
        <w:rPr>
          <w:rFonts w:ascii="Times New Roman" w:hAnsi="Times New Roman" w:cs="Times New Roman"/>
          <w:b/>
          <w:sz w:val="24"/>
          <w:szCs w:val="24"/>
        </w:rPr>
        <w:t xml:space="preserve"> ОБЛАСТИ</w:t>
      </w:r>
    </w:p>
    <w:p w:rsidR="000B6E52" w:rsidRPr="000B6E52" w:rsidRDefault="000B6E52" w:rsidP="000B6E52">
      <w:pPr>
        <w:spacing w:after="0" w:line="240" w:lineRule="auto"/>
        <w:ind w:firstLine="709"/>
        <w:jc w:val="center"/>
        <w:rPr>
          <w:rFonts w:ascii="Times New Roman" w:hAnsi="Times New Roman" w:cs="Times New Roman"/>
          <w:b/>
          <w:sz w:val="24"/>
          <w:szCs w:val="24"/>
        </w:rPr>
      </w:pPr>
    </w:p>
    <w:p w:rsidR="000B6E52" w:rsidRPr="000B6E52" w:rsidRDefault="000B6E52" w:rsidP="000A01C1">
      <w:pPr>
        <w:numPr>
          <w:ilvl w:val="0"/>
          <w:numId w:val="14"/>
        </w:num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РЕШЕНИЕ</w:t>
      </w:r>
    </w:p>
    <w:p w:rsidR="000B6E52" w:rsidRPr="000B6E52" w:rsidRDefault="000B6E52" w:rsidP="000A01C1">
      <w:pPr>
        <w:widowControl w:val="0"/>
        <w:numPr>
          <w:ilvl w:val="0"/>
          <w:numId w:val="13"/>
        </w:numPr>
        <w:spacing w:after="0" w:line="240" w:lineRule="auto"/>
        <w:ind w:firstLine="709"/>
        <w:contextualSpacing/>
        <w:jc w:val="center"/>
        <w:rPr>
          <w:rFonts w:ascii="Times New Roman" w:eastAsia="Times New Roman CYR" w:hAnsi="Times New Roman" w:cs="Times New Roman"/>
          <w:b/>
          <w:sz w:val="24"/>
          <w:szCs w:val="24"/>
        </w:rPr>
      </w:pPr>
      <w:r>
        <w:rPr>
          <w:rFonts w:ascii="Times New Roman" w:eastAsia="Times New Roman CYR" w:hAnsi="Times New Roman" w:cs="Times New Roman"/>
          <w:b/>
          <w:sz w:val="24"/>
          <w:szCs w:val="24"/>
        </w:rPr>
        <w:t>от «29» мая 2024</w:t>
      </w:r>
      <w:r w:rsidRPr="000B6E52">
        <w:rPr>
          <w:rFonts w:ascii="Times New Roman" w:eastAsia="Times New Roman CYR" w:hAnsi="Times New Roman" w:cs="Times New Roman"/>
          <w:b/>
          <w:sz w:val="24"/>
          <w:szCs w:val="24"/>
        </w:rPr>
        <w:t xml:space="preserve"> года № 37</w:t>
      </w:r>
    </w:p>
    <w:p w:rsidR="000B6E52" w:rsidRPr="000B6E52" w:rsidRDefault="000B6E52" w:rsidP="000B6E52">
      <w:pPr>
        <w:widowControl w:val="0"/>
        <w:spacing w:after="0" w:line="240" w:lineRule="auto"/>
        <w:ind w:left="709"/>
        <w:contextualSpacing/>
        <w:jc w:val="center"/>
        <w:rPr>
          <w:rFonts w:ascii="Times New Roman" w:eastAsia="Times New Roman CYR" w:hAnsi="Times New Roman" w:cs="Times New Roman"/>
          <w:b/>
          <w:sz w:val="24"/>
          <w:szCs w:val="24"/>
        </w:rPr>
      </w:pPr>
    </w:p>
    <w:p w:rsidR="000B6E52" w:rsidRPr="000B6E52" w:rsidRDefault="000B6E52" w:rsidP="000B6E52">
      <w:pPr>
        <w:spacing w:after="0" w:line="240" w:lineRule="auto"/>
        <w:ind w:firstLine="709"/>
        <w:jc w:val="center"/>
        <w:rPr>
          <w:rFonts w:ascii="Times New Roman" w:hAnsi="Times New Roman" w:cs="Times New Roman"/>
          <w:b/>
          <w:caps/>
          <w:sz w:val="24"/>
          <w:szCs w:val="24"/>
        </w:rPr>
      </w:pPr>
      <w:r w:rsidRPr="000B6E52">
        <w:rPr>
          <w:rFonts w:ascii="Times New Roman" w:hAnsi="Times New Roman" w:cs="Times New Roman"/>
          <w:b/>
          <w:sz w:val="24"/>
          <w:szCs w:val="24"/>
        </w:rPr>
        <w:t xml:space="preserve">Об утверждении положения о порядке выявления бесхозяйного имущества и оформления его в муниципальную собственность </w:t>
      </w:r>
      <w:proofErr w:type="spellStart"/>
      <w:r w:rsidRPr="000B6E52">
        <w:rPr>
          <w:rFonts w:ascii="Times New Roman" w:hAnsi="Times New Roman" w:cs="Times New Roman"/>
          <w:b/>
          <w:sz w:val="24"/>
          <w:szCs w:val="24"/>
        </w:rPr>
        <w:t>Шарьинского</w:t>
      </w:r>
      <w:proofErr w:type="spellEnd"/>
      <w:r w:rsidRPr="000B6E52">
        <w:rPr>
          <w:rFonts w:ascii="Times New Roman" w:hAnsi="Times New Roman" w:cs="Times New Roman"/>
          <w:b/>
          <w:sz w:val="24"/>
          <w:szCs w:val="24"/>
        </w:rPr>
        <w:t xml:space="preserve"> муниципального района Костромской области</w:t>
      </w:r>
    </w:p>
    <w:p w:rsidR="000B6E52" w:rsidRPr="000B6E52" w:rsidRDefault="000B6E52" w:rsidP="000B6E52">
      <w:pPr>
        <w:spacing w:after="0" w:line="240" w:lineRule="auto"/>
        <w:ind w:firstLine="709"/>
        <w:jc w:val="both"/>
        <w:rPr>
          <w:rFonts w:ascii="Times New Roman" w:hAnsi="Times New Roman" w:cs="Times New Roman"/>
          <w:caps/>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В соответствии со статьей 225 Гражданского кодекса Российской Федерации, статьями 15, 50 Федерального закона от 6 октября 2003 года № 131-ФЗ «Об общих принципах организации местного самоуправления в Российской Федерации», Федеральным законом от 13 июля 2015 года № 218-ФЗ «О государственной регистрации недвижимости»</w:t>
      </w:r>
      <w:proofErr w:type="gramStart"/>
      <w:r w:rsidRPr="000B6E52">
        <w:rPr>
          <w:rFonts w:ascii="Times New Roman" w:hAnsi="Times New Roman" w:cs="Times New Roman"/>
          <w:sz w:val="24"/>
          <w:szCs w:val="24"/>
        </w:rPr>
        <w:t>,р</w:t>
      </w:r>
      <w:proofErr w:type="gramEnd"/>
      <w:r w:rsidRPr="000B6E52">
        <w:rPr>
          <w:rFonts w:ascii="Times New Roman" w:hAnsi="Times New Roman" w:cs="Times New Roman"/>
          <w:sz w:val="24"/>
          <w:szCs w:val="24"/>
        </w:rPr>
        <w:t xml:space="preserve">уководствуясь приказом </w:t>
      </w:r>
      <w:proofErr w:type="spellStart"/>
      <w:r w:rsidRPr="000B6E52">
        <w:rPr>
          <w:rFonts w:ascii="Times New Roman" w:hAnsi="Times New Roman" w:cs="Times New Roman"/>
          <w:sz w:val="24"/>
          <w:szCs w:val="24"/>
        </w:rPr>
        <w:t>Росреестра</w:t>
      </w:r>
      <w:proofErr w:type="spellEnd"/>
      <w:r w:rsidRPr="000B6E52">
        <w:rPr>
          <w:rFonts w:ascii="Times New Roman" w:hAnsi="Times New Roman" w:cs="Times New Roman"/>
          <w:sz w:val="24"/>
          <w:szCs w:val="24"/>
        </w:rPr>
        <w:t xml:space="preserve"> от 15.03.2023 № П/0086 «Об установлении Порядка принятия на учет бесхозяйных недвижимых вещей», Уставом муниципального образования </w:t>
      </w:r>
      <w:proofErr w:type="spellStart"/>
      <w:r w:rsidRPr="000B6E52">
        <w:rPr>
          <w:rFonts w:ascii="Times New Roman" w:hAnsi="Times New Roman" w:cs="Times New Roman"/>
          <w:sz w:val="24"/>
          <w:szCs w:val="24"/>
        </w:rPr>
        <w:t>Шарьинский</w:t>
      </w:r>
      <w:proofErr w:type="spellEnd"/>
      <w:r w:rsidRPr="000B6E52">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РЕШИЛО:</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lastRenderedPageBreak/>
        <w:t xml:space="preserve">1.Утвердить прилагаемое Положение о порядке выявления бесхозяйного имущества и оформления его в муниципальную собственность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Костромской области.</w:t>
      </w:r>
    </w:p>
    <w:p w:rsidR="000B6E52" w:rsidRPr="000B6E52" w:rsidRDefault="000B6E52" w:rsidP="000B6E52">
      <w:pPr>
        <w:pStyle w:val="a6"/>
        <w:ind w:left="0" w:firstLine="709"/>
        <w:jc w:val="both"/>
        <w:rPr>
          <w:rFonts w:ascii="Times New Roman" w:hAnsi="Times New Roman"/>
          <w:sz w:val="24"/>
          <w:szCs w:val="24"/>
        </w:rPr>
      </w:pPr>
      <w:r w:rsidRPr="000B6E52">
        <w:rPr>
          <w:rFonts w:ascii="Times New Roman" w:hAnsi="Times New Roman"/>
          <w:sz w:val="24"/>
          <w:szCs w:val="24"/>
        </w:rPr>
        <w:t xml:space="preserve">2.Настоящее решение вступает в силу после  его официального опубликования в информационном бюллетене «Вестник </w:t>
      </w:r>
      <w:proofErr w:type="spellStart"/>
      <w:r w:rsidRPr="000B6E52">
        <w:rPr>
          <w:rFonts w:ascii="Times New Roman" w:hAnsi="Times New Roman"/>
          <w:sz w:val="24"/>
          <w:szCs w:val="24"/>
        </w:rPr>
        <w:t>Шарьинского</w:t>
      </w:r>
      <w:proofErr w:type="spellEnd"/>
      <w:r w:rsidRPr="000B6E52">
        <w:rPr>
          <w:rFonts w:ascii="Times New Roman" w:hAnsi="Times New Roman"/>
          <w:sz w:val="24"/>
          <w:szCs w:val="24"/>
        </w:rPr>
        <w:t xml:space="preserve"> района».</w:t>
      </w:r>
    </w:p>
    <w:p w:rsidR="000B6E52" w:rsidRPr="000B6E52" w:rsidRDefault="000B6E52" w:rsidP="000B6E52">
      <w:pPr>
        <w:pStyle w:val="a6"/>
        <w:ind w:left="0" w:firstLine="709"/>
        <w:jc w:val="both"/>
        <w:rPr>
          <w:rFonts w:ascii="Times New Roman" w:hAnsi="Times New Roman"/>
          <w:sz w:val="24"/>
          <w:szCs w:val="24"/>
        </w:rPr>
      </w:pPr>
    </w:p>
    <w:p w:rsidR="000B6E52" w:rsidRPr="000B6E52" w:rsidRDefault="000B6E52" w:rsidP="000B6E52">
      <w:pPr>
        <w:pStyle w:val="a6"/>
        <w:ind w:left="0" w:firstLine="709"/>
        <w:jc w:val="both"/>
        <w:rPr>
          <w:rFonts w:ascii="Times New Roman" w:hAnsi="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Глава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муниципального района                                                  </w:t>
      </w:r>
      <w:proofErr w:type="spellStart"/>
      <w:r w:rsidRPr="000B6E52">
        <w:rPr>
          <w:rFonts w:ascii="Times New Roman" w:hAnsi="Times New Roman" w:cs="Times New Roman"/>
          <w:sz w:val="24"/>
          <w:szCs w:val="24"/>
        </w:rPr>
        <w:t>Н.С.Глушаков</w:t>
      </w:r>
      <w:proofErr w:type="spellEnd"/>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Председатель Собрания депутатов</w:t>
      </w:r>
    </w:p>
    <w:p w:rsidR="000B6E52" w:rsidRPr="000B6E52" w:rsidRDefault="000B6E52" w:rsidP="000B6E52">
      <w:pPr>
        <w:spacing w:after="0" w:line="240" w:lineRule="auto"/>
        <w:ind w:firstLine="709"/>
        <w:jc w:val="both"/>
        <w:rPr>
          <w:rFonts w:ascii="Times New Roman" w:hAnsi="Times New Roman" w:cs="Times New Roman"/>
          <w:sz w:val="24"/>
          <w:szCs w:val="24"/>
        </w:rPr>
      </w:pP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w:t>
      </w:r>
      <w:proofErr w:type="spellStart"/>
      <w:r w:rsidRPr="000B6E52">
        <w:rPr>
          <w:rFonts w:ascii="Times New Roman" w:hAnsi="Times New Roman" w:cs="Times New Roman"/>
          <w:sz w:val="24"/>
          <w:szCs w:val="24"/>
        </w:rPr>
        <w:t>Е.А.Варенцова</w:t>
      </w:r>
      <w:proofErr w:type="spellEnd"/>
    </w:p>
    <w:p w:rsidR="000B6E52" w:rsidRPr="000B6E52" w:rsidRDefault="000B6E52" w:rsidP="000B6E52">
      <w:pPr>
        <w:tabs>
          <w:tab w:val="left" w:pos="0"/>
        </w:tabs>
        <w:spacing w:after="0" w:line="240" w:lineRule="auto"/>
        <w:ind w:firstLine="709"/>
        <w:jc w:val="both"/>
        <w:rPr>
          <w:rFonts w:ascii="Times New Roman" w:hAnsi="Times New Roman" w:cs="Times New Roman"/>
          <w:sz w:val="24"/>
          <w:szCs w:val="24"/>
        </w:rPr>
      </w:pPr>
    </w:p>
    <w:p w:rsidR="000B6E52" w:rsidRPr="000B6E52" w:rsidRDefault="000B6E52" w:rsidP="000B6E52">
      <w:pPr>
        <w:tabs>
          <w:tab w:val="left" w:pos="0"/>
        </w:tabs>
        <w:spacing w:after="0" w:line="240" w:lineRule="auto"/>
        <w:ind w:firstLine="709"/>
        <w:jc w:val="both"/>
        <w:rPr>
          <w:rFonts w:ascii="Times New Roman" w:hAnsi="Times New Roman" w:cs="Times New Roman"/>
          <w:color w:val="000000"/>
          <w:sz w:val="24"/>
          <w:szCs w:val="24"/>
        </w:rPr>
      </w:pPr>
    </w:p>
    <w:p w:rsidR="000B6E52" w:rsidRPr="000B6E52" w:rsidRDefault="000B6E52" w:rsidP="000B6E52">
      <w:pPr>
        <w:tabs>
          <w:tab w:val="left" w:pos="0"/>
        </w:tabs>
        <w:spacing w:after="0" w:line="240" w:lineRule="auto"/>
        <w:ind w:firstLine="709"/>
        <w:jc w:val="both"/>
        <w:rPr>
          <w:rFonts w:ascii="Times New Roman" w:hAnsi="Times New Roman" w:cs="Times New Roman"/>
          <w:color w:val="000000"/>
          <w:sz w:val="24"/>
          <w:szCs w:val="24"/>
        </w:rPr>
      </w:pPr>
    </w:p>
    <w:p w:rsidR="000B6E52" w:rsidRPr="000B6E52" w:rsidRDefault="000B6E52" w:rsidP="000B6E52">
      <w:pPr>
        <w:tabs>
          <w:tab w:val="left" w:pos="0"/>
        </w:tabs>
        <w:spacing w:after="0" w:line="240" w:lineRule="auto"/>
        <w:ind w:firstLine="709"/>
        <w:jc w:val="both"/>
        <w:rPr>
          <w:rFonts w:ascii="Times New Roman" w:hAnsi="Times New Roman" w:cs="Times New Roman"/>
          <w:color w:val="000000"/>
          <w:sz w:val="24"/>
          <w:szCs w:val="24"/>
        </w:rPr>
      </w:pPr>
    </w:p>
    <w:p w:rsidR="000B6E52" w:rsidRPr="000B6E52" w:rsidRDefault="000B6E52" w:rsidP="000B6E52">
      <w:pPr>
        <w:tabs>
          <w:tab w:val="left" w:pos="0"/>
        </w:tabs>
        <w:spacing w:after="0" w:line="240" w:lineRule="auto"/>
        <w:ind w:firstLine="709"/>
        <w:jc w:val="right"/>
        <w:rPr>
          <w:rFonts w:ascii="Times New Roman" w:eastAsia="Arial" w:hAnsi="Times New Roman" w:cs="Times New Roman"/>
          <w:color w:val="000000"/>
          <w:sz w:val="24"/>
          <w:szCs w:val="24"/>
        </w:rPr>
      </w:pPr>
      <w:r w:rsidRPr="000B6E52">
        <w:rPr>
          <w:rFonts w:ascii="Times New Roman" w:hAnsi="Times New Roman" w:cs="Times New Roman"/>
          <w:color w:val="000000"/>
          <w:sz w:val="24"/>
          <w:szCs w:val="24"/>
        </w:rPr>
        <w:t>УТВЕРЖДЕНО</w:t>
      </w:r>
    </w:p>
    <w:p w:rsidR="000B6E52" w:rsidRPr="000B6E52" w:rsidRDefault="000B6E52" w:rsidP="000B6E52">
      <w:pPr>
        <w:tabs>
          <w:tab w:val="left" w:pos="0"/>
        </w:tabs>
        <w:spacing w:after="0" w:line="240" w:lineRule="auto"/>
        <w:ind w:firstLine="709"/>
        <w:jc w:val="right"/>
        <w:rPr>
          <w:rFonts w:ascii="Times New Roman" w:hAnsi="Times New Roman" w:cs="Times New Roman"/>
          <w:color w:val="000000"/>
          <w:sz w:val="24"/>
          <w:szCs w:val="24"/>
        </w:rPr>
      </w:pPr>
      <w:r w:rsidRPr="000B6E52">
        <w:rPr>
          <w:rFonts w:ascii="Times New Roman" w:hAnsi="Times New Roman" w:cs="Times New Roman"/>
          <w:color w:val="000000"/>
          <w:sz w:val="24"/>
          <w:szCs w:val="24"/>
        </w:rPr>
        <w:t>решением Собрания депутатов</w:t>
      </w:r>
    </w:p>
    <w:p w:rsidR="000B6E52" w:rsidRPr="000B6E52" w:rsidRDefault="000B6E52" w:rsidP="000B6E52">
      <w:pPr>
        <w:tabs>
          <w:tab w:val="left" w:pos="0"/>
        </w:tabs>
        <w:spacing w:after="0" w:line="240" w:lineRule="auto"/>
        <w:ind w:firstLine="709"/>
        <w:jc w:val="right"/>
        <w:rPr>
          <w:rFonts w:ascii="Times New Roman" w:hAnsi="Times New Roman" w:cs="Times New Roman"/>
          <w:color w:val="000000"/>
          <w:sz w:val="24"/>
          <w:szCs w:val="24"/>
        </w:rPr>
      </w:pPr>
      <w:proofErr w:type="spellStart"/>
      <w:r w:rsidRPr="000B6E52">
        <w:rPr>
          <w:rFonts w:ascii="Times New Roman" w:hAnsi="Times New Roman" w:cs="Times New Roman"/>
          <w:color w:val="000000"/>
          <w:sz w:val="24"/>
          <w:szCs w:val="24"/>
        </w:rPr>
        <w:t>Шарьинского</w:t>
      </w:r>
      <w:proofErr w:type="spellEnd"/>
      <w:r w:rsidRPr="000B6E52">
        <w:rPr>
          <w:rFonts w:ascii="Times New Roman" w:hAnsi="Times New Roman" w:cs="Times New Roman"/>
          <w:color w:val="000000"/>
          <w:sz w:val="24"/>
          <w:szCs w:val="24"/>
        </w:rPr>
        <w:t xml:space="preserve"> муниципального района</w:t>
      </w:r>
    </w:p>
    <w:p w:rsidR="000B6E52" w:rsidRDefault="000B6E52" w:rsidP="000B6E52">
      <w:pPr>
        <w:tabs>
          <w:tab w:val="left" w:pos="0"/>
        </w:tabs>
        <w:spacing w:after="0" w:line="240" w:lineRule="auto"/>
        <w:ind w:firstLine="709"/>
        <w:jc w:val="right"/>
        <w:rPr>
          <w:rFonts w:ascii="Times New Roman" w:hAnsi="Times New Roman" w:cs="Times New Roman"/>
          <w:color w:val="000000"/>
          <w:sz w:val="24"/>
          <w:szCs w:val="24"/>
        </w:rPr>
      </w:pPr>
      <w:r w:rsidRPr="000B6E52">
        <w:rPr>
          <w:rFonts w:ascii="Times New Roman" w:hAnsi="Times New Roman" w:cs="Times New Roman"/>
          <w:color w:val="000000"/>
          <w:sz w:val="24"/>
          <w:szCs w:val="24"/>
        </w:rPr>
        <w:t>от «29 » мая 2024 г.  № 37</w:t>
      </w:r>
    </w:p>
    <w:p w:rsidR="000B6E52" w:rsidRPr="000B6E52" w:rsidRDefault="000B6E52" w:rsidP="000B6E52">
      <w:pPr>
        <w:tabs>
          <w:tab w:val="left" w:pos="0"/>
        </w:tabs>
        <w:spacing w:after="0" w:line="240" w:lineRule="auto"/>
        <w:ind w:firstLine="709"/>
        <w:jc w:val="right"/>
        <w:rPr>
          <w:rFonts w:ascii="Times New Roman" w:hAnsi="Times New Roman" w:cs="Times New Roman"/>
          <w:sz w:val="24"/>
          <w:szCs w:val="24"/>
        </w:rPr>
      </w:pPr>
    </w:p>
    <w:p w:rsidR="000B6E52" w:rsidRPr="000B6E52" w:rsidRDefault="000B6E52" w:rsidP="000B6E52">
      <w:pPr>
        <w:pStyle w:val="ConsPlusTitle"/>
        <w:widowControl/>
        <w:ind w:firstLine="709"/>
        <w:jc w:val="center"/>
        <w:rPr>
          <w:rFonts w:ascii="Times New Roman" w:hAnsi="Times New Roman" w:cs="Times New Roman"/>
          <w:sz w:val="24"/>
          <w:szCs w:val="24"/>
        </w:rPr>
      </w:pPr>
      <w:r w:rsidRPr="000B6E52">
        <w:rPr>
          <w:rFonts w:ascii="Times New Roman" w:hAnsi="Times New Roman" w:cs="Times New Roman"/>
          <w:sz w:val="24"/>
          <w:szCs w:val="24"/>
        </w:rPr>
        <w:t>ПОЛОЖЕНИЕ</w:t>
      </w:r>
    </w:p>
    <w:p w:rsidR="000B6E52" w:rsidRPr="000B6E52" w:rsidRDefault="000B6E52" w:rsidP="000B6E52">
      <w:pPr>
        <w:pStyle w:val="ConsPlusTitle"/>
        <w:widowControl/>
        <w:ind w:firstLine="709"/>
        <w:jc w:val="center"/>
        <w:rPr>
          <w:rFonts w:ascii="Times New Roman" w:hAnsi="Times New Roman" w:cs="Times New Roman"/>
          <w:bCs/>
          <w:sz w:val="24"/>
          <w:szCs w:val="24"/>
        </w:rPr>
      </w:pPr>
      <w:r w:rsidRPr="000B6E52">
        <w:rPr>
          <w:rFonts w:ascii="Times New Roman" w:hAnsi="Times New Roman" w:cs="Times New Roman"/>
          <w:sz w:val="24"/>
          <w:szCs w:val="24"/>
        </w:rPr>
        <w:t>О ПОРЯДКЕ ВЫЯВЛЕНИЯ БЕСХОЗЯЙНОГО ИМУЩЕСТВА И ОФОРМЛЕНИЯ ЕГО В МУНИЦИПАЛЬНУЮ СОБСТВЕННОСТЬ ШАРЬИНСКОГО МУНИЦИПАЛЬНОГО РАЙОНА КОСТРОМСКОЙ ОБЛАСТИ</w:t>
      </w:r>
    </w:p>
    <w:p w:rsidR="000B6E52" w:rsidRPr="000B6E52" w:rsidRDefault="000B6E52" w:rsidP="000B6E52">
      <w:pPr>
        <w:pStyle w:val="ConsPlusTitle"/>
        <w:widowControl/>
        <w:ind w:firstLine="709"/>
        <w:jc w:val="both"/>
        <w:rPr>
          <w:rFonts w:ascii="Times New Roman" w:hAnsi="Times New Roman" w:cs="Times New Roman"/>
          <w:b w:val="0"/>
          <w:bCs/>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1. Общие положения</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1.1. Настоящий Порядок </w:t>
      </w:r>
      <w:bookmarkStart w:id="10" w:name="_GoBack"/>
      <w:r w:rsidRPr="000B6E52">
        <w:rPr>
          <w:rFonts w:ascii="Times New Roman" w:hAnsi="Times New Roman" w:cs="Times New Roman"/>
          <w:sz w:val="24"/>
          <w:szCs w:val="24"/>
        </w:rPr>
        <w:t xml:space="preserve">выявления и оформления в муниципальную собственность бесхозяйного имущества и оформления его в муниципальную собственность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Костромской области </w:t>
      </w:r>
      <w:bookmarkEnd w:id="10"/>
      <w:r w:rsidRPr="000B6E52">
        <w:rPr>
          <w:rFonts w:ascii="Times New Roman" w:hAnsi="Times New Roman" w:cs="Times New Roman"/>
          <w:sz w:val="24"/>
          <w:szCs w:val="24"/>
        </w:rPr>
        <w:t xml:space="preserve">(далее - Порядок) разработан в соответствии с </w:t>
      </w:r>
      <w:hyperlink r:id="rId29" w:tooltip="https://municipal.garant.ru/document/redirect/10164072/0" w:history="1">
        <w:r w:rsidRPr="000B6E52">
          <w:rPr>
            <w:rStyle w:val="a5"/>
            <w:rFonts w:ascii="Times New Roman" w:hAnsi="Times New Roman" w:cs="Times New Roman"/>
            <w:sz w:val="24"/>
            <w:szCs w:val="24"/>
          </w:rPr>
          <w:t>Гражданским кодексом</w:t>
        </w:r>
      </w:hyperlink>
      <w:r w:rsidRPr="000B6E52">
        <w:rPr>
          <w:rFonts w:ascii="Times New Roman" w:hAnsi="Times New Roman" w:cs="Times New Roman"/>
          <w:sz w:val="24"/>
          <w:szCs w:val="24"/>
        </w:rPr>
        <w:t xml:space="preserve"> Российской Федерации, </w:t>
      </w:r>
      <w:hyperlink r:id="rId30" w:tooltip="https://municipal.garant.ru/document/redirect/186367/0" w:history="1">
        <w:r w:rsidRPr="000B6E52">
          <w:rPr>
            <w:rStyle w:val="a5"/>
            <w:rFonts w:ascii="Times New Roman" w:hAnsi="Times New Roman" w:cs="Times New Roman"/>
            <w:sz w:val="24"/>
            <w:szCs w:val="24"/>
          </w:rPr>
          <w:t>Федеральным законом</w:t>
        </w:r>
      </w:hyperlink>
      <w:r w:rsidRPr="000B6E52">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w:t>
      </w:r>
      <w:hyperlink r:id="rId31" w:tooltip="https://municipal.garant.ru/document/redirect/71129192/0" w:history="1">
        <w:r w:rsidRPr="000B6E52">
          <w:rPr>
            <w:rStyle w:val="a5"/>
            <w:rFonts w:ascii="Times New Roman" w:hAnsi="Times New Roman" w:cs="Times New Roman"/>
            <w:sz w:val="24"/>
            <w:szCs w:val="24"/>
          </w:rPr>
          <w:t>Федеральным законом</w:t>
        </w:r>
      </w:hyperlink>
      <w:r w:rsidRPr="000B6E52">
        <w:rPr>
          <w:rFonts w:ascii="Times New Roman" w:hAnsi="Times New Roman" w:cs="Times New Roman"/>
          <w:sz w:val="24"/>
          <w:szCs w:val="24"/>
        </w:rPr>
        <w:t xml:space="preserve"> от 13.07.2015 № 218-ФЗ «О государственной регистрации недвижимости», приказом </w:t>
      </w:r>
      <w:proofErr w:type="spellStart"/>
      <w:r w:rsidRPr="000B6E52">
        <w:rPr>
          <w:rFonts w:ascii="Times New Roman" w:hAnsi="Times New Roman" w:cs="Times New Roman"/>
          <w:sz w:val="24"/>
          <w:szCs w:val="24"/>
        </w:rPr>
        <w:t>Росреестра</w:t>
      </w:r>
      <w:proofErr w:type="spellEnd"/>
      <w:r w:rsidRPr="000B6E52">
        <w:rPr>
          <w:rFonts w:ascii="Times New Roman" w:hAnsi="Times New Roman" w:cs="Times New Roman"/>
          <w:sz w:val="24"/>
          <w:szCs w:val="24"/>
        </w:rPr>
        <w:t xml:space="preserve"> от 15.03.2023 №</w:t>
      </w:r>
      <w:proofErr w:type="gramStart"/>
      <w:r w:rsidRPr="000B6E52">
        <w:rPr>
          <w:rFonts w:ascii="Times New Roman" w:hAnsi="Times New Roman" w:cs="Times New Roman"/>
          <w:sz w:val="24"/>
          <w:szCs w:val="24"/>
        </w:rPr>
        <w:t>П</w:t>
      </w:r>
      <w:proofErr w:type="gramEnd"/>
      <w:r w:rsidRPr="000B6E52">
        <w:rPr>
          <w:rFonts w:ascii="Times New Roman" w:hAnsi="Times New Roman" w:cs="Times New Roman"/>
          <w:sz w:val="24"/>
          <w:szCs w:val="24"/>
        </w:rPr>
        <w:t>/0086 «</w:t>
      </w:r>
      <w:proofErr w:type="gramStart"/>
      <w:r w:rsidRPr="000B6E52">
        <w:rPr>
          <w:rFonts w:ascii="Times New Roman" w:hAnsi="Times New Roman" w:cs="Times New Roman"/>
          <w:sz w:val="24"/>
          <w:szCs w:val="24"/>
        </w:rPr>
        <w:t>Об установлении Порядка принятия на учет бесхозяйных недвижимых вещей» и определяет порядок выявления бесхозяйных объектов, оформления документов, постановки на учет и признания права муниципальной собственности муниципального образования «</w:t>
      </w:r>
      <w:proofErr w:type="spellStart"/>
      <w:r w:rsidRPr="000B6E52">
        <w:rPr>
          <w:rFonts w:ascii="Times New Roman" w:hAnsi="Times New Roman" w:cs="Times New Roman"/>
          <w:sz w:val="24"/>
          <w:szCs w:val="24"/>
        </w:rPr>
        <w:t>Шарьинский</w:t>
      </w:r>
      <w:proofErr w:type="spellEnd"/>
      <w:r w:rsidRPr="000B6E52">
        <w:rPr>
          <w:rFonts w:ascii="Times New Roman" w:hAnsi="Times New Roman" w:cs="Times New Roman"/>
          <w:sz w:val="24"/>
          <w:szCs w:val="24"/>
        </w:rPr>
        <w:t xml:space="preserve"> муниципальный район Костромской области»  на бесхозяйное имущество (далее именуются «бесхозяйные объекты недвижимого имущества» и «бесхозяйные движимые вещи»), расположенных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Костромской области. </w:t>
      </w:r>
      <w:proofErr w:type="gramEnd"/>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1.2. Настоящий Порядок распространяется </w:t>
      </w:r>
      <w:proofErr w:type="gramStart"/>
      <w:r w:rsidRPr="000B6E52">
        <w:rPr>
          <w:rFonts w:ascii="Times New Roman" w:hAnsi="Times New Roman" w:cs="Times New Roman"/>
          <w:sz w:val="24"/>
          <w:szCs w:val="24"/>
        </w:rPr>
        <w:t>на</w:t>
      </w:r>
      <w:proofErr w:type="gramEnd"/>
      <w:r w:rsidRPr="000B6E52">
        <w:rPr>
          <w:rFonts w:ascii="Times New Roman" w:hAnsi="Times New Roman" w:cs="Times New Roman"/>
          <w:sz w:val="24"/>
          <w:szCs w:val="24"/>
        </w:rPr>
        <w:t>:</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 недвижимое имущество, расположенное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которое не имеет собственника или собственник которого неизвестен, либо на имущество, от права </w:t>
      </w:r>
      <w:proofErr w:type="gramStart"/>
      <w:r w:rsidRPr="000B6E52">
        <w:rPr>
          <w:rFonts w:ascii="Times New Roman" w:hAnsi="Times New Roman" w:cs="Times New Roman"/>
          <w:sz w:val="24"/>
          <w:szCs w:val="24"/>
        </w:rPr>
        <w:t>собственности</w:t>
      </w:r>
      <w:proofErr w:type="gramEnd"/>
      <w:r w:rsidRPr="000B6E52">
        <w:rPr>
          <w:rFonts w:ascii="Times New Roman" w:hAnsi="Times New Roman" w:cs="Times New Roman"/>
          <w:sz w:val="24"/>
          <w:szCs w:val="24"/>
        </w:rPr>
        <w:t xml:space="preserve"> на которое собственник отказался;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 движимое имущество, расположенное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которое не имеет собственника или собственник  которого неизвестен, либо на имущество, от права </w:t>
      </w:r>
      <w:proofErr w:type="gramStart"/>
      <w:r w:rsidRPr="000B6E52">
        <w:rPr>
          <w:rFonts w:ascii="Times New Roman" w:hAnsi="Times New Roman" w:cs="Times New Roman"/>
          <w:sz w:val="24"/>
          <w:szCs w:val="24"/>
        </w:rPr>
        <w:t>собственности</w:t>
      </w:r>
      <w:proofErr w:type="gramEnd"/>
      <w:r w:rsidRPr="000B6E52">
        <w:rPr>
          <w:rFonts w:ascii="Times New Roman" w:hAnsi="Times New Roman" w:cs="Times New Roman"/>
          <w:sz w:val="24"/>
          <w:szCs w:val="24"/>
        </w:rPr>
        <w:t xml:space="preserve"> на которое собственник отказался.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1.3. Оформление документов для признания </w:t>
      </w:r>
      <w:proofErr w:type="gramStart"/>
      <w:r w:rsidRPr="000B6E52">
        <w:rPr>
          <w:rFonts w:ascii="Times New Roman" w:hAnsi="Times New Roman" w:cs="Times New Roman"/>
          <w:sz w:val="24"/>
          <w:szCs w:val="24"/>
        </w:rPr>
        <w:t>бесхозяйными</w:t>
      </w:r>
      <w:proofErr w:type="gramEnd"/>
      <w:r w:rsidRPr="000B6E52">
        <w:rPr>
          <w:rFonts w:ascii="Times New Roman" w:hAnsi="Times New Roman" w:cs="Times New Roman"/>
          <w:sz w:val="24"/>
          <w:szCs w:val="24"/>
        </w:rPr>
        <w:t xml:space="preserve"> объектов имущества, постановку на учет и принятие в муниципальную собственность бесхозяйного имущества </w:t>
      </w:r>
      <w:r w:rsidRPr="000B6E52">
        <w:rPr>
          <w:rFonts w:ascii="Times New Roman" w:hAnsi="Times New Roman" w:cs="Times New Roman"/>
          <w:sz w:val="24"/>
          <w:szCs w:val="24"/>
        </w:rPr>
        <w:lastRenderedPageBreak/>
        <w:t xml:space="preserve">осуществляет Администрация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(далее – Администрация) в соответствии с настоящим Порядком.</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1.4. Принятие на учет бесхозяйных объектов недвижимого имущества осуществляет федеральный орган исполнительной власти, уполномоченный в области государственного кадастрового учета и государственной регистрации прав (его территориальное подразделение, далее - орган регистрации прав).</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1.5. Бесхозяйные движимые вещи государственной регистрации не подлежат.</w:t>
      </w:r>
    </w:p>
    <w:p w:rsidR="000B6E52" w:rsidRPr="000B6E52" w:rsidRDefault="000B6E52" w:rsidP="000B6E52">
      <w:pPr>
        <w:pStyle w:val="ConsPlusNormal"/>
        <w:ind w:firstLine="709"/>
        <w:jc w:val="both"/>
        <w:rPr>
          <w:rFonts w:ascii="Times New Roman" w:hAnsi="Times New Roman"/>
          <w:sz w:val="24"/>
          <w:szCs w:val="24"/>
        </w:rPr>
      </w:pPr>
      <w:r w:rsidRPr="000B6E52">
        <w:rPr>
          <w:rFonts w:ascii="Times New Roman" w:hAnsi="Times New Roman"/>
          <w:sz w:val="24"/>
          <w:szCs w:val="24"/>
        </w:rPr>
        <w:t>1.6.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вовлечение неиспользуемого имущества в экономический оборот;</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обеспечение нормальной и безопасной технической эксплуатации имущества;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 повышение эффективности использования имущества, находящегося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 благоустройство и надлежащее состояние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увеличение доходной части местного бюджета за счет вовлечения в экономический оборот имущества;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 решение иных вопросов местного значения, установленных </w:t>
      </w:r>
      <w:hyperlink r:id="rId32" w:tooltip="https://municipal.garant.ru/document/redirect/186367/16" w:history="1">
        <w:r w:rsidRPr="000B6E52">
          <w:rPr>
            <w:rStyle w:val="a5"/>
            <w:rFonts w:ascii="Times New Roman" w:hAnsi="Times New Roman" w:cs="Times New Roman"/>
            <w:sz w:val="24"/>
            <w:szCs w:val="24"/>
          </w:rPr>
          <w:t>статьей 1</w:t>
        </w:r>
      </w:hyperlink>
      <w:r w:rsidRPr="000B6E52">
        <w:rPr>
          <w:rStyle w:val="a5"/>
          <w:rFonts w:ascii="Times New Roman" w:hAnsi="Times New Roman" w:cs="Times New Roman"/>
          <w:sz w:val="24"/>
          <w:szCs w:val="24"/>
        </w:rPr>
        <w:t>5</w:t>
      </w:r>
      <w:r w:rsidRPr="000B6E52">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 </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1.7. Вопросы принятия в муниципальную собственность бесхозяйного имущества, не урегулированные настоящим Порядком, регулируется действующим законодательством Российской Федерации.</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 Порядок выявления бесхозяйных объектов недвижимого имущества и подготовки документов, необходимых для их постановки на учет</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2.1. Сведения о недвижимом имуществе, имеющем признаки бесхозяйного, могут поступать:</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от исполнительных органов государственной власти Российской Федерации, субъектов Российской Федерации;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от органов местного самоуправления;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в результате проведения инвентаризации;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 при проведении ремонтных работ на объектах инженерной инфраструктуры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на основании заявлений юридических и физических лиц;</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иными способами.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2.2. Организация работ по выявлению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бесхозяйных объектов недвижимого имущества осуществляется комиссией по выявлению бесхозяйного недвижимого имущества (далее - Комиссия), состав и положение о которой утверждается постановлением Администрации.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2.3. Учет и оформление в муниципальную собственность выявленных бесхозяйных объектов недвижимого имущества осуществляется Администрацией.</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2.4. В течение 15-ти рабочих дней со дня получения информации о бесхозяйном объекте недвижимого имущества Комиссия проводит проверку поступившей информации с выездом на место нахождения объекта с составлением Акта выявления бесхозяйного недвижимого имущества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по форме согласно приложению № 1 к настоящему Порядку.</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2.5. После составления Акта выявления бесхозяйного недвижимого имущества Администрация в течение 10-ти рабочих дней проводит работу по уточнению и дополнению информации о бесхозяйных объектах недвижимого имущества, осуществляет сбор </w:t>
      </w:r>
      <w:r w:rsidRPr="000B6E52">
        <w:rPr>
          <w:rFonts w:ascii="Times New Roman" w:hAnsi="Times New Roman" w:cs="Times New Roman"/>
          <w:sz w:val="24"/>
          <w:szCs w:val="24"/>
        </w:rPr>
        <w:lastRenderedPageBreak/>
        <w:t>документов, подтверждающих, что объект недвижимого имущества не имеет собственника, или его собственник неизвестен, или от права собственности на него собственник отказался.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Документами, подтверждающими, что объект недвижимого имущества не имеет собственника или его собственник неизвестен, являются:</w:t>
      </w:r>
    </w:p>
    <w:p w:rsidR="000B6E52" w:rsidRPr="000B6E52" w:rsidRDefault="000B6E52" w:rsidP="000B6E52">
      <w:pPr>
        <w:spacing w:after="0" w:line="240" w:lineRule="auto"/>
        <w:ind w:firstLine="709"/>
        <w:jc w:val="both"/>
        <w:rPr>
          <w:rFonts w:ascii="Times New Roman" w:hAnsi="Times New Roman" w:cs="Times New Roman"/>
          <w:sz w:val="24"/>
          <w:szCs w:val="24"/>
        </w:rPr>
      </w:pPr>
      <w:proofErr w:type="gramStart"/>
      <w:r w:rsidRPr="000B6E52">
        <w:rPr>
          <w:rFonts w:ascii="Times New Roman" w:hAnsi="Times New Roman" w:cs="Times New Roman"/>
          <w:sz w:val="24"/>
          <w:szCs w:val="24"/>
        </w:rPr>
        <w:t>-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roofErr w:type="gramEnd"/>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выданные соответствующими государственными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сведения из Единого государственного реестра прав на недвижимое имущество и сделок с ним об объекте недвижимого имущества.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2.6. Документом, подтверждающим отказ собственника от прав на недвижимое имущество, является 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(представляется в случае отказа собственника от права собственности на это имущество), удостоверенное нотариально.</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В случае отказа собственника - юридического лица от права собственности на имущество и в случае, если право собственности не зарегистрировано, Комиссия запрашивает либо получает посредством межведомственного взаимодействия следующие документы:</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копии правоустанавливающих документов, подтверждающих наличие права собственности у лица, отказавшегося от права собственности;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копии учредительных документов юридического лица, свидетельство о государственной регистрации юридического лица, идентификационный номер налогоплательщика.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В случае отказа собственника - физического лица от права собственности на имущество и в случае, если право собственности не зарегистрировано, Комиссия запрашивает либо получает посредством межведомственного взаимодействия следующие документы:</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копии правоустанавливающих документов, подтверждающих наличие права собственности у лица, отказавшегося от права собственности;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сведения о регистрации физического лица в качестве предпринимателя без образования юридического лица;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копия документа, удостоверяющего личность гражданина.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2.7. По окончании работы по уточнению и дополнению информации о бесхозяйных объектах недвижимого имущества и сбора документов, подтверждающих, что объект недвижимого имущества не имеет собственника, или его собственник </w:t>
      </w:r>
      <w:proofErr w:type="gramStart"/>
      <w:r w:rsidRPr="000B6E52">
        <w:rPr>
          <w:rFonts w:ascii="Times New Roman" w:hAnsi="Times New Roman" w:cs="Times New Roman"/>
          <w:sz w:val="24"/>
          <w:szCs w:val="24"/>
        </w:rPr>
        <w:t>неизвестен</w:t>
      </w:r>
      <w:proofErr w:type="gramEnd"/>
      <w:r w:rsidRPr="000B6E52">
        <w:rPr>
          <w:rFonts w:ascii="Times New Roman" w:hAnsi="Times New Roman" w:cs="Times New Roman"/>
          <w:sz w:val="24"/>
          <w:szCs w:val="24"/>
        </w:rPr>
        <w:t xml:space="preserve"> выносится Заключение комиссии по выявлению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бесхозяйного недвижимого имущества, по форме согласно приложению № 2 к порядку выявления, учета и оформления в муниципальную собственность бесхозяйного недвижимого имущества (далее - Заключение). Заключением </w:t>
      </w:r>
      <w:proofErr w:type="gramStart"/>
      <w:r w:rsidRPr="000B6E52">
        <w:rPr>
          <w:rFonts w:ascii="Times New Roman" w:hAnsi="Times New Roman" w:cs="Times New Roman"/>
          <w:sz w:val="24"/>
          <w:szCs w:val="24"/>
        </w:rPr>
        <w:t>устанавливается</w:t>
      </w:r>
      <w:proofErr w:type="gramEnd"/>
      <w:r w:rsidRPr="000B6E52">
        <w:rPr>
          <w:rFonts w:ascii="Times New Roman" w:hAnsi="Times New Roman" w:cs="Times New Roman"/>
          <w:sz w:val="24"/>
          <w:szCs w:val="24"/>
        </w:rPr>
        <w:t xml:space="preserve"> является ли объект недвижимости бесхозяйным.</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2.8. В случае если Заключением установлено, что объект недвижимости не </w:t>
      </w:r>
      <w:proofErr w:type="gramStart"/>
      <w:r w:rsidRPr="000B6E52">
        <w:rPr>
          <w:rFonts w:ascii="Times New Roman" w:hAnsi="Times New Roman" w:cs="Times New Roman"/>
          <w:sz w:val="24"/>
          <w:szCs w:val="24"/>
        </w:rPr>
        <w:t>является бесхозяйным работа по сбору документов для постановки соответствующего объекта на учет в качестве бесхозяйного прекращается</w:t>
      </w:r>
      <w:proofErr w:type="gramEnd"/>
      <w:r w:rsidRPr="000B6E52">
        <w:rPr>
          <w:rFonts w:ascii="Times New Roman" w:hAnsi="Times New Roman" w:cs="Times New Roman"/>
          <w:sz w:val="24"/>
          <w:szCs w:val="24"/>
        </w:rPr>
        <w:t>, о чем уведомляется лицо, предоставившее сведения о бесхозяйном недвижимом имуществе.</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2.9. В течени</w:t>
      </w:r>
      <w:proofErr w:type="gramStart"/>
      <w:r w:rsidRPr="000B6E52">
        <w:rPr>
          <w:rFonts w:ascii="Times New Roman" w:hAnsi="Times New Roman" w:cs="Times New Roman"/>
          <w:sz w:val="24"/>
          <w:szCs w:val="24"/>
        </w:rPr>
        <w:t>и</w:t>
      </w:r>
      <w:proofErr w:type="gramEnd"/>
      <w:r w:rsidRPr="000B6E52">
        <w:rPr>
          <w:rFonts w:ascii="Times New Roman" w:hAnsi="Times New Roman" w:cs="Times New Roman"/>
          <w:sz w:val="24"/>
          <w:szCs w:val="24"/>
        </w:rPr>
        <w:t xml:space="preserve"> 10-ти рабочих дней после вынесения Заключения, за исключением случая, указанного в пункте 2.8. настоящего Порядка, принимается постановление администрации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о признании объекта недвижимого имущества бесхозяйным и включении его в Реестр бесхозяйных объектов недвижимого </w:t>
      </w:r>
      <w:r w:rsidRPr="000B6E52">
        <w:rPr>
          <w:rFonts w:ascii="Times New Roman" w:hAnsi="Times New Roman" w:cs="Times New Roman"/>
          <w:sz w:val="24"/>
          <w:szCs w:val="24"/>
        </w:rPr>
        <w:lastRenderedPageBreak/>
        <w:t xml:space="preserve">имущества, расположенных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(далее - Реестр).</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2.10. Ведение Реестра осуществляется Администрацией по форме согласно приложению № 3 к настоящему Порядку.</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2.11. Не позднее 30-ти рабочих дней со дня принятия постановления Администрации о признании объекта недвижимого имущества </w:t>
      </w:r>
      <w:proofErr w:type="gramStart"/>
      <w:r w:rsidRPr="000B6E52">
        <w:rPr>
          <w:rFonts w:ascii="Times New Roman" w:hAnsi="Times New Roman" w:cs="Times New Roman"/>
          <w:sz w:val="24"/>
          <w:szCs w:val="24"/>
        </w:rPr>
        <w:t>бесхозяйным</w:t>
      </w:r>
      <w:proofErr w:type="gramEnd"/>
      <w:r w:rsidRPr="000B6E52">
        <w:rPr>
          <w:rFonts w:ascii="Times New Roman" w:hAnsi="Times New Roman" w:cs="Times New Roman"/>
          <w:sz w:val="24"/>
          <w:szCs w:val="24"/>
        </w:rPr>
        <w:t xml:space="preserve"> Администрация заказывает изготовление кадастрового и технического паспортов в органах технической инвентаризации. Работы по проведению технической инвентаризации и изготовлению кадастрового и технического паспортов осуществляются за счет средств местного бюджета.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2.12. </w:t>
      </w:r>
      <w:proofErr w:type="gramStart"/>
      <w:r w:rsidRPr="000B6E52">
        <w:rPr>
          <w:rFonts w:ascii="Times New Roman" w:hAnsi="Times New Roman" w:cs="Times New Roman"/>
          <w:sz w:val="24"/>
          <w:szCs w:val="24"/>
        </w:rPr>
        <w:t>В целях предотвращения угрозы разрушения (утраты) имущества, имеющего признаки бесхозяйного, возникновения и устранения последствий аварийных ситуаций, создающих непосредственную угрозу жизни и здоровью граждан (в части содержания в надлежащем состоянии объектов жизнеобеспечения, инженерной инфраструктуры и объектов благоустройства) обеспечивается сохранность данного имущества за счет и в пределах средств местного бюджета, выделенных на эти цели.</w:t>
      </w:r>
      <w:proofErr w:type="gramEnd"/>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Содержание и обслуживание выявленных бесхозяйных тепловых сетей до признания права муниципальной собственности на указанное бесхозяйное имущество осуществляется в соответствии </w:t>
      </w:r>
      <w:hyperlink r:id="rId33" w:tooltip="https://municipal.garant.ru/document/redirect/12177489/0" w:history="1">
        <w:r w:rsidRPr="000B6E52">
          <w:rPr>
            <w:rStyle w:val="a5"/>
            <w:rFonts w:ascii="Times New Roman" w:hAnsi="Times New Roman" w:cs="Times New Roman"/>
            <w:sz w:val="24"/>
            <w:szCs w:val="24"/>
          </w:rPr>
          <w:t>Федеральным законом</w:t>
        </w:r>
      </w:hyperlink>
      <w:r w:rsidRPr="000B6E52">
        <w:rPr>
          <w:rFonts w:ascii="Times New Roman" w:hAnsi="Times New Roman" w:cs="Times New Roman"/>
          <w:sz w:val="24"/>
          <w:szCs w:val="24"/>
        </w:rPr>
        <w:t xml:space="preserve"> от 27.07.2010 № 190-ФЗ «О теплоснабжении».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Содержание и обслуживание выявленных бесхозяйных газопроводных сетей до признания права муниципальной собственности на указанное бесхозяйное имущество осуществляется в соответствии </w:t>
      </w:r>
      <w:hyperlink r:id="rId34" w:tooltip="https://municipal.garant.ru/document/redirect/180285/0" w:history="1">
        <w:r w:rsidRPr="000B6E52">
          <w:rPr>
            <w:rStyle w:val="a5"/>
            <w:rFonts w:ascii="Times New Roman" w:hAnsi="Times New Roman" w:cs="Times New Roman"/>
            <w:sz w:val="24"/>
            <w:szCs w:val="24"/>
          </w:rPr>
          <w:t>Федеральным законом</w:t>
        </w:r>
      </w:hyperlink>
      <w:r w:rsidRPr="000B6E52">
        <w:rPr>
          <w:rFonts w:ascii="Times New Roman" w:hAnsi="Times New Roman" w:cs="Times New Roman"/>
          <w:sz w:val="24"/>
          <w:szCs w:val="24"/>
        </w:rPr>
        <w:t xml:space="preserve"> от 31.03.1999 № 69-ФЗ «О газоснабжении в Российской Федерации».</w:t>
      </w:r>
    </w:p>
    <w:p w:rsidR="000B6E52" w:rsidRPr="000B6E52" w:rsidRDefault="000B6E52" w:rsidP="000B6E52">
      <w:pPr>
        <w:spacing w:after="0" w:line="240" w:lineRule="auto"/>
        <w:ind w:firstLine="709"/>
        <w:jc w:val="both"/>
        <w:rPr>
          <w:rFonts w:ascii="Times New Roman" w:hAnsi="Times New Roman" w:cs="Times New Roman"/>
          <w:sz w:val="24"/>
          <w:szCs w:val="24"/>
        </w:rPr>
      </w:pPr>
      <w:proofErr w:type="gramStart"/>
      <w:r w:rsidRPr="000B6E52">
        <w:rPr>
          <w:rFonts w:ascii="Times New Roman" w:hAnsi="Times New Roman" w:cs="Times New Roman"/>
          <w:sz w:val="24"/>
          <w:szCs w:val="24"/>
        </w:rPr>
        <w:t>Содержание и обслуживание выявленных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до признания права муниципальной собственности на указанное бесхозяйное имущество или до принятия их во владение, пользование и распоряжение оставившим такие объекты собственником в соответствии с гражданским законодательством Российской Федерации, осуществляется</w:t>
      </w:r>
      <w:proofErr w:type="gramEnd"/>
      <w:r w:rsidRPr="000B6E52">
        <w:rPr>
          <w:rFonts w:ascii="Times New Roman" w:hAnsi="Times New Roman" w:cs="Times New Roman"/>
          <w:sz w:val="24"/>
          <w:szCs w:val="24"/>
        </w:rPr>
        <w:t xml:space="preserve"> в соответствии с </w:t>
      </w:r>
      <w:hyperlink r:id="rId35" w:tooltip="https://municipal.garant.ru/document/redirect/70103066/0" w:history="1">
        <w:r w:rsidRPr="000B6E52">
          <w:rPr>
            <w:rStyle w:val="a5"/>
            <w:rFonts w:ascii="Times New Roman" w:hAnsi="Times New Roman" w:cs="Times New Roman"/>
            <w:sz w:val="24"/>
            <w:szCs w:val="24"/>
          </w:rPr>
          <w:t>Федеральным законом</w:t>
        </w:r>
      </w:hyperlink>
      <w:r w:rsidRPr="000B6E52">
        <w:rPr>
          <w:rFonts w:ascii="Times New Roman" w:hAnsi="Times New Roman" w:cs="Times New Roman"/>
          <w:sz w:val="24"/>
          <w:szCs w:val="24"/>
        </w:rPr>
        <w:t xml:space="preserve"> от 07.12.2011 № 416-ФЗ «О водоснабжении и водоотведении».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Содержание и обслуживание выявленных бесхозяйных объектов электрических сетей до признания права муниципальной собственности на указанное бесхозяйное имущество осуществляется в соответствии </w:t>
      </w:r>
      <w:hyperlink r:id="rId36" w:tooltip="https://municipal.garant.ru/document/redirect/180285/0" w:history="1">
        <w:r w:rsidRPr="000B6E52">
          <w:rPr>
            <w:rStyle w:val="a5"/>
            <w:rFonts w:ascii="Times New Roman" w:hAnsi="Times New Roman" w:cs="Times New Roman"/>
            <w:sz w:val="24"/>
            <w:szCs w:val="24"/>
          </w:rPr>
          <w:t>Федеральным законом</w:t>
        </w:r>
      </w:hyperlink>
      <w:r w:rsidRPr="000B6E52">
        <w:rPr>
          <w:rFonts w:ascii="Times New Roman" w:hAnsi="Times New Roman" w:cs="Times New Roman"/>
          <w:sz w:val="24"/>
          <w:szCs w:val="24"/>
        </w:rPr>
        <w:t xml:space="preserve"> от 26 марта 2003 г. № 35-ФЗ «Об электроэнергетике».</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Содержание и обслуживание выявленных бесхозяйных автомобильных дорог до признания права муниципальной собственности на указанное бесхозяйное имущество осуществляется в соответствии </w:t>
      </w:r>
      <w:hyperlink r:id="rId37" w:tooltip="https://municipal.garant.ru/document/redirect/180285/0" w:history="1">
        <w:r w:rsidRPr="000B6E52">
          <w:rPr>
            <w:rStyle w:val="a5"/>
            <w:rFonts w:ascii="Times New Roman" w:hAnsi="Times New Roman" w:cs="Times New Roman"/>
            <w:sz w:val="24"/>
            <w:szCs w:val="24"/>
          </w:rPr>
          <w:t>Федеральным законом</w:t>
        </w:r>
      </w:hyperlink>
      <w:r w:rsidRPr="000B6E52">
        <w:rPr>
          <w:rFonts w:ascii="Times New Roman" w:hAnsi="Times New Roman" w:cs="Times New Roman"/>
          <w:sz w:val="24"/>
          <w:szCs w:val="24"/>
        </w:rPr>
        <w:t xml:space="preserve">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2.13. Постановка на учет выявленного объекта недвижимого имущества осуществляется Администрацией в соответствии с приказом </w:t>
      </w:r>
      <w:proofErr w:type="spellStart"/>
      <w:r w:rsidRPr="000B6E52">
        <w:rPr>
          <w:rFonts w:ascii="Times New Roman" w:hAnsi="Times New Roman" w:cs="Times New Roman"/>
          <w:sz w:val="24"/>
          <w:szCs w:val="24"/>
        </w:rPr>
        <w:t>Росреестра</w:t>
      </w:r>
      <w:proofErr w:type="spellEnd"/>
      <w:r w:rsidRPr="000B6E52">
        <w:rPr>
          <w:rFonts w:ascii="Times New Roman" w:hAnsi="Times New Roman" w:cs="Times New Roman"/>
          <w:sz w:val="24"/>
          <w:szCs w:val="24"/>
        </w:rPr>
        <w:t xml:space="preserve"> от 15.03.2023 N </w:t>
      </w:r>
      <w:proofErr w:type="gramStart"/>
      <w:r w:rsidRPr="000B6E52">
        <w:rPr>
          <w:rFonts w:ascii="Times New Roman" w:hAnsi="Times New Roman" w:cs="Times New Roman"/>
          <w:sz w:val="24"/>
          <w:szCs w:val="24"/>
        </w:rPr>
        <w:t>П</w:t>
      </w:r>
      <w:proofErr w:type="gramEnd"/>
      <w:r w:rsidRPr="000B6E52">
        <w:rPr>
          <w:rFonts w:ascii="Times New Roman" w:hAnsi="Times New Roman" w:cs="Times New Roman"/>
          <w:sz w:val="24"/>
          <w:szCs w:val="24"/>
        </w:rPr>
        <w:t>/0086 «Об установлении Порядка принятия на учет бесхозяйных недвижимых вещей».</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2.14. По истечении года со дня постановки бесхозяйного объекта недвижимого имущества на учет, а в случае постановки на учет линейного объекта по истечении трех месяцев со дня постановки на учет Администрация обращается в суд с требованием о признании права муниципальной собственности на такой объект.</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2.15. Принятие в муниципальную собственность бесхозяйных объектов недвижимого имущества осуществляется на основании вступившего в законную силу решения суда, вынесенного по результатам рассмотрения искового заявления, указанного в пункте 2.14. настоящего Порядка.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2.16. Мероприятия по государственной регистрации права муниципальной собственности в органе, осуществляющем государственную регистрацию прав на </w:t>
      </w:r>
      <w:r w:rsidRPr="000B6E52">
        <w:rPr>
          <w:rFonts w:ascii="Times New Roman" w:hAnsi="Times New Roman" w:cs="Times New Roman"/>
          <w:sz w:val="24"/>
          <w:szCs w:val="24"/>
        </w:rPr>
        <w:lastRenderedPageBreak/>
        <w:t>недвижимое имущество, осуществляется Администрацией в течение 10-ти рабочих дней с момента вступления в законную силу решения суда о признании права муниципальной собственности.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2.17. После регистрации права муниципальной собственности Администрацией в течение 10-ти рабочих дней проводятся мероприятия по исключению объекта из Реестра и включению его в реестр муниципального имущества.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2.18. После регистрации права муниципальной собственности Администрацией проводит мероприятия по оформлению земельных участков под данными объектами недвижимости в муниципальную собственность.</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3. Переход бесхозяйной движимой вещи в муниципальную собственность.</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3.1. </w:t>
      </w:r>
      <w:proofErr w:type="gramStart"/>
      <w:r w:rsidRPr="000B6E52">
        <w:rPr>
          <w:rFonts w:ascii="Times New Roman" w:hAnsi="Times New Roman" w:cs="Times New Roman"/>
          <w:sz w:val="24"/>
          <w:szCs w:val="24"/>
        </w:rPr>
        <w:t xml:space="preserve">В случае выявления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находящемся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администрация в целях установления собственника либо владельца такой вещи:</w:t>
      </w:r>
      <w:proofErr w:type="gramEnd"/>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направляет запрос в органы внутренних дел о принятии мер к его розыску;</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размещает на них официальные объявления, если брошенной вещью являются металлические гаражи, киоски, палатки, рекламные конструкции и другие нестационарные объекты, подлежащие демонтажу;</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размещает информацию об установлении владельца в средствах массовой информации.</w:t>
      </w:r>
    </w:p>
    <w:p w:rsidR="000B6E52" w:rsidRPr="000B6E52" w:rsidRDefault="000B6E52" w:rsidP="000B6E52">
      <w:pPr>
        <w:pStyle w:val="ConsPlusNormal"/>
        <w:ind w:firstLine="709"/>
        <w:jc w:val="both"/>
        <w:rPr>
          <w:rFonts w:ascii="Times New Roman" w:hAnsi="Times New Roman"/>
          <w:sz w:val="24"/>
          <w:szCs w:val="24"/>
        </w:rPr>
      </w:pPr>
      <w:r w:rsidRPr="000B6E52">
        <w:rPr>
          <w:rFonts w:ascii="Times New Roman" w:hAnsi="Times New Roman"/>
          <w:sz w:val="24"/>
          <w:szCs w:val="24"/>
        </w:rPr>
        <w:t xml:space="preserve">3.2. Если в течение двух месяцев </w:t>
      </w:r>
      <w:proofErr w:type="gramStart"/>
      <w:r w:rsidRPr="000B6E52">
        <w:rPr>
          <w:rFonts w:ascii="Times New Roman" w:hAnsi="Times New Roman"/>
          <w:sz w:val="24"/>
          <w:szCs w:val="24"/>
        </w:rPr>
        <w:t>с даты размещения</w:t>
      </w:r>
      <w:proofErr w:type="gramEnd"/>
      <w:r w:rsidRPr="000B6E52">
        <w:rPr>
          <w:rFonts w:ascii="Times New Roman" w:hAnsi="Times New Roman"/>
          <w:sz w:val="24"/>
          <w:szCs w:val="24"/>
        </w:rPr>
        <w:t xml:space="preserve"> информации об установлении владельца брошенной вещи владелец не будет установлен Администрация проводит инвентаризацию брошенной вещи (составляет соответствующий акт). Для составления акта инвентаризации, определения характеристик и установления стоимости бесхозяйной движимой вещи на основании постановления Администрации создается инвентаризационная комиссия с учетом требований приказа Минфина Российской Федерации от 13 июня 1995 года № 49 «Об утверждении Методических указаний по инвентаризации имущества и финансовых обязательств».</w:t>
      </w:r>
    </w:p>
    <w:p w:rsidR="000B6E52" w:rsidRPr="000B6E52" w:rsidRDefault="000B6E52" w:rsidP="000B6E52">
      <w:pPr>
        <w:pStyle w:val="ConsPlusNormal"/>
        <w:ind w:firstLine="709"/>
        <w:jc w:val="both"/>
        <w:rPr>
          <w:rFonts w:ascii="Times New Roman" w:hAnsi="Times New Roman"/>
          <w:sz w:val="24"/>
          <w:szCs w:val="24"/>
        </w:rPr>
      </w:pPr>
      <w:r w:rsidRPr="000B6E52">
        <w:rPr>
          <w:rFonts w:ascii="Times New Roman" w:hAnsi="Times New Roman"/>
          <w:sz w:val="24"/>
          <w:szCs w:val="24"/>
        </w:rPr>
        <w:t>3.3. После проведенной инвентаризации, на основании акта инвентаризации и постановления Администрации осуществляется внесение бесхозяйной движимой вещи в реестр выявленного бесхозяйного движимого имущества. Реестр бесхозяйного движимого имущества формируется на основании постановления Администрации.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3.4. </w:t>
      </w:r>
      <w:proofErr w:type="gramStart"/>
      <w:r w:rsidRPr="000B6E52">
        <w:rPr>
          <w:rFonts w:ascii="Times New Roman" w:hAnsi="Times New Roman" w:cs="Times New Roman"/>
          <w:color w:val="000000"/>
          <w:sz w:val="24"/>
          <w:szCs w:val="24"/>
          <w:shd w:val="clear" w:color="auto" w:fill="FFFFFF"/>
        </w:rPr>
        <w:t>Администрация, в собственности, владении или пользовании которой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w:t>
      </w:r>
      <w:proofErr w:type="gramEnd"/>
      <w:r w:rsidRPr="000B6E52">
        <w:rPr>
          <w:rFonts w:ascii="Times New Roman" w:hAnsi="Times New Roman" w:cs="Times New Roman"/>
          <w:color w:val="000000"/>
          <w:sz w:val="24"/>
          <w:szCs w:val="24"/>
          <w:shd w:val="clear" w:color="auto" w:fill="FFFFFF"/>
        </w:rPr>
        <w:t xml:space="preserve"> или совершив иные действия, свидетельствующие об обращении вещи в собственность. При стоимости брошенной вещи выше трех тысяч рублей А</w:t>
      </w:r>
      <w:r w:rsidRPr="000B6E52">
        <w:rPr>
          <w:rFonts w:ascii="Times New Roman" w:hAnsi="Times New Roman" w:cs="Times New Roman"/>
          <w:sz w:val="24"/>
          <w:szCs w:val="24"/>
        </w:rPr>
        <w:t xml:space="preserve">дминистрация обращается в суд с заявлением о признании такой вещи бесхозяйной и передачи ее в муниципальную собственность в порядке, предусмотренном законодательством Российской Федерации. </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3.5. После вступления в силу решения суда о признании права муниципальной собственности на бесхозяйную движимую вещь, администрация: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готовит проект постановления администрации о принятии движимой вещи в муниципальную собственность с включением ее в состав муниципальной казны и направляет на подписание главе в установленном порядке;</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lastRenderedPageBreak/>
        <w:t>- готовит проект постановления администрации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главе в установленном порядке.</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Приложение N 1</w:t>
      </w: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к порядку выявления, учета и оформления</w:t>
      </w: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 xml:space="preserve">в муниципальную собственность </w:t>
      </w:r>
      <w:proofErr w:type="gramStart"/>
      <w:r w:rsidRPr="000B6E52">
        <w:rPr>
          <w:rFonts w:ascii="Times New Roman" w:hAnsi="Times New Roman" w:cs="Times New Roman"/>
          <w:sz w:val="24"/>
          <w:szCs w:val="24"/>
        </w:rPr>
        <w:t>бесхозяйного</w:t>
      </w:r>
      <w:proofErr w:type="gramEnd"/>
    </w:p>
    <w:p w:rsidR="000B6E52" w:rsidRPr="000B6E52" w:rsidRDefault="000B6E52" w:rsidP="000B6E52">
      <w:pPr>
        <w:spacing w:after="0" w:line="240" w:lineRule="auto"/>
        <w:ind w:firstLine="709"/>
        <w:jc w:val="right"/>
        <w:rPr>
          <w:rFonts w:ascii="Times New Roman" w:hAnsi="Times New Roman" w:cs="Times New Roman"/>
          <w:sz w:val="24"/>
          <w:szCs w:val="24"/>
          <w:highlight w:val="yellow"/>
        </w:rPr>
      </w:pPr>
      <w:r w:rsidRPr="000B6E52">
        <w:rPr>
          <w:rFonts w:ascii="Times New Roman" w:hAnsi="Times New Roman" w:cs="Times New Roman"/>
          <w:sz w:val="24"/>
          <w:szCs w:val="24"/>
        </w:rPr>
        <w:t>имущества на территории</w:t>
      </w:r>
    </w:p>
    <w:p w:rsidR="000B6E52" w:rsidRPr="000B6E52" w:rsidRDefault="000B6E52" w:rsidP="000B6E52">
      <w:pPr>
        <w:spacing w:after="0" w:line="240" w:lineRule="auto"/>
        <w:ind w:firstLine="709"/>
        <w:jc w:val="right"/>
        <w:rPr>
          <w:rFonts w:ascii="Times New Roman" w:hAnsi="Times New Roman" w:cs="Times New Roman"/>
          <w:sz w:val="24"/>
          <w:szCs w:val="24"/>
        </w:rPr>
      </w:pP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center"/>
        <w:rPr>
          <w:rFonts w:ascii="Times New Roman" w:hAnsi="Times New Roman" w:cs="Times New Roman"/>
          <w:sz w:val="24"/>
          <w:szCs w:val="24"/>
        </w:rPr>
      </w:pPr>
      <w:r w:rsidRPr="000B6E52">
        <w:rPr>
          <w:rFonts w:ascii="Times New Roman" w:hAnsi="Times New Roman" w:cs="Times New Roman"/>
          <w:sz w:val="24"/>
          <w:szCs w:val="24"/>
        </w:rPr>
        <w:t>А К Т</w:t>
      </w:r>
    </w:p>
    <w:p w:rsidR="000B6E52" w:rsidRPr="000B6E52" w:rsidRDefault="000B6E52" w:rsidP="000B6E52">
      <w:pPr>
        <w:spacing w:after="0" w:line="240" w:lineRule="auto"/>
        <w:ind w:firstLine="709"/>
        <w:jc w:val="center"/>
        <w:rPr>
          <w:rFonts w:ascii="Times New Roman" w:hAnsi="Times New Roman" w:cs="Times New Roman"/>
          <w:sz w:val="24"/>
          <w:szCs w:val="24"/>
          <w:highlight w:val="yellow"/>
        </w:rPr>
      </w:pPr>
      <w:r w:rsidRPr="000B6E52">
        <w:rPr>
          <w:rFonts w:ascii="Times New Roman" w:hAnsi="Times New Roman" w:cs="Times New Roman"/>
          <w:sz w:val="24"/>
          <w:szCs w:val="24"/>
        </w:rPr>
        <w:t>выявления бесхозяйного недвижимого имущества на территории</w:t>
      </w:r>
    </w:p>
    <w:p w:rsidR="000B6E52" w:rsidRPr="000B6E52" w:rsidRDefault="000B6E52" w:rsidP="000B6E52">
      <w:pPr>
        <w:spacing w:after="0" w:line="240" w:lineRule="auto"/>
        <w:ind w:firstLine="709"/>
        <w:jc w:val="center"/>
        <w:rPr>
          <w:rFonts w:ascii="Times New Roman" w:hAnsi="Times New Roman" w:cs="Times New Roman"/>
          <w:sz w:val="24"/>
          <w:szCs w:val="24"/>
        </w:rPr>
      </w:pP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p>
    <w:p w:rsidR="000B6E52" w:rsidRPr="000B6E52" w:rsidRDefault="000B6E52" w:rsidP="000B6E52">
      <w:pPr>
        <w:spacing w:after="0" w:line="240" w:lineRule="auto"/>
        <w:ind w:firstLine="709"/>
        <w:jc w:val="center"/>
        <w:rPr>
          <w:rFonts w:ascii="Times New Roman" w:hAnsi="Times New Roman" w:cs="Times New Roman"/>
          <w:sz w:val="24"/>
          <w:szCs w:val="24"/>
        </w:rPr>
      </w:pPr>
      <w:r w:rsidRPr="000B6E52">
        <w:rPr>
          <w:rFonts w:ascii="Times New Roman" w:hAnsi="Times New Roman" w:cs="Times New Roman"/>
          <w:sz w:val="24"/>
          <w:szCs w:val="24"/>
        </w:rPr>
        <w:t>«__»</w:t>
      </w:r>
      <w:proofErr w:type="spellStart"/>
      <w:r w:rsidRPr="000B6E52">
        <w:rPr>
          <w:rFonts w:ascii="Times New Roman" w:hAnsi="Times New Roman" w:cs="Times New Roman"/>
          <w:sz w:val="24"/>
          <w:szCs w:val="24"/>
        </w:rPr>
        <w:t>________________</w:t>
      </w:r>
      <w:proofErr w:type="gramStart"/>
      <w:r w:rsidRPr="000B6E52">
        <w:rPr>
          <w:rFonts w:ascii="Times New Roman" w:hAnsi="Times New Roman" w:cs="Times New Roman"/>
          <w:sz w:val="24"/>
          <w:szCs w:val="24"/>
        </w:rPr>
        <w:t>г</w:t>
      </w:r>
      <w:proofErr w:type="spellEnd"/>
      <w:proofErr w:type="gramEnd"/>
      <w:r w:rsidRPr="000B6E52">
        <w:rPr>
          <w:rFonts w:ascii="Times New Roman" w:hAnsi="Times New Roman" w:cs="Times New Roman"/>
          <w:sz w:val="24"/>
          <w:szCs w:val="24"/>
        </w:rPr>
        <w:t>.</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Комиссия по выявлению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бесхозяйного недвижимого имущества в составе:</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(указываются ФИО и должности присутствующих членов комиссии)</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proofErr w:type="gramStart"/>
      <w:r w:rsidRPr="000B6E52">
        <w:rPr>
          <w:rFonts w:ascii="Times New Roman" w:hAnsi="Times New Roman" w:cs="Times New Roman"/>
          <w:sz w:val="24"/>
          <w:szCs w:val="24"/>
        </w:rPr>
        <w:t>в соответствии с поступившим заявлением (обращением) от _____________ (</w:t>
      </w:r>
      <w:proofErr w:type="spellStart"/>
      <w:r w:rsidRPr="000B6E52">
        <w:rPr>
          <w:rFonts w:ascii="Times New Roman" w:hAnsi="Times New Roman" w:cs="Times New Roman"/>
          <w:sz w:val="24"/>
          <w:szCs w:val="24"/>
        </w:rPr>
        <w:t>вх</w:t>
      </w:r>
      <w:proofErr w:type="spellEnd"/>
      <w:r w:rsidRPr="000B6E52">
        <w:rPr>
          <w:rFonts w:ascii="Times New Roman" w:hAnsi="Times New Roman" w:cs="Times New Roman"/>
          <w:sz w:val="24"/>
          <w:szCs w:val="24"/>
        </w:rPr>
        <w:t>.</w:t>
      </w:r>
      <w:proofErr w:type="gramEnd"/>
      <w:r w:rsidRPr="000B6E52">
        <w:rPr>
          <w:rFonts w:ascii="Times New Roman" w:hAnsi="Times New Roman" w:cs="Times New Roman"/>
          <w:sz w:val="24"/>
          <w:szCs w:val="24"/>
        </w:rPr>
        <w:t xml:space="preserve">                     </w:t>
      </w:r>
      <w:proofErr w:type="gramStart"/>
      <w:r w:rsidRPr="000B6E52">
        <w:rPr>
          <w:rFonts w:ascii="Times New Roman" w:hAnsi="Times New Roman" w:cs="Times New Roman"/>
          <w:sz w:val="24"/>
          <w:szCs w:val="24"/>
        </w:rPr>
        <w:t>N _____) провела осмотр объекта недвижимого имущества, имеющего признаки бесхозяйного.</w:t>
      </w:r>
      <w:proofErr w:type="gramEnd"/>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Наименование имущества 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Местоположение имущества 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 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Краткая характеристика имущества 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Признаки, по которым имущество может быть отнесено к </w:t>
      </w:r>
      <w:proofErr w:type="gramStart"/>
      <w:r w:rsidRPr="000B6E52">
        <w:rPr>
          <w:rFonts w:ascii="Times New Roman" w:hAnsi="Times New Roman" w:cs="Times New Roman"/>
          <w:sz w:val="24"/>
          <w:szCs w:val="24"/>
        </w:rPr>
        <w:t>бесхозяйному</w:t>
      </w:r>
      <w:proofErr w:type="gramEnd"/>
      <w:r w:rsidRPr="000B6E52">
        <w:rPr>
          <w:rFonts w:ascii="Times New Roman" w:hAnsi="Times New Roman" w:cs="Times New Roman"/>
          <w:sz w:val="24"/>
          <w:szCs w:val="24"/>
        </w:rPr>
        <w:t xml:space="preserve"> _____________________________________________________________________________________ _____________________________________________________________________________________ _____________________________________________________________________________________ </w:t>
      </w:r>
      <w:r w:rsidRPr="000B6E52">
        <w:rPr>
          <w:rFonts w:ascii="Times New Roman" w:hAnsi="Times New Roman" w:cs="Times New Roman"/>
          <w:sz w:val="24"/>
          <w:szCs w:val="24"/>
        </w:rPr>
        <w:lastRenderedPageBreak/>
        <w:t>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Подписи членов комиссии:</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 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(Ф.И.О.) (подпись)</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 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(Ф.И.О.) (подпись)</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 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(Ф.И.О.) (подпись)</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 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Приложение № 2</w:t>
      </w: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к порядку выявления, учета и оформления</w:t>
      </w: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 xml:space="preserve">в муниципальную собственность </w:t>
      </w:r>
      <w:proofErr w:type="gramStart"/>
      <w:r w:rsidRPr="000B6E52">
        <w:rPr>
          <w:rFonts w:ascii="Times New Roman" w:hAnsi="Times New Roman" w:cs="Times New Roman"/>
          <w:sz w:val="24"/>
          <w:szCs w:val="24"/>
        </w:rPr>
        <w:t>бесхозяйного</w:t>
      </w:r>
      <w:proofErr w:type="gramEnd"/>
    </w:p>
    <w:p w:rsidR="000B6E52" w:rsidRPr="000B6E52" w:rsidRDefault="000B6E52" w:rsidP="000B6E52">
      <w:pPr>
        <w:spacing w:after="0" w:line="240" w:lineRule="auto"/>
        <w:ind w:firstLine="709"/>
        <w:jc w:val="right"/>
        <w:rPr>
          <w:rFonts w:ascii="Times New Roman" w:hAnsi="Times New Roman" w:cs="Times New Roman"/>
          <w:sz w:val="24"/>
          <w:szCs w:val="24"/>
          <w:highlight w:val="yellow"/>
        </w:rPr>
      </w:pPr>
      <w:r w:rsidRPr="000B6E52">
        <w:rPr>
          <w:rFonts w:ascii="Times New Roman" w:hAnsi="Times New Roman" w:cs="Times New Roman"/>
          <w:sz w:val="24"/>
          <w:szCs w:val="24"/>
        </w:rPr>
        <w:t>недв</w:t>
      </w:r>
      <w:r>
        <w:rPr>
          <w:rFonts w:ascii="Times New Roman" w:hAnsi="Times New Roman" w:cs="Times New Roman"/>
          <w:sz w:val="24"/>
          <w:szCs w:val="24"/>
        </w:rPr>
        <w:t>ижимого имущества на территории</w:t>
      </w:r>
    </w:p>
    <w:p w:rsidR="000B6E52" w:rsidRPr="000B6E52" w:rsidRDefault="000B6E52" w:rsidP="000B6E52">
      <w:pPr>
        <w:spacing w:after="0" w:line="240" w:lineRule="auto"/>
        <w:ind w:firstLine="709"/>
        <w:jc w:val="right"/>
        <w:rPr>
          <w:rFonts w:ascii="Times New Roman" w:hAnsi="Times New Roman" w:cs="Times New Roman"/>
          <w:sz w:val="24"/>
          <w:szCs w:val="24"/>
        </w:rPr>
      </w:pP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ЗАКЛЮЧЕНИЕ</w:t>
      </w:r>
    </w:p>
    <w:p w:rsidR="000B6E52" w:rsidRPr="000B6E52" w:rsidRDefault="000B6E52" w:rsidP="000B6E52">
      <w:p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 xml:space="preserve">комиссии по выявлению на территории </w:t>
      </w:r>
      <w:proofErr w:type="spellStart"/>
      <w:r w:rsidRPr="000B6E52">
        <w:rPr>
          <w:rFonts w:ascii="Times New Roman" w:hAnsi="Times New Roman" w:cs="Times New Roman"/>
          <w:b/>
          <w:sz w:val="24"/>
          <w:szCs w:val="24"/>
        </w:rPr>
        <w:t>Шарьинского</w:t>
      </w:r>
      <w:proofErr w:type="spellEnd"/>
      <w:r w:rsidRPr="000B6E52">
        <w:rPr>
          <w:rFonts w:ascii="Times New Roman" w:hAnsi="Times New Roman" w:cs="Times New Roman"/>
          <w:b/>
          <w:sz w:val="24"/>
          <w:szCs w:val="24"/>
        </w:rPr>
        <w:t xml:space="preserve"> муниципального района</w:t>
      </w:r>
    </w:p>
    <w:p w:rsidR="000B6E52" w:rsidRPr="000B6E52" w:rsidRDefault="000B6E52" w:rsidP="000B6E52">
      <w:p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бесхозяйного недвижимого имущества</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w:t>
      </w:r>
      <w:proofErr w:type="gramStart"/>
      <w:r w:rsidRPr="000B6E52">
        <w:rPr>
          <w:rFonts w:ascii="Times New Roman" w:hAnsi="Times New Roman" w:cs="Times New Roman"/>
          <w:sz w:val="24"/>
          <w:szCs w:val="24"/>
        </w:rPr>
        <w:t>г</w:t>
      </w:r>
      <w:proofErr w:type="gramEnd"/>
      <w:r w:rsidRPr="000B6E52">
        <w:rPr>
          <w:rFonts w:ascii="Times New Roman" w:hAnsi="Times New Roman" w:cs="Times New Roman"/>
          <w:sz w:val="24"/>
          <w:szCs w:val="24"/>
        </w:rPr>
        <w:t>.                                                      </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Комиссией по выявлению на 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 бесхозяйного недвижимого имущества составлен Акт № _____ в отношении предположительно бесхозяйного недвижимого имущества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 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На основании составленного акта была проведена работа по уточнению и дополнению информации о данном объекте и установлены следующие сведения:</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 xml:space="preserve">На основании установленных сведений Комиссия в составе: </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B6E52">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Заключила:</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Объект недвижимости - 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proofErr w:type="gramStart"/>
      <w:r w:rsidRPr="000B6E52">
        <w:rPr>
          <w:rFonts w:ascii="Times New Roman" w:hAnsi="Times New Roman" w:cs="Times New Roman"/>
          <w:sz w:val="24"/>
          <w:szCs w:val="24"/>
        </w:rPr>
        <w:t>расположенный</w:t>
      </w:r>
      <w:proofErr w:type="gramEnd"/>
      <w:r w:rsidRPr="000B6E52">
        <w:rPr>
          <w:rFonts w:ascii="Times New Roman" w:hAnsi="Times New Roman" w:cs="Times New Roman"/>
          <w:sz w:val="24"/>
          <w:szCs w:val="24"/>
        </w:rPr>
        <w:t xml:space="preserve"> по адресу: 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_____________________________________________________________________________________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proofErr w:type="gramStart"/>
      <w:r w:rsidRPr="000B6E52">
        <w:rPr>
          <w:rFonts w:ascii="Times New Roman" w:hAnsi="Times New Roman" w:cs="Times New Roman"/>
          <w:sz w:val="24"/>
          <w:szCs w:val="24"/>
        </w:rPr>
        <w:t>Является</w:t>
      </w:r>
      <w:proofErr w:type="gramEnd"/>
      <w:r w:rsidRPr="000B6E52">
        <w:rPr>
          <w:rFonts w:ascii="Times New Roman" w:hAnsi="Times New Roman" w:cs="Times New Roman"/>
          <w:sz w:val="24"/>
          <w:szCs w:val="24"/>
        </w:rPr>
        <w:t xml:space="preserve"> / не является (необходимое подчеркнуть) бесхозяйным объектом недвижимого имущества</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Подписи членов комиссии:</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 _______________________________________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(Ф.И.О.) (подпись)</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 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(Ф.И.О.) (подпись)</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 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(Ф.И.О.) (подпись)</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 ______________________________________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(Ф.И.О.) (подпись)</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____________________________/ __________________________________</w:t>
      </w:r>
    </w:p>
    <w:p w:rsidR="000B6E52" w:rsidRPr="000B6E52" w:rsidRDefault="000B6E52" w:rsidP="000B6E52">
      <w:pPr>
        <w:spacing w:after="0" w:line="240" w:lineRule="auto"/>
        <w:ind w:firstLine="709"/>
        <w:jc w:val="both"/>
        <w:rPr>
          <w:rFonts w:ascii="Times New Roman" w:hAnsi="Times New Roman" w:cs="Times New Roman"/>
          <w:sz w:val="24"/>
          <w:szCs w:val="24"/>
        </w:rPr>
      </w:pPr>
      <w:r w:rsidRPr="000B6E52">
        <w:rPr>
          <w:rFonts w:ascii="Times New Roman" w:hAnsi="Times New Roman" w:cs="Times New Roman"/>
          <w:sz w:val="24"/>
          <w:szCs w:val="24"/>
        </w:rPr>
        <w:t>(Ф.И.О.) (подпись)</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Приложение № 3</w:t>
      </w: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к порядку выявления, учета и оформления</w:t>
      </w:r>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 xml:space="preserve">в муниципальную собственность </w:t>
      </w:r>
      <w:proofErr w:type="gramStart"/>
      <w:r w:rsidRPr="000B6E52">
        <w:rPr>
          <w:rFonts w:ascii="Times New Roman" w:hAnsi="Times New Roman" w:cs="Times New Roman"/>
          <w:sz w:val="24"/>
          <w:szCs w:val="24"/>
        </w:rPr>
        <w:t>бесхозяйного</w:t>
      </w:r>
      <w:proofErr w:type="gramEnd"/>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 xml:space="preserve">недвижимого имущества </w:t>
      </w:r>
      <w:proofErr w:type="gramStart"/>
      <w:r w:rsidRPr="000B6E52">
        <w:rPr>
          <w:rFonts w:ascii="Times New Roman" w:hAnsi="Times New Roman" w:cs="Times New Roman"/>
          <w:sz w:val="24"/>
          <w:szCs w:val="24"/>
        </w:rPr>
        <w:t>на</w:t>
      </w:r>
      <w:proofErr w:type="gramEnd"/>
    </w:p>
    <w:p w:rsidR="000B6E52" w:rsidRPr="000B6E52" w:rsidRDefault="000B6E52" w:rsidP="000B6E52">
      <w:pPr>
        <w:spacing w:after="0" w:line="240" w:lineRule="auto"/>
        <w:ind w:firstLine="709"/>
        <w:jc w:val="right"/>
        <w:rPr>
          <w:rFonts w:ascii="Times New Roman" w:hAnsi="Times New Roman" w:cs="Times New Roman"/>
          <w:sz w:val="24"/>
          <w:szCs w:val="24"/>
        </w:rPr>
      </w:pPr>
      <w:r w:rsidRPr="000B6E52">
        <w:rPr>
          <w:rFonts w:ascii="Times New Roman" w:hAnsi="Times New Roman" w:cs="Times New Roman"/>
          <w:sz w:val="24"/>
          <w:szCs w:val="24"/>
        </w:rPr>
        <w:t xml:space="preserve">территории </w:t>
      </w:r>
      <w:proofErr w:type="spellStart"/>
      <w:r w:rsidRPr="000B6E52">
        <w:rPr>
          <w:rFonts w:ascii="Times New Roman" w:hAnsi="Times New Roman" w:cs="Times New Roman"/>
          <w:sz w:val="24"/>
          <w:szCs w:val="24"/>
        </w:rPr>
        <w:t>Шарьинского</w:t>
      </w:r>
      <w:proofErr w:type="spellEnd"/>
      <w:r w:rsidRPr="000B6E52">
        <w:rPr>
          <w:rFonts w:ascii="Times New Roman" w:hAnsi="Times New Roman" w:cs="Times New Roman"/>
          <w:sz w:val="24"/>
          <w:szCs w:val="24"/>
        </w:rPr>
        <w:t xml:space="preserve"> муниципального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РЕЕСТР</w:t>
      </w:r>
    </w:p>
    <w:p w:rsidR="000B6E52" w:rsidRPr="000B6E52" w:rsidRDefault="000B6E52" w:rsidP="000B6E52">
      <w:pPr>
        <w:spacing w:after="0" w:line="240" w:lineRule="auto"/>
        <w:ind w:firstLine="709"/>
        <w:jc w:val="center"/>
        <w:rPr>
          <w:rFonts w:ascii="Times New Roman" w:hAnsi="Times New Roman" w:cs="Times New Roman"/>
          <w:b/>
          <w:sz w:val="24"/>
          <w:szCs w:val="24"/>
        </w:rPr>
      </w:pPr>
      <w:r w:rsidRPr="000B6E52">
        <w:rPr>
          <w:rFonts w:ascii="Times New Roman" w:hAnsi="Times New Roman" w:cs="Times New Roman"/>
          <w:b/>
          <w:sz w:val="24"/>
          <w:szCs w:val="24"/>
        </w:rPr>
        <w:t xml:space="preserve">бесхозяйных объектов недвижимого имущества, расположенного на территории </w:t>
      </w:r>
      <w:proofErr w:type="spellStart"/>
      <w:r w:rsidRPr="000B6E52">
        <w:rPr>
          <w:rFonts w:ascii="Times New Roman" w:hAnsi="Times New Roman" w:cs="Times New Roman"/>
          <w:b/>
          <w:sz w:val="24"/>
          <w:szCs w:val="24"/>
        </w:rPr>
        <w:t>Шарьинского</w:t>
      </w:r>
      <w:proofErr w:type="spellEnd"/>
      <w:r w:rsidRPr="000B6E52">
        <w:rPr>
          <w:rFonts w:ascii="Times New Roman" w:hAnsi="Times New Roman" w:cs="Times New Roman"/>
          <w:b/>
          <w:sz w:val="24"/>
          <w:szCs w:val="24"/>
        </w:rPr>
        <w:t xml:space="preserve"> муниципального района</w:t>
      </w:r>
    </w:p>
    <w:p w:rsidR="000B6E52" w:rsidRPr="000B6E52" w:rsidRDefault="000B6E52" w:rsidP="000B6E52">
      <w:pPr>
        <w:spacing w:after="0" w:line="240" w:lineRule="auto"/>
        <w:ind w:firstLine="709"/>
        <w:jc w:val="both"/>
        <w:rPr>
          <w:rFonts w:ascii="Times New Roman" w:hAnsi="Times New Roman" w:cs="Times New Roman"/>
          <w:sz w:val="24"/>
          <w:szCs w:val="24"/>
        </w:rPr>
      </w:pPr>
    </w:p>
    <w:tbl>
      <w:tblPr>
        <w:tblW w:w="0" w:type="auto"/>
        <w:tblLayout w:type="fixed"/>
        <w:tblCellMar>
          <w:left w:w="10" w:type="dxa"/>
          <w:right w:w="10" w:type="dxa"/>
        </w:tblCellMar>
        <w:tblLook w:val="0000"/>
      </w:tblPr>
      <w:tblGrid>
        <w:gridCol w:w="628"/>
        <w:gridCol w:w="1595"/>
        <w:gridCol w:w="1368"/>
        <w:gridCol w:w="1368"/>
        <w:gridCol w:w="1653"/>
        <w:gridCol w:w="1539"/>
        <w:gridCol w:w="1539"/>
      </w:tblGrid>
      <w:tr w:rsidR="000B6E52" w:rsidRPr="000B6E52" w:rsidTr="000B6E52">
        <w:tc>
          <w:tcPr>
            <w:tcW w:w="6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w:t>
            </w:r>
          </w:p>
          <w:p w:rsidR="000B6E52" w:rsidRPr="000B6E52" w:rsidRDefault="000B6E52" w:rsidP="000B6E52">
            <w:pPr>
              <w:spacing w:after="0" w:line="240" w:lineRule="auto"/>
              <w:jc w:val="both"/>
              <w:rPr>
                <w:rFonts w:ascii="Times New Roman" w:hAnsi="Times New Roman" w:cs="Times New Roman"/>
                <w:sz w:val="24"/>
                <w:szCs w:val="24"/>
              </w:rPr>
            </w:pPr>
            <w:proofErr w:type="spellStart"/>
            <w:proofErr w:type="gramStart"/>
            <w:r w:rsidRPr="000B6E52">
              <w:rPr>
                <w:rFonts w:ascii="Times New Roman" w:hAnsi="Times New Roman" w:cs="Times New Roman"/>
                <w:sz w:val="24"/>
                <w:szCs w:val="24"/>
              </w:rPr>
              <w:t>п</w:t>
            </w:r>
            <w:proofErr w:type="spellEnd"/>
            <w:proofErr w:type="gramEnd"/>
            <w:r w:rsidRPr="000B6E52">
              <w:rPr>
                <w:rFonts w:ascii="Times New Roman" w:hAnsi="Times New Roman" w:cs="Times New Roman"/>
                <w:sz w:val="24"/>
                <w:szCs w:val="24"/>
              </w:rPr>
              <w:t>/</w:t>
            </w:r>
            <w:proofErr w:type="spellStart"/>
            <w:r w:rsidRPr="000B6E52">
              <w:rPr>
                <w:rFonts w:ascii="Times New Roman" w:hAnsi="Times New Roman" w:cs="Times New Roman"/>
                <w:sz w:val="24"/>
                <w:szCs w:val="24"/>
              </w:rPr>
              <w:t>п</w:t>
            </w:r>
            <w:proofErr w:type="spellEnd"/>
          </w:p>
        </w:tc>
        <w:tc>
          <w:tcPr>
            <w:tcW w:w="1595" w:type="dxa"/>
            <w:tcBorders>
              <w:top w:val="single" w:sz="2"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Наименование объекта</w:t>
            </w:r>
          </w:p>
        </w:tc>
        <w:tc>
          <w:tcPr>
            <w:tcW w:w="1368" w:type="dxa"/>
            <w:tcBorders>
              <w:top w:val="single" w:sz="2"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Место</w:t>
            </w:r>
          </w:p>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нахождение объекта</w:t>
            </w:r>
          </w:p>
        </w:tc>
        <w:tc>
          <w:tcPr>
            <w:tcW w:w="1368" w:type="dxa"/>
            <w:tcBorders>
              <w:top w:val="single" w:sz="2"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Краткая характеристика объекта</w:t>
            </w:r>
          </w:p>
        </w:tc>
        <w:tc>
          <w:tcPr>
            <w:tcW w:w="1653" w:type="dxa"/>
            <w:tcBorders>
              <w:top w:val="single" w:sz="2"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xml:space="preserve">№, дата постановления администрации о признании объекта </w:t>
            </w:r>
            <w:proofErr w:type="gramStart"/>
            <w:r w:rsidRPr="000B6E52">
              <w:rPr>
                <w:rFonts w:ascii="Times New Roman" w:hAnsi="Times New Roman" w:cs="Times New Roman"/>
                <w:sz w:val="24"/>
                <w:szCs w:val="24"/>
              </w:rPr>
              <w:t>бесхозяйным</w:t>
            </w:r>
            <w:proofErr w:type="gramEnd"/>
          </w:p>
        </w:tc>
        <w:tc>
          <w:tcPr>
            <w:tcW w:w="1539" w:type="dxa"/>
            <w:tcBorders>
              <w:top w:val="single" w:sz="2"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Дата постановки на учет в регистрирующем органе</w:t>
            </w:r>
          </w:p>
        </w:tc>
        <w:tc>
          <w:tcPr>
            <w:tcW w:w="1539" w:type="dxa"/>
            <w:tcBorders>
              <w:top w:val="single" w:sz="2"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Примечание</w:t>
            </w:r>
          </w:p>
        </w:tc>
      </w:tr>
      <w:tr w:rsidR="000B6E52" w:rsidRPr="000B6E52" w:rsidTr="000B6E52">
        <w:tc>
          <w:tcPr>
            <w:tcW w:w="628" w:type="dxa"/>
            <w:tcBorders>
              <w:top w:val="none" w:sz="0" w:space="0" w:color="000000"/>
              <w:left w:val="single" w:sz="2"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1</w:t>
            </w:r>
          </w:p>
        </w:tc>
        <w:tc>
          <w:tcPr>
            <w:tcW w:w="1595"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2</w:t>
            </w:r>
          </w:p>
        </w:tc>
        <w:tc>
          <w:tcPr>
            <w:tcW w:w="1368"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3</w:t>
            </w:r>
          </w:p>
        </w:tc>
        <w:tc>
          <w:tcPr>
            <w:tcW w:w="1368"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4</w:t>
            </w:r>
          </w:p>
        </w:tc>
        <w:tc>
          <w:tcPr>
            <w:tcW w:w="1653"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5</w:t>
            </w:r>
          </w:p>
        </w:tc>
        <w:tc>
          <w:tcPr>
            <w:tcW w:w="1539"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6</w:t>
            </w:r>
          </w:p>
        </w:tc>
        <w:tc>
          <w:tcPr>
            <w:tcW w:w="1539"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7</w:t>
            </w:r>
          </w:p>
        </w:tc>
      </w:tr>
      <w:tr w:rsidR="000B6E52" w:rsidRPr="000B6E52" w:rsidTr="000B6E52">
        <w:tc>
          <w:tcPr>
            <w:tcW w:w="628" w:type="dxa"/>
            <w:tcBorders>
              <w:top w:val="none" w:sz="0" w:space="0" w:color="000000"/>
              <w:left w:val="single" w:sz="2"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595"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368"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368"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653"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539"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539"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r>
      <w:tr w:rsidR="000B6E52" w:rsidRPr="000B6E52" w:rsidTr="000B6E52">
        <w:tc>
          <w:tcPr>
            <w:tcW w:w="628" w:type="dxa"/>
            <w:tcBorders>
              <w:top w:val="none" w:sz="0" w:space="0" w:color="000000"/>
              <w:left w:val="single" w:sz="2"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595"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368"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368"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653"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539"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c>
          <w:tcPr>
            <w:tcW w:w="1539" w:type="dxa"/>
            <w:tcBorders>
              <w:top w:val="none" w:sz="0" w:space="0" w:color="000000"/>
              <w:left w:val="none" w:sz="0" w:space="0" w:color="000000"/>
              <w:bottom w:val="single" w:sz="2" w:space="0" w:color="000000"/>
              <w:right w:val="single" w:sz="2" w:space="0" w:color="000000"/>
            </w:tcBorders>
            <w:shd w:val="clear" w:color="auto" w:fill="auto"/>
            <w:vAlign w:val="center"/>
          </w:tcPr>
          <w:p w:rsidR="000B6E52" w:rsidRPr="000B6E52" w:rsidRDefault="000B6E52" w:rsidP="000B6E52">
            <w:pPr>
              <w:spacing w:after="0" w:line="240" w:lineRule="auto"/>
              <w:jc w:val="both"/>
              <w:rPr>
                <w:rFonts w:ascii="Times New Roman" w:hAnsi="Times New Roman" w:cs="Times New Roman"/>
                <w:sz w:val="24"/>
                <w:szCs w:val="24"/>
              </w:rPr>
            </w:pPr>
            <w:r w:rsidRPr="000B6E52">
              <w:rPr>
                <w:rFonts w:ascii="Times New Roman" w:hAnsi="Times New Roman" w:cs="Times New Roman"/>
                <w:sz w:val="24"/>
                <w:szCs w:val="24"/>
              </w:rPr>
              <w:t> </w:t>
            </w:r>
          </w:p>
        </w:tc>
      </w:tr>
    </w:tbl>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Pr="000B6E52" w:rsidRDefault="000B6E52" w:rsidP="000B6E52">
      <w:pPr>
        <w:spacing w:after="0" w:line="240" w:lineRule="auto"/>
        <w:ind w:firstLine="709"/>
        <w:jc w:val="both"/>
        <w:rPr>
          <w:rFonts w:ascii="Times New Roman" w:hAnsi="Times New Roman" w:cs="Times New Roman"/>
          <w:sz w:val="24"/>
          <w:szCs w:val="24"/>
        </w:rPr>
      </w:pPr>
    </w:p>
    <w:p w:rsidR="000B6E52" w:rsidRDefault="000B6E52" w:rsidP="000B6E52">
      <w:pPr>
        <w:spacing w:after="0" w:line="240" w:lineRule="auto"/>
        <w:ind w:firstLine="709"/>
        <w:jc w:val="both"/>
        <w:rPr>
          <w:rFonts w:ascii="Times New Roman" w:hAnsi="Times New Roman" w:cs="Times New Roman"/>
          <w:sz w:val="24"/>
          <w:szCs w:val="24"/>
        </w:rPr>
      </w:pPr>
    </w:p>
    <w:p w:rsidR="00244901" w:rsidRPr="00244901" w:rsidRDefault="00244901" w:rsidP="00244901">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lastRenderedPageBreak/>
        <w:t xml:space="preserve">СОБРАНИЕ </w:t>
      </w:r>
      <w:r w:rsidRPr="00244901">
        <w:rPr>
          <w:rFonts w:ascii="Times New Roman" w:eastAsia="Andale Sans UI" w:hAnsi="Times New Roman" w:cs="Times New Roman"/>
          <w:b/>
          <w:bCs/>
          <w:sz w:val="24"/>
          <w:szCs w:val="24"/>
        </w:rPr>
        <w:t>ДЕПУТАТОВ</w:t>
      </w:r>
    </w:p>
    <w:p w:rsidR="00244901" w:rsidRPr="00244901" w:rsidRDefault="00244901" w:rsidP="00244901">
      <w:pPr>
        <w:widowControl w:val="0"/>
        <w:spacing w:after="0" w:line="240" w:lineRule="auto"/>
        <w:ind w:firstLine="709"/>
        <w:jc w:val="center"/>
        <w:rPr>
          <w:rFonts w:ascii="Times New Roman" w:eastAsia="Andale Sans UI" w:hAnsi="Times New Roman" w:cs="Times New Roman"/>
          <w:b/>
          <w:bCs/>
          <w:sz w:val="24"/>
          <w:szCs w:val="24"/>
        </w:rPr>
      </w:pPr>
      <w:r w:rsidRPr="00244901">
        <w:rPr>
          <w:rFonts w:ascii="Times New Roman" w:eastAsia="Andale Sans UI" w:hAnsi="Times New Roman" w:cs="Times New Roman"/>
          <w:b/>
          <w:bCs/>
          <w:sz w:val="24"/>
          <w:szCs w:val="24"/>
        </w:rPr>
        <w:t>ШАРЬИНСКОГО МУНИЦИПАЛЬНОГО РАЙОНА</w:t>
      </w:r>
    </w:p>
    <w:p w:rsidR="00244901" w:rsidRPr="00244901" w:rsidRDefault="00244901" w:rsidP="00244901">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244901">
        <w:rPr>
          <w:rFonts w:ascii="Times New Roman" w:eastAsia="Andale Sans UI" w:hAnsi="Times New Roman" w:cs="Times New Roman"/>
          <w:b/>
          <w:bCs/>
          <w:sz w:val="24"/>
          <w:szCs w:val="24"/>
        </w:rPr>
        <w:t>ОБЛАСТИ</w:t>
      </w:r>
    </w:p>
    <w:p w:rsidR="00244901" w:rsidRPr="00244901" w:rsidRDefault="00244901" w:rsidP="00244901">
      <w:pPr>
        <w:widowControl w:val="0"/>
        <w:spacing w:after="0" w:line="240" w:lineRule="auto"/>
        <w:ind w:firstLine="709"/>
        <w:jc w:val="center"/>
        <w:rPr>
          <w:rFonts w:ascii="Times New Roman" w:eastAsia="Andale Sans UI" w:hAnsi="Times New Roman" w:cs="Times New Roman"/>
          <w:b/>
          <w:bCs/>
          <w:sz w:val="24"/>
          <w:szCs w:val="24"/>
        </w:rPr>
      </w:pPr>
    </w:p>
    <w:p w:rsidR="00244901" w:rsidRPr="00244901" w:rsidRDefault="00244901" w:rsidP="00244901">
      <w:pPr>
        <w:widowControl w:val="0"/>
        <w:spacing w:after="0" w:line="240" w:lineRule="auto"/>
        <w:ind w:firstLine="709"/>
        <w:jc w:val="center"/>
        <w:rPr>
          <w:rFonts w:ascii="Times New Roman" w:eastAsia="Andale Sans UI" w:hAnsi="Times New Roman" w:cs="Times New Roman"/>
          <w:b/>
          <w:bCs/>
          <w:sz w:val="24"/>
          <w:szCs w:val="24"/>
        </w:rPr>
      </w:pPr>
      <w:r w:rsidRPr="00244901">
        <w:rPr>
          <w:rFonts w:ascii="Times New Roman" w:eastAsia="Andale Sans UI" w:hAnsi="Times New Roman" w:cs="Times New Roman"/>
          <w:b/>
          <w:bCs/>
          <w:sz w:val="24"/>
          <w:szCs w:val="24"/>
        </w:rPr>
        <w:t>РЕШЕНИЕ</w:t>
      </w:r>
    </w:p>
    <w:p w:rsidR="00244901" w:rsidRPr="00244901" w:rsidRDefault="00244901" w:rsidP="00244901">
      <w:pPr>
        <w:spacing w:after="0" w:line="240" w:lineRule="auto"/>
        <w:ind w:firstLine="709"/>
        <w:jc w:val="center"/>
        <w:rPr>
          <w:rFonts w:ascii="Times New Roman" w:hAnsi="Times New Roman" w:cs="Times New Roman"/>
          <w:b/>
          <w:sz w:val="24"/>
          <w:szCs w:val="24"/>
          <w:u w:val="single"/>
        </w:rPr>
      </w:pPr>
      <w:r>
        <w:rPr>
          <w:rFonts w:ascii="Times New Roman" w:hAnsi="Times New Roman" w:cs="Times New Roman"/>
          <w:b/>
          <w:sz w:val="24"/>
          <w:szCs w:val="24"/>
        </w:rPr>
        <w:t>«29</w:t>
      </w:r>
      <w:r w:rsidRPr="00244901">
        <w:rPr>
          <w:rFonts w:ascii="Times New Roman" w:hAnsi="Times New Roman" w:cs="Times New Roman"/>
          <w:b/>
          <w:sz w:val="24"/>
          <w:szCs w:val="24"/>
        </w:rPr>
        <w:t>» мая</w:t>
      </w:r>
      <w:r>
        <w:rPr>
          <w:rFonts w:ascii="Times New Roman" w:hAnsi="Times New Roman" w:cs="Times New Roman"/>
          <w:b/>
          <w:sz w:val="24"/>
          <w:szCs w:val="24"/>
        </w:rPr>
        <w:t xml:space="preserve"> </w:t>
      </w:r>
      <w:r w:rsidRPr="00244901">
        <w:rPr>
          <w:rFonts w:ascii="Times New Roman" w:hAnsi="Times New Roman" w:cs="Times New Roman"/>
          <w:b/>
          <w:sz w:val="24"/>
          <w:szCs w:val="24"/>
        </w:rPr>
        <w:t>2024 г.</w:t>
      </w:r>
      <w:r>
        <w:rPr>
          <w:rFonts w:ascii="Times New Roman" w:hAnsi="Times New Roman" w:cs="Times New Roman"/>
          <w:b/>
          <w:sz w:val="24"/>
          <w:szCs w:val="24"/>
        </w:rPr>
        <w:t xml:space="preserve">  </w:t>
      </w:r>
      <w:r w:rsidRPr="00244901">
        <w:rPr>
          <w:rFonts w:ascii="Times New Roman" w:hAnsi="Times New Roman" w:cs="Times New Roman"/>
          <w:b/>
          <w:sz w:val="24"/>
          <w:szCs w:val="24"/>
        </w:rPr>
        <w:t>№  38</w:t>
      </w:r>
    </w:p>
    <w:p w:rsidR="00244901" w:rsidRPr="00244901" w:rsidRDefault="00244901" w:rsidP="00244901">
      <w:pPr>
        <w:spacing w:after="0" w:line="240" w:lineRule="auto"/>
        <w:ind w:firstLine="709"/>
        <w:jc w:val="center"/>
        <w:rPr>
          <w:rFonts w:ascii="Times New Roman" w:hAnsi="Times New Roman" w:cs="Times New Roman"/>
          <w:sz w:val="24"/>
          <w:szCs w:val="24"/>
        </w:rPr>
      </w:pPr>
    </w:p>
    <w:p w:rsidR="00244901" w:rsidRPr="00244901" w:rsidRDefault="00244901" w:rsidP="00244901">
      <w:pPr>
        <w:spacing w:after="0" w:line="240" w:lineRule="auto"/>
        <w:ind w:firstLine="709"/>
        <w:jc w:val="center"/>
        <w:rPr>
          <w:rFonts w:ascii="Times New Roman" w:hAnsi="Times New Roman" w:cs="Times New Roman"/>
          <w:b/>
          <w:sz w:val="24"/>
          <w:szCs w:val="24"/>
        </w:rPr>
      </w:pPr>
      <w:r w:rsidRPr="00244901">
        <w:rPr>
          <w:rFonts w:ascii="Times New Roman" w:hAnsi="Times New Roman" w:cs="Times New Roman"/>
          <w:b/>
          <w:sz w:val="24"/>
          <w:szCs w:val="24"/>
        </w:rPr>
        <w:t>Об установлении мер социальной поддержки</w:t>
      </w:r>
    </w:p>
    <w:p w:rsidR="00244901" w:rsidRPr="00244901" w:rsidRDefault="00244901" w:rsidP="00244901">
      <w:pPr>
        <w:spacing w:after="0" w:line="240" w:lineRule="auto"/>
        <w:ind w:firstLine="709"/>
        <w:jc w:val="center"/>
        <w:rPr>
          <w:rFonts w:ascii="Times New Roman" w:hAnsi="Times New Roman" w:cs="Times New Roman"/>
          <w:b/>
          <w:sz w:val="24"/>
          <w:szCs w:val="24"/>
        </w:rPr>
      </w:pPr>
      <w:r w:rsidRPr="00244901">
        <w:rPr>
          <w:rFonts w:ascii="Times New Roman" w:hAnsi="Times New Roman" w:cs="Times New Roman"/>
          <w:b/>
          <w:sz w:val="24"/>
          <w:szCs w:val="24"/>
        </w:rPr>
        <w:t xml:space="preserve">жителям </w:t>
      </w:r>
      <w:proofErr w:type="spellStart"/>
      <w:r w:rsidRPr="00244901">
        <w:rPr>
          <w:rFonts w:ascii="Times New Roman" w:hAnsi="Times New Roman" w:cs="Times New Roman"/>
          <w:b/>
          <w:sz w:val="24"/>
          <w:szCs w:val="24"/>
        </w:rPr>
        <w:t>Шарьинского</w:t>
      </w:r>
      <w:proofErr w:type="spellEnd"/>
      <w:r w:rsidRPr="00244901">
        <w:rPr>
          <w:rFonts w:ascii="Times New Roman" w:hAnsi="Times New Roman" w:cs="Times New Roman"/>
          <w:b/>
          <w:sz w:val="24"/>
          <w:szCs w:val="24"/>
        </w:rPr>
        <w:t xml:space="preserve"> муниципального района</w:t>
      </w:r>
    </w:p>
    <w:p w:rsidR="00244901" w:rsidRPr="00244901" w:rsidRDefault="00244901" w:rsidP="00244901">
      <w:pPr>
        <w:spacing w:after="0" w:line="240" w:lineRule="auto"/>
        <w:ind w:firstLine="709"/>
        <w:jc w:val="center"/>
        <w:rPr>
          <w:rFonts w:ascii="Times New Roman" w:hAnsi="Times New Roman" w:cs="Times New Roman"/>
          <w:b/>
          <w:sz w:val="24"/>
          <w:szCs w:val="24"/>
        </w:rPr>
      </w:pPr>
      <w:r w:rsidRPr="00244901">
        <w:rPr>
          <w:rFonts w:ascii="Times New Roman" w:hAnsi="Times New Roman" w:cs="Times New Roman"/>
          <w:b/>
          <w:sz w:val="24"/>
          <w:szCs w:val="24"/>
        </w:rPr>
        <w:t>в виде частичной оплаты коммунальных услуг</w:t>
      </w:r>
    </w:p>
    <w:p w:rsidR="00244901" w:rsidRPr="00244901" w:rsidRDefault="00244901" w:rsidP="00244901">
      <w:pPr>
        <w:spacing w:after="0" w:line="240" w:lineRule="auto"/>
        <w:ind w:firstLine="709"/>
        <w:jc w:val="center"/>
        <w:rPr>
          <w:rFonts w:ascii="Times New Roman" w:hAnsi="Times New Roman" w:cs="Times New Roman"/>
          <w:b/>
          <w:sz w:val="24"/>
          <w:szCs w:val="24"/>
        </w:rPr>
      </w:pPr>
      <w:r w:rsidRPr="00244901">
        <w:rPr>
          <w:rFonts w:ascii="Times New Roman" w:hAnsi="Times New Roman" w:cs="Times New Roman"/>
          <w:b/>
          <w:sz w:val="24"/>
          <w:szCs w:val="24"/>
        </w:rPr>
        <w:t>по отоплению жилых помещений</w:t>
      </w:r>
    </w:p>
    <w:p w:rsidR="00244901" w:rsidRPr="00244901" w:rsidRDefault="00244901" w:rsidP="00244901">
      <w:pPr>
        <w:tabs>
          <w:tab w:val="left" w:pos="4536"/>
        </w:tabs>
        <w:spacing w:after="0" w:line="240" w:lineRule="auto"/>
        <w:ind w:firstLine="709"/>
        <w:jc w:val="both"/>
        <w:rPr>
          <w:rFonts w:ascii="Times New Roman" w:hAnsi="Times New Roman" w:cs="Times New Roman"/>
          <w:sz w:val="24"/>
          <w:szCs w:val="24"/>
        </w:rPr>
      </w:pPr>
    </w:p>
    <w:p w:rsidR="00244901" w:rsidRPr="00244901" w:rsidRDefault="00244901" w:rsidP="00244901">
      <w:pPr>
        <w:shd w:val="clear" w:color="auto" w:fill="FFFFFF"/>
        <w:spacing w:after="0" w:line="240" w:lineRule="auto"/>
        <w:ind w:firstLine="709"/>
        <w:jc w:val="both"/>
        <w:rPr>
          <w:rFonts w:ascii="Times New Roman" w:hAnsi="Times New Roman" w:cs="Times New Roman"/>
          <w:color w:val="262633"/>
          <w:sz w:val="24"/>
          <w:szCs w:val="24"/>
        </w:rPr>
      </w:pPr>
      <w:proofErr w:type="gramStart"/>
      <w:r w:rsidRPr="00244901">
        <w:rPr>
          <w:rFonts w:ascii="Times New Roman" w:hAnsi="Times New Roman" w:cs="Times New Roman"/>
          <w:sz w:val="24"/>
          <w:szCs w:val="24"/>
        </w:rPr>
        <w:t xml:space="preserve">Рассмотрев проект решения Собрания депутатов </w:t>
      </w:r>
      <w:proofErr w:type="spellStart"/>
      <w:r w:rsidRPr="00244901">
        <w:rPr>
          <w:rFonts w:ascii="Times New Roman" w:hAnsi="Times New Roman" w:cs="Times New Roman"/>
          <w:sz w:val="24"/>
          <w:szCs w:val="24"/>
        </w:rPr>
        <w:t>Шарьинского</w:t>
      </w:r>
      <w:proofErr w:type="spellEnd"/>
      <w:r w:rsidRPr="00244901">
        <w:rPr>
          <w:rFonts w:ascii="Times New Roman" w:hAnsi="Times New Roman" w:cs="Times New Roman"/>
          <w:sz w:val="24"/>
          <w:szCs w:val="24"/>
        </w:rPr>
        <w:t xml:space="preserve"> муниципального района «Об установлении мер социальной поддержки жителям </w:t>
      </w:r>
      <w:proofErr w:type="spellStart"/>
      <w:r w:rsidRPr="00244901">
        <w:rPr>
          <w:rFonts w:ascii="Times New Roman" w:hAnsi="Times New Roman" w:cs="Times New Roman"/>
          <w:sz w:val="24"/>
          <w:szCs w:val="24"/>
        </w:rPr>
        <w:t>Шарьинского</w:t>
      </w:r>
      <w:proofErr w:type="spellEnd"/>
      <w:r w:rsidRPr="00244901">
        <w:rPr>
          <w:rFonts w:ascii="Times New Roman" w:hAnsi="Times New Roman" w:cs="Times New Roman"/>
          <w:sz w:val="24"/>
          <w:szCs w:val="24"/>
        </w:rPr>
        <w:t xml:space="preserve"> муниципального района в виде частичной оплаты коммунальных услуг по отоплению жилых помещений», внесённый главой </w:t>
      </w:r>
      <w:proofErr w:type="spellStart"/>
      <w:r w:rsidRPr="00244901">
        <w:rPr>
          <w:rFonts w:ascii="Times New Roman" w:hAnsi="Times New Roman" w:cs="Times New Roman"/>
          <w:sz w:val="24"/>
          <w:szCs w:val="24"/>
        </w:rPr>
        <w:t>Шарьинского</w:t>
      </w:r>
      <w:proofErr w:type="spellEnd"/>
      <w:r w:rsidRPr="00244901">
        <w:rPr>
          <w:rFonts w:ascii="Times New Roman" w:hAnsi="Times New Roman" w:cs="Times New Roman"/>
          <w:sz w:val="24"/>
          <w:szCs w:val="24"/>
        </w:rPr>
        <w:t xml:space="preserve"> муниципального района, в соответствии </w:t>
      </w:r>
      <w:r w:rsidRPr="00244901">
        <w:rPr>
          <w:rFonts w:ascii="Times New Roman" w:hAnsi="Times New Roman" w:cs="Times New Roman"/>
          <w:bCs/>
          <w:sz w:val="24"/>
          <w:szCs w:val="24"/>
        </w:rPr>
        <w:t xml:space="preserve">со статьёй 157.1 Жилищного кодекса Российской Федерации, </w:t>
      </w:r>
      <w:r w:rsidRPr="00244901">
        <w:rPr>
          <w:rFonts w:ascii="Times New Roman" w:hAnsi="Times New Roman" w:cs="Times New Roman"/>
          <w:sz w:val="24"/>
          <w:szCs w:val="24"/>
        </w:rPr>
        <w:t xml:space="preserve">частью 5 статьи 20 Федерального закона от 06.10.2003 № 131-ФЗ «Об общих принципах организации местного самоуправления в Российской Федерации», </w:t>
      </w:r>
      <w:r w:rsidRPr="00244901">
        <w:rPr>
          <w:rFonts w:ascii="Times New Roman" w:hAnsi="Times New Roman" w:cs="Times New Roman"/>
          <w:bCs/>
          <w:sz w:val="24"/>
          <w:szCs w:val="24"/>
        </w:rPr>
        <w:t xml:space="preserve"> </w:t>
      </w:r>
      <w:r w:rsidRPr="00244901">
        <w:rPr>
          <w:rFonts w:ascii="Times New Roman" w:hAnsi="Times New Roman" w:cs="Times New Roman"/>
          <w:sz w:val="24"/>
          <w:szCs w:val="24"/>
        </w:rPr>
        <w:t>постановлением</w:t>
      </w:r>
      <w:proofErr w:type="gramEnd"/>
      <w:r w:rsidRPr="00244901">
        <w:rPr>
          <w:rFonts w:ascii="Times New Roman" w:hAnsi="Times New Roman" w:cs="Times New Roman"/>
          <w:sz w:val="24"/>
          <w:szCs w:val="24"/>
        </w:rPr>
        <w:t xml:space="preserve"> губернатора Костромской области </w:t>
      </w:r>
      <w:r w:rsidRPr="00244901">
        <w:rPr>
          <w:rFonts w:ascii="Times New Roman" w:eastAsia="Times New Roman" w:hAnsi="Times New Roman" w:cs="Times New Roman"/>
          <w:color w:val="000000" w:themeColor="text1"/>
          <w:sz w:val="24"/>
          <w:szCs w:val="24"/>
        </w:rPr>
        <w:t>от 11.12.2023 № 217 «Об утверждении предельных (максимальных) индексов изменения размера вносимой гражданами платы за коммунальные услуги в муниципальных образованиях Костромской области»</w:t>
      </w:r>
      <w:r w:rsidRPr="00244901">
        <w:rPr>
          <w:rFonts w:ascii="Times New Roman" w:hAnsi="Times New Roman" w:cs="Times New Roman"/>
          <w:sz w:val="24"/>
          <w:szCs w:val="24"/>
        </w:rPr>
        <w:t xml:space="preserve">, руководствуясь  ст. 25, ст. 50 Устава муниципального образования </w:t>
      </w:r>
      <w:proofErr w:type="spellStart"/>
      <w:r w:rsidRPr="00244901">
        <w:rPr>
          <w:rFonts w:ascii="Times New Roman" w:hAnsi="Times New Roman" w:cs="Times New Roman"/>
          <w:sz w:val="24"/>
          <w:szCs w:val="24"/>
        </w:rPr>
        <w:t>Шарьинский</w:t>
      </w:r>
      <w:proofErr w:type="spellEnd"/>
      <w:r w:rsidRPr="00244901">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244901">
        <w:rPr>
          <w:rFonts w:ascii="Times New Roman" w:hAnsi="Times New Roman" w:cs="Times New Roman"/>
          <w:sz w:val="24"/>
          <w:szCs w:val="24"/>
        </w:rPr>
        <w:t>Шарьинского</w:t>
      </w:r>
      <w:proofErr w:type="spellEnd"/>
      <w:r w:rsidRPr="00244901">
        <w:rPr>
          <w:rFonts w:ascii="Times New Roman" w:hAnsi="Times New Roman" w:cs="Times New Roman"/>
          <w:sz w:val="24"/>
          <w:szCs w:val="24"/>
        </w:rPr>
        <w:t xml:space="preserve"> муниципального района Костромской области</w:t>
      </w:r>
    </w:p>
    <w:p w:rsidR="00244901" w:rsidRPr="00244901" w:rsidRDefault="00244901" w:rsidP="00244901">
      <w:pPr>
        <w:spacing w:after="0" w:line="240" w:lineRule="auto"/>
        <w:ind w:firstLine="709"/>
        <w:jc w:val="both"/>
        <w:rPr>
          <w:rFonts w:ascii="Times New Roman" w:hAnsi="Times New Roman" w:cs="Times New Roman"/>
          <w:sz w:val="24"/>
          <w:szCs w:val="24"/>
        </w:rPr>
      </w:pPr>
    </w:p>
    <w:p w:rsidR="00244901" w:rsidRPr="00244901" w:rsidRDefault="00244901" w:rsidP="00244901">
      <w:pPr>
        <w:spacing w:after="0" w:line="240" w:lineRule="auto"/>
        <w:ind w:firstLine="709"/>
        <w:jc w:val="center"/>
        <w:rPr>
          <w:rFonts w:ascii="Times New Roman" w:hAnsi="Times New Roman" w:cs="Times New Roman"/>
          <w:b/>
          <w:sz w:val="24"/>
          <w:szCs w:val="24"/>
        </w:rPr>
      </w:pPr>
      <w:r w:rsidRPr="00244901">
        <w:rPr>
          <w:rFonts w:ascii="Times New Roman" w:hAnsi="Times New Roman" w:cs="Times New Roman"/>
          <w:b/>
          <w:sz w:val="24"/>
          <w:szCs w:val="24"/>
        </w:rPr>
        <w:t>РЕШИЛО:</w:t>
      </w:r>
    </w:p>
    <w:p w:rsidR="00244901" w:rsidRPr="00244901" w:rsidRDefault="00244901" w:rsidP="00244901">
      <w:pPr>
        <w:spacing w:after="0" w:line="240" w:lineRule="auto"/>
        <w:ind w:firstLine="709"/>
        <w:jc w:val="both"/>
        <w:rPr>
          <w:rFonts w:ascii="Times New Roman" w:hAnsi="Times New Roman" w:cs="Times New Roman"/>
          <w:b/>
          <w:sz w:val="24"/>
          <w:szCs w:val="24"/>
        </w:rPr>
      </w:pPr>
    </w:p>
    <w:p w:rsidR="00244901" w:rsidRPr="00244901" w:rsidRDefault="00244901" w:rsidP="00244901">
      <w:pPr>
        <w:pStyle w:val="a6"/>
        <w:ind w:left="0" w:firstLine="709"/>
        <w:contextualSpacing/>
        <w:jc w:val="both"/>
        <w:rPr>
          <w:rFonts w:ascii="Times New Roman" w:hAnsi="Times New Roman"/>
          <w:sz w:val="24"/>
          <w:szCs w:val="24"/>
        </w:rPr>
      </w:pPr>
      <w:r>
        <w:rPr>
          <w:rFonts w:ascii="Times New Roman" w:hAnsi="Times New Roman"/>
          <w:sz w:val="24"/>
          <w:szCs w:val="24"/>
        </w:rPr>
        <w:t xml:space="preserve">1. </w:t>
      </w:r>
      <w:r w:rsidRPr="00244901">
        <w:rPr>
          <w:rFonts w:ascii="Times New Roman" w:hAnsi="Times New Roman"/>
          <w:sz w:val="24"/>
          <w:szCs w:val="24"/>
        </w:rPr>
        <w:t xml:space="preserve">Установить с 1 июля 2024 года за счет средств бюджета </w:t>
      </w:r>
      <w:proofErr w:type="spellStart"/>
      <w:r w:rsidRPr="00244901">
        <w:rPr>
          <w:rFonts w:ascii="Times New Roman" w:hAnsi="Times New Roman"/>
          <w:sz w:val="24"/>
          <w:szCs w:val="24"/>
        </w:rPr>
        <w:t>Шарьинского</w:t>
      </w:r>
      <w:proofErr w:type="spellEnd"/>
      <w:r w:rsidRPr="00244901">
        <w:rPr>
          <w:rFonts w:ascii="Times New Roman" w:hAnsi="Times New Roman"/>
          <w:sz w:val="24"/>
          <w:szCs w:val="24"/>
        </w:rPr>
        <w:t xml:space="preserve"> муниципального района для жителей </w:t>
      </w:r>
      <w:proofErr w:type="spellStart"/>
      <w:r w:rsidRPr="00244901">
        <w:rPr>
          <w:rFonts w:ascii="Times New Roman" w:hAnsi="Times New Roman"/>
          <w:sz w:val="24"/>
          <w:szCs w:val="24"/>
        </w:rPr>
        <w:t>Шарьинского</w:t>
      </w:r>
      <w:proofErr w:type="spellEnd"/>
      <w:r w:rsidRPr="00244901">
        <w:rPr>
          <w:rFonts w:ascii="Times New Roman" w:hAnsi="Times New Roman"/>
          <w:sz w:val="24"/>
          <w:szCs w:val="24"/>
        </w:rPr>
        <w:t xml:space="preserve"> муниципального района меры социальной поддержки в виде частичной оплаты коммунальной услуги по отоплению жилых помещений (далее - меры социальной поддержки по отоплению). </w:t>
      </w:r>
    </w:p>
    <w:p w:rsidR="00244901" w:rsidRPr="00244901" w:rsidRDefault="00244901" w:rsidP="00244901">
      <w:pPr>
        <w:pStyle w:val="a6"/>
        <w:ind w:left="0" w:firstLine="709"/>
        <w:contextualSpacing/>
        <w:jc w:val="both"/>
        <w:rPr>
          <w:rFonts w:ascii="Times New Roman" w:hAnsi="Times New Roman"/>
          <w:sz w:val="24"/>
          <w:szCs w:val="24"/>
        </w:rPr>
      </w:pPr>
      <w:r>
        <w:rPr>
          <w:rFonts w:ascii="Times New Roman" w:hAnsi="Times New Roman"/>
          <w:sz w:val="24"/>
          <w:szCs w:val="24"/>
        </w:rPr>
        <w:t xml:space="preserve">2. </w:t>
      </w:r>
      <w:r w:rsidRPr="00244901">
        <w:rPr>
          <w:rFonts w:ascii="Times New Roman" w:hAnsi="Times New Roman"/>
          <w:sz w:val="24"/>
          <w:szCs w:val="24"/>
        </w:rPr>
        <w:t xml:space="preserve">В целях предоставления мер социальной поддержки по отоплению жилых помещений на территории </w:t>
      </w:r>
      <w:proofErr w:type="spellStart"/>
      <w:r w:rsidRPr="00244901">
        <w:rPr>
          <w:rFonts w:ascii="Times New Roman" w:hAnsi="Times New Roman"/>
          <w:sz w:val="24"/>
          <w:szCs w:val="24"/>
        </w:rPr>
        <w:t>Шарьинского</w:t>
      </w:r>
      <w:proofErr w:type="spellEnd"/>
      <w:r w:rsidRPr="00244901">
        <w:rPr>
          <w:rFonts w:ascii="Times New Roman" w:hAnsi="Times New Roman"/>
          <w:sz w:val="24"/>
          <w:szCs w:val="24"/>
        </w:rPr>
        <w:t xml:space="preserve"> муниципального района установить следующие муниципальные стандарты:</w:t>
      </w:r>
    </w:p>
    <w:p w:rsidR="00244901" w:rsidRPr="00244901" w:rsidRDefault="00244901" w:rsidP="00244901">
      <w:pPr>
        <w:pStyle w:val="a6"/>
        <w:ind w:left="0" w:firstLine="709"/>
        <w:jc w:val="both"/>
        <w:rPr>
          <w:rFonts w:ascii="Times New Roman" w:hAnsi="Times New Roman"/>
          <w:sz w:val="24"/>
          <w:szCs w:val="24"/>
        </w:rPr>
      </w:pPr>
      <w:r w:rsidRPr="00244901">
        <w:rPr>
          <w:rFonts w:ascii="Times New Roman" w:hAnsi="Times New Roman"/>
          <w:sz w:val="24"/>
          <w:szCs w:val="24"/>
        </w:rPr>
        <w:t>1) муниципальный стандарт стоимости тепловой энергии в размере 3285,00 рублей за Гкал;</w:t>
      </w:r>
    </w:p>
    <w:p w:rsidR="00244901" w:rsidRPr="00244901" w:rsidRDefault="00244901" w:rsidP="00244901">
      <w:pPr>
        <w:spacing w:after="0" w:line="240" w:lineRule="auto"/>
        <w:ind w:firstLine="709"/>
        <w:jc w:val="both"/>
        <w:rPr>
          <w:rFonts w:ascii="Times New Roman" w:hAnsi="Times New Roman" w:cs="Times New Roman"/>
          <w:sz w:val="24"/>
          <w:szCs w:val="24"/>
        </w:rPr>
      </w:pPr>
      <w:r w:rsidRPr="00244901">
        <w:rPr>
          <w:rFonts w:ascii="Times New Roman" w:hAnsi="Times New Roman" w:cs="Times New Roman"/>
          <w:sz w:val="24"/>
          <w:szCs w:val="24"/>
        </w:rPr>
        <w:t>2)  муниципальный стандарт расхода тепловой энергии на отопление жилых помещений в размере 0,032 Гкал/месяц/кв.м.</w:t>
      </w:r>
    </w:p>
    <w:p w:rsidR="00244901" w:rsidRPr="00244901" w:rsidRDefault="00244901" w:rsidP="00244901">
      <w:pPr>
        <w:pStyle w:val="a6"/>
        <w:ind w:left="0" w:firstLine="709"/>
        <w:contextualSpacing/>
        <w:jc w:val="both"/>
        <w:rPr>
          <w:rFonts w:ascii="Times New Roman" w:hAnsi="Times New Roman"/>
          <w:sz w:val="24"/>
          <w:szCs w:val="24"/>
        </w:rPr>
      </w:pPr>
      <w:r>
        <w:rPr>
          <w:rFonts w:ascii="Times New Roman" w:hAnsi="Times New Roman"/>
          <w:sz w:val="24"/>
          <w:szCs w:val="24"/>
        </w:rPr>
        <w:t xml:space="preserve">3. </w:t>
      </w:r>
      <w:r w:rsidRPr="00244901">
        <w:rPr>
          <w:rFonts w:ascii="Times New Roman" w:hAnsi="Times New Roman"/>
          <w:sz w:val="24"/>
          <w:szCs w:val="24"/>
        </w:rPr>
        <w:t xml:space="preserve">Меры социальной поддержки по отоплению предоставляются жителю </w:t>
      </w:r>
      <w:proofErr w:type="spellStart"/>
      <w:r w:rsidRPr="00244901">
        <w:rPr>
          <w:rFonts w:ascii="Times New Roman" w:hAnsi="Times New Roman"/>
          <w:sz w:val="24"/>
          <w:szCs w:val="24"/>
        </w:rPr>
        <w:t>Шарьинского</w:t>
      </w:r>
      <w:proofErr w:type="spellEnd"/>
      <w:r w:rsidRPr="00244901">
        <w:rPr>
          <w:rFonts w:ascii="Times New Roman" w:hAnsi="Times New Roman"/>
          <w:sz w:val="24"/>
          <w:szCs w:val="24"/>
        </w:rPr>
        <w:t xml:space="preserve"> муниципального района, обязанному вносить плату за отопление, при наличии одного либо двух условий:</w:t>
      </w:r>
    </w:p>
    <w:p w:rsidR="00244901" w:rsidRPr="00244901" w:rsidRDefault="00244901" w:rsidP="00244901">
      <w:pPr>
        <w:pStyle w:val="a6"/>
        <w:ind w:left="0" w:firstLine="709"/>
        <w:jc w:val="both"/>
        <w:outlineLvl w:val="1"/>
        <w:rPr>
          <w:rFonts w:ascii="Times New Roman" w:hAnsi="Times New Roman"/>
          <w:sz w:val="24"/>
          <w:szCs w:val="24"/>
        </w:rPr>
      </w:pPr>
      <w:r w:rsidRPr="00244901">
        <w:rPr>
          <w:rFonts w:ascii="Times New Roman" w:hAnsi="Times New Roman"/>
          <w:sz w:val="24"/>
          <w:szCs w:val="24"/>
        </w:rPr>
        <w:t xml:space="preserve">1) тариф, установленный в соответствии с законодательством Российской Федерации для </w:t>
      </w:r>
      <w:proofErr w:type="spellStart"/>
      <w:r w:rsidRPr="00244901">
        <w:rPr>
          <w:rFonts w:ascii="Times New Roman" w:hAnsi="Times New Roman"/>
          <w:sz w:val="24"/>
          <w:szCs w:val="24"/>
        </w:rPr>
        <w:t>ресурсоснабжающей</w:t>
      </w:r>
      <w:proofErr w:type="spellEnd"/>
      <w:r w:rsidRPr="00244901">
        <w:rPr>
          <w:rFonts w:ascii="Times New Roman" w:hAnsi="Times New Roman"/>
          <w:sz w:val="24"/>
          <w:szCs w:val="24"/>
        </w:rPr>
        <w:t xml:space="preserve"> организации и используемый для расчета размера платы за отопление в соответствии с Правилами предоставления коммунальных услуг гражданам, превышает муниципальный стандарт стоимости тепловой энергии, предусмотренный подпунктом 1 пункта 2 настоящего решения;</w:t>
      </w:r>
    </w:p>
    <w:p w:rsidR="00244901" w:rsidRPr="00244901" w:rsidRDefault="00244901" w:rsidP="00244901">
      <w:pPr>
        <w:pStyle w:val="ab"/>
        <w:ind w:firstLine="709"/>
        <w:jc w:val="both"/>
        <w:rPr>
          <w:rFonts w:ascii="Times New Roman" w:hAnsi="Times New Roman" w:cs="Times New Roman"/>
        </w:rPr>
      </w:pPr>
      <w:r w:rsidRPr="00244901">
        <w:rPr>
          <w:rFonts w:ascii="Times New Roman" w:hAnsi="Times New Roman" w:cs="Times New Roman"/>
        </w:rPr>
        <w:t>2) норматив потребления тепловой энергии, установленный в соответствии с законодательством Российской Федерации и используемый для расчета размера платы за отопление в жилых домах, необорудованных приборами учёта тепловой энергии в соответствии с Правилами предоставления коммунальных услуг гражданам, превышает муниципальный стандарт расхода тепловой энергии, предусмотренный подпунктом 2 пункта 2 настоящего решения.</w:t>
      </w:r>
    </w:p>
    <w:p w:rsidR="00244901" w:rsidRPr="00244901" w:rsidRDefault="00244901" w:rsidP="00244901">
      <w:pPr>
        <w:pStyle w:val="a6"/>
        <w:ind w:left="0" w:firstLine="709"/>
        <w:contextualSpacing/>
        <w:jc w:val="both"/>
        <w:rPr>
          <w:rFonts w:ascii="Times New Roman" w:hAnsi="Times New Roman"/>
          <w:sz w:val="24"/>
          <w:szCs w:val="24"/>
        </w:rPr>
      </w:pPr>
      <w:r>
        <w:rPr>
          <w:rFonts w:ascii="Times New Roman" w:hAnsi="Times New Roman"/>
          <w:sz w:val="24"/>
          <w:szCs w:val="24"/>
        </w:rPr>
        <w:lastRenderedPageBreak/>
        <w:t xml:space="preserve">4. </w:t>
      </w:r>
      <w:r w:rsidRPr="00244901">
        <w:rPr>
          <w:rFonts w:ascii="Times New Roman" w:hAnsi="Times New Roman"/>
          <w:sz w:val="24"/>
          <w:szCs w:val="24"/>
        </w:rPr>
        <w:t xml:space="preserve">Порядок предоставления мер социальной поддержки по отоплению устанавливается администрацией </w:t>
      </w:r>
      <w:proofErr w:type="spellStart"/>
      <w:r w:rsidRPr="00244901">
        <w:rPr>
          <w:rFonts w:ascii="Times New Roman" w:hAnsi="Times New Roman"/>
          <w:sz w:val="24"/>
          <w:szCs w:val="24"/>
        </w:rPr>
        <w:t>Шарьинского</w:t>
      </w:r>
      <w:proofErr w:type="spellEnd"/>
      <w:r w:rsidRPr="00244901">
        <w:rPr>
          <w:rFonts w:ascii="Times New Roman" w:hAnsi="Times New Roman"/>
          <w:sz w:val="24"/>
          <w:szCs w:val="24"/>
        </w:rPr>
        <w:t xml:space="preserve"> муниципального района Костромской области.</w:t>
      </w:r>
    </w:p>
    <w:p w:rsidR="00244901" w:rsidRPr="00244901" w:rsidRDefault="00244901" w:rsidP="00244901">
      <w:pPr>
        <w:pStyle w:val="a6"/>
        <w:ind w:left="0" w:firstLine="709"/>
        <w:contextualSpacing/>
        <w:jc w:val="both"/>
        <w:rPr>
          <w:rFonts w:ascii="Times New Roman" w:hAnsi="Times New Roman"/>
          <w:sz w:val="24"/>
          <w:szCs w:val="24"/>
        </w:rPr>
      </w:pPr>
      <w:r>
        <w:rPr>
          <w:rFonts w:ascii="Times New Roman" w:hAnsi="Times New Roman"/>
          <w:sz w:val="24"/>
          <w:szCs w:val="24"/>
        </w:rPr>
        <w:t xml:space="preserve">5. </w:t>
      </w:r>
      <w:r w:rsidRPr="00244901">
        <w:rPr>
          <w:rFonts w:ascii="Times New Roman" w:hAnsi="Times New Roman"/>
          <w:sz w:val="24"/>
          <w:szCs w:val="24"/>
        </w:rPr>
        <w:t>Признать утратившими силу:</w:t>
      </w:r>
    </w:p>
    <w:p w:rsidR="00244901" w:rsidRPr="00244901" w:rsidRDefault="00244901" w:rsidP="00244901">
      <w:pPr>
        <w:pStyle w:val="a6"/>
        <w:ind w:left="0" w:firstLine="709"/>
        <w:jc w:val="both"/>
        <w:rPr>
          <w:rFonts w:ascii="Times New Roman" w:hAnsi="Times New Roman"/>
          <w:sz w:val="24"/>
          <w:szCs w:val="24"/>
        </w:rPr>
      </w:pPr>
      <w:r w:rsidRPr="00244901">
        <w:rPr>
          <w:rFonts w:ascii="Times New Roman" w:hAnsi="Times New Roman"/>
          <w:sz w:val="24"/>
          <w:szCs w:val="24"/>
        </w:rPr>
        <w:t xml:space="preserve">-  решение Собрания депутатов </w:t>
      </w:r>
      <w:proofErr w:type="spellStart"/>
      <w:r w:rsidRPr="00244901">
        <w:rPr>
          <w:rFonts w:ascii="Times New Roman" w:hAnsi="Times New Roman"/>
          <w:sz w:val="24"/>
          <w:szCs w:val="24"/>
        </w:rPr>
        <w:t>Шарьинского</w:t>
      </w:r>
      <w:proofErr w:type="spellEnd"/>
      <w:r w:rsidRPr="00244901">
        <w:rPr>
          <w:rFonts w:ascii="Times New Roman" w:hAnsi="Times New Roman"/>
          <w:sz w:val="24"/>
          <w:szCs w:val="24"/>
        </w:rPr>
        <w:t xml:space="preserve"> муниципального района от 30.11.2022г. № 76 «Об установлении мер социальной поддержки жителям </w:t>
      </w:r>
      <w:proofErr w:type="spellStart"/>
      <w:r w:rsidRPr="00244901">
        <w:rPr>
          <w:rFonts w:ascii="Times New Roman" w:hAnsi="Times New Roman"/>
          <w:sz w:val="24"/>
          <w:szCs w:val="24"/>
        </w:rPr>
        <w:t>Шарьинского</w:t>
      </w:r>
      <w:proofErr w:type="spellEnd"/>
      <w:r w:rsidRPr="00244901">
        <w:rPr>
          <w:rFonts w:ascii="Times New Roman" w:hAnsi="Times New Roman"/>
          <w:sz w:val="24"/>
          <w:szCs w:val="24"/>
        </w:rPr>
        <w:t xml:space="preserve"> муниципального района в виде частичной оплаты коммунальных услуг по отоплению жилых помещений</w:t>
      </w:r>
      <w:proofErr w:type="gramStart"/>
      <w:r w:rsidRPr="00244901">
        <w:rPr>
          <w:rFonts w:ascii="Times New Roman" w:hAnsi="Times New Roman"/>
          <w:sz w:val="24"/>
          <w:szCs w:val="24"/>
        </w:rPr>
        <w:t>»..</w:t>
      </w:r>
      <w:proofErr w:type="gramEnd"/>
    </w:p>
    <w:p w:rsidR="00244901" w:rsidRPr="00244901" w:rsidRDefault="00244901" w:rsidP="00244901">
      <w:pPr>
        <w:pStyle w:val="a6"/>
        <w:tabs>
          <w:tab w:val="left" w:pos="660"/>
        </w:tabs>
        <w:ind w:left="0" w:firstLine="709"/>
        <w:contextualSpacing/>
        <w:jc w:val="both"/>
        <w:rPr>
          <w:rFonts w:ascii="Times New Roman" w:hAnsi="Times New Roman"/>
          <w:sz w:val="24"/>
          <w:szCs w:val="24"/>
        </w:rPr>
      </w:pPr>
      <w:r>
        <w:rPr>
          <w:rFonts w:ascii="Times New Roman" w:hAnsi="Times New Roman"/>
          <w:sz w:val="24"/>
          <w:szCs w:val="24"/>
        </w:rPr>
        <w:t xml:space="preserve">6. </w:t>
      </w:r>
      <w:r w:rsidRPr="00244901">
        <w:rPr>
          <w:rFonts w:ascii="Times New Roman" w:hAnsi="Times New Roman"/>
          <w:sz w:val="24"/>
          <w:szCs w:val="24"/>
        </w:rPr>
        <w:t xml:space="preserve">Настоящее решение вступает в силу с 1 июля 2024 года и подлежит официальному опубликованию  в   информационном бюллетене «Вестник </w:t>
      </w:r>
      <w:proofErr w:type="spellStart"/>
      <w:r w:rsidRPr="00244901">
        <w:rPr>
          <w:rFonts w:ascii="Times New Roman" w:hAnsi="Times New Roman"/>
          <w:sz w:val="24"/>
          <w:szCs w:val="24"/>
        </w:rPr>
        <w:t>Шарьинского</w:t>
      </w:r>
      <w:proofErr w:type="spellEnd"/>
      <w:r w:rsidRPr="00244901">
        <w:rPr>
          <w:rFonts w:ascii="Times New Roman" w:hAnsi="Times New Roman"/>
          <w:sz w:val="24"/>
          <w:szCs w:val="24"/>
        </w:rPr>
        <w:t xml:space="preserve"> района».</w:t>
      </w:r>
    </w:p>
    <w:p w:rsidR="00244901" w:rsidRPr="00244901" w:rsidRDefault="00244901" w:rsidP="00244901">
      <w:pPr>
        <w:pStyle w:val="a6"/>
        <w:ind w:left="0" w:firstLine="709"/>
        <w:jc w:val="both"/>
        <w:rPr>
          <w:rFonts w:ascii="Times New Roman" w:hAnsi="Times New Roman"/>
          <w:sz w:val="24"/>
          <w:szCs w:val="24"/>
        </w:rPr>
      </w:pPr>
    </w:p>
    <w:p w:rsidR="00244901" w:rsidRPr="00244901" w:rsidRDefault="00244901" w:rsidP="00244901">
      <w:pPr>
        <w:pStyle w:val="a6"/>
        <w:ind w:left="0" w:firstLine="709"/>
        <w:jc w:val="both"/>
        <w:rPr>
          <w:rFonts w:ascii="Times New Roman" w:hAnsi="Times New Roman"/>
          <w:sz w:val="24"/>
          <w:szCs w:val="24"/>
        </w:rPr>
      </w:pPr>
    </w:p>
    <w:p w:rsidR="00244901" w:rsidRPr="00244901" w:rsidRDefault="00244901" w:rsidP="00244901">
      <w:pPr>
        <w:spacing w:after="0" w:line="240" w:lineRule="auto"/>
        <w:ind w:firstLine="709"/>
        <w:jc w:val="both"/>
        <w:rPr>
          <w:rFonts w:ascii="Times New Roman" w:hAnsi="Times New Roman" w:cs="Times New Roman"/>
          <w:sz w:val="24"/>
          <w:szCs w:val="24"/>
        </w:rPr>
      </w:pPr>
    </w:p>
    <w:p w:rsidR="00244901" w:rsidRPr="00244901" w:rsidRDefault="00244901" w:rsidP="00244901">
      <w:pPr>
        <w:spacing w:after="0" w:line="240" w:lineRule="auto"/>
        <w:ind w:firstLine="709"/>
        <w:jc w:val="both"/>
        <w:rPr>
          <w:rFonts w:ascii="Times New Roman" w:hAnsi="Times New Roman" w:cs="Times New Roman"/>
          <w:sz w:val="24"/>
          <w:szCs w:val="24"/>
        </w:rPr>
      </w:pPr>
      <w:r w:rsidRPr="00244901">
        <w:rPr>
          <w:rFonts w:ascii="Times New Roman" w:hAnsi="Times New Roman" w:cs="Times New Roman"/>
          <w:sz w:val="24"/>
          <w:szCs w:val="24"/>
        </w:rPr>
        <w:t xml:space="preserve">Глава  </w:t>
      </w:r>
      <w:proofErr w:type="spellStart"/>
      <w:r w:rsidRPr="00244901">
        <w:rPr>
          <w:rFonts w:ascii="Times New Roman" w:hAnsi="Times New Roman" w:cs="Times New Roman"/>
          <w:sz w:val="24"/>
          <w:szCs w:val="24"/>
        </w:rPr>
        <w:t>Шарьинского</w:t>
      </w:r>
      <w:proofErr w:type="spellEnd"/>
    </w:p>
    <w:p w:rsidR="00244901" w:rsidRPr="00244901" w:rsidRDefault="00244901" w:rsidP="00244901">
      <w:pPr>
        <w:spacing w:after="0" w:line="240" w:lineRule="auto"/>
        <w:ind w:firstLine="709"/>
        <w:jc w:val="both"/>
        <w:rPr>
          <w:rFonts w:ascii="Times New Roman" w:hAnsi="Times New Roman" w:cs="Times New Roman"/>
          <w:sz w:val="24"/>
          <w:szCs w:val="24"/>
        </w:rPr>
      </w:pPr>
      <w:r w:rsidRPr="00244901">
        <w:rPr>
          <w:rFonts w:ascii="Times New Roman" w:hAnsi="Times New Roman" w:cs="Times New Roman"/>
          <w:sz w:val="24"/>
          <w:szCs w:val="24"/>
        </w:rPr>
        <w:t xml:space="preserve">муниципального  района                                                           </w:t>
      </w:r>
      <w:r w:rsidRPr="00244901">
        <w:rPr>
          <w:rFonts w:ascii="Times New Roman" w:hAnsi="Times New Roman" w:cs="Times New Roman"/>
          <w:sz w:val="24"/>
          <w:szCs w:val="24"/>
        </w:rPr>
        <w:tab/>
        <w:t xml:space="preserve">Н.С. </w:t>
      </w:r>
      <w:proofErr w:type="spellStart"/>
      <w:r w:rsidRPr="00244901">
        <w:rPr>
          <w:rFonts w:ascii="Times New Roman" w:hAnsi="Times New Roman" w:cs="Times New Roman"/>
          <w:sz w:val="24"/>
          <w:szCs w:val="24"/>
        </w:rPr>
        <w:t>Глушаков</w:t>
      </w:r>
      <w:proofErr w:type="spellEnd"/>
    </w:p>
    <w:p w:rsidR="00244901" w:rsidRPr="00244901" w:rsidRDefault="00244901" w:rsidP="00244901">
      <w:pPr>
        <w:spacing w:after="0" w:line="240" w:lineRule="auto"/>
        <w:ind w:firstLine="709"/>
        <w:jc w:val="both"/>
        <w:rPr>
          <w:rFonts w:ascii="Times New Roman" w:hAnsi="Times New Roman" w:cs="Times New Roman"/>
          <w:b/>
          <w:sz w:val="24"/>
          <w:szCs w:val="24"/>
        </w:rPr>
      </w:pPr>
    </w:p>
    <w:p w:rsidR="00244901" w:rsidRPr="00244901" w:rsidRDefault="00244901" w:rsidP="00244901">
      <w:pPr>
        <w:pStyle w:val="a3"/>
        <w:ind w:firstLine="709"/>
        <w:jc w:val="both"/>
        <w:rPr>
          <w:b w:val="0"/>
          <w:sz w:val="24"/>
          <w:szCs w:val="24"/>
        </w:rPr>
      </w:pPr>
      <w:r w:rsidRPr="00244901">
        <w:rPr>
          <w:b w:val="0"/>
          <w:sz w:val="24"/>
          <w:szCs w:val="24"/>
        </w:rPr>
        <w:t>Председатель Собрания депутатов</w:t>
      </w:r>
    </w:p>
    <w:p w:rsidR="00244901" w:rsidRPr="00244901" w:rsidRDefault="00244901" w:rsidP="00244901">
      <w:pPr>
        <w:pStyle w:val="a3"/>
        <w:ind w:firstLine="709"/>
        <w:jc w:val="both"/>
        <w:rPr>
          <w:b w:val="0"/>
          <w:sz w:val="24"/>
          <w:szCs w:val="24"/>
        </w:rPr>
      </w:pPr>
      <w:proofErr w:type="spellStart"/>
      <w:r w:rsidRPr="00244901">
        <w:rPr>
          <w:b w:val="0"/>
          <w:sz w:val="24"/>
          <w:szCs w:val="24"/>
        </w:rPr>
        <w:t>Шарьинского</w:t>
      </w:r>
      <w:proofErr w:type="spellEnd"/>
      <w:r w:rsidRPr="00244901">
        <w:rPr>
          <w:b w:val="0"/>
          <w:sz w:val="24"/>
          <w:szCs w:val="24"/>
        </w:rPr>
        <w:t xml:space="preserve"> муниципального района                                    </w:t>
      </w:r>
      <w:r w:rsidRPr="00244901">
        <w:rPr>
          <w:b w:val="0"/>
          <w:sz w:val="24"/>
          <w:szCs w:val="24"/>
        </w:rPr>
        <w:tab/>
        <w:t xml:space="preserve">Е.А. </w:t>
      </w:r>
      <w:proofErr w:type="spellStart"/>
      <w:r w:rsidRPr="00244901">
        <w:rPr>
          <w:b w:val="0"/>
          <w:sz w:val="24"/>
          <w:szCs w:val="24"/>
        </w:rPr>
        <w:t>Варенцова</w:t>
      </w:r>
      <w:proofErr w:type="spellEnd"/>
    </w:p>
    <w:p w:rsidR="00244901" w:rsidRPr="00244901" w:rsidRDefault="00244901" w:rsidP="00244901">
      <w:pPr>
        <w:pStyle w:val="a3"/>
        <w:ind w:firstLine="709"/>
        <w:jc w:val="both"/>
        <w:rPr>
          <w:sz w:val="24"/>
          <w:szCs w:val="24"/>
        </w:rPr>
      </w:pPr>
    </w:p>
    <w:p w:rsidR="00244901" w:rsidRPr="00244901" w:rsidRDefault="00244901" w:rsidP="00244901">
      <w:pPr>
        <w:spacing w:after="0" w:line="240" w:lineRule="auto"/>
        <w:ind w:firstLine="709"/>
        <w:jc w:val="both"/>
        <w:rPr>
          <w:rFonts w:ascii="Times New Roman" w:hAnsi="Times New Roman" w:cs="Times New Roman"/>
          <w:sz w:val="24"/>
          <w:szCs w:val="24"/>
        </w:rPr>
      </w:pPr>
    </w:p>
    <w:p w:rsidR="00244901" w:rsidRDefault="00244901" w:rsidP="000B6E52">
      <w:pPr>
        <w:spacing w:after="0" w:line="240" w:lineRule="auto"/>
        <w:ind w:firstLine="709"/>
        <w:jc w:val="both"/>
        <w:rPr>
          <w:rFonts w:ascii="Times New Roman" w:hAnsi="Times New Roman" w:cs="Times New Roman"/>
          <w:sz w:val="24"/>
          <w:szCs w:val="24"/>
        </w:rPr>
      </w:pPr>
    </w:p>
    <w:p w:rsidR="00244901" w:rsidRDefault="00244901" w:rsidP="000B6E52">
      <w:pPr>
        <w:spacing w:after="0" w:line="240" w:lineRule="auto"/>
        <w:ind w:firstLine="709"/>
        <w:jc w:val="both"/>
        <w:rPr>
          <w:rFonts w:ascii="Times New Roman" w:hAnsi="Times New Roman" w:cs="Times New Roman"/>
          <w:sz w:val="24"/>
          <w:szCs w:val="24"/>
        </w:rPr>
      </w:pPr>
    </w:p>
    <w:p w:rsidR="00244901" w:rsidRPr="00244901" w:rsidRDefault="00244901" w:rsidP="00244901">
      <w:pPr>
        <w:pStyle w:val="2"/>
        <w:keepNext w:val="0"/>
        <w:numPr>
          <w:ilvl w:val="0"/>
          <w:numId w:val="0"/>
        </w:numPr>
        <w:spacing w:before="0" w:after="0"/>
        <w:ind w:firstLine="709"/>
        <w:jc w:val="center"/>
        <w:rPr>
          <w:rFonts w:ascii="Times New Roman" w:hAnsi="Times New Roman" w:cs="Times New Roman"/>
          <w:i w:val="0"/>
          <w:sz w:val="24"/>
          <w:szCs w:val="24"/>
        </w:rPr>
      </w:pPr>
      <w:r w:rsidRPr="00244901">
        <w:rPr>
          <w:rFonts w:ascii="Times New Roman" w:hAnsi="Times New Roman" w:cs="Times New Roman"/>
          <w:i w:val="0"/>
          <w:sz w:val="24"/>
          <w:szCs w:val="24"/>
        </w:rPr>
        <w:t>СОБРАНИЕ ДЕПУТАТОВ</w:t>
      </w:r>
    </w:p>
    <w:p w:rsidR="00244901" w:rsidRPr="00244901" w:rsidRDefault="00244901" w:rsidP="00244901">
      <w:pPr>
        <w:spacing w:after="0" w:line="240" w:lineRule="auto"/>
        <w:ind w:firstLine="709"/>
        <w:jc w:val="center"/>
        <w:rPr>
          <w:rFonts w:ascii="Times New Roman" w:hAnsi="Times New Roman" w:cs="Times New Roman"/>
          <w:b/>
          <w:sz w:val="24"/>
          <w:szCs w:val="24"/>
        </w:rPr>
      </w:pPr>
      <w:r w:rsidRPr="00244901">
        <w:rPr>
          <w:rFonts w:ascii="Times New Roman" w:hAnsi="Times New Roman" w:cs="Times New Roman"/>
          <w:b/>
          <w:sz w:val="24"/>
          <w:szCs w:val="24"/>
        </w:rPr>
        <w:t>ШАРЬИНСКОГО МУНИЦИПАЛЬНОГО РАЙОНА</w:t>
      </w:r>
    </w:p>
    <w:p w:rsidR="00244901" w:rsidRPr="00244901" w:rsidRDefault="00244901" w:rsidP="00244901">
      <w:pPr>
        <w:pStyle w:val="2"/>
        <w:keepNext w:val="0"/>
        <w:numPr>
          <w:ilvl w:val="0"/>
          <w:numId w:val="0"/>
        </w:numPr>
        <w:spacing w:before="0" w:after="0"/>
        <w:ind w:firstLine="709"/>
        <w:jc w:val="center"/>
        <w:rPr>
          <w:rFonts w:ascii="Times New Roman" w:hAnsi="Times New Roman" w:cs="Times New Roman"/>
          <w:i w:val="0"/>
          <w:sz w:val="24"/>
          <w:szCs w:val="24"/>
        </w:rPr>
      </w:pPr>
      <w:r w:rsidRPr="00244901">
        <w:rPr>
          <w:rFonts w:ascii="Times New Roman" w:hAnsi="Times New Roman" w:cs="Times New Roman"/>
          <w:i w:val="0"/>
          <w:sz w:val="24"/>
          <w:szCs w:val="24"/>
        </w:rPr>
        <w:t>КОСТРОМСКОЙ ОБЛАСТИ</w:t>
      </w:r>
    </w:p>
    <w:p w:rsidR="00244901" w:rsidRPr="00244901" w:rsidRDefault="00244901" w:rsidP="00244901">
      <w:pPr>
        <w:pStyle w:val="2"/>
        <w:keepNext w:val="0"/>
        <w:numPr>
          <w:ilvl w:val="0"/>
          <w:numId w:val="0"/>
        </w:numPr>
        <w:spacing w:before="0" w:after="0"/>
        <w:ind w:firstLine="709"/>
        <w:jc w:val="center"/>
        <w:rPr>
          <w:rFonts w:ascii="Times New Roman" w:hAnsi="Times New Roman" w:cs="Times New Roman"/>
          <w:i w:val="0"/>
          <w:sz w:val="24"/>
          <w:szCs w:val="24"/>
        </w:rPr>
      </w:pPr>
    </w:p>
    <w:p w:rsidR="00244901" w:rsidRPr="00244901" w:rsidRDefault="00244901" w:rsidP="00244901">
      <w:pPr>
        <w:pStyle w:val="2"/>
        <w:keepNext w:val="0"/>
        <w:numPr>
          <w:ilvl w:val="0"/>
          <w:numId w:val="0"/>
        </w:numPr>
        <w:spacing w:before="0" w:after="0"/>
        <w:ind w:firstLine="709"/>
        <w:jc w:val="center"/>
        <w:rPr>
          <w:rFonts w:ascii="Times New Roman" w:hAnsi="Times New Roman" w:cs="Times New Roman"/>
          <w:i w:val="0"/>
          <w:sz w:val="24"/>
          <w:szCs w:val="24"/>
        </w:rPr>
      </w:pPr>
      <w:r w:rsidRPr="00244901">
        <w:rPr>
          <w:rFonts w:ascii="Times New Roman" w:hAnsi="Times New Roman" w:cs="Times New Roman"/>
          <w:i w:val="0"/>
          <w:sz w:val="24"/>
          <w:szCs w:val="24"/>
        </w:rPr>
        <w:t>РЕШЕНИЕ</w:t>
      </w:r>
    </w:p>
    <w:p w:rsidR="00244901" w:rsidRPr="00244901" w:rsidRDefault="00244901" w:rsidP="00244901">
      <w:pPr>
        <w:pStyle w:val="2"/>
        <w:keepNext w:val="0"/>
        <w:numPr>
          <w:ilvl w:val="0"/>
          <w:numId w:val="0"/>
        </w:numPr>
        <w:spacing w:before="0" w:after="0"/>
        <w:ind w:firstLine="709"/>
        <w:jc w:val="center"/>
        <w:rPr>
          <w:rFonts w:ascii="Times New Roman" w:hAnsi="Times New Roman" w:cs="Times New Roman"/>
          <w:i w:val="0"/>
          <w:sz w:val="24"/>
          <w:szCs w:val="24"/>
        </w:rPr>
      </w:pPr>
      <w:r>
        <w:rPr>
          <w:rFonts w:ascii="Times New Roman" w:hAnsi="Times New Roman" w:cs="Times New Roman"/>
          <w:i w:val="0"/>
          <w:sz w:val="24"/>
          <w:szCs w:val="24"/>
        </w:rPr>
        <w:t>«29» мая 2024 г.</w:t>
      </w:r>
      <w:r w:rsidRPr="00244901">
        <w:rPr>
          <w:rFonts w:ascii="Times New Roman" w:hAnsi="Times New Roman" w:cs="Times New Roman"/>
          <w:i w:val="0"/>
          <w:sz w:val="24"/>
          <w:szCs w:val="24"/>
        </w:rPr>
        <w:t xml:space="preserve"> № 39</w:t>
      </w:r>
    </w:p>
    <w:p w:rsidR="00244901" w:rsidRPr="00244901" w:rsidRDefault="00244901" w:rsidP="00244901">
      <w:pPr>
        <w:spacing w:after="0" w:line="240" w:lineRule="auto"/>
        <w:ind w:firstLine="709"/>
        <w:jc w:val="center"/>
        <w:rPr>
          <w:rFonts w:ascii="Times New Roman" w:hAnsi="Times New Roman" w:cs="Times New Roman"/>
          <w:b/>
          <w:sz w:val="24"/>
          <w:szCs w:val="24"/>
        </w:rPr>
      </w:pPr>
    </w:p>
    <w:p w:rsidR="00244901" w:rsidRPr="00244901" w:rsidRDefault="00244901" w:rsidP="00244901">
      <w:pPr>
        <w:shd w:val="clear" w:color="auto" w:fill="FFFFFF"/>
        <w:spacing w:after="0" w:line="240" w:lineRule="auto"/>
        <w:ind w:firstLine="709"/>
        <w:jc w:val="center"/>
        <w:rPr>
          <w:rFonts w:ascii="Times New Roman" w:hAnsi="Times New Roman" w:cs="Times New Roman"/>
          <w:b/>
          <w:color w:val="000000"/>
          <w:sz w:val="24"/>
          <w:szCs w:val="24"/>
        </w:rPr>
      </w:pPr>
      <w:r w:rsidRPr="00244901">
        <w:rPr>
          <w:rFonts w:ascii="Times New Roman" w:hAnsi="Times New Roman" w:cs="Times New Roman"/>
          <w:b/>
          <w:sz w:val="24"/>
          <w:szCs w:val="24"/>
        </w:rPr>
        <w:t xml:space="preserve">О внесении изменений в решение Собрания  депутатов </w:t>
      </w:r>
      <w:proofErr w:type="spellStart"/>
      <w:r w:rsidRPr="00244901">
        <w:rPr>
          <w:rFonts w:ascii="Times New Roman" w:hAnsi="Times New Roman" w:cs="Times New Roman"/>
          <w:b/>
          <w:sz w:val="24"/>
          <w:szCs w:val="24"/>
        </w:rPr>
        <w:t>Шарьинского</w:t>
      </w:r>
      <w:proofErr w:type="spellEnd"/>
      <w:r w:rsidRPr="00244901">
        <w:rPr>
          <w:rFonts w:ascii="Times New Roman" w:hAnsi="Times New Roman" w:cs="Times New Roman"/>
          <w:b/>
          <w:sz w:val="24"/>
          <w:szCs w:val="24"/>
        </w:rPr>
        <w:t xml:space="preserve"> муниципального района от 27.05.2021 № 33</w:t>
      </w:r>
      <w:r w:rsidRPr="00244901">
        <w:rPr>
          <w:rFonts w:ascii="Times New Roman" w:hAnsi="Times New Roman" w:cs="Times New Roman"/>
          <w:b/>
          <w:color w:val="000000"/>
          <w:sz w:val="24"/>
          <w:szCs w:val="24"/>
        </w:rPr>
        <w:t xml:space="preserve"> </w:t>
      </w:r>
      <w:r w:rsidRPr="00244901">
        <w:rPr>
          <w:rFonts w:ascii="Times New Roman" w:hAnsi="Times New Roman" w:cs="Times New Roman"/>
          <w:b/>
          <w:sz w:val="24"/>
          <w:szCs w:val="24"/>
        </w:rPr>
        <w:t xml:space="preserve"> «Об утверждении порядка </w:t>
      </w:r>
      <w:r w:rsidRPr="00244901">
        <w:rPr>
          <w:rFonts w:ascii="Times New Roman" w:hAnsi="Times New Roman" w:cs="Times New Roman"/>
          <w:b/>
          <w:color w:val="000000"/>
          <w:sz w:val="24"/>
          <w:szCs w:val="24"/>
        </w:rPr>
        <w:t xml:space="preserve">направления в </w:t>
      </w:r>
      <w:proofErr w:type="spellStart"/>
      <w:r w:rsidRPr="00244901">
        <w:rPr>
          <w:rFonts w:ascii="Times New Roman" w:hAnsi="Times New Roman" w:cs="Times New Roman"/>
          <w:b/>
          <w:color w:val="000000"/>
          <w:sz w:val="24"/>
          <w:szCs w:val="24"/>
        </w:rPr>
        <w:t>Шарьинскую</w:t>
      </w:r>
      <w:proofErr w:type="spellEnd"/>
      <w:r w:rsidRPr="00244901">
        <w:rPr>
          <w:rFonts w:ascii="Times New Roman" w:hAnsi="Times New Roman" w:cs="Times New Roman"/>
          <w:b/>
          <w:color w:val="000000"/>
          <w:sz w:val="24"/>
          <w:szCs w:val="24"/>
        </w:rPr>
        <w:t xml:space="preserve"> межрайонную прокуратуру муниципальных нормативных правовых актов и проектов муниципальных</w:t>
      </w:r>
    </w:p>
    <w:p w:rsidR="00244901" w:rsidRPr="00244901" w:rsidRDefault="00244901" w:rsidP="00244901">
      <w:pPr>
        <w:shd w:val="clear" w:color="auto" w:fill="FFFFFF"/>
        <w:spacing w:after="0" w:line="240" w:lineRule="auto"/>
        <w:ind w:firstLine="709"/>
        <w:jc w:val="center"/>
        <w:rPr>
          <w:rFonts w:ascii="Times New Roman" w:hAnsi="Times New Roman" w:cs="Times New Roman"/>
          <w:b/>
          <w:color w:val="000000"/>
          <w:sz w:val="24"/>
          <w:szCs w:val="24"/>
        </w:rPr>
      </w:pPr>
      <w:r w:rsidRPr="00244901">
        <w:rPr>
          <w:rFonts w:ascii="Times New Roman" w:hAnsi="Times New Roman" w:cs="Times New Roman"/>
          <w:b/>
          <w:color w:val="000000"/>
          <w:sz w:val="24"/>
          <w:szCs w:val="24"/>
        </w:rPr>
        <w:t xml:space="preserve">нормативных правовых актов Собрания депутатов </w:t>
      </w:r>
      <w:proofErr w:type="spellStart"/>
      <w:r w:rsidRPr="00244901">
        <w:rPr>
          <w:rFonts w:ascii="Times New Roman" w:hAnsi="Times New Roman" w:cs="Times New Roman"/>
          <w:b/>
          <w:color w:val="000000"/>
          <w:sz w:val="24"/>
          <w:szCs w:val="24"/>
        </w:rPr>
        <w:t>Шарьинского</w:t>
      </w:r>
      <w:proofErr w:type="spellEnd"/>
      <w:r w:rsidRPr="00244901">
        <w:rPr>
          <w:rFonts w:ascii="Times New Roman" w:hAnsi="Times New Roman" w:cs="Times New Roman"/>
          <w:b/>
          <w:color w:val="000000"/>
          <w:sz w:val="24"/>
          <w:szCs w:val="24"/>
        </w:rPr>
        <w:t xml:space="preserve"> муниципального района для проведения правовой и </w:t>
      </w:r>
      <w:proofErr w:type="spellStart"/>
      <w:r w:rsidRPr="00244901">
        <w:rPr>
          <w:rFonts w:ascii="Times New Roman" w:hAnsi="Times New Roman" w:cs="Times New Roman"/>
          <w:b/>
          <w:color w:val="000000"/>
          <w:sz w:val="24"/>
          <w:szCs w:val="24"/>
        </w:rPr>
        <w:t>антикоррупционной</w:t>
      </w:r>
      <w:proofErr w:type="spellEnd"/>
      <w:r w:rsidRPr="00244901">
        <w:rPr>
          <w:rFonts w:ascii="Times New Roman" w:hAnsi="Times New Roman" w:cs="Times New Roman"/>
          <w:b/>
          <w:color w:val="000000"/>
          <w:sz w:val="24"/>
          <w:szCs w:val="24"/>
        </w:rPr>
        <w:t xml:space="preserve"> экспертизы»</w:t>
      </w:r>
    </w:p>
    <w:p w:rsidR="00244901" w:rsidRPr="00244901" w:rsidRDefault="00244901" w:rsidP="00244901">
      <w:pPr>
        <w:spacing w:after="0" w:line="240" w:lineRule="auto"/>
        <w:ind w:firstLine="709"/>
        <w:jc w:val="both"/>
        <w:rPr>
          <w:rFonts w:ascii="Times New Roman" w:hAnsi="Times New Roman" w:cs="Times New Roman"/>
          <w:color w:val="000000"/>
          <w:sz w:val="24"/>
          <w:szCs w:val="24"/>
          <w:shd w:val="clear" w:color="auto" w:fill="FFFFFF"/>
        </w:rPr>
      </w:pPr>
    </w:p>
    <w:p w:rsidR="00244901" w:rsidRPr="00244901" w:rsidRDefault="00244901" w:rsidP="00244901">
      <w:pPr>
        <w:spacing w:after="0" w:line="240" w:lineRule="auto"/>
        <w:ind w:firstLine="709"/>
        <w:jc w:val="both"/>
        <w:rPr>
          <w:rFonts w:ascii="Times New Roman" w:hAnsi="Times New Roman" w:cs="Times New Roman"/>
          <w:sz w:val="24"/>
          <w:szCs w:val="24"/>
        </w:rPr>
      </w:pPr>
      <w:r w:rsidRPr="00244901">
        <w:rPr>
          <w:rFonts w:ascii="Times New Roman" w:hAnsi="Times New Roman" w:cs="Times New Roman"/>
          <w:color w:val="000000"/>
          <w:sz w:val="24"/>
          <w:szCs w:val="24"/>
          <w:shd w:val="clear" w:color="auto" w:fill="FFFFFF"/>
        </w:rPr>
        <w:t xml:space="preserve">Рассмотрев экспертное заключение правового управления от 11.04.2024 года № 650/2-ПУ. В целях приведения в соответствие с действующим законодательством, руководствуясь </w:t>
      </w:r>
      <w:r w:rsidRPr="00244901">
        <w:rPr>
          <w:rFonts w:ascii="Times New Roman" w:hAnsi="Times New Roman" w:cs="Times New Roman"/>
          <w:sz w:val="24"/>
          <w:szCs w:val="24"/>
        </w:rPr>
        <w:t xml:space="preserve">ст.ст. 25, 50 Устава муниципального образования </w:t>
      </w:r>
      <w:proofErr w:type="spellStart"/>
      <w:r w:rsidRPr="00244901">
        <w:rPr>
          <w:rFonts w:ascii="Times New Roman" w:hAnsi="Times New Roman" w:cs="Times New Roman"/>
          <w:sz w:val="24"/>
          <w:szCs w:val="24"/>
        </w:rPr>
        <w:t>Шарьинский</w:t>
      </w:r>
      <w:proofErr w:type="spellEnd"/>
      <w:r w:rsidRPr="00244901">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244901">
        <w:rPr>
          <w:rFonts w:ascii="Times New Roman" w:hAnsi="Times New Roman" w:cs="Times New Roman"/>
          <w:sz w:val="24"/>
          <w:szCs w:val="24"/>
        </w:rPr>
        <w:t>Шарьинского</w:t>
      </w:r>
      <w:proofErr w:type="spellEnd"/>
      <w:r w:rsidRPr="00244901">
        <w:rPr>
          <w:rFonts w:ascii="Times New Roman" w:hAnsi="Times New Roman" w:cs="Times New Roman"/>
          <w:sz w:val="24"/>
          <w:szCs w:val="24"/>
        </w:rPr>
        <w:t xml:space="preserve"> муниципального района Костромской области</w:t>
      </w:r>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p>
    <w:p w:rsidR="00244901" w:rsidRPr="00244901" w:rsidRDefault="00244901" w:rsidP="00244901">
      <w:pPr>
        <w:spacing w:after="0" w:line="240" w:lineRule="auto"/>
        <w:ind w:firstLine="709"/>
        <w:jc w:val="center"/>
        <w:rPr>
          <w:rFonts w:ascii="Times New Roman" w:eastAsia="Times New Roman" w:hAnsi="Times New Roman" w:cs="Times New Roman"/>
          <w:b/>
          <w:sz w:val="24"/>
          <w:szCs w:val="24"/>
        </w:rPr>
      </w:pPr>
      <w:r w:rsidRPr="00244901">
        <w:rPr>
          <w:rFonts w:ascii="Times New Roman" w:eastAsia="Times New Roman" w:hAnsi="Times New Roman" w:cs="Times New Roman"/>
          <w:b/>
          <w:sz w:val="24"/>
          <w:szCs w:val="24"/>
        </w:rPr>
        <w:t>РЕШИЛО:</w:t>
      </w:r>
    </w:p>
    <w:p w:rsidR="00244901" w:rsidRPr="00244901" w:rsidRDefault="00244901" w:rsidP="00244901">
      <w:pPr>
        <w:spacing w:after="0" w:line="240" w:lineRule="auto"/>
        <w:ind w:firstLine="709"/>
        <w:jc w:val="both"/>
        <w:rPr>
          <w:rFonts w:ascii="Times New Roman" w:eastAsia="Times New Roman" w:hAnsi="Times New Roman" w:cs="Times New Roman"/>
          <w:b/>
          <w:sz w:val="24"/>
          <w:szCs w:val="24"/>
        </w:rPr>
      </w:pPr>
    </w:p>
    <w:p w:rsidR="00244901" w:rsidRPr="00244901" w:rsidRDefault="00244901" w:rsidP="00244901">
      <w:pPr>
        <w:shd w:val="clear" w:color="auto" w:fill="FFFFFF"/>
        <w:spacing w:after="0" w:line="240" w:lineRule="auto"/>
        <w:ind w:firstLine="709"/>
        <w:jc w:val="both"/>
        <w:rPr>
          <w:rFonts w:ascii="Times New Roman" w:hAnsi="Times New Roman" w:cs="Times New Roman"/>
          <w:color w:val="000000"/>
          <w:sz w:val="24"/>
          <w:szCs w:val="24"/>
        </w:rPr>
      </w:pPr>
      <w:r w:rsidRPr="00244901">
        <w:rPr>
          <w:rFonts w:ascii="Times New Roman" w:eastAsia="Times New Roman" w:hAnsi="Times New Roman" w:cs="Times New Roman"/>
          <w:sz w:val="24"/>
          <w:szCs w:val="24"/>
        </w:rPr>
        <w:t xml:space="preserve">1. </w:t>
      </w:r>
      <w:r w:rsidRPr="00244901">
        <w:rPr>
          <w:rFonts w:ascii="Times New Roman" w:hAnsi="Times New Roman" w:cs="Times New Roman"/>
          <w:color w:val="000000"/>
          <w:sz w:val="24"/>
          <w:szCs w:val="24"/>
          <w:shd w:val="clear" w:color="auto" w:fill="FFFFFF"/>
        </w:rPr>
        <w:t xml:space="preserve">Внести в решение Собрания депутатов </w:t>
      </w:r>
      <w:proofErr w:type="spellStart"/>
      <w:r w:rsidRPr="00244901">
        <w:rPr>
          <w:rFonts w:ascii="Times New Roman" w:hAnsi="Times New Roman" w:cs="Times New Roman"/>
          <w:color w:val="000000"/>
          <w:sz w:val="24"/>
          <w:szCs w:val="24"/>
          <w:shd w:val="clear" w:color="auto" w:fill="FFFFFF"/>
        </w:rPr>
        <w:t>Шарьинского</w:t>
      </w:r>
      <w:proofErr w:type="spellEnd"/>
      <w:r w:rsidRPr="00244901">
        <w:rPr>
          <w:rFonts w:ascii="Times New Roman" w:hAnsi="Times New Roman" w:cs="Times New Roman"/>
          <w:color w:val="000000"/>
          <w:sz w:val="24"/>
          <w:szCs w:val="24"/>
          <w:shd w:val="clear" w:color="auto" w:fill="FFFFFF"/>
        </w:rPr>
        <w:t xml:space="preserve"> муниципального района Костромской области от 27.05.2021 № 33 </w:t>
      </w:r>
      <w:r w:rsidRPr="00244901">
        <w:rPr>
          <w:rFonts w:ascii="Times New Roman" w:hAnsi="Times New Roman" w:cs="Times New Roman"/>
          <w:sz w:val="24"/>
          <w:szCs w:val="24"/>
        </w:rPr>
        <w:t xml:space="preserve">«Об утверждении порядка </w:t>
      </w:r>
      <w:r w:rsidRPr="00244901">
        <w:rPr>
          <w:rFonts w:ascii="Times New Roman" w:hAnsi="Times New Roman" w:cs="Times New Roman"/>
          <w:color w:val="000000"/>
          <w:sz w:val="24"/>
          <w:szCs w:val="24"/>
        </w:rPr>
        <w:t xml:space="preserve">направления в </w:t>
      </w:r>
      <w:proofErr w:type="spellStart"/>
      <w:r w:rsidRPr="00244901">
        <w:rPr>
          <w:rFonts w:ascii="Times New Roman" w:hAnsi="Times New Roman" w:cs="Times New Roman"/>
          <w:color w:val="000000"/>
          <w:sz w:val="24"/>
          <w:szCs w:val="24"/>
        </w:rPr>
        <w:t>Шарьинскую</w:t>
      </w:r>
      <w:proofErr w:type="spellEnd"/>
      <w:r w:rsidRPr="00244901">
        <w:rPr>
          <w:rFonts w:ascii="Times New Roman" w:hAnsi="Times New Roman" w:cs="Times New Roman"/>
          <w:color w:val="000000"/>
          <w:sz w:val="24"/>
          <w:szCs w:val="24"/>
        </w:rPr>
        <w:t xml:space="preserve"> межрайонную прокуратуру муниципальных нормативных правовых актов и проектов муниципальных нормативных правовых актов Собрания депутатов </w:t>
      </w:r>
      <w:proofErr w:type="spellStart"/>
      <w:r w:rsidRPr="00244901">
        <w:rPr>
          <w:rFonts w:ascii="Times New Roman" w:hAnsi="Times New Roman" w:cs="Times New Roman"/>
          <w:color w:val="000000"/>
          <w:sz w:val="24"/>
          <w:szCs w:val="24"/>
        </w:rPr>
        <w:t>Шарьинского</w:t>
      </w:r>
      <w:proofErr w:type="spellEnd"/>
      <w:r w:rsidRPr="00244901">
        <w:rPr>
          <w:rFonts w:ascii="Times New Roman" w:hAnsi="Times New Roman" w:cs="Times New Roman"/>
          <w:color w:val="000000"/>
          <w:sz w:val="24"/>
          <w:szCs w:val="24"/>
        </w:rPr>
        <w:t xml:space="preserve"> муниципального района для проведения правовой и </w:t>
      </w:r>
      <w:proofErr w:type="spellStart"/>
      <w:r w:rsidRPr="00244901">
        <w:rPr>
          <w:rFonts w:ascii="Times New Roman" w:hAnsi="Times New Roman" w:cs="Times New Roman"/>
          <w:color w:val="000000"/>
          <w:sz w:val="24"/>
          <w:szCs w:val="24"/>
        </w:rPr>
        <w:t>антикоррупционной</w:t>
      </w:r>
      <w:proofErr w:type="spellEnd"/>
      <w:r w:rsidRPr="00244901">
        <w:rPr>
          <w:rFonts w:ascii="Times New Roman" w:hAnsi="Times New Roman" w:cs="Times New Roman"/>
          <w:color w:val="000000"/>
          <w:sz w:val="24"/>
          <w:szCs w:val="24"/>
        </w:rPr>
        <w:t xml:space="preserve"> экспертизы» (в редакции решения от 30.09.2021 № 53), следующие изменения:</w:t>
      </w:r>
    </w:p>
    <w:p w:rsidR="00244901" w:rsidRPr="00244901" w:rsidRDefault="00244901" w:rsidP="00244901">
      <w:pPr>
        <w:shd w:val="clear" w:color="auto" w:fill="FFFFFF"/>
        <w:spacing w:after="0" w:line="240" w:lineRule="auto"/>
        <w:ind w:firstLine="709"/>
        <w:jc w:val="both"/>
        <w:rPr>
          <w:rFonts w:ascii="Times New Roman" w:hAnsi="Times New Roman" w:cs="Times New Roman"/>
          <w:color w:val="000000"/>
          <w:sz w:val="24"/>
          <w:szCs w:val="24"/>
        </w:rPr>
      </w:pPr>
      <w:r w:rsidRPr="00244901">
        <w:rPr>
          <w:rFonts w:ascii="Times New Roman" w:hAnsi="Times New Roman" w:cs="Times New Roman"/>
          <w:color w:val="000000"/>
          <w:sz w:val="24"/>
          <w:szCs w:val="24"/>
        </w:rPr>
        <w:t>1.1. в названии решения, в пунктах 1, 6 и 9 Порядка слова «Собрания депутатов» исключить;</w:t>
      </w:r>
    </w:p>
    <w:p w:rsidR="00244901" w:rsidRPr="00244901" w:rsidRDefault="00244901" w:rsidP="00244901">
      <w:pPr>
        <w:shd w:val="clear" w:color="auto" w:fill="FFFFFF"/>
        <w:spacing w:after="0" w:line="240" w:lineRule="auto"/>
        <w:ind w:firstLine="709"/>
        <w:jc w:val="both"/>
        <w:rPr>
          <w:rFonts w:ascii="Times New Roman" w:hAnsi="Times New Roman" w:cs="Times New Roman"/>
          <w:color w:val="000000"/>
          <w:sz w:val="24"/>
          <w:szCs w:val="24"/>
        </w:rPr>
      </w:pPr>
      <w:r w:rsidRPr="00244901">
        <w:rPr>
          <w:rFonts w:ascii="Times New Roman" w:hAnsi="Times New Roman" w:cs="Times New Roman"/>
          <w:color w:val="000000"/>
          <w:sz w:val="24"/>
          <w:szCs w:val="24"/>
        </w:rPr>
        <w:lastRenderedPageBreak/>
        <w:t>1.2. в пунктах 2,3,4 Порядка слова «Собрания депутатов» заменить словами «</w:t>
      </w:r>
      <w:proofErr w:type="spellStart"/>
      <w:r w:rsidRPr="00244901">
        <w:rPr>
          <w:rFonts w:ascii="Times New Roman" w:hAnsi="Times New Roman" w:cs="Times New Roman"/>
          <w:color w:val="000000"/>
          <w:sz w:val="24"/>
          <w:szCs w:val="24"/>
        </w:rPr>
        <w:t>Шарьинского</w:t>
      </w:r>
      <w:proofErr w:type="spellEnd"/>
      <w:r w:rsidRPr="00244901">
        <w:rPr>
          <w:rFonts w:ascii="Times New Roman" w:hAnsi="Times New Roman" w:cs="Times New Roman"/>
          <w:color w:val="000000"/>
          <w:sz w:val="24"/>
          <w:szCs w:val="24"/>
        </w:rPr>
        <w:t xml:space="preserve"> муниципального района»;</w:t>
      </w:r>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r w:rsidRPr="00244901">
        <w:rPr>
          <w:rFonts w:ascii="Times New Roman" w:eastAsia="Times New Roman" w:hAnsi="Times New Roman" w:cs="Times New Roman"/>
          <w:sz w:val="24"/>
          <w:szCs w:val="24"/>
        </w:rPr>
        <w:t>1.3. абзац 2 пункта 3 Порядка изложить в следующей редакции:</w:t>
      </w:r>
    </w:p>
    <w:p w:rsidR="00244901" w:rsidRPr="00244901" w:rsidRDefault="00244901" w:rsidP="00244901">
      <w:pPr>
        <w:tabs>
          <w:tab w:val="left" w:pos="2723"/>
        </w:tabs>
        <w:spacing w:after="0" w:line="240" w:lineRule="auto"/>
        <w:ind w:firstLine="709"/>
        <w:jc w:val="both"/>
        <w:rPr>
          <w:rStyle w:val="af8"/>
          <w:rFonts w:ascii="Times New Roman" w:eastAsia="Times New Roman" w:hAnsi="Times New Roman" w:cs="Times New Roman"/>
          <w:b w:val="0"/>
          <w:sz w:val="24"/>
          <w:szCs w:val="24"/>
        </w:rPr>
      </w:pPr>
      <w:r w:rsidRPr="00244901">
        <w:rPr>
          <w:rStyle w:val="af8"/>
          <w:rFonts w:ascii="Times New Roman" w:eastAsia="Times New Roman" w:hAnsi="Times New Roman" w:cs="Times New Roman"/>
          <w:sz w:val="24"/>
          <w:szCs w:val="24"/>
        </w:rPr>
        <w:t xml:space="preserve">«- на электронный адрес </w:t>
      </w:r>
      <w:proofErr w:type="spellStart"/>
      <w:r w:rsidRPr="00244901">
        <w:rPr>
          <w:rFonts w:ascii="Times New Roman" w:eastAsia="Times New Roman" w:hAnsi="Times New Roman" w:cs="Times New Roman"/>
          <w:bCs/>
          <w:sz w:val="24"/>
          <w:szCs w:val="24"/>
        </w:rPr>
        <w:t>Шарьинской</w:t>
      </w:r>
      <w:proofErr w:type="spellEnd"/>
      <w:r w:rsidRPr="00244901">
        <w:rPr>
          <w:rFonts w:ascii="Times New Roman" w:eastAsia="Times New Roman" w:hAnsi="Times New Roman" w:cs="Times New Roman"/>
          <w:bCs/>
          <w:sz w:val="24"/>
          <w:szCs w:val="24"/>
        </w:rPr>
        <w:t xml:space="preserve"> межрайонной </w:t>
      </w:r>
      <w:r w:rsidRPr="00244901">
        <w:rPr>
          <w:rStyle w:val="af8"/>
          <w:rFonts w:ascii="Times New Roman" w:eastAsia="Times New Roman" w:hAnsi="Times New Roman" w:cs="Times New Roman"/>
          <w:sz w:val="24"/>
          <w:szCs w:val="24"/>
        </w:rPr>
        <w:t xml:space="preserve">прокуратуры </w:t>
      </w:r>
      <w:r w:rsidRPr="00244901">
        <w:rPr>
          <w:rFonts w:ascii="Times New Roman" w:hAnsi="Times New Roman" w:cs="Times New Roman"/>
          <w:bCs/>
          <w:sz w:val="24"/>
          <w:szCs w:val="24"/>
        </w:rPr>
        <w:t>shar@44.mailop.ru</w:t>
      </w:r>
      <w:r w:rsidRPr="00244901">
        <w:rPr>
          <w:rFonts w:ascii="Times New Roman" w:eastAsia="Times New Roman" w:hAnsi="Times New Roman" w:cs="Times New Roman"/>
          <w:bCs/>
          <w:sz w:val="24"/>
          <w:szCs w:val="24"/>
        </w:rPr>
        <w:t xml:space="preserve"> </w:t>
      </w:r>
      <w:r w:rsidRPr="00244901">
        <w:rPr>
          <w:rStyle w:val="af8"/>
          <w:rFonts w:ascii="Times New Roman" w:eastAsia="Times New Roman" w:hAnsi="Times New Roman" w:cs="Times New Roman"/>
          <w:sz w:val="24"/>
          <w:szCs w:val="24"/>
        </w:rPr>
        <w:t>с дальнейшим обязательным предоставлением копии проекта МНПА на бумажном носителе</w:t>
      </w:r>
      <w:proofErr w:type="gramStart"/>
      <w:r w:rsidRPr="00244901">
        <w:rPr>
          <w:rStyle w:val="af8"/>
          <w:rFonts w:ascii="Times New Roman" w:eastAsia="Times New Roman" w:hAnsi="Times New Roman" w:cs="Times New Roman"/>
          <w:sz w:val="24"/>
          <w:szCs w:val="24"/>
        </w:rPr>
        <w:t>;»</w:t>
      </w:r>
      <w:proofErr w:type="gramEnd"/>
    </w:p>
    <w:p w:rsidR="00244901" w:rsidRPr="00244901" w:rsidRDefault="00244901" w:rsidP="00244901">
      <w:pPr>
        <w:spacing w:after="0" w:line="240" w:lineRule="auto"/>
        <w:ind w:firstLine="709"/>
        <w:jc w:val="both"/>
        <w:rPr>
          <w:rFonts w:ascii="Times New Roman" w:hAnsi="Times New Roman" w:cs="Times New Roman"/>
          <w:bCs/>
          <w:sz w:val="24"/>
          <w:szCs w:val="24"/>
        </w:rPr>
      </w:pPr>
      <w:r w:rsidRPr="00244901">
        <w:rPr>
          <w:rFonts w:ascii="Times New Roman" w:hAnsi="Times New Roman" w:cs="Times New Roman"/>
          <w:bCs/>
          <w:sz w:val="24"/>
          <w:szCs w:val="24"/>
        </w:rPr>
        <w:t>1.4. пункт 4 Порядка дополнить абзацем следующего содержания:</w:t>
      </w:r>
    </w:p>
    <w:p w:rsidR="00244901" w:rsidRPr="00244901" w:rsidRDefault="00244901" w:rsidP="00244901">
      <w:pPr>
        <w:shd w:val="clear" w:color="auto" w:fill="FFFFFF"/>
        <w:spacing w:after="0" w:line="240" w:lineRule="auto"/>
        <w:ind w:firstLine="709"/>
        <w:jc w:val="both"/>
        <w:rPr>
          <w:rFonts w:ascii="Times New Roman" w:hAnsi="Times New Roman" w:cs="Times New Roman"/>
          <w:color w:val="1A1A1A"/>
          <w:sz w:val="24"/>
          <w:szCs w:val="24"/>
        </w:rPr>
      </w:pPr>
      <w:r w:rsidRPr="00244901">
        <w:rPr>
          <w:rFonts w:ascii="Times New Roman" w:hAnsi="Times New Roman" w:cs="Times New Roman"/>
          <w:bCs/>
          <w:sz w:val="24"/>
          <w:szCs w:val="24"/>
        </w:rPr>
        <w:t>«</w:t>
      </w:r>
      <w:r w:rsidRPr="00244901">
        <w:rPr>
          <w:rFonts w:ascii="Times New Roman" w:hAnsi="Times New Roman" w:cs="Times New Roman"/>
          <w:color w:val="1A1A1A"/>
          <w:sz w:val="24"/>
          <w:szCs w:val="24"/>
        </w:rPr>
        <w:t xml:space="preserve">Подтверждением даты отправки проекта в прокуратуру является отметка прокуратуры на втором экземпляре сопроводительного письма на бумажном носителе при передаче проекта нарочным, почтовое уведомление о вручении с </w:t>
      </w:r>
      <w:proofErr w:type="gramStart"/>
      <w:r w:rsidRPr="00244901">
        <w:rPr>
          <w:rFonts w:ascii="Times New Roman" w:hAnsi="Times New Roman" w:cs="Times New Roman"/>
          <w:color w:val="1A1A1A"/>
          <w:sz w:val="24"/>
          <w:szCs w:val="24"/>
        </w:rPr>
        <w:t>отметкой</w:t>
      </w:r>
      <w:proofErr w:type="gramEnd"/>
      <w:r w:rsidRPr="00244901">
        <w:rPr>
          <w:rFonts w:ascii="Times New Roman" w:hAnsi="Times New Roman" w:cs="Times New Roman"/>
          <w:color w:val="1A1A1A"/>
          <w:sz w:val="24"/>
          <w:szCs w:val="24"/>
        </w:rPr>
        <w:t xml:space="preserve"> о получении прокуратурой при направлении проекта почтой, </w:t>
      </w:r>
      <w:proofErr w:type="spellStart"/>
      <w:r w:rsidRPr="00244901">
        <w:rPr>
          <w:rFonts w:ascii="Times New Roman" w:hAnsi="Times New Roman" w:cs="Times New Roman"/>
          <w:color w:val="1A1A1A"/>
          <w:sz w:val="24"/>
          <w:szCs w:val="24"/>
        </w:rPr>
        <w:t>скриншот</w:t>
      </w:r>
      <w:proofErr w:type="spellEnd"/>
      <w:r w:rsidRPr="00244901">
        <w:rPr>
          <w:rFonts w:ascii="Times New Roman" w:hAnsi="Times New Roman" w:cs="Times New Roman"/>
          <w:color w:val="1A1A1A"/>
          <w:sz w:val="24"/>
          <w:szCs w:val="24"/>
        </w:rPr>
        <w:t xml:space="preserve"> с экрана электронной почты при направлении проекта по электронной почте. Дело с документами, подтверждающими отправку проектов, заводится, ведется и хранится в администрации </w:t>
      </w:r>
      <w:proofErr w:type="spellStart"/>
      <w:r w:rsidRPr="00244901">
        <w:rPr>
          <w:rFonts w:ascii="Times New Roman" w:hAnsi="Times New Roman" w:cs="Times New Roman"/>
          <w:color w:val="1A1A1A"/>
          <w:sz w:val="24"/>
          <w:szCs w:val="24"/>
        </w:rPr>
        <w:t>Шарьинского</w:t>
      </w:r>
      <w:proofErr w:type="spellEnd"/>
      <w:r w:rsidRPr="00244901">
        <w:rPr>
          <w:rFonts w:ascii="Times New Roman" w:hAnsi="Times New Roman" w:cs="Times New Roman"/>
          <w:color w:val="1A1A1A"/>
          <w:sz w:val="24"/>
          <w:szCs w:val="24"/>
        </w:rPr>
        <w:t xml:space="preserve"> муниципального района</w:t>
      </w:r>
      <w:proofErr w:type="gramStart"/>
      <w:r w:rsidRPr="00244901">
        <w:rPr>
          <w:rFonts w:ascii="Times New Roman" w:hAnsi="Times New Roman" w:cs="Times New Roman"/>
          <w:color w:val="1A1A1A"/>
          <w:sz w:val="24"/>
          <w:szCs w:val="24"/>
        </w:rPr>
        <w:t>.»;</w:t>
      </w:r>
      <w:proofErr w:type="gramEnd"/>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r w:rsidRPr="00244901">
        <w:rPr>
          <w:rFonts w:ascii="Times New Roman" w:eastAsia="Times New Roman" w:hAnsi="Times New Roman" w:cs="Times New Roman"/>
          <w:sz w:val="24"/>
          <w:szCs w:val="24"/>
        </w:rPr>
        <w:t>1.5. пункт 5 после слов «</w:t>
      </w:r>
      <w:r w:rsidRPr="00244901">
        <w:rPr>
          <w:rStyle w:val="af8"/>
          <w:rFonts w:ascii="Times New Roman" w:hAnsi="Times New Roman" w:cs="Times New Roman"/>
          <w:sz w:val="24"/>
          <w:szCs w:val="24"/>
        </w:rPr>
        <w:t>Председатель Собрания депутатов» дополнить словом «, Глава», после слов «Собрания депутатов» дополнить словом «, администрации»;</w:t>
      </w:r>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r w:rsidRPr="00244901">
        <w:rPr>
          <w:rFonts w:ascii="Times New Roman" w:eastAsia="Times New Roman" w:hAnsi="Times New Roman" w:cs="Times New Roman"/>
          <w:sz w:val="24"/>
          <w:szCs w:val="24"/>
        </w:rPr>
        <w:t xml:space="preserve">2. </w:t>
      </w:r>
      <w:r w:rsidRPr="00244901">
        <w:rPr>
          <w:rFonts w:ascii="Times New Roman" w:hAnsi="Times New Roman" w:cs="Times New Roman"/>
          <w:sz w:val="24"/>
          <w:szCs w:val="24"/>
        </w:rPr>
        <w:t xml:space="preserve">Настоящее решение вступает в силу после его официального опубликования в информационном бюллетене «Вестник </w:t>
      </w:r>
      <w:proofErr w:type="spellStart"/>
      <w:r w:rsidRPr="00244901">
        <w:rPr>
          <w:rFonts w:ascii="Times New Roman" w:hAnsi="Times New Roman" w:cs="Times New Roman"/>
          <w:sz w:val="24"/>
          <w:szCs w:val="24"/>
        </w:rPr>
        <w:t>Шарьинского</w:t>
      </w:r>
      <w:proofErr w:type="spellEnd"/>
      <w:r w:rsidRPr="00244901">
        <w:rPr>
          <w:rFonts w:ascii="Times New Roman" w:hAnsi="Times New Roman" w:cs="Times New Roman"/>
          <w:sz w:val="24"/>
          <w:szCs w:val="24"/>
        </w:rPr>
        <w:t xml:space="preserve"> района». </w:t>
      </w:r>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r w:rsidRPr="00244901">
        <w:rPr>
          <w:rFonts w:ascii="Times New Roman" w:eastAsia="Times New Roman" w:hAnsi="Times New Roman" w:cs="Times New Roman"/>
          <w:sz w:val="24"/>
          <w:szCs w:val="24"/>
        </w:rPr>
        <w:t xml:space="preserve">Глава </w:t>
      </w:r>
      <w:proofErr w:type="spellStart"/>
      <w:r w:rsidRPr="00244901">
        <w:rPr>
          <w:rFonts w:ascii="Times New Roman" w:eastAsia="Times New Roman" w:hAnsi="Times New Roman" w:cs="Times New Roman"/>
          <w:sz w:val="24"/>
          <w:szCs w:val="24"/>
        </w:rPr>
        <w:t>Шарьинского</w:t>
      </w:r>
      <w:proofErr w:type="spellEnd"/>
      <w:r w:rsidRPr="00244901">
        <w:rPr>
          <w:rFonts w:ascii="Times New Roman" w:eastAsia="Times New Roman" w:hAnsi="Times New Roman" w:cs="Times New Roman"/>
          <w:sz w:val="24"/>
          <w:szCs w:val="24"/>
        </w:rPr>
        <w:t xml:space="preserve">   </w:t>
      </w:r>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r w:rsidRPr="00244901">
        <w:rPr>
          <w:rFonts w:ascii="Times New Roman" w:eastAsia="Times New Roman" w:hAnsi="Times New Roman" w:cs="Times New Roman"/>
          <w:sz w:val="24"/>
          <w:szCs w:val="24"/>
        </w:rPr>
        <w:t xml:space="preserve">муниципального района                                                  </w:t>
      </w:r>
      <w:proofErr w:type="spellStart"/>
      <w:r w:rsidRPr="00244901">
        <w:rPr>
          <w:rFonts w:ascii="Times New Roman" w:eastAsia="Times New Roman" w:hAnsi="Times New Roman" w:cs="Times New Roman"/>
          <w:sz w:val="24"/>
          <w:szCs w:val="24"/>
        </w:rPr>
        <w:t>Н.С.Глушаков</w:t>
      </w:r>
      <w:proofErr w:type="spellEnd"/>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r w:rsidRPr="00244901">
        <w:rPr>
          <w:rFonts w:ascii="Times New Roman" w:eastAsia="Times New Roman" w:hAnsi="Times New Roman" w:cs="Times New Roman"/>
          <w:sz w:val="24"/>
          <w:szCs w:val="24"/>
        </w:rPr>
        <w:t>Председатель Собрания депутатов</w:t>
      </w:r>
    </w:p>
    <w:p w:rsidR="00244901" w:rsidRPr="00244901" w:rsidRDefault="00244901" w:rsidP="00244901">
      <w:pPr>
        <w:spacing w:after="0" w:line="240" w:lineRule="auto"/>
        <w:ind w:firstLine="709"/>
        <w:jc w:val="both"/>
        <w:rPr>
          <w:rFonts w:ascii="Times New Roman" w:eastAsia="Times New Roman" w:hAnsi="Times New Roman" w:cs="Times New Roman"/>
          <w:sz w:val="24"/>
          <w:szCs w:val="24"/>
        </w:rPr>
      </w:pPr>
      <w:proofErr w:type="spellStart"/>
      <w:r w:rsidRPr="00244901">
        <w:rPr>
          <w:rFonts w:ascii="Times New Roman" w:eastAsia="Times New Roman" w:hAnsi="Times New Roman" w:cs="Times New Roman"/>
          <w:sz w:val="24"/>
          <w:szCs w:val="24"/>
        </w:rPr>
        <w:t>Шарьинского</w:t>
      </w:r>
      <w:proofErr w:type="spellEnd"/>
      <w:r w:rsidRPr="00244901">
        <w:rPr>
          <w:rFonts w:ascii="Times New Roman" w:eastAsia="Times New Roman" w:hAnsi="Times New Roman" w:cs="Times New Roman"/>
          <w:sz w:val="24"/>
          <w:szCs w:val="24"/>
        </w:rPr>
        <w:t xml:space="preserve"> муниципального района                          </w:t>
      </w:r>
      <w:proofErr w:type="spellStart"/>
      <w:r w:rsidRPr="00244901">
        <w:rPr>
          <w:rFonts w:ascii="Times New Roman" w:eastAsia="Times New Roman" w:hAnsi="Times New Roman" w:cs="Times New Roman"/>
          <w:sz w:val="24"/>
          <w:szCs w:val="24"/>
        </w:rPr>
        <w:t>Е.А.Варенцова</w:t>
      </w:r>
      <w:proofErr w:type="spellEnd"/>
    </w:p>
    <w:p w:rsidR="00244901" w:rsidRPr="00244901" w:rsidRDefault="00244901" w:rsidP="00244901">
      <w:pPr>
        <w:spacing w:after="0" w:line="240" w:lineRule="auto"/>
        <w:ind w:firstLine="709"/>
        <w:jc w:val="both"/>
        <w:rPr>
          <w:rFonts w:ascii="Times New Roman" w:hAnsi="Times New Roman" w:cs="Times New Roman"/>
          <w:sz w:val="24"/>
          <w:szCs w:val="24"/>
        </w:rPr>
      </w:pPr>
    </w:p>
    <w:p w:rsidR="00244901" w:rsidRPr="00244901" w:rsidRDefault="00244901" w:rsidP="00244901">
      <w:pPr>
        <w:spacing w:after="0" w:line="240" w:lineRule="auto"/>
        <w:ind w:firstLine="709"/>
        <w:jc w:val="both"/>
        <w:rPr>
          <w:rFonts w:ascii="Times New Roman" w:hAnsi="Times New Roman" w:cs="Times New Roman"/>
          <w:sz w:val="24"/>
          <w:szCs w:val="24"/>
        </w:rPr>
      </w:pPr>
    </w:p>
    <w:p w:rsidR="00244901" w:rsidRPr="00244901" w:rsidRDefault="00244901" w:rsidP="00244901">
      <w:pPr>
        <w:spacing w:after="0" w:line="240" w:lineRule="auto"/>
        <w:ind w:firstLine="709"/>
        <w:jc w:val="both"/>
        <w:rPr>
          <w:rFonts w:ascii="Times New Roman" w:hAnsi="Times New Roman" w:cs="Times New Roman"/>
          <w:sz w:val="24"/>
          <w:szCs w:val="24"/>
        </w:rPr>
      </w:pPr>
    </w:p>
    <w:p w:rsidR="00244901" w:rsidRPr="00244901" w:rsidRDefault="00244901" w:rsidP="00244901">
      <w:pPr>
        <w:pStyle w:val="Heading20"/>
        <w:keepNext w:val="0"/>
        <w:tabs>
          <w:tab w:val="left" w:pos="566"/>
        </w:tabs>
        <w:spacing w:line="240" w:lineRule="auto"/>
        <w:ind w:left="0" w:firstLine="709"/>
        <w:jc w:val="center"/>
        <w:rPr>
          <w:rFonts w:ascii="Times New Roman" w:hAnsi="Times New Roman" w:cs="Times New Roman"/>
          <w:b/>
          <w:sz w:val="24"/>
          <w:szCs w:val="24"/>
        </w:rPr>
      </w:pPr>
      <w:r w:rsidRPr="00244901">
        <w:rPr>
          <w:rFonts w:ascii="Times New Roman" w:hAnsi="Times New Roman" w:cs="Times New Roman"/>
          <w:b/>
          <w:sz w:val="24"/>
          <w:szCs w:val="24"/>
        </w:rPr>
        <w:t>СОБРАНИЕ ДЕПУТАТОВ</w:t>
      </w:r>
    </w:p>
    <w:p w:rsidR="00244901" w:rsidRPr="00244901" w:rsidRDefault="00244901" w:rsidP="00244901">
      <w:pPr>
        <w:pStyle w:val="Heading20"/>
        <w:keepNext w:val="0"/>
        <w:tabs>
          <w:tab w:val="left" w:pos="566"/>
        </w:tabs>
        <w:spacing w:line="240" w:lineRule="auto"/>
        <w:ind w:left="0" w:firstLine="709"/>
        <w:jc w:val="center"/>
        <w:rPr>
          <w:rFonts w:ascii="Times New Roman" w:hAnsi="Times New Roman" w:cs="Times New Roman"/>
          <w:b/>
          <w:sz w:val="24"/>
          <w:szCs w:val="24"/>
        </w:rPr>
      </w:pPr>
      <w:r w:rsidRPr="00244901">
        <w:rPr>
          <w:rFonts w:ascii="Times New Roman" w:hAnsi="Times New Roman" w:cs="Times New Roman"/>
          <w:b/>
          <w:sz w:val="24"/>
          <w:szCs w:val="24"/>
        </w:rPr>
        <w:t>ШАРЬИНСКОГО МУНИЦИПАЛЬНОГО РАЙОНА</w:t>
      </w:r>
    </w:p>
    <w:p w:rsidR="00244901" w:rsidRPr="00244901" w:rsidRDefault="00244901" w:rsidP="00244901">
      <w:pPr>
        <w:pStyle w:val="Heading20"/>
        <w:keepNext w:val="0"/>
        <w:tabs>
          <w:tab w:val="left" w:pos="566"/>
        </w:tabs>
        <w:spacing w:line="240" w:lineRule="auto"/>
        <w:ind w:left="0" w:firstLine="709"/>
        <w:jc w:val="center"/>
        <w:rPr>
          <w:rFonts w:ascii="Times New Roman" w:hAnsi="Times New Roman" w:cs="Times New Roman"/>
          <w:b/>
          <w:sz w:val="24"/>
          <w:szCs w:val="24"/>
        </w:rPr>
      </w:pPr>
      <w:r w:rsidRPr="00244901">
        <w:rPr>
          <w:rFonts w:ascii="Times New Roman" w:hAnsi="Times New Roman" w:cs="Times New Roman"/>
          <w:b/>
          <w:sz w:val="24"/>
          <w:szCs w:val="24"/>
        </w:rPr>
        <w:t>КОСТРОМСКОЙ ОБЛАСТИ</w:t>
      </w:r>
    </w:p>
    <w:p w:rsidR="00244901" w:rsidRPr="00244901" w:rsidRDefault="00244901" w:rsidP="00244901">
      <w:pPr>
        <w:pStyle w:val="Heading20"/>
        <w:keepNext w:val="0"/>
        <w:tabs>
          <w:tab w:val="left" w:pos="566"/>
        </w:tabs>
        <w:spacing w:line="240" w:lineRule="auto"/>
        <w:ind w:left="0" w:firstLine="709"/>
        <w:jc w:val="center"/>
        <w:rPr>
          <w:rFonts w:ascii="Times New Roman" w:hAnsi="Times New Roman" w:cs="Times New Roman"/>
          <w:b/>
          <w:sz w:val="24"/>
          <w:szCs w:val="24"/>
        </w:rPr>
      </w:pPr>
    </w:p>
    <w:p w:rsidR="00244901" w:rsidRPr="00244901" w:rsidRDefault="00244901" w:rsidP="00244901">
      <w:pPr>
        <w:pStyle w:val="Heading20"/>
        <w:keepNext w:val="0"/>
        <w:tabs>
          <w:tab w:val="left" w:pos="566"/>
        </w:tabs>
        <w:spacing w:line="240" w:lineRule="auto"/>
        <w:ind w:left="0" w:firstLine="709"/>
        <w:jc w:val="center"/>
        <w:rPr>
          <w:rFonts w:ascii="Times New Roman" w:hAnsi="Times New Roman" w:cs="Times New Roman"/>
          <w:b/>
          <w:sz w:val="24"/>
          <w:szCs w:val="24"/>
        </w:rPr>
      </w:pPr>
      <w:r w:rsidRPr="00244901">
        <w:rPr>
          <w:rFonts w:ascii="Times New Roman" w:hAnsi="Times New Roman" w:cs="Times New Roman"/>
          <w:b/>
          <w:sz w:val="24"/>
          <w:szCs w:val="24"/>
        </w:rPr>
        <w:t>РЕШЕНИЕ</w:t>
      </w:r>
    </w:p>
    <w:p w:rsidR="00244901" w:rsidRPr="00244901" w:rsidRDefault="00244901" w:rsidP="00244901">
      <w:pPr>
        <w:pStyle w:val="Heading20"/>
        <w:keepNext w:val="0"/>
        <w:tabs>
          <w:tab w:val="left" w:pos="566"/>
        </w:tabs>
        <w:spacing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«29» мая 2024 года №</w:t>
      </w:r>
      <w:r w:rsidRPr="00244901">
        <w:rPr>
          <w:rFonts w:ascii="Times New Roman" w:hAnsi="Times New Roman" w:cs="Times New Roman"/>
          <w:b/>
          <w:sz w:val="24"/>
          <w:szCs w:val="24"/>
        </w:rPr>
        <w:t xml:space="preserve"> 40</w:t>
      </w:r>
    </w:p>
    <w:p w:rsidR="00244901" w:rsidRPr="00244901" w:rsidRDefault="00244901" w:rsidP="00244901">
      <w:pPr>
        <w:pStyle w:val="13"/>
        <w:spacing w:line="240" w:lineRule="auto"/>
        <w:ind w:firstLine="709"/>
        <w:rPr>
          <w:sz w:val="24"/>
          <w:szCs w:val="24"/>
        </w:rPr>
      </w:pPr>
    </w:p>
    <w:p w:rsidR="00244901" w:rsidRPr="00244901" w:rsidRDefault="00244901" w:rsidP="00244901">
      <w:pPr>
        <w:pStyle w:val="13"/>
        <w:spacing w:line="240" w:lineRule="auto"/>
        <w:ind w:firstLine="709"/>
        <w:jc w:val="center"/>
        <w:rPr>
          <w:sz w:val="24"/>
          <w:szCs w:val="24"/>
        </w:rPr>
      </w:pPr>
      <w:r w:rsidRPr="00244901">
        <w:rPr>
          <w:b/>
          <w:sz w:val="24"/>
          <w:szCs w:val="24"/>
        </w:rPr>
        <w:t xml:space="preserve">Об утверждении порядка определения размера арендной платы, а также условий и сроков внесения арендной платы за земельные участки, находящиеся в собственности </w:t>
      </w:r>
      <w:proofErr w:type="spellStart"/>
      <w:r w:rsidRPr="00244901">
        <w:rPr>
          <w:b/>
          <w:sz w:val="24"/>
          <w:szCs w:val="24"/>
        </w:rPr>
        <w:t>Шарьинского</w:t>
      </w:r>
      <w:proofErr w:type="spellEnd"/>
      <w:r w:rsidRPr="00244901">
        <w:rPr>
          <w:b/>
          <w:sz w:val="24"/>
          <w:szCs w:val="24"/>
        </w:rPr>
        <w:t xml:space="preserve"> муниципального района Костромской области и предоставленные в аренду без торгов</w:t>
      </w:r>
    </w:p>
    <w:p w:rsidR="00244901" w:rsidRPr="00244901" w:rsidRDefault="00244901" w:rsidP="00244901">
      <w:pPr>
        <w:pStyle w:val="13"/>
        <w:spacing w:line="240" w:lineRule="auto"/>
        <w:ind w:firstLine="709"/>
        <w:rPr>
          <w:sz w:val="24"/>
          <w:szCs w:val="24"/>
        </w:rPr>
      </w:pPr>
    </w:p>
    <w:p w:rsidR="00244901" w:rsidRPr="00244901" w:rsidRDefault="00244901" w:rsidP="0024490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44901">
        <w:rPr>
          <w:rFonts w:ascii="Times New Roman" w:eastAsia="Times New Roman" w:hAnsi="Times New Roman" w:cs="Times New Roman"/>
          <w:sz w:val="24"/>
          <w:szCs w:val="24"/>
        </w:rPr>
        <w:t xml:space="preserve">В соответствии со статьями 11, 39.7 Земельного кодекса Российской Федерации </w:t>
      </w:r>
      <w:r w:rsidRPr="00244901">
        <w:rPr>
          <w:rFonts w:ascii="Times New Roman" w:hAnsi="Times New Roman" w:cs="Times New Roman"/>
          <w:sz w:val="24"/>
          <w:szCs w:val="24"/>
        </w:rPr>
        <w:t xml:space="preserve">от 25.10.2001 № 136-ФЗ, ст. 25, ст. 50 Устава муниципального образования </w:t>
      </w:r>
      <w:proofErr w:type="spellStart"/>
      <w:r w:rsidRPr="00244901">
        <w:rPr>
          <w:rFonts w:ascii="Times New Roman" w:hAnsi="Times New Roman" w:cs="Times New Roman"/>
          <w:sz w:val="24"/>
          <w:szCs w:val="24"/>
        </w:rPr>
        <w:t>Шарьинский</w:t>
      </w:r>
      <w:proofErr w:type="spellEnd"/>
      <w:r w:rsidRPr="00244901">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244901">
        <w:rPr>
          <w:rFonts w:ascii="Times New Roman" w:hAnsi="Times New Roman" w:cs="Times New Roman"/>
          <w:sz w:val="24"/>
          <w:szCs w:val="24"/>
        </w:rPr>
        <w:t>Шарьинского</w:t>
      </w:r>
      <w:proofErr w:type="spellEnd"/>
      <w:r w:rsidRPr="00244901">
        <w:rPr>
          <w:rFonts w:ascii="Times New Roman" w:hAnsi="Times New Roman" w:cs="Times New Roman"/>
          <w:sz w:val="24"/>
          <w:szCs w:val="24"/>
        </w:rPr>
        <w:t xml:space="preserve"> муниципального района Костромской области,  </w:t>
      </w:r>
    </w:p>
    <w:p w:rsidR="00244901" w:rsidRPr="00244901" w:rsidRDefault="00244901" w:rsidP="0024490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244901" w:rsidRPr="00244901" w:rsidRDefault="00244901" w:rsidP="00244901">
      <w:pPr>
        <w:pStyle w:val="13"/>
        <w:spacing w:line="240" w:lineRule="auto"/>
        <w:ind w:firstLine="709"/>
        <w:jc w:val="center"/>
        <w:rPr>
          <w:b/>
          <w:sz w:val="24"/>
          <w:szCs w:val="24"/>
        </w:rPr>
      </w:pPr>
      <w:r w:rsidRPr="00244901">
        <w:rPr>
          <w:b/>
          <w:sz w:val="24"/>
          <w:szCs w:val="24"/>
        </w:rPr>
        <w:t>РЕШИЛО:</w:t>
      </w:r>
    </w:p>
    <w:p w:rsidR="00244901" w:rsidRPr="00244901" w:rsidRDefault="00244901" w:rsidP="0024490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rsidR="00244901" w:rsidRPr="00244901" w:rsidRDefault="00244901" w:rsidP="00244901">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244901">
        <w:rPr>
          <w:rFonts w:ascii="Times New Roman" w:eastAsia="Times New Roman" w:hAnsi="Times New Roman" w:cs="Times New Roman"/>
          <w:sz w:val="24"/>
          <w:szCs w:val="24"/>
        </w:rPr>
        <w:t xml:space="preserve">1. Утвердить прилагаемый порядок определения размера арендной платы, </w:t>
      </w:r>
      <w:r w:rsidRPr="00244901">
        <w:rPr>
          <w:rFonts w:ascii="Times New Roman" w:hAnsi="Times New Roman" w:cs="Times New Roman"/>
          <w:sz w:val="24"/>
          <w:szCs w:val="24"/>
        </w:rPr>
        <w:t xml:space="preserve">а также условий и сроков внесения арендной платы за земельные участки, находящиеся в собственности </w:t>
      </w:r>
      <w:proofErr w:type="spellStart"/>
      <w:r w:rsidRPr="00244901">
        <w:rPr>
          <w:rFonts w:ascii="Times New Roman" w:hAnsi="Times New Roman" w:cs="Times New Roman"/>
          <w:sz w:val="24"/>
          <w:szCs w:val="24"/>
        </w:rPr>
        <w:t>Шарьинского</w:t>
      </w:r>
      <w:proofErr w:type="spellEnd"/>
      <w:r w:rsidRPr="00244901">
        <w:rPr>
          <w:rFonts w:ascii="Times New Roman" w:hAnsi="Times New Roman" w:cs="Times New Roman"/>
          <w:sz w:val="24"/>
          <w:szCs w:val="24"/>
        </w:rPr>
        <w:t xml:space="preserve"> муниципального района Костромской области</w:t>
      </w:r>
      <w:r w:rsidRPr="00244901">
        <w:rPr>
          <w:rFonts w:ascii="Times New Roman" w:eastAsia="Times New Roman" w:hAnsi="Times New Roman" w:cs="Times New Roman"/>
          <w:sz w:val="24"/>
          <w:szCs w:val="24"/>
        </w:rPr>
        <w:t xml:space="preserve"> и предоставленные в аренду без торгов (далее – Порядок).</w:t>
      </w:r>
    </w:p>
    <w:p w:rsidR="00244901" w:rsidRPr="00244901" w:rsidRDefault="00244901" w:rsidP="00244901">
      <w:pPr>
        <w:pStyle w:val="13"/>
        <w:spacing w:line="240" w:lineRule="auto"/>
        <w:ind w:firstLine="709"/>
        <w:rPr>
          <w:sz w:val="24"/>
          <w:szCs w:val="24"/>
        </w:rPr>
      </w:pPr>
      <w:r w:rsidRPr="00244901">
        <w:rPr>
          <w:sz w:val="24"/>
          <w:szCs w:val="24"/>
        </w:rPr>
        <w:lastRenderedPageBreak/>
        <w:t xml:space="preserve">2. Настоящее решение вступает в силу после его официального опубликования в информационном бюллетене «Вестник </w:t>
      </w:r>
      <w:proofErr w:type="spellStart"/>
      <w:r w:rsidRPr="00244901">
        <w:rPr>
          <w:sz w:val="24"/>
          <w:szCs w:val="24"/>
        </w:rPr>
        <w:t>Шарьинского</w:t>
      </w:r>
      <w:proofErr w:type="spellEnd"/>
      <w:r w:rsidRPr="00244901">
        <w:rPr>
          <w:sz w:val="24"/>
          <w:szCs w:val="24"/>
        </w:rPr>
        <w:t xml:space="preserve"> района» и подлежит размещению на официальном сайте муниципального образования в сети «Интернет».</w:t>
      </w:r>
    </w:p>
    <w:p w:rsidR="00244901" w:rsidRPr="00244901" w:rsidRDefault="00244901" w:rsidP="00244901">
      <w:pPr>
        <w:pStyle w:val="13"/>
        <w:spacing w:line="240" w:lineRule="auto"/>
        <w:ind w:firstLine="709"/>
        <w:rPr>
          <w:sz w:val="24"/>
          <w:szCs w:val="24"/>
        </w:rPr>
      </w:pPr>
    </w:p>
    <w:p w:rsidR="00244901" w:rsidRPr="00244901" w:rsidRDefault="00244901" w:rsidP="00244901">
      <w:pPr>
        <w:pStyle w:val="13"/>
        <w:spacing w:line="240" w:lineRule="auto"/>
        <w:ind w:firstLine="709"/>
        <w:rPr>
          <w:sz w:val="24"/>
          <w:szCs w:val="24"/>
        </w:rPr>
      </w:pPr>
    </w:p>
    <w:p w:rsidR="00244901" w:rsidRPr="00244901" w:rsidRDefault="00244901" w:rsidP="00244901">
      <w:pPr>
        <w:pStyle w:val="13"/>
        <w:spacing w:line="240" w:lineRule="auto"/>
        <w:ind w:firstLine="709"/>
        <w:rPr>
          <w:sz w:val="24"/>
          <w:szCs w:val="24"/>
        </w:rPr>
      </w:pPr>
    </w:p>
    <w:p w:rsidR="00244901" w:rsidRPr="00244901" w:rsidRDefault="00244901" w:rsidP="00244901">
      <w:pPr>
        <w:pStyle w:val="13"/>
        <w:spacing w:line="240" w:lineRule="auto"/>
        <w:ind w:firstLine="709"/>
        <w:rPr>
          <w:sz w:val="24"/>
          <w:szCs w:val="24"/>
        </w:rPr>
      </w:pPr>
      <w:r w:rsidRPr="00244901">
        <w:rPr>
          <w:sz w:val="24"/>
          <w:szCs w:val="24"/>
        </w:rPr>
        <w:t xml:space="preserve">Глава </w:t>
      </w:r>
      <w:proofErr w:type="spellStart"/>
      <w:r w:rsidRPr="00244901">
        <w:rPr>
          <w:sz w:val="24"/>
          <w:szCs w:val="24"/>
        </w:rPr>
        <w:t>Шарьинского</w:t>
      </w:r>
      <w:proofErr w:type="spellEnd"/>
      <w:r w:rsidRPr="00244901">
        <w:rPr>
          <w:sz w:val="24"/>
          <w:szCs w:val="24"/>
        </w:rPr>
        <w:t xml:space="preserve"> </w:t>
      </w:r>
    </w:p>
    <w:p w:rsidR="00244901" w:rsidRPr="00244901" w:rsidRDefault="00244901" w:rsidP="00244901">
      <w:pPr>
        <w:pStyle w:val="13"/>
        <w:spacing w:line="240" w:lineRule="auto"/>
        <w:ind w:firstLine="709"/>
        <w:rPr>
          <w:sz w:val="24"/>
          <w:szCs w:val="24"/>
        </w:rPr>
      </w:pPr>
      <w:r w:rsidRPr="00244901">
        <w:rPr>
          <w:sz w:val="24"/>
          <w:szCs w:val="24"/>
        </w:rPr>
        <w:t xml:space="preserve">муниципального района                                                               </w:t>
      </w:r>
      <w:proofErr w:type="spellStart"/>
      <w:r w:rsidRPr="00244901">
        <w:rPr>
          <w:sz w:val="24"/>
          <w:szCs w:val="24"/>
        </w:rPr>
        <w:t>Н.С.Глушаков</w:t>
      </w:r>
      <w:proofErr w:type="spellEnd"/>
    </w:p>
    <w:p w:rsidR="00244901" w:rsidRPr="00244901" w:rsidRDefault="00244901" w:rsidP="00244901">
      <w:pPr>
        <w:pStyle w:val="13"/>
        <w:spacing w:line="240" w:lineRule="auto"/>
        <w:ind w:firstLine="709"/>
        <w:rPr>
          <w:sz w:val="24"/>
          <w:szCs w:val="24"/>
        </w:rPr>
      </w:pPr>
    </w:p>
    <w:p w:rsidR="00244901" w:rsidRPr="00244901" w:rsidRDefault="00244901" w:rsidP="00244901">
      <w:pPr>
        <w:pStyle w:val="13"/>
        <w:spacing w:line="240" w:lineRule="auto"/>
        <w:ind w:firstLine="709"/>
        <w:rPr>
          <w:sz w:val="24"/>
          <w:szCs w:val="24"/>
        </w:rPr>
      </w:pPr>
    </w:p>
    <w:p w:rsidR="00244901" w:rsidRPr="00244901" w:rsidRDefault="00244901" w:rsidP="00244901">
      <w:pPr>
        <w:pStyle w:val="13"/>
        <w:spacing w:line="240" w:lineRule="auto"/>
        <w:ind w:firstLine="709"/>
        <w:rPr>
          <w:sz w:val="24"/>
          <w:szCs w:val="24"/>
        </w:rPr>
      </w:pPr>
      <w:r w:rsidRPr="00244901">
        <w:rPr>
          <w:sz w:val="24"/>
          <w:szCs w:val="24"/>
        </w:rPr>
        <w:t>Председатель Собрания депутатов</w:t>
      </w:r>
    </w:p>
    <w:p w:rsidR="00244901" w:rsidRPr="00244901" w:rsidRDefault="00244901" w:rsidP="00244901">
      <w:pPr>
        <w:pStyle w:val="13"/>
        <w:spacing w:line="240" w:lineRule="auto"/>
        <w:ind w:firstLine="709"/>
        <w:rPr>
          <w:sz w:val="24"/>
          <w:szCs w:val="24"/>
        </w:rPr>
      </w:pPr>
      <w:proofErr w:type="spellStart"/>
      <w:r w:rsidRPr="00244901">
        <w:rPr>
          <w:sz w:val="24"/>
          <w:szCs w:val="24"/>
        </w:rPr>
        <w:t>Шарьинского</w:t>
      </w:r>
      <w:proofErr w:type="spellEnd"/>
      <w:r w:rsidRPr="00244901">
        <w:rPr>
          <w:sz w:val="24"/>
          <w:szCs w:val="24"/>
        </w:rPr>
        <w:t xml:space="preserve"> муниципального района                                      </w:t>
      </w:r>
      <w:proofErr w:type="spellStart"/>
      <w:r w:rsidRPr="00244901">
        <w:rPr>
          <w:sz w:val="24"/>
          <w:szCs w:val="24"/>
        </w:rPr>
        <w:t>Е.А.Варенцова</w:t>
      </w:r>
      <w:proofErr w:type="spellEnd"/>
      <w:r w:rsidRPr="00244901">
        <w:rPr>
          <w:sz w:val="24"/>
          <w:szCs w:val="24"/>
        </w:rPr>
        <w:t xml:space="preserve">  </w:t>
      </w:r>
    </w:p>
    <w:p w:rsidR="00244901" w:rsidRPr="00244901" w:rsidRDefault="00244901" w:rsidP="00244901">
      <w:pPr>
        <w:pStyle w:val="Standard"/>
        <w:ind w:firstLine="709"/>
        <w:jc w:val="both"/>
        <w:rPr>
          <w:rFonts w:ascii="Times New Roman" w:hAnsi="Times New Roman" w:cs="Times New Roman"/>
          <w:color w:val="auto"/>
        </w:rPr>
      </w:pPr>
    </w:p>
    <w:p w:rsidR="00244901" w:rsidRPr="00244901" w:rsidRDefault="00244901" w:rsidP="00244901">
      <w:pPr>
        <w:pStyle w:val="Standard"/>
        <w:ind w:firstLine="709"/>
        <w:jc w:val="both"/>
        <w:rPr>
          <w:rFonts w:ascii="Times New Roman" w:hAnsi="Times New Roman" w:cs="Times New Roman"/>
          <w:color w:val="auto"/>
        </w:rPr>
      </w:pPr>
    </w:p>
    <w:p w:rsidR="00244901" w:rsidRPr="00244901" w:rsidRDefault="00244901" w:rsidP="00244901">
      <w:pPr>
        <w:pStyle w:val="Standard"/>
        <w:ind w:firstLine="709"/>
        <w:jc w:val="both"/>
        <w:rPr>
          <w:rFonts w:ascii="Times New Roman" w:hAnsi="Times New Roman" w:cs="Times New Roman"/>
          <w:color w:val="auto"/>
        </w:rPr>
      </w:pPr>
    </w:p>
    <w:p w:rsidR="00244901" w:rsidRDefault="00244901" w:rsidP="00244901">
      <w:pPr>
        <w:pStyle w:val="Standard"/>
        <w:pBdr>
          <w:right w:val="none" w:sz="4" w:space="4" w:color="000000"/>
        </w:pBdr>
        <w:ind w:firstLine="709"/>
        <w:jc w:val="right"/>
        <w:rPr>
          <w:rFonts w:ascii="Times New Roman" w:hAnsi="Times New Roman" w:cs="Times New Roman"/>
          <w:color w:val="auto"/>
        </w:rPr>
      </w:pPr>
      <w:r w:rsidRPr="00244901">
        <w:rPr>
          <w:rFonts w:ascii="Times New Roman" w:hAnsi="Times New Roman" w:cs="Times New Roman"/>
          <w:color w:val="auto"/>
        </w:rPr>
        <w:t xml:space="preserve">Приложение </w:t>
      </w:r>
    </w:p>
    <w:p w:rsidR="00244901" w:rsidRPr="00244901" w:rsidRDefault="00244901" w:rsidP="00244901">
      <w:pPr>
        <w:pStyle w:val="Standard"/>
        <w:pBdr>
          <w:right w:val="none" w:sz="4" w:space="4" w:color="000000"/>
        </w:pBdr>
        <w:ind w:firstLine="709"/>
        <w:jc w:val="right"/>
        <w:rPr>
          <w:rFonts w:ascii="Times New Roman" w:hAnsi="Times New Roman" w:cs="Times New Roman"/>
          <w:color w:val="auto"/>
        </w:rPr>
      </w:pPr>
      <w:r>
        <w:rPr>
          <w:rFonts w:ascii="Times New Roman" w:hAnsi="Times New Roman" w:cs="Times New Roman"/>
          <w:color w:val="auto"/>
        </w:rPr>
        <w:t>к решению Собрания депутатов</w:t>
      </w:r>
    </w:p>
    <w:p w:rsidR="00244901" w:rsidRPr="00244901" w:rsidRDefault="00244901" w:rsidP="00244901">
      <w:pPr>
        <w:pStyle w:val="Standard"/>
        <w:pBdr>
          <w:right w:val="none" w:sz="4" w:space="4" w:color="000000"/>
        </w:pBdr>
        <w:ind w:firstLine="709"/>
        <w:jc w:val="right"/>
        <w:rPr>
          <w:rFonts w:ascii="Times New Roman" w:hAnsi="Times New Roman" w:cs="Times New Roman"/>
          <w:color w:val="auto"/>
        </w:rPr>
      </w:pPr>
      <w:proofErr w:type="spellStart"/>
      <w:r w:rsidRPr="00244901">
        <w:rPr>
          <w:rFonts w:ascii="Times New Roman" w:hAnsi="Times New Roman" w:cs="Times New Roman"/>
          <w:color w:val="auto"/>
        </w:rPr>
        <w:t>Шар</w:t>
      </w:r>
      <w:r>
        <w:rPr>
          <w:rFonts w:ascii="Times New Roman" w:hAnsi="Times New Roman" w:cs="Times New Roman"/>
          <w:color w:val="auto"/>
        </w:rPr>
        <w:t>ьинского</w:t>
      </w:r>
      <w:proofErr w:type="spellEnd"/>
      <w:r>
        <w:rPr>
          <w:rFonts w:ascii="Times New Roman" w:hAnsi="Times New Roman" w:cs="Times New Roman"/>
          <w:color w:val="auto"/>
        </w:rPr>
        <w:t xml:space="preserve">  муниципального района</w:t>
      </w:r>
    </w:p>
    <w:p w:rsidR="00244901" w:rsidRDefault="00244901" w:rsidP="00244901">
      <w:pPr>
        <w:pStyle w:val="Standard"/>
        <w:pBdr>
          <w:right w:val="none" w:sz="4" w:space="4" w:color="000000"/>
        </w:pBdr>
        <w:ind w:firstLine="709"/>
        <w:jc w:val="right"/>
        <w:rPr>
          <w:rFonts w:ascii="Times New Roman" w:hAnsi="Times New Roman" w:cs="Times New Roman"/>
          <w:color w:val="auto"/>
        </w:rPr>
      </w:pPr>
      <w:r w:rsidRPr="00244901">
        <w:rPr>
          <w:rFonts w:ascii="Times New Roman" w:hAnsi="Times New Roman" w:cs="Times New Roman"/>
          <w:color w:val="auto"/>
        </w:rPr>
        <w:t>от « 29 »  мая  2024 г. №  40</w:t>
      </w:r>
    </w:p>
    <w:p w:rsidR="00244901" w:rsidRPr="00244901" w:rsidRDefault="00244901" w:rsidP="00244901">
      <w:pPr>
        <w:pStyle w:val="Standard"/>
        <w:pBdr>
          <w:right w:val="none" w:sz="4" w:space="4" w:color="000000"/>
        </w:pBdr>
        <w:ind w:firstLine="709"/>
        <w:jc w:val="right"/>
        <w:rPr>
          <w:rFonts w:ascii="Times New Roman" w:hAnsi="Times New Roman" w:cs="Times New Roman"/>
          <w:color w:val="auto"/>
        </w:rPr>
      </w:pP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center"/>
        <w:rPr>
          <w:rFonts w:ascii="Times New Roman" w:hAnsi="Times New Roman" w:cs="Times New Roman"/>
          <w:sz w:val="24"/>
          <w:szCs w:val="24"/>
        </w:rPr>
      </w:pPr>
      <w:r w:rsidRPr="00244901">
        <w:rPr>
          <w:rFonts w:ascii="Times New Roman" w:eastAsia="Times New Roman" w:hAnsi="Times New Roman" w:cs="Times New Roman"/>
          <w:b/>
          <w:bCs/>
          <w:sz w:val="24"/>
          <w:szCs w:val="24"/>
        </w:rPr>
        <w:t>Порядок определения размера арендной платы,</w:t>
      </w:r>
      <w:r>
        <w:rPr>
          <w:rFonts w:ascii="Times New Roman" w:eastAsia="Arial" w:hAnsi="Times New Roman" w:cs="Times New Roman"/>
          <w:b/>
          <w:bCs/>
          <w:sz w:val="24"/>
          <w:szCs w:val="24"/>
        </w:rPr>
        <w:t xml:space="preserve"> </w:t>
      </w:r>
      <w:r w:rsidRPr="00244901">
        <w:rPr>
          <w:rFonts w:ascii="Times New Roman" w:hAnsi="Times New Roman" w:cs="Times New Roman"/>
          <w:b/>
          <w:bCs/>
          <w:sz w:val="24"/>
          <w:szCs w:val="24"/>
        </w:rPr>
        <w:t xml:space="preserve">а также условий и сроков внесения арендной платы за земельные участки, находящиеся в собственности </w:t>
      </w:r>
      <w:proofErr w:type="spellStart"/>
      <w:r w:rsidRPr="00244901">
        <w:rPr>
          <w:rFonts w:ascii="Times New Roman" w:hAnsi="Times New Roman" w:cs="Times New Roman"/>
          <w:b/>
          <w:bCs/>
          <w:sz w:val="24"/>
          <w:szCs w:val="24"/>
        </w:rPr>
        <w:t>Шарьинского</w:t>
      </w:r>
      <w:proofErr w:type="spellEnd"/>
      <w:r w:rsidRPr="00244901">
        <w:rPr>
          <w:rFonts w:ascii="Times New Roman" w:hAnsi="Times New Roman" w:cs="Times New Roman"/>
          <w:b/>
          <w:bCs/>
          <w:sz w:val="24"/>
          <w:szCs w:val="24"/>
        </w:rPr>
        <w:t xml:space="preserve"> муниципального района Костромской области и предоставленные в аренду без торгов</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eastAsia="Arial" w:hAnsi="Times New Roman" w:cs="Times New Roman"/>
          <w:sz w:val="24"/>
          <w:szCs w:val="24"/>
        </w:rPr>
      </w:pP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 xml:space="preserve">1. </w:t>
      </w:r>
      <w:proofErr w:type="gramStart"/>
      <w:r w:rsidRPr="00244901">
        <w:rPr>
          <w:rFonts w:ascii="Times New Roman" w:eastAsia="Arial" w:hAnsi="Times New Roman" w:cs="Times New Roman"/>
          <w:sz w:val="24"/>
          <w:szCs w:val="24"/>
        </w:rPr>
        <w:t>Настоящий Порядок разработан в соответствии со статьей 39.7 Земельного кодекса Российской Федерации, пунктом 6 статьи 41 Бюджетного кодекса Российской Федерации, Федеральным законом от 29 июля 1998 года     № 135-ФЗ «Об оценочной деятельности в Российской Федерации», Федеральным законом от 25 октября2001 года № 137-ФЗ «О введении в действие Земельного кодекса Российской Федерации», Постановлением Правительства Российской Федерации от 16 июля2009 года № 582 «Об основных</w:t>
      </w:r>
      <w:proofErr w:type="gramEnd"/>
      <w:r w:rsidRPr="00244901">
        <w:rPr>
          <w:rFonts w:ascii="Times New Roman" w:eastAsia="Arial" w:hAnsi="Times New Roman" w:cs="Times New Roman"/>
          <w:sz w:val="24"/>
          <w:szCs w:val="24"/>
        </w:rPr>
        <w:t xml:space="preserve"> </w:t>
      </w:r>
      <w:proofErr w:type="gramStart"/>
      <w:r w:rsidRPr="00244901">
        <w:rPr>
          <w:rFonts w:ascii="Times New Roman" w:eastAsia="Arial" w:hAnsi="Times New Roman" w:cs="Times New Roman"/>
          <w:sz w:val="24"/>
          <w:szCs w:val="24"/>
        </w:rPr>
        <w:t>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администрации Костромской области от 07.07.2015г. № 251-а «Об утверждении  порядка определения размера арендной платы за земельные участки, находящиеся в Костромской области, и</w:t>
      </w:r>
      <w:proofErr w:type="gramEnd"/>
      <w:r w:rsidRPr="00244901">
        <w:rPr>
          <w:rFonts w:ascii="Times New Roman" w:eastAsia="Arial" w:hAnsi="Times New Roman" w:cs="Times New Roman"/>
          <w:sz w:val="24"/>
          <w:szCs w:val="24"/>
        </w:rPr>
        <w:t xml:space="preserve"> </w:t>
      </w:r>
      <w:proofErr w:type="gramStart"/>
      <w:r w:rsidRPr="00244901">
        <w:rPr>
          <w:rFonts w:ascii="Times New Roman" w:eastAsia="Arial" w:hAnsi="Times New Roman" w:cs="Times New Roman"/>
          <w:sz w:val="24"/>
          <w:szCs w:val="24"/>
        </w:rPr>
        <w:t xml:space="preserve">земельные участки, государственная собственность на которые не разграничена, и предоставленные в аренду без торгов, а также условий и сроков внесения арендной платы за земельные участки, находящиеся в Костромской области», и регулирует отношения по определению размера арендной платы </w:t>
      </w:r>
      <w:r w:rsidRPr="00244901">
        <w:rPr>
          <w:rFonts w:ascii="Times New Roman" w:hAnsi="Times New Roman" w:cs="Times New Roman"/>
          <w:sz w:val="24"/>
          <w:szCs w:val="24"/>
        </w:rPr>
        <w:t xml:space="preserve"> за земельные участки, находящиеся в собственности </w:t>
      </w:r>
      <w:proofErr w:type="spellStart"/>
      <w:r w:rsidRPr="00244901">
        <w:rPr>
          <w:rFonts w:ascii="Times New Roman" w:hAnsi="Times New Roman" w:cs="Times New Roman"/>
          <w:sz w:val="24"/>
          <w:szCs w:val="24"/>
        </w:rPr>
        <w:t>Шарьинского</w:t>
      </w:r>
      <w:proofErr w:type="spellEnd"/>
      <w:r w:rsidRPr="00244901">
        <w:rPr>
          <w:rFonts w:ascii="Times New Roman" w:hAnsi="Times New Roman" w:cs="Times New Roman"/>
          <w:sz w:val="24"/>
          <w:szCs w:val="24"/>
        </w:rPr>
        <w:t xml:space="preserve"> муниципального района Костромской области</w:t>
      </w:r>
      <w:r w:rsidRPr="00244901">
        <w:rPr>
          <w:rFonts w:ascii="Times New Roman" w:eastAsia="Arial" w:hAnsi="Times New Roman" w:cs="Times New Roman"/>
          <w:sz w:val="24"/>
          <w:szCs w:val="24"/>
        </w:rPr>
        <w:t xml:space="preserve"> и предоставленные в аренду без торгов.</w:t>
      </w:r>
      <w:proofErr w:type="gramEnd"/>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 xml:space="preserve">2. Размер арендной платы при аренде земельных участков, находящихся в собственности </w:t>
      </w:r>
      <w:proofErr w:type="spellStart"/>
      <w:r w:rsidRPr="00244901">
        <w:rPr>
          <w:rFonts w:ascii="Times New Roman" w:eastAsia="Arial" w:hAnsi="Times New Roman" w:cs="Times New Roman"/>
          <w:sz w:val="24"/>
          <w:szCs w:val="24"/>
        </w:rPr>
        <w:t>Шарьинского</w:t>
      </w:r>
      <w:proofErr w:type="spellEnd"/>
      <w:r w:rsidRPr="00244901">
        <w:rPr>
          <w:rFonts w:ascii="Times New Roman" w:eastAsia="Arial" w:hAnsi="Times New Roman" w:cs="Times New Roman"/>
          <w:sz w:val="24"/>
          <w:szCs w:val="24"/>
        </w:rPr>
        <w:t xml:space="preserve"> муниципального района определяется администрацией </w:t>
      </w:r>
      <w:proofErr w:type="spellStart"/>
      <w:r w:rsidRPr="00244901">
        <w:rPr>
          <w:rFonts w:ascii="Times New Roman" w:eastAsia="Arial" w:hAnsi="Times New Roman" w:cs="Times New Roman"/>
          <w:sz w:val="24"/>
          <w:szCs w:val="24"/>
        </w:rPr>
        <w:t>Шарьинского</w:t>
      </w:r>
      <w:proofErr w:type="spellEnd"/>
      <w:r w:rsidRPr="00244901">
        <w:rPr>
          <w:rFonts w:ascii="Times New Roman" w:eastAsia="Arial" w:hAnsi="Times New Roman" w:cs="Times New Roman"/>
          <w:sz w:val="24"/>
          <w:szCs w:val="24"/>
        </w:rPr>
        <w:t xml:space="preserve"> муниципального района, как уполномоченным органом на управление и распоряжение земельными участками, находящимися в муниципальной собственности </w:t>
      </w:r>
      <w:proofErr w:type="spellStart"/>
      <w:r w:rsidRPr="00244901">
        <w:rPr>
          <w:rFonts w:ascii="Times New Roman" w:eastAsia="Arial" w:hAnsi="Times New Roman" w:cs="Times New Roman"/>
          <w:sz w:val="24"/>
          <w:szCs w:val="24"/>
        </w:rPr>
        <w:t>Шарьинского</w:t>
      </w:r>
      <w:proofErr w:type="spellEnd"/>
      <w:r w:rsidRPr="00244901">
        <w:rPr>
          <w:rFonts w:ascii="Times New Roman" w:eastAsia="Arial" w:hAnsi="Times New Roman" w:cs="Times New Roman"/>
          <w:sz w:val="24"/>
          <w:szCs w:val="24"/>
        </w:rPr>
        <w:t xml:space="preserve"> муниципального района  в расчете на год.</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Размер арендной платы определяется одним из следующих способов:</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1) на основании кадастровой стоимости земельных участков;</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lastRenderedPageBreak/>
        <w:t>2) по результатам рыночной оценки ежегодной арендной платы, определенной в соответствии с Федеральным законом от 29 июля 1998 года № 135-ФЗ «Об оценочной деятельности в Российской Федерации».</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3. В случае предоставления земельного участка в аренду без торгов для целей, указанных в настоящем пункте, арендная плата определяется на основании кадастровой стоимости земельного участка и рассчитывается в размере:</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1) 0,3 процента в отношении:</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земельного участка, предоставленного для ведения личного подсобного хозяйства, огородничества, садоводства  за пределами населенного пункта.</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земельного участка, предоставленного для сельскохозяйственного использования, на котором отсутствую здания, сооружения;</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2)  0,45 процента в отношении:</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земельного участка, предоставленного для ведения личного подсобного хозяйства (приусадебный земельный участок);</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земельного участка, предоставленного для сельскохозяйственного использования, на котором расположены здания, сооружения;</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3) 1,5 процента в отношении:</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eastAsia="Arial" w:hAnsi="Times New Roman" w:cs="Times New Roman"/>
          <w:sz w:val="24"/>
          <w:szCs w:val="24"/>
        </w:rPr>
      </w:pPr>
      <w:r w:rsidRPr="00244901">
        <w:rPr>
          <w:rFonts w:ascii="Times New Roman" w:eastAsia="Arial" w:hAnsi="Times New Roman" w:cs="Times New Roman"/>
          <w:sz w:val="24"/>
          <w:szCs w:val="24"/>
        </w:rPr>
        <w:t>земельного участка, предоставленного для реализации инвестиционного проекта, включенного в Реестр инвестиционных проектов Костромской области, в пределах срока строительства (реконструкции), предусмотренного проектом организации строительства объектов капитального строительства, либо на срок освоения земельного участка, в случае если земельный участок предоставлен из состава земель сельскохозяйственного назначения;</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eastAsia="Arial" w:hAnsi="Times New Roman" w:cs="Times New Roman"/>
          <w:sz w:val="24"/>
          <w:szCs w:val="24"/>
        </w:rPr>
      </w:pPr>
      <w:r w:rsidRPr="00244901">
        <w:rPr>
          <w:rFonts w:ascii="Times New Roman" w:eastAsia="Arial" w:hAnsi="Times New Roman" w:cs="Times New Roman"/>
          <w:sz w:val="24"/>
          <w:szCs w:val="24"/>
        </w:rPr>
        <w:t xml:space="preserve">земельного участка, предоставленного для реализации инвестиционного проекта, включенного в Реестр инвестиционных проектов </w:t>
      </w:r>
      <w:proofErr w:type="spellStart"/>
      <w:r w:rsidRPr="00244901">
        <w:rPr>
          <w:rFonts w:ascii="Times New Roman" w:eastAsia="Arial" w:hAnsi="Times New Roman" w:cs="Times New Roman"/>
          <w:sz w:val="24"/>
          <w:szCs w:val="24"/>
        </w:rPr>
        <w:t>Шарьинского</w:t>
      </w:r>
      <w:proofErr w:type="spellEnd"/>
      <w:r w:rsidRPr="00244901">
        <w:rPr>
          <w:rFonts w:ascii="Times New Roman" w:eastAsia="Arial" w:hAnsi="Times New Roman" w:cs="Times New Roman"/>
          <w:sz w:val="24"/>
          <w:szCs w:val="24"/>
        </w:rPr>
        <w:t xml:space="preserve"> муниципального района Костромской области, в пределах срока строительства (реконструкции), предусмотренного проектом организации строительства объектов капитального строительства, либо на срок освоения земельного участка, в случае если земельный участок предоставлен из состава земель сельскохозяйственного назначения;</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eastAsia="Arial" w:hAnsi="Times New Roman" w:cs="Times New Roman"/>
          <w:sz w:val="24"/>
          <w:szCs w:val="24"/>
          <w:highlight w:val="yellow"/>
        </w:rPr>
      </w:pPr>
      <w:proofErr w:type="gramStart"/>
      <w:r w:rsidRPr="00244901">
        <w:rPr>
          <w:rFonts w:ascii="Times New Roman" w:eastAsia="Arial" w:hAnsi="Times New Roman" w:cs="Times New Roman"/>
          <w:sz w:val="24"/>
          <w:szCs w:val="24"/>
        </w:rPr>
        <w:t>земельного участка, предоставленного в аренду без проведения торгов в период с 2022 - 2024 год включительно  в целях осуществления</w:t>
      </w:r>
      <w:r w:rsidRPr="00244901">
        <w:rPr>
          <w:rFonts w:ascii="Times New Roman" w:hAnsi="Times New Roman" w:cs="Times New Roman"/>
          <w:sz w:val="24"/>
          <w:szCs w:val="24"/>
        </w:rPr>
        <w:t xml:space="preserve"> деятельности по производству продукции, необходимой для обеспечения </w:t>
      </w:r>
      <w:proofErr w:type="spellStart"/>
      <w:r w:rsidRPr="00244901">
        <w:rPr>
          <w:rFonts w:ascii="Times New Roman" w:hAnsi="Times New Roman" w:cs="Times New Roman"/>
          <w:sz w:val="24"/>
          <w:szCs w:val="24"/>
        </w:rPr>
        <w:t>импортозамещения</w:t>
      </w:r>
      <w:proofErr w:type="spellEnd"/>
      <w:r w:rsidRPr="00244901">
        <w:rPr>
          <w:rFonts w:ascii="Times New Roman" w:hAnsi="Times New Roman" w:cs="Times New Roman"/>
          <w:sz w:val="24"/>
          <w:szCs w:val="24"/>
        </w:rPr>
        <w:t xml:space="preserve"> в условиях введенных ограничительных мер со стороны иностранных государств и международных организаций (подпункт б пункта 1 постановления Правительства Российской Федерации от 09.04.2022г. № 629), перечень которой установлен распоряжением  администрации  Костромской области от 18.03.2024 № 64-ра</w:t>
      </w:r>
      <w:proofErr w:type="gramEnd"/>
      <w:r w:rsidRPr="00244901">
        <w:rPr>
          <w:rFonts w:ascii="Times New Roman" w:hAnsi="Times New Roman" w:cs="Times New Roman"/>
          <w:sz w:val="24"/>
          <w:szCs w:val="24"/>
        </w:rPr>
        <w:t xml:space="preserve">, от 30.05.2022 № 103-ра) </w:t>
      </w:r>
      <w:r w:rsidRPr="00244901">
        <w:rPr>
          <w:rFonts w:ascii="Times New Roman" w:eastAsia="Arial" w:hAnsi="Times New Roman" w:cs="Times New Roman"/>
          <w:sz w:val="24"/>
          <w:szCs w:val="24"/>
        </w:rPr>
        <w:t>в пределах срока строительства, предусмотренного проектом организации строительства объектов капитального строительства;</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eastAsia="Arial" w:hAnsi="Times New Roman" w:cs="Times New Roman"/>
          <w:sz w:val="24"/>
          <w:szCs w:val="24"/>
        </w:rPr>
      </w:pPr>
      <w:proofErr w:type="gramStart"/>
      <w:r w:rsidRPr="00244901">
        <w:rPr>
          <w:rFonts w:ascii="Times New Roman" w:eastAsia="Arial" w:hAnsi="Times New Roman" w:cs="Times New Roman"/>
          <w:sz w:val="24"/>
          <w:szCs w:val="24"/>
        </w:rPr>
        <w:t>земельного участка, предоставленного для размещения объектов социально-культурного и коммунально-бытового назначения, реализации масштабных инвестиционных проектов на основании распоряжения губернатора Костромской области о соответствии таких объектов, инвестиционных проектов критериям, установленным Законом Костромской области от 12 июля 2016 года № 122-6-ЗКО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w:t>
      </w:r>
      <w:proofErr w:type="gramEnd"/>
      <w:r w:rsidRPr="00244901">
        <w:rPr>
          <w:rFonts w:ascii="Times New Roman" w:eastAsia="Arial" w:hAnsi="Times New Roman" w:cs="Times New Roman"/>
          <w:sz w:val="24"/>
          <w:szCs w:val="24"/>
        </w:rPr>
        <w:t xml:space="preserve"> в государственной или муниципальной собственности в аренду без проведения торгов»;</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eastAsia="Arial" w:hAnsi="Times New Roman" w:cs="Times New Roman"/>
          <w:sz w:val="24"/>
          <w:szCs w:val="24"/>
        </w:rPr>
      </w:pPr>
      <w:r w:rsidRPr="00244901">
        <w:rPr>
          <w:rFonts w:ascii="Times New Roman" w:eastAsia="Arial" w:hAnsi="Times New Roman" w:cs="Times New Roman"/>
          <w:sz w:val="24"/>
          <w:szCs w:val="24"/>
        </w:rPr>
        <w:t>4. Размер арендной платы за земельный участок определяется в размере земельного налога, рассчитанного в отношении такого земельного участка, в следующих случаях:</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заключение договора аренды земельного участка в соответствии с пунктом 5 статьи 39.7 Земельного кодекса Российской Федерации;</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lastRenderedPageBreak/>
        <w:t>5. Размер ежегодной арендной платы определяется по результатам рыночной оценки  в соответствии с Федеральным законом от 29 июля 1998 года № 135-ФЗ «Об оценочной деятельности в Российской Федерации», в следующих случаях:</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1) в случае предоставления земельного участка в соответствии с пунктом 21 статьи 3 Федерального закона от 25 октября 2001 года № 137-ФЗ «О введении в действие Земельного кодекса Российской Федерации» собственнику объекта незавершенного строительства, расположенного на земельном участке, предоставленном ранее для строительства объекта по результатам аукциона;</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 xml:space="preserve">2) в случаях предоставления земельного участка </w:t>
      </w:r>
      <w:r w:rsidRPr="00244901">
        <w:rPr>
          <w:rFonts w:ascii="Times New Roman" w:eastAsia="Times New Roman" w:hAnsi="Times New Roman" w:cs="Times New Roman"/>
          <w:sz w:val="24"/>
          <w:szCs w:val="24"/>
        </w:rPr>
        <w:t>гражданам, юридическим лицам, являющимся собственниками зданий, сооружений, расположенных на таких земельных участках, с видами разрешенного использования</w:t>
      </w:r>
      <w:r w:rsidRPr="00244901">
        <w:rPr>
          <w:rFonts w:ascii="Times New Roman" w:eastAsia="Arial" w:hAnsi="Times New Roman" w:cs="Times New Roman"/>
          <w:sz w:val="24"/>
          <w:szCs w:val="24"/>
        </w:rPr>
        <w:t>, не указанных в пунктах 3-4 настоящего Порядка.</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 xml:space="preserve">Заказчиком на проведение рыночной оценки ежегодной арендной платы является администрация </w:t>
      </w:r>
      <w:proofErr w:type="spellStart"/>
      <w:r w:rsidRPr="00244901">
        <w:rPr>
          <w:rFonts w:ascii="Times New Roman" w:eastAsia="Arial" w:hAnsi="Times New Roman" w:cs="Times New Roman"/>
          <w:sz w:val="24"/>
          <w:szCs w:val="24"/>
        </w:rPr>
        <w:t>Шарьинского</w:t>
      </w:r>
      <w:proofErr w:type="spellEnd"/>
      <w:r w:rsidRPr="00244901">
        <w:rPr>
          <w:rFonts w:ascii="Times New Roman" w:eastAsia="Arial" w:hAnsi="Times New Roman" w:cs="Times New Roman"/>
          <w:sz w:val="24"/>
          <w:szCs w:val="24"/>
        </w:rPr>
        <w:t xml:space="preserve"> муниципального района:</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6.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коэффициент индексации,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Коэффициент индексации ежегодно устанавливается распоряжением администрации Костромской области в размере индекса потребительских цен в Костромской области на следующий год, определенного прогнозом социально-экономического развития Костромской области, одобренным администрацией Костромской области. Информация об установлении коэффициента индексации размещается на официальном сайте департамента имущественных и земельных отношений Костромской области</w:t>
      </w:r>
      <w:r w:rsidRPr="00244901">
        <w:rPr>
          <w:rFonts w:ascii="Times New Roman" w:hAnsi="Times New Roman" w:cs="Times New Roman"/>
          <w:sz w:val="24"/>
          <w:szCs w:val="24"/>
        </w:rPr>
        <w:t>.</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Коэффициент индексации при расчете арендной платы за год, в котором утверждены соответствующие результаты определения кадастровой стоимости, а также в первый год применения таких результатов для определения величины арендной платы за земельный участок, не применяется.</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В случае заключения договора аренды земельного участка в период, начиная со второго года применения результатов определения кадастровой стоимости, размер арендной платы рассчитывается с учетом произведения коэффициентов индексации за период, прошедший со дня утверждения соответствующих результатов определения кадастровой стоимости.</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highlight w:val="yellow"/>
        </w:rPr>
      </w:pPr>
      <w:r w:rsidRPr="00244901">
        <w:rPr>
          <w:rFonts w:ascii="Times New Roman" w:eastAsia="Arial" w:hAnsi="Times New Roman" w:cs="Times New Roman"/>
          <w:sz w:val="24"/>
          <w:szCs w:val="24"/>
        </w:rPr>
        <w:t>7.</w:t>
      </w:r>
      <w:r w:rsidRPr="00244901">
        <w:rPr>
          <w:rFonts w:ascii="Times New Roman" w:eastAsia="Arial" w:hAnsi="Times New Roman" w:cs="Times New Roman"/>
          <w:sz w:val="24"/>
          <w:szCs w:val="24"/>
          <w:highlight w:val="white"/>
        </w:rPr>
        <w:t xml:space="preserve"> При заключении договора аренды земельного участка администрация </w:t>
      </w:r>
      <w:proofErr w:type="spellStart"/>
      <w:r w:rsidRPr="00244901">
        <w:rPr>
          <w:rFonts w:ascii="Times New Roman" w:eastAsia="Arial" w:hAnsi="Times New Roman" w:cs="Times New Roman"/>
          <w:sz w:val="24"/>
          <w:szCs w:val="24"/>
          <w:highlight w:val="white"/>
        </w:rPr>
        <w:t>Шарьинского</w:t>
      </w:r>
      <w:proofErr w:type="spellEnd"/>
      <w:r w:rsidRPr="00244901">
        <w:rPr>
          <w:rFonts w:ascii="Times New Roman" w:eastAsia="Arial" w:hAnsi="Times New Roman" w:cs="Times New Roman"/>
          <w:sz w:val="24"/>
          <w:szCs w:val="24"/>
          <w:highlight w:val="white"/>
        </w:rPr>
        <w:t xml:space="preserve"> муниципального района  предусматривают в таком договоре случаи и периодичность изменения арендной платы за пользование земельным участком</w:t>
      </w:r>
      <w:r w:rsidRPr="00244901">
        <w:rPr>
          <w:rFonts w:ascii="Times New Roman" w:eastAsia="Arial" w:hAnsi="Times New Roman" w:cs="Times New Roman"/>
          <w:sz w:val="24"/>
          <w:szCs w:val="24"/>
        </w:rPr>
        <w:t>:</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 xml:space="preserve">1) в связи с изменением кадастровой стоимости земельного участка в результате проведения государственной кадастровой оценки. </w:t>
      </w:r>
      <w:proofErr w:type="gramStart"/>
      <w:r w:rsidRPr="00244901">
        <w:rPr>
          <w:rFonts w:ascii="Times New Roman" w:eastAsia="Arial" w:hAnsi="Times New Roman" w:cs="Times New Roman"/>
          <w:sz w:val="24"/>
          <w:szCs w:val="24"/>
        </w:rPr>
        <w:t>Арендная плата подлежит перерасчету по состоянию на 1 января года, следующего за годом, в котором утверждены результаты определения кадастровой стоимости, но не ранее чем по истечении одного месяца со дня официального опубликования акта об утверждении результатов определения кадастровой стоимости;</w:t>
      </w:r>
      <w:proofErr w:type="gramEnd"/>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2) в связи с изменением рыночной стоимости ежегодной арендной платы, но не чаще одного раза в три года. При этом значение коэффициента индексации в соответствии с пунктом 6 настоящего Порядка в год изменения рыночной стоимости ежегодной арендной платы не применяется;</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 xml:space="preserve">3) в иных случаях при изменении законодательства Российской Федерации, иных нормативных правовых актов Костромской области, влияющих на определение размера арендной платы </w:t>
      </w:r>
    </w:p>
    <w:p w:rsidR="00244901" w:rsidRPr="00244901" w:rsidRDefault="00244901" w:rsidP="00244901">
      <w:pPr>
        <w:pBdr>
          <w:top w:val="none" w:sz="4" w:space="0" w:color="000000"/>
          <w:left w:val="none" w:sz="4" w:space="0" w:color="000000"/>
          <w:bottom w:val="none" w:sz="4" w:space="0" w:color="000000"/>
          <w:right w:val="none" w:sz="4" w:space="4" w:color="000000"/>
        </w:pBdr>
        <w:spacing w:after="0" w:line="240" w:lineRule="auto"/>
        <w:ind w:firstLine="709"/>
        <w:jc w:val="both"/>
        <w:rPr>
          <w:rFonts w:ascii="Times New Roman" w:hAnsi="Times New Roman" w:cs="Times New Roman"/>
          <w:sz w:val="24"/>
          <w:szCs w:val="24"/>
        </w:rPr>
      </w:pPr>
      <w:r w:rsidRPr="00244901">
        <w:rPr>
          <w:rFonts w:ascii="Times New Roman" w:eastAsia="Arial" w:hAnsi="Times New Roman" w:cs="Times New Roman"/>
          <w:sz w:val="24"/>
          <w:szCs w:val="24"/>
        </w:rPr>
        <w:t xml:space="preserve">8. </w:t>
      </w:r>
      <w:proofErr w:type="gramStart"/>
      <w:r w:rsidRPr="00244901">
        <w:rPr>
          <w:rFonts w:ascii="Times New Roman" w:eastAsia="Arial" w:hAnsi="Times New Roman" w:cs="Times New Roman"/>
          <w:sz w:val="24"/>
          <w:szCs w:val="24"/>
        </w:rPr>
        <w:t xml:space="preserve">При заключении договора аренды земельного участка администрация </w:t>
      </w:r>
      <w:proofErr w:type="spellStart"/>
      <w:r w:rsidRPr="00244901">
        <w:rPr>
          <w:rFonts w:ascii="Times New Roman" w:eastAsia="Arial" w:hAnsi="Times New Roman" w:cs="Times New Roman"/>
          <w:sz w:val="24"/>
          <w:szCs w:val="24"/>
        </w:rPr>
        <w:t>Шарьинского</w:t>
      </w:r>
      <w:proofErr w:type="spellEnd"/>
      <w:r w:rsidRPr="00244901">
        <w:rPr>
          <w:rFonts w:ascii="Times New Roman" w:eastAsia="Arial" w:hAnsi="Times New Roman" w:cs="Times New Roman"/>
          <w:sz w:val="24"/>
          <w:szCs w:val="24"/>
        </w:rPr>
        <w:t xml:space="preserve"> муниципального района, как уполномоченный орган на управление и распоряжение </w:t>
      </w:r>
      <w:r w:rsidRPr="00244901">
        <w:rPr>
          <w:rFonts w:ascii="Times New Roman" w:eastAsia="Arial" w:hAnsi="Times New Roman" w:cs="Times New Roman"/>
          <w:sz w:val="24"/>
          <w:szCs w:val="24"/>
        </w:rPr>
        <w:lastRenderedPageBreak/>
        <w:t xml:space="preserve">земельными участками, находящимися в муниципальной собственности </w:t>
      </w:r>
      <w:proofErr w:type="spellStart"/>
      <w:r w:rsidRPr="00244901">
        <w:rPr>
          <w:rFonts w:ascii="Times New Roman" w:eastAsia="Arial" w:hAnsi="Times New Roman" w:cs="Times New Roman"/>
          <w:sz w:val="24"/>
          <w:szCs w:val="24"/>
        </w:rPr>
        <w:t>Шарьинского</w:t>
      </w:r>
      <w:proofErr w:type="spellEnd"/>
      <w:r w:rsidRPr="00244901">
        <w:rPr>
          <w:rFonts w:ascii="Times New Roman" w:eastAsia="Arial" w:hAnsi="Times New Roman" w:cs="Times New Roman"/>
          <w:sz w:val="24"/>
          <w:szCs w:val="24"/>
        </w:rPr>
        <w:t xml:space="preserve"> муниципального района  предусматривает в таком договоре, что арендная плата перечисляется ежеквартально в размере одной четвертой от суммы, указанной в договоре аренды земельного участка, в срок до первого числа месяца, следующего за отчетным кварталом, в порядке, установленном</w:t>
      </w:r>
      <w:proofErr w:type="gramEnd"/>
      <w:r w:rsidRPr="00244901">
        <w:rPr>
          <w:rFonts w:ascii="Times New Roman" w:eastAsia="Arial" w:hAnsi="Times New Roman" w:cs="Times New Roman"/>
          <w:sz w:val="24"/>
          <w:szCs w:val="24"/>
        </w:rPr>
        <w:t xml:space="preserve"> действующим бюджетным законодательством.</w:t>
      </w:r>
    </w:p>
    <w:p w:rsidR="00244901" w:rsidRDefault="00244901" w:rsidP="00244901">
      <w:pPr>
        <w:spacing w:after="0" w:line="240" w:lineRule="auto"/>
        <w:ind w:firstLine="709"/>
        <w:jc w:val="both"/>
        <w:rPr>
          <w:rFonts w:ascii="Times New Roman" w:hAnsi="Times New Roman" w:cs="Times New Roman"/>
          <w:sz w:val="24"/>
          <w:szCs w:val="24"/>
        </w:rPr>
      </w:pPr>
    </w:p>
    <w:p w:rsidR="00244901" w:rsidRDefault="00244901" w:rsidP="00244901">
      <w:pPr>
        <w:spacing w:after="0" w:line="240" w:lineRule="auto"/>
        <w:ind w:firstLine="709"/>
        <w:jc w:val="both"/>
        <w:rPr>
          <w:rFonts w:ascii="Times New Roman" w:hAnsi="Times New Roman" w:cs="Times New Roman"/>
          <w:sz w:val="24"/>
          <w:szCs w:val="24"/>
        </w:rPr>
      </w:pPr>
    </w:p>
    <w:p w:rsidR="00244901" w:rsidRDefault="00244901" w:rsidP="00244901">
      <w:pPr>
        <w:spacing w:after="0" w:line="240" w:lineRule="auto"/>
        <w:ind w:firstLine="709"/>
        <w:jc w:val="both"/>
        <w:rPr>
          <w:rFonts w:ascii="Times New Roman" w:hAnsi="Times New Roman" w:cs="Times New Roman"/>
          <w:sz w:val="24"/>
          <w:szCs w:val="24"/>
        </w:rPr>
      </w:pPr>
    </w:p>
    <w:p w:rsidR="00244901" w:rsidRDefault="00244901" w:rsidP="00244901">
      <w:pPr>
        <w:spacing w:after="0" w:line="240" w:lineRule="auto"/>
        <w:ind w:firstLine="709"/>
        <w:jc w:val="both"/>
        <w:rPr>
          <w:rFonts w:ascii="Times New Roman" w:hAnsi="Times New Roman" w:cs="Times New Roman"/>
          <w:sz w:val="24"/>
          <w:szCs w:val="24"/>
        </w:rPr>
      </w:pPr>
    </w:p>
    <w:p w:rsidR="00244901" w:rsidRDefault="00244901" w:rsidP="00244901">
      <w:pPr>
        <w:spacing w:after="0" w:line="240" w:lineRule="auto"/>
        <w:ind w:firstLine="709"/>
        <w:jc w:val="both"/>
        <w:rPr>
          <w:rFonts w:ascii="Times New Roman" w:hAnsi="Times New Roman" w:cs="Times New Roman"/>
          <w:sz w:val="24"/>
          <w:szCs w:val="24"/>
        </w:rPr>
      </w:pPr>
    </w:p>
    <w:p w:rsidR="00244901" w:rsidRPr="00244901" w:rsidRDefault="00244901" w:rsidP="00244901">
      <w:pPr>
        <w:spacing w:after="0" w:line="240" w:lineRule="auto"/>
        <w:ind w:firstLine="709"/>
        <w:jc w:val="both"/>
        <w:rPr>
          <w:rFonts w:ascii="Times New Roman" w:hAnsi="Times New Roman" w:cs="Times New Roman"/>
          <w:sz w:val="24"/>
          <w:szCs w:val="24"/>
        </w:rPr>
      </w:pPr>
    </w:p>
    <w:p w:rsidR="000B6E52" w:rsidRPr="00244901" w:rsidRDefault="000B6E52" w:rsidP="00244901">
      <w:pPr>
        <w:pStyle w:val="afa"/>
        <w:spacing w:after="0" w:line="240" w:lineRule="auto"/>
        <w:ind w:left="0" w:firstLine="709"/>
        <w:jc w:val="both"/>
        <w:rPr>
          <w:rFonts w:ascii="Times New Roman" w:hAnsi="Times New Roman" w:cs="Times New Roman"/>
          <w:b/>
          <w:sz w:val="24"/>
          <w:szCs w:val="24"/>
        </w:rPr>
      </w:pPr>
    </w:p>
    <w:p w:rsidR="000B6E52" w:rsidRPr="000B6E52" w:rsidRDefault="000B6E52" w:rsidP="000B6E52">
      <w:pPr>
        <w:pStyle w:val="afa"/>
        <w:spacing w:after="0" w:line="240" w:lineRule="auto"/>
        <w:ind w:left="0" w:firstLine="709"/>
        <w:jc w:val="both"/>
        <w:rPr>
          <w:rFonts w:ascii="Times New Roman" w:hAnsi="Times New Roman" w:cs="Times New Roman"/>
          <w:b/>
          <w:sz w:val="24"/>
          <w:szCs w:val="24"/>
        </w:rPr>
      </w:pPr>
    </w:p>
    <w:p w:rsidR="00C73409" w:rsidRPr="00B64F56" w:rsidRDefault="00C73409" w:rsidP="00B64F56">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992E53"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1C3E4B" w:rsidRPr="00465A9C" w:rsidRDefault="001C3E4B"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1C3E4B" w:rsidRPr="00465A9C" w:rsidRDefault="001C3E4B"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1C3E4B" w:rsidRPr="00465A9C" w:rsidRDefault="001C3E4B"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1C3E4B" w:rsidRPr="00465A9C" w:rsidRDefault="001C3E4B"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1C3E4B" w:rsidRPr="00A05F86" w:rsidRDefault="001C3E4B" w:rsidP="00D96810">
                  <w:pPr>
                    <w:rPr>
                      <w:rFonts w:ascii="Arial" w:hAnsi="Arial" w:cs="Arial"/>
                      <w:szCs w:val="40"/>
                    </w:rPr>
                  </w:pPr>
                </w:p>
                <w:p w:rsidR="001C3E4B" w:rsidRDefault="001C3E4B" w:rsidP="00D96810"/>
              </w:txbxContent>
            </v:textbox>
            <w10:wrap type="square"/>
          </v:roundrect>
        </w:pict>
      </w:r>
    </w:p>
    <w:p w:rsidR="00D96810" w:rsidRPr="009118B2" w:rsidRDefault="00992E53"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1C3E4B" w:rsidRPr="00465A9C" w:rsidRDefault="001C3E4B"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1C3E4B" w:rsidRPr="00465A9C" w:rsidRDefault="001C3E4B" w:rsidP="00D96810">
                  <w:pPr>
                    <w:spacing w:line="240" w:lineRule="auto"/>
                    <w:rPr>
                      <w:rFonts w:ascii="Arial" w:hAnsi="Arial" w:cs="Arial"/>
                      <w:b/>
                      <w:sz w:val="20"/>
                      <w:szCs w:val="20"/>
                    </w:rPr>
                  </w:pPr>
                </w:p>
                <w:p w:rsidR="001C3E4B" w:rsidRPr="00465A9C" w:rsidRDefault="001C3E4B"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1C3E4B" w:rsidRDefault="001C3E4B" w:rsidP="00D96810">
                  <w:pPr>
                    <w:rPr>
                      <w:rFonts w:ascii="Arial" w:hAnsi="Arial" w:cs="Arial"/>
                      <w:b/>
                    </w:rPr>
                  </w:pPr>
                </w:p>
                <w:p w:rsidR="001C3E4B" w:rsidRDefault="001C3E4B" w:rsidP="00D96810">
                  <w:pPr>
                    <w:rPr>
                      <w:rFonts w:ascii="Arial" w:hAnsi="Arial" w:cs="Arial"/>
                      <w:b/>
                    </w:rPr>
                  </w:pPr>
                </w:p>
                <w:p w:rsidR="001C3E4B" w:rsidRPr="00374867" w:rsidRDefault="001C3E4B" w:rsidP="00D96810">
                  <w:pPr>
                    <w:rPr>
                      <w:rFonts w:ascii="Arial" w:hAnsi="Arial" w:cs="Arial"/>
                      <w:b/>
                    </w:rPr>
                  </w:pPr>
                </w:p>
                <w:p w:rsidR="001C3E4B" w:rsidRPr="00374867" w:rsidRDefault="001C3E4B" w:rsidP="00D96810">
                  <w:pPr>
                    <w:rPr>
                      <w:rFonts w:ascii="Arial" w:hAnsi="Arial" w:cs="Arial"/>
                      <w:b/>
                      <w:spacing w:val="-12"/>
                    </w:rPr>
                  </w:pPr>
                  <w:r w:rsidRPr="00374867">
                    <w:rPr>
                      <w:rFonts w:ascii="Arial" w:hAnsi="Arial" w:cs="Arial"/>
                      <w:b/>
                    </w:rPr>
                    <w:t>Телефон  5-77-75</w:t>
                  </w:r>
                </w:p>
                <w:p w:rsidR="001C3E4B" w:rsidRPr="00BC023E" w:rsidRDefault="001C3E4B" w:rsidP="00D96810">
                  <w:pPr>
                    <w:rPr>
                      <w:rFonts w:ascii="Arial" w:hAnsi="Arial" w:cs="Arial"/>
                      <w:b/>
                    </w:rPr>
                  </w:pPr>
                </w:p>
                <w:p w:rsidR="001C3E4B" w:rsidRDefault="001C3E4B"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992E53" w:rsidP="00D96810">
      <w:pPr>
        <w:tabs>
          <w:tab w:val="left" w:pos="7170"/>
        </w:tabs>
        <w:spacing w:after="0" w:line="240" w:lineRule="auto"/>
        <w:ind w:left="567"/>
        <w:rPr>
          <w:rFonts w:ascii="Arial" w:eastAsia="Times New Roman" w:hAnsi="Arial" w:cs="Arial"/>
          <w:b/>
        </w:rPr>
      </w:pPr>
      <w:r w:rsidRPr="00992E53">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1C3E4B" w:rsidRDefault="001C3E4B"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1C3E4B" w:rsidRPr="00310A0F" w:rsidRDefault="001C3E4B"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1C3E4B" w:rsidRPr="00310A0F" w:rsidRDefault="001C3E4B" w:rsidP="00D96810">
                  <w:pPr>
                    <w:spacing w:after="120" w:line="240" w:lineRule="auto"/>
                    <w:jc w:val="center"/>
                    <w:rPr>
                      <w:rFonts w:ascii="Arial" w:hAnsi="Arial" w:cs="Arial"/>
                      <w:b/>
                      <w:u w:val="single"/>
                      <w:lang w:val="en-US"/>
                    </w:rPr>
                  </w:pPr>
                </w:p>
                <w:p w:rsidR="001C3E4B" w:rsidRPr="00374867" w:rsidRDefault="001C3E4B"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2D4636">
      <w:headerReference w:type="default" r:id="rId38"/>
      <w:footerReference w:type="default" r:id="rId3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E4B" w:rsidRDefault="001C3E4B">
      <w:pPr>
        <w:spacing w:after="0" w:line="240" w:lineRule="auto"/>
      </w:pPr>
      <w:r>
        <w:separator/>
      </w:r>
    </w:p>
  </w:endnote>
  <w:endnote w:type="continuationSeparator" w:id="0">
    <w:p w:rsidR="001C3E4B" w:rsidRDefault="001C3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40001"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AG Souvenir">
    <w:altName w:val="Times New Roman"/>
    <w:charset w:val="CC"/>
    <w:family w:val="roman"/>
    <w:pitch w:val="variable"/>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roman"/>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StarSymbol">
    <w:altName w:val="Arial Unicode MS"/>
    <w:charset w:val="8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E4B" w:rsidRDefault="001C3E4B">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E4B" w:rsidRDefault="001C3E4B">
      <w:pPr>
        <w:spacing w:after="0" w:line="240" w:lineRule="auto"/>
      </w:pPr>
      <w:r>
        <w:separator/>
      </w:r>
    </w:p>
  </w:footnote>
  <w:footnote w:type="continuationSeparator" w:id="0">
    <w:p w:rsidR="001C3E4B" w:rsidRDefault="001C3E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E4B" w:rsidRDefault="001C3E4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2">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3">
    <w:nsid w:val="04513B1D"/>
    <w:multiLevelType w:val="hybridMultilevel"/>
    <w:tmpl w:val="2A9641AC"/>
    <w:lvl w:ilvl="0" w:tplc="CE6A6396">
      <w:start w:val="1"/>
      <w:numFmt w:val="decimal"/>
      <w:suff w:val="space"/>
      <w:lvlText w:val="%1)"/>
      <w:lvlJc w:val="left"/>
      <w:pPr>
        <w:ind w:left="1429" w:hanging="360"/>
      </w:pPr>
    </w:lvl>
    <w:lvl w:ilvl="1" w:tplc="D1DC9E22">
      <w:start w:val="1"/>
      <w:numFmt w:val="lowerLetter"/>
      <w:lvlText w:val="%2."/>
      <w:lvlJc w:val="left"/>
      <w:pPr>
        <w:ind w:left="2149" w:hanging="360"/>
      </w:pPr>
    </w:lvl>
    <w:lvl w:ilvl="2" w:tplc="29BC69A0">
      <w:start w:val="1"/>
      <w:numFmt w:val="lowerRoman"/>
      <w:lvlText w:val="%3."/>
      <w:lvlJc w:val="right"/>
      <w:pPr>
        <w:ind w:left="2869" w:hanging="180"/>
      </w:pPr>
    </w:lvl>
    <w:lvl w:ilvl="3" w:tplc="77D6D90C">
      <w:start w:val="1"/>
      <w:numFmt w:val="decimal"/>
      <w:lvlText w:val="%4."/>
      <w:lvlJc w:val="left"/>
      <w:pPr>
        <w:ind w:left="3589" w:hanging="360"/>
      </w:pPr>
    </w:lvl>
    <w:lvl w:ilvl="4" w:tplc="4BA20812">
      <w:start w:val="1"/>
      <w:numFmt w:val="lowerLetter"/>
      <w:lvlText w:val="%5."/>
      <w:lvlJc w:val="left"/>
      <w:pPr>
        <w:ind w:left="4309" w:hanging="360"/>
      </w:pPr>
    </w:lvl>
    <w:lvl w:ilvl="5" w:tplc="D858431E">
      <w:start w:val="1"/>
      <w:numFmt w:val="lowerRoman"/>
      <w:lvlText w:val="%6."/>
      <w:lvlJc w:val="right"/>
      <w:pPr>
        <w:ind w:left="5029" w:hanging="180"/>
      </w:pPr>
    </w:lvl>
    <w:lvl w:ilvl="6" w:tplc="2968F814">
      <w:start w:val="1"/>
      <w:numFmt w:val="decimal"/>
      <w:lvlText w:val="%7."/>
      <w:lvlJc w:val="left"/>
      <w:pPr>
        <w:ind w:left="5749" w:hanging="360"/>
      </w:pPr>
    </w:lvl>
    <w:lvl w:ilvl="7" w:tplc="DC6CC646">
      <w:start w:val="1"/>
      <w:numFmt w:val="lowerLetter"/>
      <w:lvlText w:val="%8."/>
      <w:lvlJc w:val="left"/>
      <w:pPr>
        <w:ind w:left="6469" w:hanging="360"/>
      </w:pPr>
    </w:lvl>
    <w:lvl w:ilvl="8" w:tplc="1714DEAE">
      <w:start w:val="1"/>
      <w:numFmt w:val="lowerRoman"/>
      <w:lvlText w:val="%9."/>
      <w:lvlJc w:val="right"/>
      <w:pPr>
        <w:ind w:left="7189" w:hanging="180"/>
      </w:pPr>
    </w:lvl>
  </w:abstractNum>
  <w:abstractNum w:abstractNumId="4">
    <w:nsid w:val="05067421"/>
    <w:multiLevelType w:val="hybridMultilevel"/>
    <w:tmpl w:val="A894DC36"/>
    <w:lvl w:ilvl="0" w:tplc="A9444202">
      <w:start w:val="1"/>
      <w:numFmt w:val="decimal"/>
      <w:suff w:val="space"/>
      <w:lvlText w:val="%1)"/>
      <w:lvlJc w:val="left"/>
      <w:pPr>
        <w:ind w:left="1429" w:hanging="360"/>
      </w:pPr>
    </w:lvl>
    <w:lvl w:ilvl="1" w:tplc="CEBA5BC6">
      <w:start w:val="1"/>
      <w:numFmt w:val="lowerLetter"/>
      <w:lvlText w:val="%2."/>
      <w:lvlJc w:val="left"/>
      <w:pPr>
        <w:ind w:left="2149" w:hanging="360"/>
      </w:pPr>
    </w:lvl>
    <w:lvl w:ilvl="2" w:tplc="45F67C58">
      <w:start w:val="1"/>
      <w:numFmt w:val="lowerRoman"/>
      <w:lvlText w:val="%3."/>
      <w:lvlJc w:val="right"/>
      <w:pPr>
        <w:ind w:left="2869" w:hanging="180"/>
      </w:pPr>
    </w:lvl>
    <w:lvl w:ilvl="3" w:tplc="A8FE9208">
      <w:start w:val="1"/>
      <w:numFmt w:val="decimal"/>
      <w:lvlText w:val="%4."/>
      <w:lvlJc w:val="left"/>
      <w:pPr>
        <w:ind w:left="3589" w:hanging="360"/>
      </w:pPr>
    </w:lvl>
    <w:lvl w:ilvl="4" w:tplc="E3AE1D0A">
      <w:start w:val="1"/>
      <w:numFmt w:val="lowerLetter"/>
      <w:lvlText w:val="%5."/>
      <w:lvlJc w:val="left"/>
      <w:pPr>
        <w:ind w:left="4309" w:hanging="360"/>
      </w:pPr>
    </w:lvl>
    <w:lvl w:ilvl="5" w:tplc="92ECE168">
      <w:start w:val="1"/>
      <w:numFmt w:val="lowerRoman"/>
      <w:lvlText w:val="%6."/>
      <w:lvlJc w:val="right"/>
      <w:pPr>
        <w:ind w:left="5029" w:hanging="180"/>
      </w:pPr>
    </w:lvl>
    <w:lvl w:ilvl="6" w:tplc="EA183D90">
      <w:start w:val="1"/>
      <w:numFmt w:val="decimal"/>
      <w:lvlText w:val="%7."/>
      <w:lvlJc w:val="left"/>
      <w:pPr>
        <w:ind w:left="5749" w:hanging="360"/>
      </w:pPr>
    </w:lvl>
    <w:lvl w:ilvl="7" w:tplc="352C4902">
      <w:start w:val="1"/>
      <w:numFmt w:val="lowerLetter"/>
      <w:lvlText w:val="%8."/>
      <w:lvlJc w:val="left"/>
      <w:pPr>
        <w:ind w:left="6469" w:hanging="360"/>
      </w:pPr>
    </w:lvl>
    <w:lvl w:ilvl="8" w:tplc="4998A712">
      <w:start w:val="1"/>
      <w:numFmt w:val="lowerRoman"/>
      <w:lvlText w:val="%9."/>
      <w:lvlJc w:val="right"/>
      <w:pPr>
        <w:ind w:left="7189" w:hanging="180"/>
      </w:pPr>
    </w:lvl>
  </w:abstractNum>
  <w:abstractNum w:abstractNumId="5">
    <w:nsid w:val="0B003091"/>
    <w:multiLevelType w:val="hybridMultilevel"/>
    <w:tmpl w:val="D696F792"/>
    <w:lvl w:ilvl="0" w:tplc="591E52F2">
      <w:start w:val="1"/>
      <w:numFmt w:val="decimal"/>
      <w:suff w:val="space"/>
      <w:lvlText w:val="%1)"/>
      <w:lvlJc w:val="left"/>
      <w:pPr>
        <w:ind w:left="1429" w:hanging="360"/>
      </w:pPr>
    </w:lvl>
    <w:lvl w:ilvl="1" w:tplc="79CC0C96">
      <w:start w:val="1"/>
      <w:numFmt w:val="lowerLetter"/>
      <w:lvlText w:val="%2."/>
      <w:lvlJc w:val="left"/>
      <w:pPr>
        <w:ind w:left="2149" w:hanging="360"/>
      </w:pPr>
    </w:lvl>
    <w:lvl w:ilvl="2" w:tplc="5582D450">
      <w:start w:val="1"/>
      <w:numFmt w:val="lowerRoman"/>
      <w:lvlText w:val="%3."/>
      <w:lvlJc w:val="right"/>
      <w:pPr>
        <w:ind w:left="2869" w:hanging="180"/>
      </w:pPr>
    </w:lvl>
    <w:lvl w:ilvl="3" w:tplc="86E20094">
      <w:start w:val="1"/>
      <w:numFmt w:val="decimal"/>
      <w:lvlText w:val="%4."/>
      <w:lvlJc w:val="left"/>
      <w:pPr>
        <w:ind w:left="3589" w:hanging="360"/>
      </w:pPr>
    </w:lvl>
    <w:lvl w:ilvl="4" w:tplc="8C68E96A">
      <w:start w:val="1"/>
      <w:numFmt w:val="lowerLetter"/>
      <w:lvlText w:val="%5."/>
      <w:lvlJc w:val="left"/>
      <w:pPr>
        <w:ind w:left="4309" w:hanging="360"/>
      </w:pPr>
    </w:lvl>
    <w:lvl w:ilvl="5" w:tplc="10002616">
      <w:start w:val="1"/>
      <w:numFmt w:val="lowerRoman"/>
      <w:lvlText w:val="%6."/>
      <w:lvlJc w:val="right"/>
      <w:pPr>
        <w:ind w:left="5029" w:hanging="180"/>
      </w:pPr>
    </w:lvl>
    <w:lvl w:ilvl="6" w:tplc="70722E2A">
      <w:start w:val="1"/>
      <w:numFmt w:val="decimal"/>
      <w:lvlText w:val="%7."/>
      <w:lvlJc w:val="left"/>
      <w:pPr>
        <w:ind w:left="5749" w:hanging="360"/>
      </w:pPr>
    </w:lvl>
    <w:lvl w:ilvl="7" w:tplc="7108E44E">
      <w:start w:val="1"/>
      <w:numFmt w:val="lowerLetter"/>
      <w:lvlText w:val="%8."/>
      <w:lvlJc w:val="left"/>
      <w:pPr>
        <w:ind w:left="6469" w:hanging="360"/>
      </w:pPr>
    </w:lvl>
    <w:lvl w:ilvl="8" w:tplc="17347C88">
      <w:start w:val="1"/>
      <w:numFmt w:val="lowerRoman"/>
      <w:lvlText w:val="%9."/>
      <w:lvlJc w:val="right"/>
      <w:pPr>
        <w:ind w:left="7189" w:hanging="180"/>
      </w:pPr>
    </w:lvl>
  </w:abstractNum>
  <w:abstractNum w:abstractNumId="6">
    <w:nsid w:val="1CBE5E7C"/>
    <w:multiLevelType w:val="hybridMultilevel"/>
    <w:tmpl w:val="88EEB69C"/>
    <w:lvl w:ilvl="0" w:tplc="B87CFA0A">
      <w:start w:val="1"/>
      <w:numFmt w:val="none"/>
      <w:suff w:val="nothing"/>
      <w:lvlText w:val=""/>
      <w:lvlJc w:val="left"/>
      <w:pPr>
        <w:tabs>
          <w:tab w:val="num" w:pos="0"/>
        </w:tabs>
        <w:ind w:left="432" w:hanging="432"/>
      </w:pPr>
      <w:rPr>
        <w:rFonts w:ascii="Times New Roman" w:eastAsia="Times New Roman" w:hAnsi="Times New Roman" w:cs="Times New Roman"/>
      </w:rPr>
    </w:lvl>
    <w:lvl w:ilvl="1" w:tplc="F542980E">
      <w:start w:val="1"/>
      <w:numFmt w:val="none"/>
      <w:pStyle w:val="Heading2"/>
      <w:suff w:val="nothing"/>
      <w:lvlText w:val=""/>
      <w:lvlJc w:val="left"/>
      <w:pPr>
        <w:tabs>
          <w:tab w:val="num" w:pos="0"/>
        </w:tabs>
        <w:ind w:left="576" w:hanging="576"/>
      </w:pPr>
    </w:lvl>
    <w:lvl w:ilvl="2" w:tplc="BCC8D3C6">
      <w:start w:val="1"/>
      <w:numFmt w:val="none"/>
      <w:suff w:val="nothing"/>
      <w:lvlText w:val=""/>
      <w:lvlJc w:val="left"/>
      <w:pPr>
        <w:tabs>
          <w:tab w:val="num" w:pos="0"/>
        </w:tabs>
        <w:ind w:left="720" w:hanging="720"/>
      </w:pPr>
    </w:lvl>
    <w:lvl w:ilvl="3" w:tplc="EB6AC6EE">
      <w:start w:val="1"/>
      <w:numFmt w:val="none"/>
      <w:suff w:val="nothing"/>
      <w:lvlText w:val=""/>
      <w:lvlJc w:val="left"/>
      <w:pPr>
        <w:tabs>
          <w:tab w:val="num" w:pos="0"/>
        </w:tabs>
        <w:ind w:left="864" w:hanging="864"/>
      </w:pPr>
    </w:lvl>
    <w:lvl w:ilvl="4" w:tplc="24706176">
      <w:start w:val="1"/>
      <w:numFmt w:val="none"/>
      <w:suff w:val="nothing"/>
      <w:lvlText w:val=""/>
      <w:lvlJc w:val="left"/>
      <w:pPr>
        <w:tabs>
          <w:tab w:val="num" w:pos="1008"/>
        </w:tabs>
        <w:ind w:left="1008" w:hanging="1008"/>
      </w:pPr>
    </w:lvl>
    <w:lvl w:ilvl="5" w:tplc="7E38A4B4">
      <w:start w:val="1"/>
      <w:numFmt w:val="none"/>
      <w:suff w:val="nothing"/>
      <w:lvlText w:val=""/>
      <w:lvlJc w:val="left"/>
      <w:pPr>
        <w:tabs>
          <w:tab w:val="num" w:pos="1152"/>
        </w:tabs>
        <w:ind w:left="1152" w:hanging="1152"/>
      </w:pPr>
    </w:lvl>
    <w:lvl w:ilvl="6" w:tplc="FEEAE3CA">
      <w:start w:val="1"/>
      <w:numFmt w:val="none"/>
      <w:suff w:val="nothing"/>
      <w:lvlText w:val=""/>
      <w:lvlJc w:val="left"/>
      <w:pPr>
        <w:tabs>
          <w:tab w:val="num" w:pos="1296"/>
        </w:tabs>
        <w:ind w:left="1296" w:hanging="1296"/>
      </w:pPr>
    </w:lvl>
    <w:lvl w:ilvl="7" w:tplc="78283162">
      <w:start w:val="1"/>
      <w:numFmt w:val="none"/>
      <w:suff w:val="nothing"/>
      <w:lvlText w:val=""/>
      <w:lvlJc w:val="left"/>
      <w:pPr>
        <w:tabs>
          <w:tab w:val="num" w:pos="1440"/>
        </w:tabs>
        <w:ind w:left="1440" w:hanging="1440"/>
      </w:pPr>
    </w:lvl>
    <w:lvl w:ilvl="8" w:tplc="048CBEBE">
      <w:start w:val="1"/>
      <w:numFmt w:val="none"/>
      <w:suff w:val="nothing"/>
      <w:lvlText w:val=""/>
      <w:lvlJc w:val="left"/>
      <w:pPr>
        <w:tabs>
          <w:tab w:val="num" w:pos="1584"/>
        </w:tabs>
        <w:ind w:left="1584" w:hanging="1584"/>
      </w:pPr>
    </w:lvl>
  </w:abstractNum>
  <w:abstractNum w:abstractNumId="7">
    <w:nsid w:val="1E0968B7"/>
    <w:multiLevelType w:val="hybridMultilevel"/>
    <w:tmpl w:val="1D24494E"/>
    <w:lvl w:ilvl="0" w:tplc="81B45400">
      <w:start w:val="1"/>
      <w:numFmt w:val="none"/>
      <w:suff w:val="nothing"/>
      <w:lvlText w:val=""/>
      <w:lvlJc w:val="left"/>
      <w:pPr>
        <w:tabs>
          <w:tab w:val="num" w:pos="0"/>
        </w:tabs>
        <w:ind w:left="0" w:firstLine="0"/>
      </w:pPr>
    </w:lvl>
    <w:lvl w:ilvl="1" w:tplc="1D42E410">
      <w:start w:val="1"/>
      <w:numFmt w:val="none"/>
      <w:suff w:val="nothing"/>
      <w:lvlText w:val=""/>
      <w:lvlJc w:val="left"/>
      <w:pPr>
        <w:tabs>
          <w:tab w:val="num" w:pos="0"/>
        </w:tabs>
        <w:ind w:left="0" w:firstLine="0"/>
      </w:pPr>
    </w:lvl>
    <w:lvl w:ilvl="2" w:tplc="B848441A">
      <w:start w:val="1"/>
      <w:numFmt w:val="none"/>
      <w:suff w:val="nothing"/>
      <w:lvlText w:val=""/>
      <w:lvlJc w:val="left"/>
      <w:pPr>
        <w:tabs>
          <w:tab w:val="num" w:pos="0"/>
        </w:tabs>
        <w:ind w:left="0" w:firstLine="0"/>
      </w:pPr>
    </w:lvl>
    <w:lvl w:ilvl="3" w:tplc="2916B0AE">
      <w:start w:val="1"/>
      <w:numFmt w:val="none"/>
      <w:suff w:val="nothing"/>
      <w:lvlText w:val=""/>
      <w:lvlJc w:val="left"/>
      <w:pPr>
        <w:tabs>
          <w:tab w:val="num" w:pos="0"/>
        </w:tabs>
        <w:ind w:left="0" w:firstLine="0"/>
      </w:pPr>
    </w:lvl>
    <w:lvl w:ilvl="4" w:tplc="823466F8">
      <w:start w:val="1"/>
      <w:numFmt w:val="none"/>
      <w:suff w:val="nothing"/>
      <w:lvlText w:val=""/>
      <w:lvlJc w:val="left"/>
      <w:pPr>
        <w:tabs>
          <w:tab w:val="num" w:pos="0"/>
        </w:tabs>
        <w:ind w:left="0" w:firstLine="0"/>
      </w:pPr>
    </w:lvl>
    <w:lvl w:ilvl="5" w:tplc="91A844DE">
      <w:start w:val="1"/>
      <w:numFmt w:val="none"/>
      <w:suff w:val="nothing"/>
      <w:lvlText w:val=""/>
      <w:lvlJc w:val="left"/>
      <w:pPr>
        <w:tabs>
          <w:tab w:val="num" w:pos="0"/>
        </w:tabs>
        <w:ind w:left="0" w:firstLine="0"/>
      </w:pPr>
    </w:lvl>
    <w:lvl w:ilvl="6" w:tplc="8F5083EC">
      <w:start w:val="1"/>
      <w:numFmt w:val="none"/>
      <w:suff w:val="nothing"/>
      <w:lvlText w:val=""/>
      <w:lvlJc w:val="left"/>
      <w:pPr>
        <w:tabs>
          <w:tab w:val="num" w:pos="0"/>
        </w:tabs>
        <w:ind w:left="0" w:firstLine="0"/>
      </w:pPr>
    </w:lvl>
    <w:lvl w:ilvl="7" w:tplc="7D6C2196">
      <w:start w:val="1"/>
      <w:numFmt w:val="none"/>
      <w:suff w:val="nothing"/>
      <w:lvlText w:val=""/>
      <w:lvlJc w:val="left"/>
      <w:pPr>
        <w:tabs>
          <w:tab w:val="num" w:pos="0"/>
        </w:tabs>
        <w:ind w:left="0" w:firstLine="0"/>
      </w:pPr>
    </w:lvl>
    <w:lvl w:ilvl="8" w:tplc="F03849A2">
      <w:start w:val="1"/>
      <w:numFmt w:val="none"/>
      <w:suff w:val="nothing"/>
      <w:lvlText w:val=""/>
      <w:lvlJc w:val="left"/>
      <w:pPr>
        <w:tabs>
          <w:tab w:val="num" w:pos="0"/>
        </w:tabs>
        <w:ind w:left="0" w:firstLine="0"/>
      </w:pPr>
    </w:lvl>
  </w:abstractNum>
  <w:abstractNum w:abstractNumId="8">
    <w:nsid w:val="1E29319F"/>
    <w:multiLevelType w:val="hybridMultilevel"/>
    <w:tmpl w:val="A7D06EC4"/>
    <w:lvl w:ilvl="0" w:tplc="CBE239C4">
      <w:start w:val="1"/>
      <w:numFmt w:val="decimal"/>
      <w:suff w:val="space"/>
      <w:lvlText w:val="%1)"/>
      <w:lvlJc w:val="left"/>
      <w:pPr>
        <w:ind w:left="1429" w:hanging="360"/>
      </w:pPr>
    </w:lvl>
    <w:lvl w:ilvl="1" w:tplc="6568E740">
      <w:start w:val="1"/>
      <w:numFmt w:val="lowerLetter"/>
      <w:lvlText w:val="%2."/>
      <w:lvlJc w:val="left"/>
      <w:pPr>
        <w:ind w:left="2149" w:hanging="360"/>
      </w:pPr>
    </w:lvl>
    <w:lvl w:ilvl="2" w:tplc="346C67AE">
      <w:start w:val="1"/>
      <w:numFmt w:val="lowerRoman"/>
      <w:lvlText w:val="%3."/>
      <w:lvlJc w:val="right"/>
      <w:pPr>
        <w:ind w:left="2869" w:hanging="180"/>
      </w:pPr>
    </w:lvl>
    <w:lvl w:ilvl="3" w:tplc="02E2FAA8">
      <w:start w:val="1"/>
      <w:numFmt w:val="decimal"/>
      <w:lvlText w:val="%4."/>
      <w:lvlJc w:val="left"/>
      <w:pPr>
        <w:ind w:left="3589" w:hanging="360"/>
      </w:pPr>
    </w:lvl>
    <w:lvl w:ilvl="4" w:tplc="A0C0911C">
      <w:start w:val="1"/>
      <w:numFmt w:val="lowerLetter"/>
      <w:lvlText w:val="%5."/>
      <w:lvlJc w:val="left"/>
      <w:pPr>
        <w:ind w:left="4309" w:hanging="360"/>
      </w:pPr>
    </w:lvl>
    <w:lvl w:ilvl="5" w:tplc="79BED524">
      <w:start w:val="1"/>
      <w:numFmt w:val="lowerRoman"/>
      <w:lvlText w:val="%6."/>
      <w:lvlJc w:val="right"/>
      <w:pPr>
        <w:ind w:left="5029" w:hanging="180"/>
      </w:pPr>
    </w:lvl>
    <w:lvl w:ilvl="6" w:tplc="75CEBAEC">
      <w:start w:val="1"/>
      <w:numFmt w:val="decimal"/>
      <w:lvlText w:val="%7."/>
      <w:lvlJc w:val="left"/>
      <w:pPr>
        <w:ind w:left="5749" w:hanging="360"/>
      </w:pPr>
    </w:lvl>
    <w:lvl w:ilvl="7" w:tplc="A16659DA">
      <w:start w:val="1"/>
      <w:numFmt w:val="lowerLetter"/>
      <w:lvlText w:val="%8."/>
      <w:lvlJc w:val="left"/>
      <w:pPr>
        <w:ind w:left="6469" w:hanging="360"/>
      </w:pPr>
    </w:lvl>
    <w:lvl w:ilvl="8" w:tplc="85F0C7E4">
      <w:start w:val="1"/>
      <w:numFmt w:val="lowerRoman"/>
      <w:lvlText w:val="%9."/>
      <w:lvlJc w:val="right"/>
      <w:pPr>
        <w:ind w:left="7189" w:hanging="180"/>
      </w:pPr>
    </w:lvl>
  </w:abstractNum>
  <w:abstractNum w:abstractNumId="9">
    <w:nsid w:val="36290903"/>
    <w:multiLevelType w:val="hybridMultilevel"/>
    <w:tmpl w:val="B544A87A"/>
    <w:lvl w:ilvl="0" w:tplc="F09C2CE6">
      <w:start w:val="1"/>
      <w:numFmt w:val="none"/>
      <w:suff w:val="nothing"/>
      <w:lvlText w:val=""/>
      <w:lvlJc w:val="left"/>
      <w:pPr>
        <w:tabs>
          <w:tab w:val="num" w:pos="0"/>
        </w:tabs>
        <w:ind w:left="0" w:firstLine="0"/>
      </w:pPr>
    </w:lvl>
    <w:lvl w:ilvl="1" w:tplc="CD1A0FAC">
      <w:start w:val="1"/>
      <w:numFmt w:val="none"/>
      <w:suff w:val="nothing"/>
      <w:lvlText w:val=""/>
      <w:lvlJc w:val="left"/>
      <w:pPr>
        <w:tabs>
          <w:tab w:val="num" w:pos="0"/>
        </w:tabs>
        <w:ind w:left="0" w:firstLine="0"/>
      </w:pPr>
    </w:lvl>
    <w:lvl w:ilvl="2" w:tplc="961E8DE4">
      <w:start w:val="1"/>
      <w:numFmt w:val="none"/>
      <w:suff w:val="nothing"/>
      <w:lvlText w:val=""/>
      <w:lvlJc w:val="left"/>
      <w:pPr>
        <w:tabs>
          <w:tab w:val="num" w:pos="0"/>
        </w:tabs>
        <w:ind w:left="0" w:firstLine="0"/>
      </w:pPr>
    </w:lvl>
    <w:lvl w:ilvl="3" w:tplc="F6B29AA2">
      <w:start w:val="1"/>
      <w:numFmt w:val="none"/>
      <w:suff w:val="nothing"/>
      <w:lvlText w:val=""/>
      <w:lvlJc w:val="left"/>
      <w:pPr>
        <w:tabs>
          <w:tab w:val="num" w:pos="0"/>
        </w:tabs>
        <w:ind w:left="0" w:firstLine="0"/>
      </w:pPr>
    </w:lvl>
    <w:lvl w:ilvl="4" w:tplc="C5166D5C">
      <w:start w:val="1"/>
      <w:numFmt w:val="none"/>
      <w:suff w:val="nothing"/>
      <w:lvlText w:val=""/>
      <w:lvlJc w:val="left"/>
      <w:pPr>
        <w:tabs>
          <w:tab w:val="num" w:pos="0"/>
        </w:tabs>
        <w:ind w:left="0" w:firstLine="0"/>
      </w:pPr>
    </w:lvl>
    <w:lvl w:ilvl="5" w:tplc="E3FE4E62">
      <w:start w:val="1"/>
      <w:numFmt w:val="none"/>
      <w:suff w:val="nothing"/>
      <w:lvlText w:val=""/>
      <w:lvlJc w:val="left"/>
      <w:pPr>
        <w:tabs>
          <w:tab w:val="num" w:pos="0"/>
        </w:tabs>
        <w:ind w:left="0" w:firstLine="0"/>
      </w:pPr>
    </w:lvl>
    <w:lvl w:ilvl="6" w:tplc="60FE48E4">
      <w:start w:val="1"/>
      <w:numFmt w:val="none"/>
      <w:suff w:val="nothing"/>
      <w:lvlText w:val=""/>
      <w:lvlJc w:val="left"/>
      <w:pPr>
        <w:tabs>
          <w:tab w:val="num" w:pos="0"/>
        </w:tabs>
        <w:ind w:left="0" w:firstLine="0"/>
      </w:pPr>
    </w:lvl>
    <w:lvl w:ilvl="7" w:tplc="BB9C0462">
      <w:start w:val="1"/>
      <w:numFmt w:val="none"/>
      <w:suff w:val="nothing"/>
      <w:lvlText w:val=""/>
      <w:lvlJc w:val="left"/>
      <w:pPr>
        <w:tabs>
          <w:tab w:val="num" w:pos="0"/>
        </w:tabs>
        <w:ind w:left="0" w:firstLine="0"/>
      </w:pPr>
    </w:lvl>
    <w:lvl w:ilvl="8" w:tplc="A51EE43A">
      <w:start w:val="1"/>
      <w:numFmt w:val="none"/>
      <w:suff w:val="nothing"/>
      <w:lvlText w:val=""/>
      <w:lvlJc w:val="left"/>
      <w:pPr>
        <w:tabs>
          <w:tab w:val="num" w:pos="0"/>
        </w:tabs>
        <w:ind w:left="0" w:firstLine="0"/>
      </w:pPr>
    </w:lvl>
  </w:abstractNum>
  <w:abstractNum w:abstractNumId="10">
    <w:nsid w:val="381B142B"/>
    <w:multiLevelType w:val="hybridMultilevel"/>
    <w:tmpl w:val="EE1C3AD4"/>
    <w:lvl w:ilvl="0" w:tplc="BC0CC6F8">
      <w:start w:val="1"/>
      <w:numFmt w:val="decimal"/>
      <w:pStyle w:val="5"/>
      <w:lvlText w:val="%1."/>
      <w:lvlJc w:val="left"/>
      <w:pPr>
        <w:tabs>
          <w:tab w:val="num" w:pos="1492"/>
        </w:tabs>
        <w:ind w:left="1492" w:hanging="360"/>
      </w:pPr>
    </w:lvl>
    <w:lvl w:ilvl="1" w:tplc="9B4AEAAC">
      <w:start w:val="1"/>
      <w:numFmt w:val="bullet"/>
      <w:lvlText w:val="o"/>
      <w:lvlJc w:val="left"/>
      <w:pPr>
        <w:ind w:left="1440" w:hanging="360"/>
      </w:pPr>
      <w:rPr>
        <w:rFonts w:ascii="Courier New" w:eastAsia="Courier New" w:hAnsi="Courier New" w:cs="Courier New" w:hint="default"/>
      </w:rPr>
    </w:lvl>
    <w:lvl w:ilvl="2" w:tplc="6F6C164A">
      <w:start w:val="1"/>
      <w:numFmt w:val="bullet"/>
      <w:lvlText w:val="§"/>
      <w:lvlJc w:val="left"/>
      <w:pPr>
        <w:ind w:left="2160" w:hanging="360"/>
      </w:pPr>
      <w:rPr>
        <w:rFonts w:ascii="Wingdings" w:eastAsia="Wingdings" w:hAnsi="Wingdings" w:cs="Wingdings" w:hint="default"/>
      </w:rPr>
    </w:lvl>
    <w:lvl w:ilvl="3" w:tplc="6D72329A">
      <w:start w:val="1"/>
      <w:numFmt w:val="bullet"/>
      <w:lvlText w:val="·"/>
      <w:lvlJc w:val="left"/>
      <w:pPr>
        <w:ind w:left="2880" w:hanging="360"/>
      </w:pPr>
      <w:rPr>
        <w:rFonts w:ascii="Symbol" w:eastAsia="Symbol" w:hAnsi="Symbol" w:cs="Symbol" w:hint="default"/>
      </w:rPr>
    </w:lvl>
    <w:lvl w:ilvl="4" w:tplc="C9A670DC">
      <w:start w:val="1"/>
      <w:numFmt w:val="bullet"/>
      <w:lvlText w:val="o"/>
      <w:lvlJc w:val="left"/>
      <w:pPr>
        <w:ind w:left="3600" w:hanging="360"/>
      </w:pPr>
      <w:rPr>
        <w:rFonts w:ascii="Courier New" w:eastAsia="Courier New" w:hAnsi="Courier New" w:cs="Courier New" w:hint="default"/>
      </w:rPr>
    </w:lvl>
    <w:lvl w:ilvl="5" w:tplc="446C5C46">
      <w:start w:val="1"/>
      <w:numFmt w:val="bullet"/>
      <w:lvlText w:val="§"/>
      <w:lvlJc w:val="left"/>
      <w:pPr>
        <w:ind w:left="4320" w:hanging="360"/>
      </w:pPr>
      <w:rPr>
        <w:rFonts w:ascii="Wingdings" w:eastAsia="Wingdings" w:hAnsi="Wingdings" w:cs="Wingdings" w:hint="default"/>
      </w:rPr>
    </w:lvl>
    <w:lvl w:ilvl="6" w:tplc="4E707998">
      <w:start w:val="1"/>
      <w:numFmt w:val="bullet"/>
      <w:lvlText w:val="·"/>
      <w:lvlJc w:val="left"/>
      <w:pPr>
        <w:ind w:left="5040" w:hanging="360"/>
      </w:pPr>
      <w:rPr>
        <w:rFonts w:ascii="Symbol" w:eastAsia="Symbol" w:hAnsi="Symbol" w:cs="Symbol" w:hint="default"/>
      </w:rPr>
    </w:lvl>
    <w:lvl w:ilvl="7" w:tplc="2E76EF0A">
      <w:start w:val="1"/>
      <w:numFmt w:val="bullet"/>
      <w:lvlText w:val="o"/>
      <w:lvlJc w:val="left"/>
      <w:pPr>
        <w:ind w:left="5760" w:hanging="360"/>
      </w:pPr>
      <w:rPr>
        <w:rFonts w:ascii="Courier New" w:eastAsia="Courier New" w:hAnsi="Courier New" w:cs="Courier New" w:hint="default"/>
      </w:rPr>
    </w:lvl>
    <w:lvl w:ilvl="8" w:tplc="0624D152">
      <w:start w:val="1"/>
      <w:numFmt w:val="bullet"/>
      <w:lvlText w:val="§"/>
      <w:lvlJc w:val="left"/>
      <w:pPr>
        <w:ind w:left="6480" w:hanging="360"/>
      </w:pPr>
      <w:rPr>
        <w:rFonts w:ascii="Wingdings" w:eastAsia="Wingdings" w:hAnsi="Wingdings" w:cs="Wingdings" w:hint="default"/>
      </w:rPr>
    </w:lvl>
  </w:abstractNum>
  <w:abstractNum w:abstractNumId="11">
    <w:nsid w:val="3C49017A"/>
    <w:multiLevelType w:val="hybridMultilevel"/>
    <w:tmpl w:val="88046EE6"/>
    <w:lvl w:ilvl="0" w:tplc="E42E7578">
      <w:start w:val="1"/>
      <w:numFmt w:val="decimal"/>
      <w:suff w:val="space"/>
      <w:lvlText w:val="%1)"/>
      <w:lvlJc w:val="left"/>
      <w:pPr>
        <w:ind w:left="1429" w:hanging="360"/>
      </w:pPr>
    </w:lvl>
    <w:lvl w:ilvl="1" w:tplc="DFD4485E">
      <w:start w:val="1"/>
      <w:numFmt w:val="lowerLetter"/>
      <w:lvlText w:val="%2."/>
      <w:lvlJc w:val="left"/>
      <w:pPr>
        <w:ind w:left="2149" w:hanging="360"/>
      </w:pPr>
    </w:lvl>
    <w:lvl w:ilvl="2" w:tplc="9072FAFE">
      <w:start w:val="1"/>
      <w:numFmt w:val="lowerRoman"/>
      <w:lvlText w:val="%3."/>
      <w:lvlJc w:val="right"/>
      <w:pPr>
        <w:ind w:left="2869" w:hanging="180"/>
      </w:pPr>
    </w:lvl>
    <w:lvl w:ilvl="3" w:tplc="7FC879DE">
      <w:start w:val="1"/>
      <w:numFmt w:val="decimal"/>
      <w:lvlText w:val="%4."/>
      <w:lvlJc w:val="left"/>
      <w:pPr>
        <w:ind w:left="3589" w:hanging="360"/>
      </w:pPr>
    </w:lvl>
    <w:lvl w:ilvl="4" w:tplc="CACA54C4">
      <w:start w:val="1"/>
      <w:numFmt w:val="lowerLetter"/>
      <w:lvlText w:val="%5."/>
      <w:lvlJc w:val="left"/>
      <w:pPr>
        <w:ind w:left="4309" w:hanging="360"/>
      </w:pPr>
    </w:lvl>
    <w:lvl w:ilvl="5" w:tplc="553A031E">
      <w:start w:val="1"/>
      <w:numFmt w:val="lowerRoman"/>
      <w:lvlText w:val="%6."/>
      <w:lvlJc w:val="right"/>
      <w:pPr>
        <w:ind w:left="5029" w:hanging="180"/>
      </w:pPr>
    </w:lvl>
    <w:lvl w:ilvl="6" w:tplc="F47AADDA">
      <w:start w:val="1"/>
      <w:numFmt w:val="decimal"/>
      <w:lvlText w:val="%7."/>
      <w:lvlJc w:val="left"/>
      <w:pPr>
        <w:ind w:left="5749" w:hanging="360"/>
      </w:pPr>
    </w:lvl>
    <w:lvl w:ilvl="7" w:tplc="2B084422">
      <w:start w:val="1"/>
      <w:numFmt w:val="lowerLetter"/>
      <w:lvlText w:val="%8."/>
      <w:lvlJc w:val="left"/>
      <w:pPr>
        <w:ind w:left="6469" w:hanging="360"/>
      </w:pPr>
    </w:lvl>
    <w:lvl w:ilvl="8" w:tplc="4754F204">
      <w:start w:val="1"/>
      <w:numFmt w:val="lowerRoman"/>
      <w:lvlText w:val="%9."/>
      <w:lvlJc w:val="right"/>
      <w:pPr>
        <w:ind w:left="7189" w:hanging="180"/>
      </w:pPr>
    </w:lvl>
  </w:abstractNum>
  <w:abstractNum w:abstractNumId="12">
    <w:nsid w:val="432222E2"/>
    <w:multiLevelType w:val="hybridMultilevel"/>
    <w:tmpl w:val="F2809854"/>
    <w:lvl w:ilvl="0" w:tplc="161ECAA6">
      <w:start w:val="1"/>
      <w:numFmt w:val="decimal"/>
      <w:pStyle w:val="10"/>
      <w:suff w:val="nothing"/>
      <w:lvlText w:val=""/>
      <w:lvlJc w:val="left"/>
      <w:pPr>
        <w:tabs>
          <w:tab w:val="num" w:pos="0"/>
        </w:tabs>
        <w:ind w:left="432" w:hanging="432"/>
      </w:pPr>
    </w:lvl>
    <w:lvl w:ilvl="1" w:tplc="F2A40256">
      <w:start w:val="1"/>
      <w:numFmt w:val="decimal"/>
      <w:suff w:val="nothing"/>
      <w:lvlText w:val=""/>
      <w:lvlJc w:val="left"/>
      <w:pPr>
        <w:tabs>
          <w:tab w:val="num" w:pos="0"/>
        </w:tabs>
        <w:ind w:left="576" w:hanging="576"/>
      </w:pPr>
    </w:lvl>
    <w:lvl w:ilvl="2" w:tplc="EA0680A2">
      <w:start w:val="1"/>
      <w:numFmt w:val="decimal"/>
      <w:suff w:val="nothing"/>
      <w:lvlText w:val=""/>
      <w:lvlJc w:val="left"/>
      <w:pPr>
        <w:tabs>
          <w:tab w:val="num" w:pos="0"/>
        </w:tabs>
        <w:ind w:left="720" w:hanging="720"/>
      </w:pPr>
    </w:lvl>
    <w:lvl w:ilvl="3" w:tplc="3D16C0F8">
      <w:start w:val="1"/>
      <w:numFmt w:val="decimal"/>
      <w:suff w:val="nothing"/>
      <w:lvlText w:val=""/>
      <w:lvlJc w:val="left"/>
      <w:pPr>
        <w:tabs>
          <w:tab w:val="num" w:pos="0"/>
        </w:tabs>
        <w:ind w:left="864" w:hanging="864"/>
      </w:pPr>
    </w:lvl>
    <w:lvl w:ilvl="4" w:tplc="672A5444">
      <w:start w:val="1"/>
      <w:numFmt w:val="decimal"/>
      <w:suff w:val="nothing"/>
      <w:lvlText w:val=""/>
      <w:lvlJc w:val="left"/>
      <w:pPr>
        <w:tabs>
          <w:tab w:val="num" w:pos="0"/>
        </w:tabs>
        <w:ind w:left="1008" w:hanging="1008"/>
      </w:pPr>
    </w:lvl>
    <w:lvl w:ilvl="5" w:tplc="179ADDFE">
      <w:start w:val="1"/>
      <w:numFmt w:val="decimal"/>
      <w:suff w:val="nothing"/>
      <w:lvlText w:val=""/>
      <w:lvlJc w:val="left"/>
      <w:pPr>
        <w:tabs>
          <w:tab w:val="num" w:pos="0"/>
        </w:tabs>
        <w:ind w:left="1152" w:hanging="1152"/>
      </w:pPr>
    </w:lvl>
    <w:lvl w:ilvl="6" w:tplc="0080AAA6">
      <w:start w:val="1"/>
      <w:numFmt w:val="decimal"/>
      <w:suff w:val="nothing"/>
      <w:lvlText w:val=""/>
      <w:lvlJc w:val="left"/>
      <w:pPr>
        <w:tabs>
          <w:tab w:val="num" w:pos="0"/>
        </w:tabs>
        <w:ind w:left="1296" w:hanging="1296"/>
      </w:pPr>
    </w:lvl>
    <w:lvl w:ilvl="7" w:tplc="41E6A7EA">
      <w:start w:val="1"/>
      <w:numFmt w:val="decimal"/>
      <w:suff w:val="nothing"/>
      <w:lvlText w:val=""/>
      <w:lvlJc w:val="left"/>
      <w:pPr>
        <w:tabs>
          <w:tab w:val="num" w:pos="0"/>
        </w:tabs>
        <w:ind w:left="1440" w:hanging="1440"/>
      </w:pPr>
    </w:lvl>
    <w:lvl w:ilvl="8" w:tplc="583ECDB6">
      <w:start w:val="1"/>
      <w:numFmt w:val="decimal"/>
      <w:suff w:val="nothing"/>
      <w:lvlText w:val=""/>
      <w:lvlJc w:val="left"/>
      <w:pPr>
        <w:tabs>
          <w:tab w:val="num" w:pos="0"/>
        </w:tabs>
        <w:ind w:left="1584" w:hanging="1584"/>
      </w:pPr>
    </w:lvl>
  </w:abstractNum>
  <w:abstractNum w:abstractNumId="13">
    <w:nsid w:val="4B141085"/>
    <w:multiLevelType w:val="hybridMultilevel"/>
    <w:tmpl w:val="C2D060CA"/>
    <w:lvl w:ilvl="0" w:tplc="79C4D4D2">
      <w:start w:val="1"/>
      <w:numFmt w:val="decimal"/>
      <w:suff w:val="space"/>
      <w:lvlText w:val="%1)"/>
      <w:lvlJc w:val="left"/>
      <w:pPr>
        <w:ind w:left="1429" w:hanging="360"/>
      </w:pPr>
    </w:lvl>
    <w:lvl w:ilvl="1" w:tplc="2D6AC250">
      <w:start w:val="1"/>
      <w:numFmt w:val="lowerLetter"/>
      <w:lvlText w:val="%2."/>
      <w:lvlJc w:val="left"/>
      <w:pPr>
        <w:ind w:left="2149" w:hanging="360"/>
      </w:pPr>
    </w:lvl>
    <w:lvl w:ilvl="2" w:tplc="F40E3EDE">
      <w:start w:val="1"/>
      <w:numFmt w:val="lowerRoman"/>
      <w:lvlText w:val="%3."/>
      <w:lvlJc w:val="right"/>
      <w:pPr>
        <w:ind w:left="2869" w:hanging="180"/>
      </w:pPr>
    </w:lvl>
    <w:lvl w:ilvl="3" w:tplc="1BE6A5C0">
      <w:start w:val="1"/>
      <w:numFmt w:val="decimal"/>
      <w:lvlText w:val="%4."/>
      <w:lvlJc w:val="left"/>
      <w:pPr>
        <w:ind w:left="3589" w:hanging="360"/>
      </w:pPr>
    </w:lvl>
    <w:lvl w:ilvl="4" w:tplc="67F456D0">
      <w:start w:val="1"/>
      <w:numFmt w:val="lowerLetter"/>
      <w:lvlText w:val="%5."/>
      <w:lvlJc w:val="left"/>
      <w:pPr>
        <w:ind w:left="4309" w:hanging="360"/>
      </w:pPr>
    </w:lvl>
    <w:lvl w:ilvl="5" w:tplc="DAC8D870">
      <w:start w:val="1"/>
      <w:numFmt w:val="lowerRoman"/>
      <w:lvlText w:val="%6."/>
      <w:lvlJc w:val="right"/>
      <w:pPr>
        <w:ind w:left="5029" w:hanging="180"/>
      </w:pPr>
    </w:lvl>
    <w:lvl w:ilvl="6" w:tplc="EEC46C78">
      <w:start w:val="1"/>
      <w:numFmt w:val="decimal"/>
      <w:lvlText w:val="%7."/>
      <w:lvlJc w:val="left"/>
      <w:pPr>
        <w:ind w:left="5749" w:hanging="360"/>
      </w:pPr>
    </w:lvl>
    <w:lvl w:ilvl="7" w:tplc="D2BE76A6">
      <w:start w:val="1"/>
      <w:numFmt w:val="lowerLetter"/>
      <w:lvlText w:val="%8."/>
      <w:lvlJc w:val="left"/>
      <w:pPr>
        <w:ind w:left="6469" w:hanging="360"/>
      </w:pPr>
    </w:lvl>
    <w:lvl w:ilvl="8" w:tplc="2F2615BA">
      <w:start w:val="1"/>
      <w:numFmt w:val="lowerRoman"/>
      <w:lvlText w:val="%9."/>
      <w:lvlJc w:val="right"/>
      <w:pPr>
        <w:ind w:left="7189" w:hanging="180"/>
      </w:pPr>
    </w:lvl>
  </w:abstractNum>
  <w:abstractNum w:abstractNumId="14">
    <w:nsid w:val="5AD26B95"/>
    <w:multiLevelType w:val="hybridMultilevel"/>
    <w:tmpl w:val="11CACD14"/>
    <w:lvl w:ilvl="0" w:tplc="1FBAA1C6">
      <w:start w:val="1"/>
      <w:numFmt w:val="decimal"/>
      <w:pStyle w:val="1"/>
      <w:suff w:val="nothing"/>
      <w:lvlText w:val=""/>
      <w:lvlJc w:val="left"/>
      <w:pPr>
        <w:tabs>
          <w:tab w:val="num" w:pos="0"/>
        </w:tabs>
        <w:ind w:left="432" w:hanging="432"/>
      </w:pPr>
    </w:lvl>
    <w:lvl w:ilvl="1" w:tplc="9FBA26DE">
      <w:start w:val="1"/>
      <w:numFmt w:val="decimal"/>
      <w:pStyle w:val="2"/>
      <w:suff w:val="nothing"/>
      <w:lvlText w:val=""/>
      <w:lvlJc w:val="left"/>
      <w:pPr>
        <w:tabs>
          <w:tab w:val="num" w:pos="0"/>
        </w:tabs>
        <w:ind w:left="576" w:hanging="576"/>
      </w:pPr>
    </w:lvl>
    <w:lvl w:ilvl="2" w:tplc="6FFEE58A">
      <w:start w:val="1"/>
      <w:numFmt w:val="decimal"/>
      <w:suff w:val="nothing"/>
      <w:lvlText w:val=""/>
      <w:lvlJc w:val="left"/>
      <w:pPr>
        <w:tabs>
          <w:tab w:val="num" w:pos="720"/>
        </w:tabs>
        <w:ind w:left="720" w:hanging="720"/>
      </w:pPr>
    </w:lvl>
    <w:lvl w:ilvl="3" w:tplc="8FFACFBC">
      <w:start w:val="1"/>
      <w:numFmt w:val="decimal"/>
      <w:pStyle w:val="4"/>
      <w:suff w:val="nothing"/>
      <w:lvlText w:val=""/>
      <w:lvlJc w:val="left"/>
      <w:pPr>
        <w:tabs>
          <w:tab w:val="num" w:pos="0"/>
        </w:tabs>
        <w:ind w:left="864" w:hanging="864"/>
      </w:pPr>
    </w:lvl>
    <w:lvl w:ilvl="4" w:tplc="0C56B63C">
      <w:start w:val="1"/>
      <w:numFmt w:val="decimal"/>
      <w:suff w:val="nothing"/>
      <w:lvlText w:val=""/>
      <w:lvlJc w:val="left"/>
      <w:pPr>
        <w:tabs>
          <w:tab w:val="num" w:pos="1008"/>
        </w:tabs>
        <w:ind w:left="1008" w:hanging="1008"/>
      </w:pPr>
    </w:lvl>
    <w:lvl w:ilvl="5" w:tplc="AFE6976E">
      <w:start w:val="1"/>
      <w:numFmt w:val="decimal"/>
      <w:suff w:val="nothing"/>
      <w:lvlText w:val=""/>
      <w:lvlJc w:val="left"/>
      <w:pPr>
        <w:tabs>
          <w:tab w:val="num" w:pos="1152"/>
        </w:tabs>
        <w:ind w:left="1152" w:hanging="1152"/>
      </w:pPr>
    </w:lvl>
    <w:lvl w:ilvl="6" w:tplc="CF0C820E">
      <w:start w:val="1"/>
      <w:numFmt w:val="decimal"/>
      <w:suff w:val="nothing"/>
      <w:lvlText w:val=""/>
      <w:lvlJc w:val="left"/>
      <w:pPr>
        <w:tabs>
          <w:tab w:val="num" w:pos="1296"/>
        </w:tabs>
        <w:ind w:left="1296" w:hanging="1296"/>
      </w:pPr>
    </w:lvl>
    <w:lvl w:ilvl="7" w:tplc="E9B8BD34">
      <w:start w:val="1"/>
      <w:numFmt w:val="decimal"/>
      <w:suff w:val="nothing"/>
      <w:lvlText w:val=""/>
      <w:lvlJc w:val="left"/>
      <w:pPr>
        <w:tabs>
          <w:tab w:val="num" w:pos="1440"/>
        </w:tabs>
        <w:ind w:left="1440" w:hanging="1440"/>
      </w:pPr>
    </w:lvl>
    <w:lvl w:ilvl="8" w:tplc="0E3EA104">
      <w:start w:val="1"/>
      <w:numFmt w:val="decimal"/>
      <w:suff w:val="nothing"/>
      <w:lvlText w:val=""/>
      <w:lvlJc w:val="left"/>
      <w:pPr>
        <w:tabs>
          <w:tab w:val="num" w:pos="1584"/>
        </w:tabs>
        <w:ind w:left="1584" w:hanging="1584"/>
      </w:pPr>
    </w:lvl>
  </w:abstractNum>
  <w:abstractNum w:abstractNumId="15">
    <w:nsid w:val="7B524D5A"/>
    <w:multiLevelType w:val="hybridMultilevel"/>
    <w:tmpl w:val="95289392"/>
    <w:lvl w:ilvl="0" w:tplc="E660A98E">
      <w:start w:val="1"/>
      <w:numFmt w:val="decimal"/>
      <w:suff w:val="space"/>
      <w:lvlText w:val="%1)"/>
      <w:lvlJc w:val="left"/>
      <w:pPr>
        <w:ind w:left="1429" w:hanging="360"/>
      </w:pPr>
    </w:lvl>
    <w:lvl w:ilvl="1" w:tplc="1812ED72">
      <w:start w:val="1"/>
      <w:numFmt w:val="lowerLetter"/>
      <w:lvlText w:val="%2."/>
      <w:lvlJc w:val="left"/>
      <w:pPr>
        <w:ind w:left="2149" w:hanging="360"/>
      </w:pPr>
    </w:lvl>
    <w:lvl w:ilvl="2" w:tplc="BD6EA610">
      <w:start w:val="1"/>
      <w:numFmt w:val="lowerRoman"/>
      <w:lvlText w:val="%3."/>
      <w:lvlJc w:val="right"/>
      <w:pPr>
        <w:ind w:left="2869" w:hanging="180"/>
      </w:pPr>
    </w:lvl>
    <w:lvl w:ilvl="3" w:tplc="4016DE6C">
      <w:start w:val="1"/>
      <w:numFmt w:val="decimal"/>
      <w:lvlText w:val="%4."/>
      <w:lvlJc w:val="left"/>
      <w:pPr>
        <w:ind w:left="3589" w:hanging="360"/>
      </w:pPr>
    </w:lvl>
    <w:lvl w:ilvl="4" w:tplc="616CFFB6">
      <w:start w:val="1"/>
      <w:numFmt w:val="lowerLetter"/>
      <w:lvlText w:val="%5."/>
      <w:lvlJc w:val="left"/>
      <w:pPr>
        <w:ind w:left="4309" w:hanging="360"/>
      </w:pPr>
    </w:lvl>
    <w:lvl w:ilvl="5" w:tplc="8A460438">
      <w:start w:val="1"/>
      <w:numFmt w:val="lowerRoman"/>
      <w:lvlText w:val="%6."/>
      <w:lvlJc w:val="right"/>
      <w:pPr>
        <w:ind w:left="5029" w:hanging="180"/>
      </w:pPr>
    </w:lvl>
    <w:lvl w:ilvl="6" w:tplc="2B2A407C">
      <w:start w:val="1"/>
      <w:numFmt w:val="decimal"/>
      <w:lvlText w:val="%7."/>
      <w:lvlJc w:val="left"/>
      <w:pPr>
        <w:ind w:left="5749" w:hanging="360"/>
      </w:pPr>
    </w:lvl>
    <w:lvl w:ilvl="7" w:tplc="452C20A8">
      <w:start w:val="1"/>
      <w:numFmt w:val="lowerLetter"/>
      <w:lvlText w:val="%8."/>
      <w:lvlJc w:val="left"/>
      <w:pPr>
        <w:ind w:left="6469" w:hanging="360"/>
      </w:pPr>
    </w:lvl>
    <w:lvl w:ilvl="8" w:tplc="10389D70">
      <w:start w:val="1"/>
      <w:numFmt w:val="lowerRoman"/>
      <w:lvlText w:val="%9."/>
      <w:lvlJc w:val="right"/>
      <w:pPr>
        <w:ind w:left="7189" w:hanging="180"/>
      </w:pPr>
    </w:lvl>
  </w:abstractNum>
  <w:abstractNum w:abstractNumId="16">
    <w:nsid w:val="7B747677"/>
    <w:multiLevelType w:val="hybridMultilevel"/>
    <w:tmpl w:val="0A2A45AE"/>
    <w:lvl w:ilvl="0" w:tplc="7FAA316C">
      <w:start w:val="1"/>
      <w:numFmt w:val="decimal"/>
      <w:suff w:val="nothing"/>
      <w:lvlText w:val=""/>
      <w:lvlJc w:val="left"/>
      <w:pPr>
        <w:tabs>
          <w:tab w:val="num" w:pos="432"/>
        </w:tabs>
        <w:ind w:left="432" w:hanging="432"/>
      </w:pPr>
    </w:lvl>
    <w:lvl w:ilvl="1" w:tplc="788E4C3A">
      <w:start w:val="1"/>
      <w:numFmt w:val="decimal"/>
      <w:pStyle w:val="21"/>
      <w:suff w:val="nothing"/>
      <w:lvlText w:val=""/>
      <w:lvlJc w:val="left"/>
      <w:pPr>
        <w:tabs>
          <w:tab w:val="num" w:pos="576"/>
        </w:tabs>
        <w:ind w:left="576" w:hanging="576"/>
      </w:pPr>
    </w:lvl>
    <w:lvl w:ilvl="2" w:tplc="A1187D06">
      <w:start w:val="1"/>
      <w:numFmt w:val="decimal"/>
      <w:suff w:val="nothing"/>
      <w:lvlText w:val=""/>
      <w:lvlJc w:val="left"/>
      <w:pPr>
        <w:tabs>
          <w:tab w:val="num" w:pos="720"/>
        </w:tabs>
        <w:ind w:left="720" w:hanging="720"/>
      </w:pPr>
    </w:lvl>
    <w:lvl w:ilvl="3" w:tplc="CDB0720A">
      <w:start w:val="1"/>
      <w:numFmt w:val="decimal"/>
      <w:suff w:val="nothing"/>
      <w:lvlText w:val=""/>
      <w:lvlJc w:val="left"/>
      <w:pPr>
        <w:tabs>
          <w:tab w:val="num" w:pos="864"/>
        </w:tabs>
        <w:ind w:left="864" w:hanging="864"/>
      </w:pPr>
    </w:lvl>
    <w:lvl w:ilvl="4" w:tplc="4E9E8F74">
      <w:start w:val="1"/>
      <w:numFmt w:val="decimal"/>
      <w:suff w:val="nothing"/>
      <w:lvlText w:val=""/>
      <w:lvlJc w:val="left"/>
      <w:pPr>
        <w:tabs>
          <w:tab w:val="num" w:pos="1008"/>
        </w:tabs>
        <w:ind w:left="1008" w:hanging="1008"/>
      </w:pPr>
    </w:lvl>
    <w:lvl w:ilvl="5" w:tplc="FCE0DC1C">
      <w:start w:val="1"/>
      <w:numFmt w:val="decimal"/>
      <w:suff w:val="nothing"/>
      <w:lvlText w:val=""/>
      <w:lvlJc w:val="left"/>
      <w:pPr>
        <w:tabs>
          <w:tab w:val="num" w:pos="1152"/>
        </w:tabs>
        <w:ind w:left="1152" w:hanging="1152"/>
      </w:pPr>
    </w:lvl>
    <w:lvl w:ilvl="6" w:tplc="AF5AB964">
      <w:start w:val="1"/>
      <w:numFmt w:val="decimal"/>
      <w:suff w:val="nothing"/>
      <w:lvlText w:val=""/>
      <w:lvlJc w:val="left"/>
      <w:pPr>
        <w:tabs>
          <w:tab w:val="num" w:pos="1296"/>
        </w:tabs>
        <w:ind w:left="1296" w:hanging="1296"/>
      </w:pPr>
    </w:lvl>
    <w:lvl w:ilvl="7" w:tplc="CFB6F758">
      <w:start w:val="1"/>
      <w:numFmt w:val="decimal"/>
      <w:suff w:val="nothing"/>
      <w:lvlText w:val=""/>
      <w:lvlJc w:val="left"/>
      <w:pPr>
        <w:tabs>
          <w:tab w:val="num" w:pos="1440"/>
        </w:tabs>
        <w:ind w:left="1440" w:hanging="1440"/>
      </w:pPr>
    </w:lvl>
    <w:lvl w:ilvl="8" w:tplc="966E700A">
      <w:start w:val="1"/>
      <w:numFmt w:val="decimal"/>
      <w:suff w:val="nothing"/>
      <w:lvlText w:val=""/>
      <w:lvlJc w:val="left"/>
      <w:pPr>
        <w:tabs>
          <w:tab w:val="num" w:pos="1584"/>
        </w:tabs>
        <w:ind w:left="1584" w:hanging="1584"/>
      </w:pPr>
    </w:lvl>
  </w:abstractNum>
  <w:num w:numId="1">
    <w:abstractNumId w:val="6"/>
  </w:num>
  <w:num w:numId="2">
    <w:abstractNumId w:val="14"/>
  </w:num>
  <w:num w:numId="3">
    <w:abstractNumId w:val="16"/>
  </w:num>
  <w:num w:numId="4">
    <w:abstractNumId w:val="12"/>
  </w:num>
  <w:num w:numId="5">
    <w:abstractNumId w:val="10"/>
    <w:lvlOverride w:ilvl="0">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rsids>
    <w:rsidRoot w:val="00CB7D7B"/>
    <w:rsid w:val="000057F8"/>
    <w:rsid w:val="00006C1C"/>
    <w:rsid w:val="00007A3F"/>
    <w:rsid w:val="00007FCD"/>
    <w:rsid w:val="000106C8"/>
    <w:rsid w:val="00021E01"/>
    <w:rsid w:val="00027FCF"/>
    <w:rsid w:val="00046E42"/>
    <w:rsid w:val="00054BEE"/>
    <w:rsid w:val="000623C8"/>
    <w:rsid w:val="0006384B"/>
    <w:rsid w:val="000714A5"/>
    <w:rsid w:val="00071EB0"/>
    <w:rsid w:val="00075B51"/>
    <w:rsid w:val="00080DEC"/>
    <w:rsid w:val="0009653F"/>
    <w:rsid w:val="000A01C1"/>
    <w:rsid w:val="000A1813"/>
    <w:rsid w:val="000A209C"/>
    <w:rsid w:val="000A61CC"/>
    <w:rsid w:val="000A6E9A"/>
    <w:rsid w:val="000B1426"/>
    <w:rsid w:val="000B1E7C"/>
    <w:rsid w:val="000B2C4B"/>
    <w:rsid w:val="000B6E52"/>
    <w:rsid w:val="000B7648"/>
    <w:rsid w:val="000C2C55"/>
    <w:rsid w:val="000C50CF"/>
    <w:rsid w:val="000D791C"/>
    <w:rsid w:val="000E6D9D"/>
    <w:rsid w:val="00115793"/>
    <w:rsid w:val="0012126D"/>
    <w:rsid w:val="00122955"/>
    <w:rsid w:val="00142872"/>
    <w:rsid w:val="00146DB7"/>
    <w:rsid w:val="00150E9E"/>
    <w:rsid w:val="001668D3"/>
    <w:rsid w:val="00175DB8"/>
    <w:rsid w:val="001772B2"/>
    <w:rsid w:val="00180A85"/>
    <w:rsid w:val="00185F64"/>
    <w:rsid w:val="001A284D"/>
    <w:rsid w:val="001A6288"/>
    <w:rsid w:val="001B5DE6"/>
    <w:rsid w:val="001C3E4B"/>
    <w:rsid w:val="001D6177"/>
    <w:rsid w:val="001D6924"/>
    <w:rsid w:val="001E4477"/>
    <w:rsid w:val="001E74B0"/>
    <w:rsid w:val="001F25ED"/>
    <w:rsid w:val="0021452C"/>
    <w:rsid w:val="00215E35"/>
    <w:rsid w:val="00222012"/>
    <w:rsid w:val="002245D7"/>
    <w:rsid w:val="00225668"/>
    <w:rsid w:val="00244901"/>
    <w:rsid w:val="00247BBF"/>
    <w:rsid w:val="002543A3"/>
    <w:rsid w:val="00262342"/>
    <w:rsid w:val="00270C51"/>
    <w:rsid w:val="00271987"/>
    <w:rsid w:val="00273C6D"/>
    <w:rsid w:val="002740A4"/>
    <w:rsid w:val="00284FF6"/>
    <w:rsid w:val="00285A03"/>
    <w:rsid w:val="002903ED"/>
    <w:rsid w:val="002A260D"/>
    <w:rsid w:val="002A300C"/>
    <w:rsid w:val="002A69A1"/>
    <w:rsid w:val="002C3A45"/>
    <w:rsid w:val="002C5393"/>
    <w:rsid w:val="002D1518"/>
    <w:rsid w:val="002D4636"/>
    <w:rsid w:val="002D47AD"/>
    <w:rsid w:val="002D5356"/>
    <w:rsid w:val="002E2789"/>
    <w:rsid w:val="002E6DF7"/>
    <w:rsid w:val="002F2014"/>
    <w:rsid w:val="002F6730"/>
    <w:rsid w:val="002F7D3B"/>
    <w:rsid w:val="00310A0F"/>
    <w:rsid w:val="003178A1"/>
    <w:rsid w:val="00332969"/>
    <w:rsid w:val="003421B7"/>
    <w:rsid w:val="00345157"/>
    <w:rsid w:val="00350108"/>
    <w:rsid w:val="00352426"/>
    <w:rsid w:val="003559CB"/>
    <w:rsid w:val="00356910"/>
    <w:rsid w:val="00363385"/>
    <w:rsid w:val="00367BC6"/>
    <w:rsid w:val="00371BAD"/>
    <w:rsid w:val="00380FA6"/>
    <w:rsid w:val="003A538D"/>
    <w:rsid w:val="003B156C"/>
    <w:rsid w:val="003D295D"/>
    <w:rsid w:val="003D366A"/>
    <w:rsid w:val="003E2DB3"/>
    <w:rsid w:val="003F499F"/>
    <w:rsid w:val="00401E3B"/>
    <w:rsid w:val="00402D09"/>
    <w:rsid w:val="00403085"/>
    <w:rsid w:val="00427C91"/>
    <w:rsid w:val="004420EB"/>
    <w:rsid w:val="00442720"/>
    <w:rsid w:val="00445672"/>
    <w:rsid w:val="00446FB6"/>
    <w:rsid w:val="004525BE"/>
    <w:rsid w:val="00455A37"/>
    <w:rsid w:val="004718E7"/>
    <w:rsid w:val="00476154"/>
    <w:rsid w:val="00480BDE"/>
    <w:rsid w:val="00480D7F"/>
    <w:rsid w:val="004869E3"/>
    <w:rsid w:val="0049403B"/>
    <w:rsid w:val="0049661C"/>
    <w:rsid w:val="004A11DD"/>
    <w:rsid w:val="004A2E42"/>
    <w:rsid w:val="004A4D78"/>
    <w:rsid w:val="004B2B81"/>
    <w:rsid w:val="004B2C79"/>
    <w:rsid w:val="004B78C5"/>
    <w:rsid w:val="004C43BA"/>
    <w:rsid w:val="004C5C30"/>
    <w:rsid w:val="004E3CBB"/>
    <w:rsid w:val="004E47C8"/>
    <w:rsid w:val="004E6E24"/>
    <w:rsid w:val="004F1D69"/>
    <w:rsid w:val="004F3121"/>
    <w:rsid w:val="005027AB"/>
    <w:rsid w:val="005046AE"/>
    <w:rsid w:val="00510D7A"/>
    <w:rsid w:val="0052292B"/>
    <w:rsid w:val="00530D5F"/>
    <w:rsid w:val="005323D8"/>
    <w:rsid w:val="005375F1"/>
    <w:rsid w:val="00545210"/>
    <w:rsid w:val="00551D59"/>
    <w:rsid w:val="00552457"/>
    <w:rsid w:val="005534A3"/>
    <w:rsid w:val="005652DD"/>
    <w:rsid w:val="005714F5"/>
    <w:rsid w:val="00572EC4"/>
    <w:rsid w:val="00590B88"/>
    <w:rsid w:val="005B2863"/>
    <w:rsid w:val="005C1443"/>
    <w:rsid w:val="005C35FB"/>
    <w:rsid w:val="005D6F63"/>
    <w:rsid w:val="005D7F2D"/>
    <w:rsid w:val="005E3D24"/>
    <w:rsid w:val="005F0520"/>
    <w:rsid w:val="005F2A7D"/>
    <w:rsid w:val="005F51D6"/>
    <w:rsid w:val="006031C2"/>
    <w:rsid w:val="006132FD"/>
    <w:rsid w:val="00616DB5"/>
    <w:rsid w:val="006231A9"/>
    <w:rsid w:val="006349D6"/>
    <w:rsid w:val="006551B4"/>
    <w:rsid w:val="00656944"/>
    <w:rsid w:val="00656FBB"/>
    <w:rsid w:val="00674007"/>
    <w:rsid w:val="00682D88"/>
    <w:rsid w:val="00690D70"/>
    <w:rsid w:val="00693622"/>
    <w:rsid w:val="006960D8"/>
    <w:rsid w:val="006A1BF1"/>
    <w:rsid w:val="006A6192"/>
    <w:rsid w:val="006C176A"/>
    <w:rsid w:val="006C1B79"/>
    <w:rsid w:val="006D09D1"/>
    <w:rsid w:val="006E11FB"/>
    <w:rsid w:val="00703AA2"/>
    <w:rsid w:val="00722E18"/>
    <w:rsid w:val="007253B4"/>
    <w:rsid w:val="007315E5"/>
    <w:rsid w:val="007350B7"/>
    <w:rsid w:val="00742264"/>
    <w:rsid w:val="00757968"/>
    <w:rsid w:val="00765425"/>
    <w:rsid w:val="00770285"/>
    <w:rsid w:val="007708E8"/>
    <w:rsid w:val="007710B5"/>
    <w:rsid w:val="00775CCB"/>
    <w:rsid w:val="00775F3D"/>
    <w:rsid w:val="007841B1"/>
    <w:rsid w:val="007964BD"/>
    <w:rsid w:val="007A03D9"/>
    <w:rsid w:val="007A58E1"/>
    <w:rsid w:val="007B00A1"/>
    <w:rsid w:val="007B5FD4"/>
    <w:rsid w:val="007C3053"/>
    <w:rsid w:val="007C40E3"/>
    <w:rsid w:val="007C711C"/>
    <w:rsid w:val="007E0D7E"/>
    <w:rsid w:val="007E15C2"/>
    <w:rsid w:val="007E282A"/>
    <w:rsid w:val="007E6967"/>
    <w:rsid w:val="007E7B86"/>
    <w:rsid w:val="007F05D6"/>
    <w:rsid w:val="007F37F1"/>
    <w:rsid w:val="007F68FF"/>
    <w:rsid w:val="008058EA"/>
    <w:rsid w:val="00816C2B"/>
    <w:rsid w:val="00847784"/>
    <w:rsid w:val="00847FC7"/>
    <w:rsid w:val="00855437"/>
    <w:rsid w:val="008610A6"/>
    <w:rsid w:val="00873993"/>
    <w:rsid w:val="00881C85"/>
    <w:rsid w:val="00890E61"/>
    <w:rsid w:val="00892654"/>
    <w:rsid w:val="0089447F"/>
    <w:rsid w:val="008A69FE"/>
    <w:rsid w:val="008B40CE"/>
    <w:rsid w:val="008C4B3A"/>
    <w:rsid w:val="008D6115"/>
    <w:rsid w:val="008D7AB8"/>
    <w:rsid w:val="008F0D01"/>
    <w:rsid w:val="008F1DD5"/>
    <w:rsid w:val="008F5E9F"/>
    <w:rsid w:val="008F7B1B"/>
    <w:rsid w:val="00900599"/>
    <w:rsid w:val="0090486A"/>
    <w:rsid w:val="00916CBF"/>
    <w:rsid w:val="00922168"/>
    <w:rsid w:val="00932C15"/>
    <w:rsid w:val="00933E73"/>
    <w:rsid w:val="00936270"/>
    <w:rsid w:val="00945B1C"/>
    <w:rsid w:val="00951514"/>
    <w:rsid w:val="009523A2"/>
    <w:rsid w:val="00956378"/>
    <w:rsid w:val="00956A81"/>
    <w:rsid w:val="009674DC"/>
    <w:rsid w:val="009868F7"/>
    <w:rsid w:val="00992E53"/>
    <w:rsid w:val="009A4F8C"/>
    <w:rsid w:val="009A6AFD"/>
    <w:rsid w:val="009C0748"/>
    <w:rsid w:val="009C4107"/>
    <w:rsid w:val="009D20AA"/>
    <w:rsid w:val="009D582D"/>
    <w:rsid w:val="009D6AA7"/>
    <w:rsid w:val="009D6ADA"/>
    <w:rsid w:val="009E08A6"/>
    <w:rsid w:val="009E15AB"/>
    <w:rsid w:val="009E5C25"/>
    <w:rsid w:val="009E64F3"/>
    <w:rsid w:val="00A02B65"/>
    <w:rsid w:val="00A1600E"/>
    <w:rsid w:val="00A258E6"/>
    <w:rsid w:val="00A2794B"/>
    <w:rsid w:val="00A35804"/>
    <w:rsid w:val="00A35967"/>
    <w:rsid w:val="00A55A15"/>
    <w:rsid w:val="00A55D86"/>
    <w:rsid w:val="00A56401"/>
    <w:rsid w:val="00A61E6A"/>
    <w:rsid w:val="00A62014"/>
    <w:rsid w:val="00A75A5B"/>
    <w:rsid w:val="00A8567C"/>
    <w:rsid w:val="00A87ECF"/>
    <w:rsid w:val="00AB1C2D"/>
    <w:rsid w:val="00AB3D59"/>
    <w:rsid w:val="00AB5797"/>
    <w:rsid w:val="00AC4551"/>
    <w:rsid w:val="00AC46F5"/>
    <w:rsid w:val="00AD2B40"/>
    <w:rsid w:val="00AD2D8A"/>
    <w:rsid w:val="00AD4FAD"/>
    <w:rsid w:val="00AE0AF4"/>
    <w:rsid w:val="00AE45D8"/>
    <w:rsid w:val="00AF2A13"/>
    <w:rsid w:val="00AF7D25"/>
    <w:rsid w:val="00B05497"/>
    <w:rsid w:val="00B10863"/>
    <w:rsid w:val="00B127A6"/>
    <w:rsid w:val="00B177D3"/>
    <w:rsid w:val="00B20A3E"/>
    <w:rsid w:val="00B24A12"/>
    <w:rsid w:val="00B24C17"/>
    <w:rsid w:val="00B27800"/>
    <w:rsid w:val="00B32158"/>
    <w:rsid w:val="00B365DF"/>
    <w:rsid w:val="00B45E3E"/>
    <w:rsid w:val="00B47D72"/>
    <w:rsid w:val="00B50FC6"/>
    <w:rsid w:val="00B519DC"/>
    <w:rsid w:val="00B53C1D"/>
    <w:rsid w:val="00B544D8"/>
    <w:rsid w:val="00B60809"/>
    <w:rsid w:val="00B64F56"/>
    <w:rsid w:val="00B7412C"/>
    <w:rsid w:val="00BA3625"/>
    <w:rsid w:val="00BB1588"/>
    <w:rsid w:val="00BB3462"/>
    <w:rsid w:val="00BB43A0"/>
    <w:rsid w:val="00BC09EC"/>
    <w:rsid w:val="00BC2BB2"/>
    <w:rsid w:val="00BC777A"/>
    <w:rsid w:val="00BD01CB"/>
    <w:rsid w:val="00BD307B"/>
    <w:rsid w:val="00BD42D8"/>
    <w:rsid w:val="00BD4310"/>
    <w:rsid w:val="00BE27E7"/>
    <w:rsid w:val="00C00DEB"/>
    <w:rsid w:val="00C0595F"/>
    <w:rsid w:val="00C14397"/>
    <w:rsid w:val="00C23A30"/>
    <w:rsid w:val="00C27CA5"/>
    <w:rsid w:val="00C51C4A"/>
    <w:rsid w:val="00C65A9E"/>
    <w:rsid w:val="00C678A8"/>
    <w:rsid w:val="00C73409"/>
    <w:rsid w:val="00CA09E2"/>
    <w:rsid w:val="00CB03D5"/>
    <w:rsid w:val="00CB2FF9"/>
    <w:rsid w:val="00CB39F0"/>
    <w:rsid w:val="00CB4D05"/>
    <w:rsid w:val="00CB7D7B"/>
    <w:rsid w:val="00CC413D"/>
    <w:rsid w:val="00CC5DDA"/>
    <w:rsid w:val="00CC6F51"/>
    <w:rsid w:val="00CC6FB3"/>
    <w:rsid w:val="00CD1739"/>
    <w:rsid w:val="00CD79BD"/>
    <w:rsid w:val="00CF731C"/>
    <w:rsid w:val="00D013AE"/>
    <w:rsid w:val="00D06EA3"/>
    <w:rsid w:val="00D10CEE"/>
    <w:rsid w:val="00D16B9A"/>
    <w:rsid w:val="00D20859"/>
    <w:rsid w:val="00D22A2F"/>
    <w:rsid w:val="00D36396"/>
    <w:rsid w:val="00D3794C"/>
    <w:rsid w:val="00D5236F"/>
    <w:rsid w:val="00D53E61"/>
    <w:rsid w:val="00D57AE8"/>
    <w:rsid w:val="00D60558"/>
    <w:rsid w:val="00D613D2"/>
    <w:rsid w:val="00D62E71"/>
    <w:rsid w:val="00D63E6B"/>
    <w:rsid w:val="00D86041"/>
    <w:rsid w:val="00D90515"/>
    <w:rsid w:val="00D94A28"/>
    <w:rsid w:val="00D96810"/>
    <w:rsid w:val="00DA501A"/>
    <w:rsid w:val="00DB35AD"/>
    <w:rsid w:val="00DB76D4"/>
    <w:rsid w:val="00DD3BCA"/>
    <w:rsid w:val="00DD4B4D"/>
    <w:rsid w:val="00DE09DC"/>
    <w:rsid w:val="00DE20FE"/>
    <w:rsid w:val="00DE3FE6"/>
    <w:rsid w:val="00DF2087"/>
    <w:rsid w:val="00DF5B83"/>
    <w:rsid w:val="00E07C46"/>
    <w:rsid w:val="00E07E0B"/>
    <w:rsid w:val="00E110D7"/>
    <w:rsid w:val="00E12A21"/>
    <w:rsid w:val="00E12D70"/>
    <w:rsid w:val="00E341B4"/>
    <w:rsid w:val="00E4564C"/>
    <w:rsid w:val="00E521C2"/>
    <w:rsid w:val="00E618FA"/>
    <w:rsid w:val="00E666C3"/>
    <w:rsid w:val="00E74941"/>
    <w:rsid w:val="00E77983"/>
    <w:rsid w:val="00E81400"/>
    <w:rsid w:val="00E8686F"/>
    <w:rsid w:val="00E92E03"/>
    <w:rsid w:val="00E9592A"/>
    <w:rsid w:val="00EB2748"/>
    <w:rsid w:val="00EB2BBD"/>
    <w:rsid w:val="00EB4510"/>
    <w:rsid w:val="00ED0062"/>
    <w:rsid w:val="00ED471E"/>
    <w:rsid w:val="00EF5726"/>
    <w:rsid w:val="00EF7605"/>
    <w:rsid w:val="00F0163D"/>
    <w:rsid w:val="00F01A62"/>
    <w:rsid w:val="00F06482"/>
    <w:rsid w:val="00F225F6"/>
    <w:rsid w:val="00F26E48"/>
    <w:rsid w:val="00F2742C"/>
    <w:rsid w:val="00F35713"/>
    <w:rsid w:val="00F36845"/>
    <w:rsid w:val="00F40B1E"/>
    <w:rsid w:val="00F43F88"/>
    <w:rsid w:val="00F44528"/>
    <w:rsid w:val="00F46A07"/>
    <w:rsid w:val="00F538DE"/>
    <w:rsid w:val="00F5675A"/>
    <w:rsid w:val="00F61602"/>
    <w:rsid w:val="00F62D41"/>
    <w:rsid w:val="00F721E5"/>
    <w:rsid w:val="00F73CA8"/>
    <w:rsid w:val="00F7599E"/>
    <w:rsid w:val="00F8387A"/>
    <w:rsid w:val="00F9210C"/>
    <w:rsid w:val="00FA46FC"/>
    <w:rsid w:val="00FB1035"/>
    <w:rsid w:val="00FC091F"/>
    <w:rsid w:val="00FC3419"/>
    <w:rsid w:val="00FD1006"/>
    <w:rsid w:val="00FE02CA"/>
    <w:rsid w:val="00FE1200"/>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ne number" w:uiPriority="0"/>
    <w:lsdException w:name="page number" w:uiPriority="0"/>
    <w:lsdException w:name="List"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0">
    <w:name w:val="heading 5"/>
    <w:basedOn w:val="a"/>
    <w:next w:val="a"/>
    <w:link w:val="51"/>
    <w:uiPriority w:val="9"/>
    <w:unhideWhenUsed/>
    <w:qFormat/>
    <w:rsid w:val="0052292B"/>
    <w:pPr>
      <w:keepNext/>
      <w:keepLines/>
      <w:widowControl w:val="0"/>
      <w:spacing w:before="320" w:line="240" w:lineRule="auto"/>
      <w:ind w:firstLine="720"/>
      <w:jc w:val="both"/>
      <w:outlineLvl w:val="4"/>
    </w:pPr>
    <w:rPr>
      <w:rFonts w:ascii="Arial" w:eastAsia="Arial" w:hAnsi="Arial" w:cs="Arial"/>
      <w:b/>
      <w:bCs/>
      <w:sz w:val="24"/>
      <w:szCs w:val="24"/>
    </w:rPr>
  </w:style>
  <w:style w:type="paragraph" w:styleId="6">
    <w:name w:val="heading 6"/>
    <w:basedOn w:val="a"/>
    <w:next w:val="a"/>
    <w:link w:val="61"/>
    <w:uiPriority w:val="9"/>
    <w:unhideWhenUsed/>
    <w:qFormat/>
    <w:rsid w:val="0052292B"/>
    <w:pPr>
      <w:keepNext/>
      <w:keepLines/>
      <w:widowControl w:val="0"/>
      <w:spacing w:before="320" w:line="240" w:lineRule="auto"/>
      <w:ind w:firstLine="720"/>
      <w:jc w:val="both"/>
      <w:outlineLvl w:val="5"/>
    </w:pPr>
    <w:rPr>
      <w:rFonts w:ascii="Arial" w:eastAsia="Arial" w:hAnsi="Arial" w:cs="Arial"/>
      <w:b/>
      <w:bCs/>
    </w:rPr>
  </w:style>
  <w:style w:type="paragraph" w:styleId="7">
    <w:name w:val="heading 7"/>
    <w:basedOn w:val="a"/>
    <w:next w:val="a"/>
    <w:link w:val="71"/>
    <w:uiPriority w:val="9"/>
    <w:unhideWhenUsed/>
    <w:qFormat/>
    <w:rsid w:val="0052292B"/>
    <w:pPr>
      <w:keepNext/>
      <w:keepLines/>
      <w:widowControl w:val="0"/>
      <w:spacing w:before="320" w:line="240" w:lineRule="auto"/>
      <w:ind w:firstLine="720"/>
      <w:jc w:val="both"/>
      <w:outlineLvl w:val="6"/>
    </w:pPr>
    <w:rPr>
      <w:rFonts w:ascii="Arial" w:eastAsia="Arial" w:hAnsi="Arial" w:cs="Arial"/>
      <w:b/>
      <w:bCs/>
      <w:i/>
      <w:iCs/>
    </w:rPr>
  </w:style>
  <w:style w:type="paragraph" w:styleId="8">
    <w:name w:val="heading 8"/>
    <w:basedOn w:val="a"/>
    <w:next w:val="a"/>
    <w:link w:val="81"/>
    <w:uiPriority w:val="9"/>
    <w:unhideWhenUsed/>
    <w:qFormat/>
    <w:rsid w:val="0052292B"/>
    <w:pPr>
      <w:keepNext/>
      <w:keepLines/>
      <w:widowControl w:val="0"/>
      <w:spacing w:before="320" w:line="240" w:lineRule="auto"/>
      <w:ind w:firstLine="720"/>
      <w:jc w:val="both"/>
      <w:outlineLvl w:val="7"/>
    </w:pPr>
    <w:rPr>
      <w:rFonts w:ascii="Arial" w:eastAsia="Arial" w:hAnsi="Arial" w:cs="Arial"/>
      <w:i/>
      <w:iCs/>
    </w:rPr>
  </w:style>
  <w:style w:type="paragraph" w:styleId="9">
    <w:name w:val="heading 9"/>
    <w:basedOn w:val="a"/>
    <w:next w:val="a"/>
    <w:link w:val="91"/>
    <w:uiPriority w:val="9"/>
    <w:unhideWhenUsed/>
    <w:qFormat/>
    <w:rsid w:val="0052292B"/>
    <w:pPr>
      <w:keepNext/>
      <w:keepLines/>
      <w:widowControl w:val="0"/>
      <w:spacing w:before="320" w:line="240" w:lineRule="auto"/>
      <w:ind w:firstLine="720"/>
      <w:jc w:val="both"/>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uiPriority w:val="9"/>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uiPriority w:val="9"/>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uiPriority w:val="1"/>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uiPriority w:val="9"/>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iPriority w:val="9"/>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uiPriority w:val="9"/>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iPriority w:val="9"/>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2"/>
    <w:uiPriority w:val="9"/>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2">
    <w:name w:val="Заголовок 5 Знак"/>
    <w:basedOn w:val="a0"/>
    <w:link w:val="Heading5"/>
    <w:uiPriority w:val="9"/>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uiPriority w:val="9"/>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uiPriority w:val="9"/>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uiPriority w:val="9"/>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uiPriority w:val="9"/>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uiPriority w:val="9"/>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uiPriority w:val="9"/>
    <w:rsid w:val="00CB7D7B"/>
    <w:rPr>
      <w:rFonts w:ascii="PetersburgCTT" w:eastAsia="Times New Roman" w:hAnsi="PetersburgCTT" w:cs="Times New Roman"/>
      <w:i/>
      <w:szCs w:val="20"/>
      <w:lang w:eastAsia="ar-SA"/>
    </w:rPr>
  </w:style>
  <w:style w:type="paragraph" w:customStyle="1" w:styleId="Heading9">
    <w:name w:val="Heading 9"/>
    <w:basedOn w:val="a"/>
    <w:next w:val="a"/>
    <w:link w:val="90"/>
    <w:uiPriority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CB7D7B"/>
    <w:rPr>
      <w:rFonts w:ascii="Tahoma" w:eastAsia="Times New Roman" w:hAnsi="Tahoma" w:cs="Times New Roman"/>
      <w:sz w:val="16"/>
      <w:szCs w:val="16"/>
      <w:lang w:eastAsia="hi-IN"/>
    </w:rPr>
  </w:style>
  <w:style w:type="character" w:styleId="af3">
    <w:name w:val="annotation reference"/>
    <w:uiPriority w:val="99"/>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uiPriority w:val="99"/>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uiPriority w:val="99"/>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semiHidden/>
    <w:unhideWhenUsed/>
    <w:rsid w:val="00CB7D7B"/>
    <w:pPr>
      <w:spacing w:after="120"/>
    </w:pPr>
    <w:rPr>
      <w:sz w:val="16"/>
      <w:szCs w:val="16"/>
    </w:rPr>
  </w:style>
  <w:style w:type="character" w:customStyle="1" w:styleId="36">
    <w:name w:val="Основной текст 3 Знак"/>
    <w:basedOn w:val="a0"/>
    <w:link w:val="35"/>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3">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4">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5">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6">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7">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uiPriority w:val="35"/>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8">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9">
    <w:name w:val="Основной текст (5)_"/>
    <w:basedOn w:val="a0"/>
    <w:link w:val="5a"/>
    <w:rsid w:val="00CB7D7B"/>
    <w:rPr>
      <w:i/>
      <w:iCs/>
      <w:sz w:val="26"/>
      <w:szCs w:val="26"/>
      <w:shd w:val="clear" w:color="auto" w:fill="FFFFFF"/>
    </w:rPr>
  </w:style>
  <w:style w:type="paragraph" w:customStyle="1" w:styleId="5a">
    <w:name w:val="Основной текст (5)"/>
    <w:basedOn w:val="a"/>
    <w:link w:val="59"/>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b">
    <w:name w:val="Основной текст (5) + Не курсив"/>
    <w:basedOn w:val="59"/>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iPriority w:val="99"/>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FR2">
    <w:name w:val="FR2"/>
    <w:rsid w:val="00E12A21"/>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E12A2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442720"/>
    <w:rPr>
      <w:rFonts w:ascii="Times New Roman" w:hAnsi="Times New Roman" w:cs="Times New Roman"/>
      <w:sz w:val="28"/>
      <w:szCs w:val="28"/>
      <w:u w:val="none"/>
    </w:rPr>
  </w:style>
  <w:style w:type="character" w:customStyle="1" w:styleId="Bodytext2">
    <w:name w:val="Body text (2)_"/>
    <w:basedOn w:val="a0"/>
    <w:link w:val="Bodytext21"/>
    <w:uiPriority w:val="99"/>
    <w:rsid w:val="00442720"/>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442720"/>
    <w:rPr>
      <w:smallCaps/>
      <w:color w:val="000000"/>
      <w:spacing w:val="0"/>
      <w:position w:val="0"/>
      <w:lang w:val="ru-RU" w:eastAsia="ru-RU"/>
    </w:rPr>
  </w:style>
  <w:style w:type="character" w:customStyle="1" w:styleId="Bodytext20">
    <w:name w:val="Body text (2)"/>
    <w:basedOn w:val="Bodytext2"/>
    <w:uiPriority w:val="99"/>
    <w:rsid w:val="00442720"/>
    <w:rPr>
      <w:color w:val="000000"/>
      <w:spacing w:val="0"/>
      <w:position w:val="0"/>
      <w:u w:val="single"/>
      <w:lang w:val="ru-RU" w:eastAsia="ru-RU"/>
    </w:rPr>
  </w:style>
  <w:style w:type="character" w:customStyle="1" w:styleId="Bodytext24">
    <w:name w:val="Body text (2)4"/>
    <w:basedOn w:val="Bodytext2"/>
    <w:uiPriority w:val="99"/>
    <w:rsid w:val="00442720"/>
    <w:rPr>
      <w:color w:val="000000"/>
      <w:spacing w:val="0"/>
      <w:position w:val="0"/>
      <w:lang w:val="ru-RU" w:eastAsia="ru-RU"/>
    </w:rPr>
  </w:style>
  <w:style w:type="character" w:customStyle="1" w:styleId="Headerorfooter">
    <w:name w:val="Header or footer_"/>
    <w:basedOn w:val="a0"/>
    <w:link w:val="Headerorfooter1"/>
    <w:uiPriority w:val="99"/>
    <w:rsid w:val="00442720"/>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442720"/>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442720"/>
    <w:rPr>
      <w:color w:val="000000"/>
      <w:spacing w:val="0"/>
      <w:position w:val="0"/>
      <w:lang w:val="ru-RU" w:eastAsia="ru-RU"/>
    </w:rPr>
  </w:style>
  <w:style w:type="character" w:customStyle="1" w:styleId="Bodytext211pt">
    <w:name w:val="Body text (2) + 11 pt"/>
    <w:basedOn w:val="Bodytext2"/>
    <w:uiPriority w:val="99"/>
    <w:rsid w:val="00442720"/>
    <w:rPr>
      <w:color w:val="000000"/>
      <w:spacing w:val="0"/>
      <w:position w:val="0"/>
      <w:sz w:val="22"/>
      <w:szCs w:val="22"/>
      <w:lang w:val="ru-RU" w:eastAsia="ru-RU"/>
    </w:rPr>
  </w:style>
  <w:style w:type="character" w:customStyle="1" w:styleId="Bodytext23">
    <w:name w:val="Body text (2)3"/>
    <w:basedOn w:val="Bodytext2"/>
    <w:uiPriority w:val="99"/>
    <w:rsid w:val="00442720"/>
    <w:rPr>
      <w:color w:val="000000"/>
      <w:spacing w:val="0"/>
      <w:position w:val="0"/>
      <w:lang w:val="ru-RU" w:eastAsia="ru-RU"/>
    </w:rPr>
  </w:style>
  <w:style w:type="character" w:customStyle="1" w:styleId="Bodytext22">
    <w:name w:val="Body text (2)2"/>
    <w:basedOn w:val="Bodytext2"/>
    <w:uiPriority w:val="99"/>
    <w:rsid w:val="00442720"/>
    <w:rPr>
      <w:color w:val="000000"/>
      <w:spacing w:val="0"/>
      <w:position w:val="0"/>
      <w:lang w:val="ru-RU" w:eastAsia="ru-RU"/>
    </w:rPr>
  </w:style>
  <w:style w:type="character" w:customStyle="1" w:styleId="Tablecaption">
    <w:name w:val="Table caption_"/>
    <w:basedOn w:val="a0"/>
    <w:link w:val="Tablecaption0"/>
    <w:uiPriority w:val="99"/>
    <w:rsid w:val="00442720"/>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442720"/>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442720"/>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442720"/>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442720"/>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442720"/>
    <w:rPr>
      <w:color w:val="000000"/>
      <w:spacing w:val="0"/>
      <w:position w:val="0"/>
      <w:u w:val="single"/>
      <w:lang w:val="ru-RU" w:eastAsia="ru-RU"/>
    </w:rPr>
  </w:style>
  <w:style w:type="character" w:customStyle="1" w:styleId="Bodytext28">
    <w:name w:val="Body text (2) + 8"/>
    <w:basedOn w:val="Bodytext2"/>
    <w:uiPriority w:val="99"/>
    <w:rsid w:val="00442720"/>
    <w:rPr>
      <w:color w:val="000000"/>
      <w:spacing w:val="0"/>
      <w:position w:val="0"/>
      <w:sz w:val="17"/>
      <w:szCs w:val="17"/>
      <w:lang w:val="ru-RU" w:eastAsia="ru-RU"/>
    </w:rPr>
  </w:style>
  <w:style w:type="character" w:customStyle="1" w:styleId="Bodytext281">
    <w:name w:val="Body text (2) + 81"/>
    <w:basedOn w:val="Bodytext2"/>
    <w:uiPriority w:val="99"/>
    <w:rsid w:val="00442720"/>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442720"/>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442720"/>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442720"/>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442720"/>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442720"/>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442720"/>
    <w:rPr>
      <w:b/>
      <w:bCs/>
      <w:color w:val="000000"/>
      <w:spacing w:val="0"/>
      <w:position w:val="0"/>
      <w:sz w:val="19"/>
      <w:szCs w:val="19"/>
      <w:lang w:val="ru-RU" w:eastAsia="ru-RU"/>
    </w:rPr>
  </w:style>
  <w:style w:type="character" w:customStyle="1" w:styleId="Bodytext291">
    <w:name w:val="Body text (2) + 91"/>
    <w:basedOn w:val="Bodytext2"/>
    <w:uiPriority w:val="99"/>
    <w:rsid w:val="00442720"/>
    <w:rPr>
      <w:b/>
      <w:bCs/>
      <w:color w:val="000000"/>
      <w:spacing w:val="0"/>
      <w:position w:val="0"/>
      <w:sz w:val="19"/>
      <w:szCs w:val="19"/>
      <w:lang w:val="ru-RU" w:eastAsia="ru-RU"/>
    </w:rPr>
  </w:style>
  <w:style w:type="character" w:customStyle="1" w:styleId="Bodytext3">
    <w:name w:val="Body text (3)_"/>
    <w:basedOn w:val="a0"/>
    <w:link w:val="Bodytext30"/>
    <w:uiPriority w:val="99"/>
    <w:rsid w:val="00442720"/>
    <w:rPr>
      <w:rFonts w:ascii="Times New Roman" w:hAnsi="Times New Roman" w:cs="Times New Roman"/>
      <w:shd w:val="clear" w:color="auto" w:fill="FFFFFF"/>
    </w:rPr>
  </w:style>
  <w:style w:type="paragraph" w:customStyle="1" w:styleId="Bodytext30">
    <w:name w:val="Body text (3)"/>
    <w:basedOn w:val="a"/>
    <w:link w:val="Bodytext3"/>
    <w:uiPriority w:val="99"/>
    <w:rsid w:val="00442720"/>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44272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2">
    <w:name w:val="Нет списка1"/>
    <w:next w:val="a2"/>
    <w:uiPriority w:val="99"/>
    <w:semiHidden/>
    <w:unhideWhenUsed/>
    <w:rsid w:val="00442720"/>
  </w:style>
  <w:style w:type="paragraph" w:styleId="5">
    <w:name w:val="List Number 5"/>
    <w:basedOn w:val="a"/>
    <w:rsid w:val="00442720"/>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c">
    <w:name w:val="Таблицы (моноширинный)"/>
    <w:basedOn w:val="a"/>
    <w:next w:val="a"/>
    <w:rsid w:val="0089447F"/>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89447F"/>
    <w:rPr>
      <w:rFonts w:ascii="Times New Roman" w:hAnsi="Times New Roman" w:cs="Times New Roman"/>
      <w:sz w:val="26"/>
      <w:szCs w:val="26"/>
    </w:rPr>
  </w:style>
  <w:style w:type="paragraph" w:customStyle="1" w:styleId="pj">
    <w:name w:val="pj"/>
    <w:basedOn w:val="16"/>
    <w:rsid w:val="0089447F"/>
    <w:pPr>
      <w:widowControl/>
      <w:spacing w:before="100" w:after="100" w:line="100" w:lineRule="atLeast"/>
      <w:ind w:firstLine="0"/>
      <w:jc w:val="left"/>
    </w:pPr>
    <w:rPr>
      <w:sz w:val="24"/>
      <w:szCs w:val="24"/>
    </w:rPr>
  </w:style>
  <w:style w:type="paragraph" w:customStyle="1" w:styleId="pboth">
    <w:name w:val="pboth"/>
    <w:basedOn w:val="a"/>
    <w:rsid w:val="0089447F"/>
    <w:pPr>
      <w:spacing w:before="280" w:after="280" w:line="240" w:lineRule="auto"/>
    </w:pPr>
    <w:rPr>
      <w:rFonts w:ascii="Times New Roman" w:eastAsia="Times New Roman" w:hAnsi="Times New Roman" w:cs="Times New Roman"/>
      <w:sz w:val="24"/>
      <w:szCs w:val="24"/>
      <w:lang w:eastAsia="ar-SA"/>
    </w:rPr>
  </w:style>
  <w:style w:type="paragraph" w:customStyle="1" w:styleId="3f0">
    <w:name w:val="Основной текст3"/>
    <w:basedOn w:val="a"/>
    <w:rsid w:val="0089447F"/>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89447F"/>
  </w:style>
  <w:style w:type="character" w:customStyle="1" w:styleId="pt-a0-000249">
    <w:name w:val="pt-a0-000249"/>
    <w:basedOn w:val="a0"/>
    <w:rsid w:val="0089447F"/>
  </w:style>
  <w:style w:type="character" w:customStyle="1" w:styleId="pt-a0-000045">
    <w:name w:val="pt-a0-000045"/>
    <w:basedOn w:val="a0"/>
    <w:rsid w:val="0089447F"/>
  </w:style>
  <w:style w:type="paragraph" w:customStyle="1" w:styleId="pt-a-000233">
    <w:name w:val="pt-a-000233"/>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89447F"/>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89447F"/>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89447F"/>
    <w:rPr>
      <w:rFonts w:ascii="Times New Roman" w:hAnsi="Times New Roman" w:cs="Times New Roman"/>
      <w:sz w:val="22"/>
      <w:szCs w:val="22"/>
    </w:rPr>
  </w:style>
  <w:style w:type="paragraph" w:customStyle="1" w:styleId="2fe">
    <w:name w:val="Без интервала2"/>
    <w:rsid w:val="0089447F"/>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89447F"/>
  </w:style>
  <w:style w:type="character" w:customStyle="1" w:styleId="211pt">
    <w:name w:val="Основной текст (2) + 11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89447F"/>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89447F"/>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6"/>
    <w:rsid w:val="0089447F"/>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89447F"/>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89447F"/>
  </w:style>
  <w:style w:type="character" w:customStyle="1" w:styleId="WW-Absatz-Standardschriftart111111111111111">
    <w:name w:val="WW-Absatz-Standardschriftart111111111111111"/>
    <w:rsid w:val="0089447F"/>
  </w:style>
  <w:style w:type="character" w:customStyle="1" w:styleId="WW-Absatz-Standardschriftart1111111111111111">
    <w:name w:val="WW-Absatz-Standardschriftart1111111111111111"/>
    <w:rsid w:val="0089447F"/>
  </w:style>
  <w:style w:type="character" w:customStyle="1" w:styleId="WW-Absatz-Standardschriftart11111111111111111">
    <w:name w:val="WW-Absatz-Standardschriftart11111111111111111"/>
    <w:rsid w:val="0089447F"/>
  </w:style>
  <w:style w:type="character" w:customStyle="1" w:styleId="WW-Absatz-Standardschriftart111111111111111111">
    <w:name w:val="WW-Absatz-Standardschriftart111111111111111111"/>
    <w:rsid w:val="0089447F"/>
  </w:style>
  <w:style w:type="character" w:customStyle="1" w:styleId="WW-Absatz-Standardschriftart1111111111111111111">
    <w:name w:val="WW-Absatz-Standardschriftart1111111111111111111"/>
    <w:rsid w:val="0089447F"/>
  </w:style>
  <w:style w:type="character" w:customStyle="1" w:styleId="WW-Absatz-Standardschriftart11111111111111111111">
    <w:name w:val="WW-Absatz-Standardschriftart11111111111111111111"/>
    <w:rsid w:val="0089447F"/>
  </w:style>
  <w:style w:type="character" w:customStyle="1" w:styleId="WW-Absatz-Standardschriftart111111111111111111111">
    <w:name w:val="WW-Absatz-Standardschriftart111111111111111111111"/>
    <w:rsid w:val="0089447F"/>
  </w:style>
  <w:style w:type="character" w:customStyle="1" w:styleId="WW-Absatz-Standardschriftart1111111111111111111111">
    <w:name w:val="WW-Absatz-Standardschriftart1111111111111111111111"/>
    <w:rsid w:val="0089447F"/>
  </w:style>
  <w:style w:type="character" w:customStyle="1" w:styleId="WW-Absatz-Standardschriftart11111111111111111111111">
    <w:name w:val="WW-Absatz-Standardschriftart11111111111111111111111"/>
    <w:rsid w:val="0089447F"/>
  </w:style>
  <w:style w:type="character" w:customStyle="1" w:styleId="WW-Absatz-Standardschriftart111111111111111111111111">
    <w:name w:val="WW-Absatz-Standardschriftart111111111111111111111111"/>
    <w:rsid w:val="0089447F"/>
  </w:style>
  <w:style w:type="character" w:customStyle="1" w:styleId="WW-Absatz-Standardschriftart1111111111111111111111111">
    <w:name w:val="WW-Absatz-Standardschriftart1111111111111111111111111"/>
    <w:rsid w:val="0089447F"/>
  </w:style>
  <w:style w:type="character" w:customStyle="1" w:styleId="WW-Absatz-Standardschriftart11111111111111111111111111">
    <w:name w:val="WW-Absatz-Standardschriftart11111111111111111111111111"/>
    <w:rsid w:val="0089447F"/>
  </w:style>
  <w:style w:type="character" w:customStyle="1" w:styleId="WW-Absatz-Standardschriftart111111111111111111111111111">
    <w:name w:val="WW-Absatz-Standardschriftart111111111111111111111111111"/>
    <w:rsid w:val="0089447F"/>
  </w:style>
  <w:style w:type="character" w:customStyle="1" w:styleId="WW-Absatz-Standardschriftart1111111111111111111111111111">
    <w:name w:val="WW-Absatz-Standardschriftart1111111111111111111111111111"/>
    <w:rsid w:val="0089447F"/>
  </w:style>
  <w:style w:type="character" w:customStyle="1" w:styleId="WW-Absatz-Standardschriftart11111111111111111111111111111">
    <w:name w:val="WW-Absatz-Standardschriftart11111111111111111111111111111"/>
    <w:rsid w:val="0089447F"/>
  </w:style>
  <w:style w:type="character" w:customStyle="1" w:styleId="WW-Absatz-Standardschriftart111111111111111111111111111111">
    <w:name w:val="WW-Absatz-Standardschriftart111111111111111111111111111111"/>
    <w:rsid w:val="0089447F"/>
  </w:style>
  <w:style w:type="character" w:customStyle="1" w:styleId="WW-Absatz-Standardschriftart1111111111111111111111111111111">
    <w:name w:val="WW-Absatz-Standardschriftart1111111111111111111111111111111"/>
    <w:rsid w:val="0089447F"/>
  </w:style>
  <w:style w:type="character" w:customStyle="1" w:styleId="WW-Absatz-Standardschriftart11111111111111111111111111111111">
    <w:name w:val="WW-Absatz-Standardschriftart11111111111111111111111111111111"/>
    <w:rsid w:val="0089447F"/>
  </w:style>
  <w:style w:type="paragraph" w:customStyle="1" w:styleId="WW-TableHeading">
    <w:name w:val="WW-Table Heading"/>
    <w:basedOn w:val="WW-TableContents"/>
    <w:rsid w:val="0089447F"/>
  </w:style>
  <w:style w:type="paragraph" w:customStyle="1" w:styleId="WW-TableContents">
    <w:name w:val="WW-Table Contents"/>
    <w:basedOn w:val="a"/>
    <w:rsid w:val="0089447F"/>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89447F"/>
    <w:rPr>
      <w:rFonts w:ascii="StarSymbol" w:eastAsia="StarSymbol" w:hAnsi="StarSymbol" w:cs="StarSymbol" w:hint="eastAsia"/>
      <w:sz w:val="18"/>
      <w:szCs w:val="18"/>
    </w:rPr>
  </w:style>
  <w:style w:type="character" w:customStyle="1" w:styleId="RTFNum25">
    <w:name w:val="RTF_Num 2 5"/>
    <w:rsid w:val="0089447F"/>
    <w:rPr>
      <w:rFonts w:ascii="StarSymbol" w:eastAsia="StarSymbol" w:hAnsi="StarSymbol" w:cs="StarSymbol" w:hint="eastAsia"/>
      <w:sz w:val="18"/>
      <w:szCs w:val="18"/>
    </w:rPr>
  </w:style>
  <w:style w:type="character" w:customStyle="1" w:styleId="RTFNum26">
    <w:name w:val="RTF_Num 2 6"/>
    <w:rsid w:val="0089447F"/>
    <w:rPr>
      <w:rFonts w:ascii="StarSymbol" w:eastAsia="StarSymbol" w:hAnsi="StarSymbol" w:cs="StarSymbol" w:hint="eastAsia"/>
      <w:sz w:val="18"/>
      <w:szCs w:val="18"/>
    </w:rPr>
  </w:style>
  <w:style w:type="character" w:customStyle="1" w:styleId="BulletSymbols">
    <w:name w:val="Bullet Symbols"/>
    <w:rsid w:val="0089447F"/>
    <w:rPr>
      <w:rFonts w:ascii="StarSymbol" w:eastAsia="StarSymbol" w:hAnsi="StarSymbol" w:cs="StarSymbol" w:hint="eastAsia"/>
      <w:sz w:val="18"/>
      <w:szCs w:val="18"/>
    </w:rPr>
  </w:style>
  <w:style w:type="character" w:customStyle="1" w:styleId="RTFNum21">
    <w:name w:val="RTF_Num 2 1"/>
    <w:rsid w:val="0089447F"/>
    <w:rPr>
      <w:rFonts w:ascii="StarSymbol" w:eastAsia="StarSymbol" w:hAnsi="StarSymbol" w:cs="StarSymbol" w:hint="eastAsia"/>
      <w:sz w:val="18"/>
      <w:szCs w:val="18"/>
    </w:rPr>
  </w:style>
  <w:style w:type="character" w:customStyle="1" w:styleId="RTFNum22">
    <w:name w:val="RTF_Num 2 2"/>
    <w:rsid w:val="0089447F"/>
    <w:rPr>
      <w:rFonts w:ascii="StarSymbol" w:eastAsia="StarSymbol" w:hAnsi="StarSymbol" w:cs="StarSymbol" w:hint="eastAsia"/>
      <w:sz w:val="18"/>
      <w:szCs w:val="18"/>
    </w:rPr>
  </w:style>
  <w:style w:type="character" w:customStyle="1" w:styleId="RTFNum23">
    <w:name w:val="RTF_Num 2 3"/>
    <w:rsid w:val="0089447F"/>
    <w:rPr>
      <w:rFonts w:ascii="StarSymbol" w:eastAsia="StarSymbol" w:hAnsi="StarSymbol" w:cs="StarSymbol" w:hint="eastAsia"/>
      <w:sz w:val="18"/>
      <w:szCs w:val="18"/>
    </w:rPr>
  </w:style>
  <w:style w:type="character" w:customStyle="1" w:styleId="RTFNum29">
    <w:name w:val="RTF_Num 2 9"/>
    <w:rsid w:val="0089447F"/>
    <w:rPr>
      <w:rFonts w:ascii="StarSymbol" w:eastAsia="StarSymbol" w:hAnsi="StarSymbol" w:cs="StarSymbol" w:hint="eastAsia"/>
      <w:sz w:val="18"/>
      <w:szCs w:val="18"/>
    </w:rPr>
  </w:style>
  <w:style w:type="character" w:customStyle="1" w:styleId="RTFNum27">
    <w:name w:val="RTF_Num 2 7"/>
    <w:rsid w:val="0089447F"/>
    <w:rPr>
      <w:rFonts w:ascii="StarSymbol" w:eastAsia="StarSymbol" w:hAnsi="StarSymbol" w:cs="StarSymbol" w:hint="eastAsia"/>
      <w:sz w:val="18"/>
      <w:szCs w:val="18"/>
    </w:rPr>
  </w:style>
  <w:style w:type="character" w:customStyle="1" w:styleId="RTFNum28">
    <w:name w:val="RTF_Num 2 8"/>
    <w:rsid w:val="0089447F"/>
    <w:rPr>
      <w:rFonts w:ascii="StarSymbol" w:eastAsia="StarSymbol" w:hAnsi="StarSymbol" w:cs="StarSymbol" w:hint="eastAsia"/>
      <w:sz w:val="18"/>
      <w:szCs w:val="18"/>
    </w:rPr>
  </w:style>
  <w:style w:type="paragraph" w:styleId="affffd">
    <w:name w:val="annotation text"/>
    <w:basedOn w:val="a"/>
    <w:link w:val="affffe"/>
    <w:uiPriority w:val="99"/>
    <w:unhideWhenUsed/>
    <w:rsid w:val="0089447F"/>
    <w:pPr>
      <w:spacing w:after="0" w:line="240" w:lineRule="auto"/>
    </w:pPr>
    <w:rPr>
      <w:rFonts w:ascii="Times New Roman" w:eastAsia="Times New Roman" w:hAnsi="Times New Roman" w:cs="Times New Roman"/>
      <w:sz w:val="20"/>
      <w:szCs w:val="20"/>
      <w:lang w:eastAsia="ar-SA"/>
    </w:rPr>
  </w:style>
  <w:style w:type="character" w:customStyle="1" w:styleId="affffe">
    <w:name w:val="Текст примечания Знак"/>
    <w:basedOn w:val="a0"/>
    <w:link w:val="affffd"/>
    <w:uiPriority w:val="99"/>
    <w:rsid w:val="0089447F"/>
    <w:rPr>
      <w:rFonts w:ascii="Times New Roman" w:eastAsia="Times New Roman" w:hAnsi="Times New Roman" w:cs="Times New Roman"/>
      <w:sz w:val="20"/>
      <w:szCs w:val="20"/>
      <w:lang w:eastAsia="ar-SA"/>
    </w:rPr>
  </w:style>
  <w:style w:type="paragraph" w:styleId="afffff">
    <w:name w:val="annotation subject"/>
    <w:basedOn w:val="affffd"/>
    <w:next w:val="affffd"/>
    <w:link w:val="afffff0"/>
    <w:uiPriority w:val="99"/>
    <w:semiHidden/>
    <w:unhideWhenUsed/>
    <w:rsid w:val="0089447F"/>
    <w:rPr>
      <w:b/>
      <w:bCs/>
    </w:rPr>
  </w:style>
  <w:style w:type="character" w:customStyle="1" w:styleId="afffff0">
    <w:name w:val="Тема примечания Знак"/>
    <w:basedOn w:val="affffe"/>
    <w:link w:val="afffff"/>
    <w:uiPriority w:val="99"/>
    <w:semiHidden/>
    <w:rsid w:val="0089447F"/>
    <w:rPr>
      <w:b/>
      <w:bCs/>
    </w:rPr>
  </w:style>
  <w:style w:type="character" w:customStyle="1" w:styleId="afffff1">
    <w:name w:val="Основной текст + Курсив"/>
    <w:basedOn w:val="ae"/>
    <w:rsid w:val="0089447F"/>
    <w:rPr>
      <w:rFonts w:eastAsia="Times New Roman"/>
      <w:i/>
      <w:iCs/>
      <w:color w:val="000000"/>
      <w:spacing w:val="22"/>
      <w:position w:val="0"/>
      <w:lang w:val="ru-RU"/>
    </w:rPr>
  </w:style>
  <w:style w:type="character" w:customStyle="1" w:styleId="10pt">
    <w:name w:val="Основной текст + 10 pt"/>
    <w:basedOn w:val="ae"/>
    <w:rsid w:val="0089447F"/>
    <w:rPr>
      <w:rFonts w:eastAsia="Times New Roman"/>
      <w:color w:val="000000"/>
      <w:spacing w:val="-2"/>
      <w:position w:val="0"/>
      <w:sz w:val="20"/>
      <w:szCs w:val="20"/>
      <w:lang w:val="ru-RU"/>
    </w:rPr>
  </w:style>
  <w:style w:type="character" w:customStyle="1" w:styleId="spfo1">
    <w:name w:val="spfo1"/>
    <w:rsid w:val="0089447F"/>
    <w:rPr>
      <w:rFonts w:cs="Times New Roman"/>
    </w:rPr>
  </w:style>
  <w:style w:type="character" w:customStyle="1" w:styleId="WW-Absatz-Standardschriftart111111111111111111111111111111111111111111">
    <w:name w:val="WW-Absatz-Standardschriftart111111111111111111111111111111111111111111"/>
    <w:rsid w:val="0089447F"/>
  </w:style>
  <w:style w:type="character" w:customStyle="1" w:styleId="WW-Absatz-Standardschriftart11111111111111111111111111111111111111">
    <w:name w:val="WW-Absatz-Standardschriftart11111111111111111111111111111111111111"/>
    <w:rsid w:val="0089447F"/>
  </w:style>
  <w:style w:type="character" w:customStyle="1" w:styleId="WW-Absatz-Standardschriftart1111111111111111111111111111111111111111111">
    <w:name w:val="WW-Absatz-Standardschriftart1111111111111111111111111111111111111111111"/>
    <w:rsid w:val="0089447F"/>
  </w:style>
  <w:style w:type="character" w:customStyle="1" w:styleId="WW-Absatz-Standardschriftart111111111111111111111111111111111111111">
    <w:name w:val="WW-Absatz-Standardschriftart111111111111111111111111111111111111111"/>
    <w:rsid w:val="0089447F"/>
  </w:style>
  <w:style w:type="character" w:customStyle="1" w:styleId="WW-Absatz-Standardschriftart1111111111111111111111111111111111111">
    <w:name w:val="WW-Absatz-Standardschriftart1111111111111111111111111111111111111"/>
    <w:rsid w:val="0089447F"/>
  </w:style>
  <w:style w:type="character" w:customStyle="1" w:styleId="WW-Absatz-Standardschriftart111111111111111111111111111111111111">
    <w:name w:val="WW-Absatz-Standardschriftart111111111111111111111111111111111111"/>
    <w:rsid w:val="0089447F"/>
  </w:style>
  <w:style w:type="character" w:customStyle="1" w:styleId="WW-Absatz-Standardschriftart111111111111111111111111111111111">
    <w:name w:val="WW-Absatz-Standardschriftart111111111111111111111111111111111"/>
    <w:rsid w:val="0089447F"/>
  </w:style>
  <w:style w:type="character" w:customStyle="1" w:styleId="WW-Absatz-Standardschriftart11111111111111111111111111111111111111111">
    <w:name w:val="WW-Absatz-Standardschriftart11111111111111111111111111111111111111111"/>
    <w:rsid w:val="0089447F"/>
  </w:style>
  <w:style w:type="character" w:customStyle="1" w:styleId="WW-Absatz-Standardschriftart1111111111111111111111111111111111">
    <w:name w:val="WW-Absatz-Standardschriftart1111111111111111111111111111111111"/>
    <w:rsid w:val="0089447F"/>
  </w:style>
  <w:style w:type="character" w:customStyle="1" w:styleId="WW-Absatz-Standardschriftart1111111111111111111111111111111111111111">
    <w:name w:val="WW-Absatz-Standardschriftart1111111111111111111111111111111111111111"/>
    <w:rsid w:val="0089447F"/>
  </w:style>
  <w:style w:type="character" w:customStyle="1" w:styleId="WW-Absatz-Standardschriftart11111111111111111111111111111111111">
    <w:name w:val="WW-Absatz-Standardschriftart11111111111111111111111111111111111"/>
    <w:rsid w:val="0089447F"/>
  </w:style>
  <w:style w:type="character" w:customStyle="1" w:styleId="1ff3">
    <w:name w:val="Гиперссылка1"/>
    <w:uiPriority w:val="99"/>
    <w:unhideWhenUsed/>
    <w:rsid w:val="0089447F"/>
    <w:rPr>
      <w:color w:val="0000FF"/>
      <w:u w:val="single"/>
    </w:rPr>
  </w:style>
  <w:style w:type="table" w:customStyle="1" w:styleId="TableGrid1">
    <w:name w:val="TableGrid1"/>
    <w:rsid w:val="00A87ECF"/>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A87EC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10">
    <w:name w:val="s_10"/>
    <w:basedOn w:val="a0"/>
    <w:rsid w:val="00CC6FB3"/>
  </w:style>
  <w:style w:type="paragraph" w:customStyle="1" w:styleId="s22">
    <w:name w:val="s_22"/>
    <w:basedOn w:val="a"/>
    <w:rsid w:val="00CC6F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Заголовок 5 Знак1"/>
    <w:basedOn w:val="a0"/>
    <w:link w:val="50"/>
    <w:uiPriority w:val="9"/>
    <w:semiHidden/>
    <w:rsid w:val="0052292B"/>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52292B"/>
    <w:rPr>
      <w:rFonts w:asciiTheme="majorHAnsi" w:eastAsiaTheme="majorEastAsia" w:hAnsiTheme="majorHAnsi" w:cstheme="majorBidi"/>
      <w:i/>
      <w:iCs/>
      <w:color w:val="243F60" w:themeColor="accent1" w:themeShade="7F"/>
      <w:lang w:eastAsia="ru-RU"/>
    </w:rPr>
  </w:style>
  <w:style w:type="character" w:customStyle="1" w:styleId="71">
    <w:name w:val="Заголовок 7 Знак1"/>
    <w:basedOn w:val="a0"/>
    <w:link w:val="7"/>
    <w:uiPriority w:val="9"/>
    <w:semiHidden/>
    <w:rsid w:val="0052292B"/>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link w:val="8"/>
    <w:uiPriority w:val="9"/>
    <w:semiHidden/>
    <w:rsid w:val="0052292B"/>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52292B"/>
    <w:rPr>
      <w:rFonts w:asciiTheme="majorHAnsi" w:eastAsiaTheme="majorEastAsia" w:hAnsiTheme="majorHAnsi" w:cstheme="majorBidi"/>
      <w:i/>
      <w:iCs/>
      <w:color w:val="404040" w:themeColor="text1" w:themeTint="BF"/>
      <w:sz w:val="20"/>
      <w:szCs w:val="20"/>
      <w:lang w:eastAsia="ru-RU"/>
    </w:rPr>
  </w:style>
  <w:style w:type="paragraph" w:styleId="afffff2">
    <w:name w:val="caption"/>
    <w:basedOn w:val="a"/>
    <w:next w:val="a"/>
    <w:uiPriority w:val="35"/>
    <w:semiHidden/>
    <w:unhideWhenUsed/>
    <w:qFormat/>
    <w:rsid w:val="0052292B"/>
    <w:pPr>
      <w:widowControl w:val="0"/>
      <w:spacing w:after="0"/>
      <w:ind w:firstLine="720"/>
      <w:jc w:val="both"/>
    </w:pPr>
    <w:rPr>
      <w:rFonts w:ascii="Arial" w:eastAsia="Times New Roman" w:hAnsi="Arial" w:cs="Arial"/>
      <w:b/>
      <w:bCs/>
      <w:color w:val="4F81BD" w:themeColor="accent1"/>
      <w:sz w:val="18"/>
      <w:szCs w:val="18"/>
    </w:rPr>
  </w:style>
  <w:style w:type="paragraph" w:customStyle="1" w:styleId="afffff3">
    <w:name w:val="Текст абзаца"/>
    <w:basedOn w:val="a"/>
    <w:link w:val="afffff4"/>
    <w:qFormat/>
    <w:rsid w:val="0052292B"/>
    <w:pPr>
      <w:spacing w:after="0" w:line="240" w:lineRule="auto"/>
      <w:ind w:firstLine="709"/>
      <w:jc w:val="both"/>
    </w:pPr>
    <w:rPr>
      <w:rFonts w:ascii="Times New Roman" w:eastAsia="Times New Roman" w:hAnsi="Times New Roman" w:cs="Times New Roman"/>
      <w:sz w:val="24"/>
      <w:szCs w:val="24"/>
    </w:rPr>
  </w:style>
  <w:style w:type="character" w:customStyle="1" w:styleId="afffff4">
    <w:name w:val="Текст абзаца Знак"/>
    <w:link w:val="afffff3"/>
    <w:rsid w:val="0052292B"/>
    <w:rPr>
      <w:rFonts w:ascii="Times New Roman" w:eastAsia="Times New Roman" w:hAnsi="Times New Roman" w:cs="Times New Roman"/>
      <w:sz w:val="24"/>
      <w:szCs w:val="24"/>
      <w:lang w:eastAsia="ru-RU"/>
    </w:rPr>
  </w:style>
  <w:style w:type="character" w:styleId="afffff5">
    <w:name w:val="Placeholder Text"/>
    <w:basedOn w:val="a0"/>
    <w:uiPriority w:val="99"/>
    <w:semiHidden/>
    <w:rsid w:val="0052292B"/>
    <w:rPr>
      <w:color w:val="808080"/>
    </w:rPr>
  </w:style>
  <w:style w:type="paragraph" w:styleId="afffff6">
    <w:name w:val="Revision"/>
    <w:hidden/>
    <w:uiPriority w:val="99"/>
    <w:semiHidden/>
    <w:rsid w:val="0052292B"/>
    <w:pPr>
      <w:spacing w:after="0" w:line="240" w:lineRule="auto"/>
    </w:pPr>
    <w:rPr>
      <w:rFonts w:ascii="Arial" w:eastAsia="Times New Roman" w:hAnsi="Arial" w:cs="Arial"/>
      <w:sz w:val="24"/>
      <w:szCs w:val="24"/>
      <w:lang w:eastAsia="ru-RU"/>
    </w:rPr>
  </w:style>
  <w:style w:type="character" w:customStyle="1" w:styleId="212pt0">
    <w:name w:val="Основной текст (2) + 12 pt;Полужирный"/>
    <w:basedOn w:val="a0"/>
    <w:rsid w:val="0052292B"/>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paragraph" w:styleId="1ff4">
    <w:name w:val="index 1"/>
    <w:basedOn w:val="a"/>
    <w:next w:val="a"/>
    <w:autoRedefine/>
    <w:uiPriority w:val="99"/>
    <w:semiHidden/>
    <w:unhideWhenUsed/>
    <w:rsid w:val="009A6AFD"/>
    <w:pPr>
      <w:spacing w:after="0" w:line="240" w:lineRule="auto"/>
      <w:ind w:left="220" w:hanging="220"/>
    </w:pPr>
  </w:style>
  <w:style w:type="paragraph" w:styleId="afffff7">
    <w:name w:val="index heading"/>
    <w:basedOn w:val="a"/>
    <w:rsid w:val="009A6AFD"/>
    <w:pPr>
      <w:suppressLineNumbers/>
    </w:pPr>
    <w:rPr>
      <w:rFonts w:ascii="Calibri" w:eastAsia="Times New Roman" w:hAnsi="Calibri" w:cs="Arial"/>
      <w:lang w:val="en-US" w:eastAsia="en-US" w:bidi="en-US"/>
    </w:rPr>
  </w:style>
  <w:style w:type="character" w:customStyle="1" w:styleId="afffff8">
    <w:name w:val="Выделение жирным"/>
    <w:rsid w:val="00075B51"/>
    <w:rPr>
      <w:b/>
      <w:bCs/>
    </w:rPr>
  </w:style>
  <w:style w:type="character" w:customStyle="1" w:styleId="s11">
    <w:name w:val="s1"/>
    <w:basedOn w:val="a0"/>
    <w:rsid w:val="005D7F2D"/>
  </w:style>
  <w:style w:type="table" w:customStyle="1" w:styleId="TableNormal">
    <w:name w:val="Table Normal"/>
    <w:uiPriority w:val="2"/>
    <w:semiHidden/>
    <w:unhideWhenUsed/>
    <w:qFormat/>
    <w:rsid w:val="00510D7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10D7A"/>
    <w:pPr>
      <w:widowControl w:val="0"/>
      <w:spacing w:after="0" w:line="240" w:lineRule="auto"/>
    </w:pPr>
    <w:rPr>
      <w:rFonts w:ascii="Times New Roman" w:eastAsia="Times New Roman" w:hAnsi="Times New Roman" w:cs="Times New Roman"/>
      <w:lang w:eastAsia="en-US"/>
    </w:rPr>
  </w:style>
  <w:style w:type="table" w:customStyle="1" w:styleId="GridTableLight">
    <w:name w:val="Grid Table Light"/>
    <w:uiPriority w:val="40"/>
    <w:rsid w:val="00510D7A"/>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tcW w:w="0" w:type="auto"/>
    </w:tcPr>
  </w:style>
  <w:style w:type="table" w:customStyle="1" w:styleId="2ff">
    <w:name w:val="Сетка таблицы2"/>
    <w:uiPriority w:val="59"/>
    <w:rsid w:val="00510D7A"/>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10">
    <w:name w:val="Сетка таблицы111"/>
    <w:rsid w:val="00510D7A"/>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1ff5">
    <w:name w:val="Основной текст с отступом1"/>
    <w:uiPriority w:val="99"/>
    <w:semiHidden/>
    <w:unhideWhenUsed/>
    <w:rsid w:val="00510D7A"/>
    <w:pPr>
      <w:pBdr>
        <w:top w:val="none" w:sz="4" w:space="0" w:color="000000"/>
        <w:left w:val="none" w:sz="4" w:space="0" w:color="000000"/>
        <w:bottom w:val="none" w:sz="4" w:space="0" w:color="000000"/>
        <w:right w:val="none" w:sz="4" w:space="0" w:color="000000"/>
        <w:between w:val="none" w:sz="4" w:space="0" w:color="000000"/>
      </w:pBdr>
      <w:shd w:val="nil"/>
      <w:spacing w:after="120"/>
      <w:ind w:left="283"/>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4E9977472FB69FC3EFA465BF4A91CA235BA59EE8C2026ACCB8E1475690AAD03A9F7F42F428460E647C3176C70F09168CA29CEC097A6dEM" TargetMode="External"/><Relationship Id="rId18" Type="http://schemas.openxmlformats.org/officeDocument/2006/relationships/hyperlink" Target="consultantplus://offline/ref=B4E9977472FB69FC3EFA465BF4A91CA235BA59E08C2026ACCB8E1475690AAD03A9F7F428408069B6138C163036A4826AC329CCC88B6C0BC5A5d7M" TargetMode="External"/><Relationship Id="rId26" Type="http://schemas.openxmlformats.org/officeDocument/2006/relationships/hyperlink" Target="consultantplus://offline/main?base=RLAW265;n=33542;fld=134;dst=100447"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k/AppData/Local/Temp/nmdmdnj%20h15%20xf%2001.10.2020.doc" TargetMode="External"/><Relationship Id="rId34" Type="http://schemas.openxmlformats.org/officeDocument/2006/relationships/hyperlink" Target="https://municipal.garant.ru/document/redirect/180285/0" TargetMode="Externa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hyperlink" Target="consultantplus://offline/ref=B4E9977472FB69FC3EFA465BF4A91CA235BC56E4872A26ACCB8E1475690AAD03A9F7F42840806BB2118C163036A4826AC329CCC88B6C0BC5A5d7M" TargetMode="External"/><Relationship Id="rId25" Type="http://schemas.openxmlformats.org/officeDocument/2006/relationships/hyperlink" Target="../../../Z:&#1070;&#1088;&#1080;&#1089;&#1090;%20&#1057;&#1086;&#1074;&#1077;&#1090;&#1072;%20&#1043;&#1088;&#1080;&#1094;&#1077;&#1085;&#1082;&#1086;%20&#1040;.&#1042;&#1074;&#1085;&#1077;&#1089;&#1077;&#1085;&#1080;&#1077;%20&#1080;&#1079;&#1084;&#1077;&#1085;&#1077;&#1085;&#1080;&#1081;%20&#1074;%20&#1055;&#1086;&#1088;&#1103;&#1076;&#1086;&#1082;%20&#1087;&#1088;&#1086;&#1074;&#1077;&#1076;&#1077;&#1085;&#1080;&#1103;%20&#1082;&#1086;&#1085;&#1082;&#1091;&#1088;&#1089;&#1072;%20&#1087;&#1086;%20&#1086;&#1090;&#1073;&#1086;&#1088;&#1091;%20&#1075;&#1083;&#1072;&#1074;&#1099;.doc" TargetMode="External"/><Relationship Id="rId33" Type="http://schemas.openxmlformats.org/officeDocument/2006/relationships/hyperlink" Target="https://municipal.garant.ru/document/redirect/12177489/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A28018CF1F343361A53171B4B8E3525505BE35FE60376BA35568CA3CA30A275CD7C23808CU2L9L" TargetMode="External"/><Relationship Id="rId20" Type="http://schemas.openxmlformats.org/officeDocument/2006/relationships/hyperlink" Target="consultantplus://offline/ref=B4E9977472FB69FC3EFA465BF4A91CA237BD5EE3882B26ACCB8E1475690AAD03A9F7F42840806BB11F8C163036A4826AC329CCC88B6C0BC5A5d7M" TargetMode="External"/><Relationship Id="rId29" Type="http://schemas.openxmlformats.org/officeDocument/2006/relationships/hyperlink" Target="https://municipal.garant.ru/document/redirect/1016407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hyperlink" Target="../../../Z:&#1070;&#1088;&#1080;&#1089;&#1090;%20&#1057;&#1086;&#1074;&#1077;&#1090;&#1072;%20&#1043;&#1088;&#1080;&#1094;&#1077;&#1085;&#1082;&#1086;%20&#1040;.&#1042;&#1074;&#1085;&#1077;&#1089;&#1077;&#1085;&#1080;&#1077;%20&#1080;&#1079;&#1084;&#1077;&#1085;&#1077;&#1085;&#1080;&#1081;%20&#1074;%20&#1055;&#1086;&#1088;&#1103;&#1076;&#1086;&#1082;%20&#1087;&#1088;&#1086;&#1074;&#1077;&#1076;&#1077;&#1085;&#1080;&#1103;%20&#1082;&#1086;&#1085;&#1082;&#1091;&#1088;&#1089;&#1072;%20&#1087;&#1086;%20&#1086;&#1090;&#1073;&#1086;&#1088;&#1091;%20&#1075;&#1083;&#1072;&#1074;&#1099;.doc" TargetMode="External"/><Relationship Id="rId32" Type="http://schemas.openxmlformats.org/officeDocument/2006/relationships/hyperlink" Target="https://municipal.garant.ru/document/redirect/186367/16" TargetMode="External"/><Relationship Id="rId37" Type="http://schemas.openxmlformats.org/officeDocument/2006/relationships/hyperlink" Target="https://municipal.garant.ru/document/redirect/180285/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6A58140C7C98EC6E98E032EE55DDB94AE5421E3A0437DDD4EAF99CF87C1549F3630AB30B7FB7668466A4781DD76B239FFd537M" TargetMode="External"/><Relationship Id="rId23" Type="http://schemas.openxmlformats.org/officeDocument/2006/relationships/hyperlink" Target="../../../Z:&#1070;&#1088;&#1080;&#1089;&#1090;%20&#1057;&#1086;&#1074;&#1077;&#1090;&#1072;%20&#1043;&#1088;&#1080;&#1094;&#1077;&#1085;&#1082;&#1086;%20&#1040;.&#1042;&#1074;&#1085;&#1077;&#1089;&#1077;&#1085;&#1080;&#1077;%20&#1080;&#1079;&#1084;&#1077;&#1085;&#1077;&#1085;&#1080;&#1081;%20&#1074;%20&#1055;&#1086;&#1088;&#1103;&#1076;&#1086;&#1082;%20&#1087;&#1088;&#1086;&#1074;&#1077;&#1076;&#1077;&#1085;&#1080;&#1103;%20&#1082;&#1086;&#1085;&#1082;&#1091;&#1088;&#1089;&#1072;%20&#1087;&#1086;%20&#1086;&#1090;&#1073;&#1086;&#1088;&#1091;%20&#1075;&#1083;&#1072;&#1074;&#1099;.doc" TargetMode="External"/><Relationship Id="rId28" Type="http://schemas.openxmlformats.org/officeDocument/2006/relationships/hyperlink" Target="consultantplus://offline/ref=1D654031A4712508E8675487777C8F8722CA76DCBF3676E55643C2A5921F32659EED0842601B5DD5z8KDQ" TargetMode="External"/><Relationship Id="rId36" Type="http://schemas.openxmlformats.org/officeDocument/2006/relationships/hyperlink" Target="https://municipal.garant.ru/document/redirect/180285/0" TargetMode="External"/><Relationship Id="rId10" Type="http://schemas.openxmlformats.org/officeDocument/2006/relationships/hyperlink" Target="mailto:zempred@mail.ru" TargetMode="External"/><Relationship Id="rId19" Type="http://schemas.openxmlformats.org/officeDocument/2006/relationships/hyperlink" Target="consultantplus://offline/ref=B4E9977472FB69FC3EFA465BF4A91CA235BA59E08C2026ACCB8E1475690AAD03A9F7F42840806BB3118C163036A4826AC329CCC88B6C0BC5A5d7M" TargetMode="External"/><Relationship Id="rId31" Type="http://schemas.openxmlformats.org/officeDocument/2006/relationships/hyperlink" Target="https://municipal.garant.ru/document/redirect/71129192/0"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consultantplus://offline/ref=F6A58140C7C98EC6E98E1D23F331859EAB5778EBAA13258F47AB919DD0C108DA6039A162F8BF2A7B456C5Bd831M" TargetMode="External"/><Relationship Id="rId22" Type="http://schemas.openxmlformats.org/officeDocument/2006/relationships/hyperlink" Target="../../../Z:&#1070;&#1088;&#1080;&#1089;&#1090;%20&#1057;&#1086;&#1074;&#1077;&#1090;&#1072;%20&#1043;&#1088;&#1080;&#1094;&#1077;&#1085;&#1082;&#1086;%20&#1040;.&#1042;&#1074;&#1085;&#1077;&#1089;&#1077;&#1085;&#1080;&#1077;%20&#1080;&#1079;&#1084;&#1077;&#1085;&#1077;&#1085;&#1080;&#1081;%20&#1074;%20&#1055;&#1086;&#1088;&#1103;&#1076;&#1086;&#1082;%20&#1087;&#1088;&#1086;&#1074;&#1077;&#1076;&#1077;&#1085;&#1080;&#1103;%20&#1082;&#1086;&#1085;&#1082;&#1091;&#1088;&#1089;&#1072;%20&#1087;&#1086;%20&#1086;&#1090;&#1073;&#1086;&#1088;&#1091;%20&#1075;&#1083;&#1072;&#1074;&#1099;.doc" TargetMode="External"/><Relationship Id="rId27" Type="http://schemas.openxmlformats.org/officeDocument/2006/relationships/hyperlink" Target="consultantplus://offline/ref=1D654031A4712508E8675487777C8F8722CA76DCBF3676E55643C2A5921F32659EED0842601E5BD3z8K5Q" TargetMode="External"/><Relationship Id="rId30" Type="http://schemas.openxmlformats.org/officeDocument/2006/relationships/hyperlink" Target="https://municipal.garant.ru/document/redirect/186367/0" TargetMode="External"/><Relationship Id="rId35" Type="http://schemas.openxmlformats.org/officeDocument/2006/relationships/hyperlink" Target="https://municipal.garant.ru/document/redirect/7010306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ACA0B-070C-4A0B-A32C-77CC0836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3597</TotalTime>
  <Pages>136</Pages>
  <Words>43268</Words>
  <Characters>246628</Characters>
  <Application>Microsoft Office Word</Application>
  <DocSecurity>0</DocSecurity>
  <Lines>2055</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121</cp:revision>
  <cp:lastPrinted>2023-11-14T13:12:00Z</cp:lastPrinted>
  <dcterms:created xsi:type="dcterms:W3CDTF">2023-02-10T06:16:00Z</dcterms:created>
  <dcterms:modified xsi:type="dcterms:W3CDTF">2024-05-31T08:48:00Z</dcterms:modified>
</cp:coreProperties>
</file>