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4E5E48" w:rsidP="007C257D">
      <w:pPr>
        <w:spacing w:after="120" w:line="240" w:lineRule="auto"/>
        <w:ind w:left="284"/>
        <w:jc w:val="center"/>
        <w:rPr>
          <w:rFonts w:ascii="Impact" w:eastAsia="Times New Roman" w:hAnsi="Impact" w:cs="Courier New"/>
          <w:b/>
          <w:lang w:val="en-US"/>
        </w:rPr>
      </w:pPr>
      <w:r w:rsidRPr="004E5E48">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305A8E" w:rsidRPr="00C70231" w:rsidRDefault="00305A8E"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4E5E48" w:rsidP="007C257D">
      <w:pPr>
        <w:pBdr>
          <w:bottom w:val="single" w:sz="4" w:space="1" w:color="auto"/>
        </w:pBdr>
        <w:spacing w:after="120" w:line="240" w:lineRule="auto"/>
        <w:ind w:left="284"/>
        <w:jc w:val="center"/>
        <w:rPr>
          <w:rFonts w:eastAsia="Times New Roman"/>
          <w:b/>
          <w:i/>
          <w:sz w:val="28"/>
          <w:szCs w:val="28"/>
        </w:rPr>
      </w:pPr>
      <w:r w:rsidRPr="004E5E48">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305A8E" w:rsidRPr="00C70231" w:rsidRDefault="00305A8E"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4E5E48" w:rsidP="007C257D">
      <w:pPr>
        <w:spacing w:after="120" w:line="240" w:lineRule="auto"/>
        <w:ind w:left="284"/>
        <w:jc w:val="both"/>
        <w:rPr>
          <w:rFonts w:eastAsia="Times New Roman"/>
          <w:b/>
          <w:sz w:val="24"/>
          <w:szCs w:val="24"/>
        </w:rPr>
      </w:pPr>
      <w:r w:rsidRPr="004E5E48">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305A8E" w:rsidRPr="00A05F86" w:rsidRDefault="00305A8E"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30</w:t>
                  </w:r>
                </w:p>
                <w:p w:rsidR="00305A8E" w:rsidRDefault="00305A8E" w:rsidP="007C257D">
                  <w:pPr>
                    <w:spacing w:after="0" w:line="240" w:lineRule="auto"/>
                    <w:rPr>
                      <w:rFonts w:ascii="Arial" w:hAnsi="Arial" w:cs="Arial"/>
                      <w:b/>
                      <w:sz w:val="40"/>
                      <w:szCs w:val="40"/>
                    </w:rPr>
                  </w:pPr>
                  <w:r>
                    <w:rPr>
                      <w:rFonts w:ascii="Arial" w:hAnsi="Arial" w:cs="Arial"/>
                      <w:b/>
                      <w:sz w:val="40"/>
                      <w:szCs w:val="40"/>
                    </w:rPr>
                    <w:t xml:space="preserve">09 сентября </w:t>
                  </w:r>
                </w:p>
                <w:p w:rsidR="00305A8E" w:rsidRPr="00A05F86" w:rsidRDefault="00305A8E"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C5178A" w:rsidRDefault="00C5178A" w:rsidP="00B653F6">
      <w:pPr>
        <w:spacing w:after="0" w:line="240" w:lineRule="auto"/>
        <w:ind w:firstLine="709"/>
        <w:contextualSpacing/>
        <w:jc w:val="center"/>
        <w:rPr>
          <w:rFonts w:ascii="Times New Roman" w:hAnsi="Times New Roman" w:cs="Times New Roman"/>
          <w:sz w:val="24"/>
          <w:szCs w:val="24"/>
        </w:rPr>
      </w:pPr>
    </w:p>
    <w:tbl>
      <w:tblPr>
        <w:tblStyle w:val="ad"/>
        <w:tblpPr w:leftFromText="180" w:rightFromText="180" w:vertAnchor="text" w:horzAnchor="margin" w:tblpY="151"/>
        <w:tblW w:w="0" w:type="auto"/>
        <w:tblLayout w:type="fixed"/>
        <w:tblLook w:val="04A0"/>
      </w:tblPr>
      <w:tblGrid>
        <w:gridCol w:w="10206"/>
      </w:tblGrid>
      <w:tr w:rsidR="00C5178A" w:rsidRPr="007044CF" w:rsidTr="00C5178A">
        <w:tc>
          <w:tcPr>
            <w:tcW w:w="10206" w:type="dxa"/>
            <w:tcBorders>
              <w:top w:val="nil"/>
              <w:left w:val="nil"/>
              <w:bottom w:val="nil"/>
              <w:right w:val="nil"/>
            </w:tcBorders>
          </w:tcPr>
          <w:p w:rsidR="00305A8E" w:rsidRPr="00305A8E" w:rsidRDefault="00305A8E" w:rsidP="00305A8E">
            <w:pPr>
              <w:ind w:firstLine="709"/>
              <w:jc w:val="center"/>
              <w:rPr>
                <w:sz w:val="24"/>
                <w:szCs w:val="24"/>
              </w:rPr>
            </w:pPr>
            <w:r w:rsidRPr="00305A8E">
              <w:rPr>
                <w:sz w:val="24"/>
                <w:szCs w:val="24"/>
              </w:rPr>
              <w:t>АДМИНИСТРАЦИЯ ШАРЬИНСКОГО МУНИЦИПАЛЬНОГО РАЙОНА</w:t>
            </w:r>
          </w:p>
          <w:p w:rsidR="00305A8E" w:rsidRPr="00305A8E" w:rsidRDefault="00305A8E" w:rsidP="00305A8E">
            <w:pPr>
              <w:ind w:firstLine="709"/>
              <w:jc w:val="center"/>
              <w:rPr>
                <w:b/>
                <w:sz w:val="24"/>
                <w:szCs w:val="24"/>
              </w:rPr>
            </w:pPr>
            <w:r w:rsidRPr="00305A8E">
              <w:rPr>
                <w:sz w:val="24"/>
                <w:szCs w:val="24"/>
              </w:rPr>
              <w:t>КОСТРОМСКОЙ ОБЛАСТИ</w:t>
            </w:r>
          </w:p>
          <w:p w:rsidR="00305A8E" w:rsidRPr="00305A8E" w:rsidRDefault="00305A8E" w:rsidP="00305A8E">
            <w:pPr>
              <w:ind w:firstLine="709"/>
              <w:jc w:val="center"/>
              <w:rPr>
                <w:b/>
                <w:sz w:val="24"/>
                <w:szCs w:val="24"/>
              </w:rPr>
            </w:pPr>
          </w:p>
          <w:p w:rsidR="00305A8E" w:rsidRPr="00305A8E" w:rsidRDefault="00305A8E" w:rsidP="00305A8E">
            <w:pPr>
              <w:ind w:firstLine="709"/>
              <w:jc w:val="center"/>
              <w:rPr>
                <w:sz w:val="24"/>
                <w:szCs w:val="24"/>
              </w:rPr>
            </w:pPr>
            <w:r w:rsidRPr="00305A8E">
              <w:rPr>
                <w:b/>
                <w:sz w:val="24"/>
                <w:szCs w:val="24"/>
              </w:rPr>
              <w:t>ПОСТАНОВЛЕНИЕ</w:t>
            </w:r>
          </w:p>
          <w:p w:rsidR="00305A8E" w:rsidRPr="00305A8E" w:rsidRDefault="00305A8E" w:rsidP="00305A8E">
            <w:pPr>
              <w:ind w:firstLine="709"/>
              <w:jc w:val="center"/>
              <w:rPr>
                <w:sz w:val="24"/>
                <w:szCs w:val="24"/>
              </w:rPr>
            </w:pPr>
            <w:r w:rsidRPr="00305A8E">
              <w:rPr>
                <w:sz w:val="24"/>
                <w:szCs w:val="24"/>
              </w:rPr>
              <w:t xml:space="preserve">«02» сентября </w:t>
            </w:r>
            <w:r>
              <w:rPr>
                <w:sz w:val="24"/>
                <w:szCs w:val="24"/>
              </w:rPr>
              <w:t xml:space="preserve">2022  г. </w:t>
            </w:r>
            <w:r w:rsidRPr="00305A8E">
              <w:rPr>
                <w:sz w:val="24"/>
                <w:szCs w:val="24"/>
              </w:rPr>
              <w:t>№ 341</w:t>
            </w:r>
          </w:p>
          <w:p w:rsidR="00305A8E" w:rsidRPr="00305A8E" w:rsidRDefault="00305A8E" w:rsidP="00305A8E">
            <w:pPr>
              <w:tabs>
                <w:tab w:val="center" w:pos="4819"/>
                <w:tab w:val="left" w:pos="8835"/>
              </w:tabs>
              <w:jc w:val="center"/>
              <w:rPr>
                <w:b/>
                <w:sz w:val="24"/>
                <w:szCs w:val="24"/>
              </w:rPr>
            </w:pPr>
          </w:p>
          <w:p w:rsidR="00305A8E" w:rsidRPr="00305A8E" w:rsidRDefault="00305A8E" w:rsidP="00305A8E">
            <w:pPr>
              <w:ind w:firstLine="709"/>
              <w:jc w:val="center"/>
              <w:rPr>
                <w:b/>
                <w:bCs/>
                <w:sz w:val="24"/>
                <w:szCs w:val="24"/>
              </w:rPr>
            </w:pPr>
            <w:r w:rsidRPr="00305A8E">
              <w:rPr>
                <w:b/>
                <w:sz w:val="24"/>
                <w:szCs w:val="24"/>
              </w:rPr>
              <w:t xml:space="preserve">Об утверждении Плана мероприятий, в целях </w:t>
            </w:r>
            <w:proofErr w:type="spellStart"/>
            <w:r w:rsidRPr="00305A8E">
              <w:rPr>
                <w:b/>
                <w:sz w:val="24"/>
                <w:szCs w:val="24"/>
              </w:rPr>
              <w:t>софинансирования</w:t>
            </w:r>
            <w:proofErr w:type="spellEnd"/>
            <w:r w:rsidRPr="00305A8E">
              <w:rPr>
                <w:b/>
                <w:sz w:val="24"/>
                <w:szCs w:val="24"/>
              </w:rPr>
              <w:t xml:space="preserve"> которых предоставляются субсидии из областного бюджета бюджету </w:t>
            </w:r>
            <w:proofErr w:type="spellStart"/>
            <w:r w:rsidRPr="00305A8E">
              <w:rPr>
                <w:b/>
                <w:sz w:val="24"/>
                <w:szCs w:val="24"/>
              </w:rPr>
              <w:t>Шарьинского</w:t>
            </w:r>
            <w:proofErr w:type="spellEnd"/>
            <w:r w:rsidRPr="00305A8E">
              <w:rPr>
                <w:b/>
                <w:sz w:val="24"/>
                <w:szCs w:val="24"/>
              </w:rPr>
              <w:t xml:space="preserve">  муниципального района по итогам областного конкурса на лучшую организацию работы по преобразованию муниципальных образований Костромской области в 2022 году</w:t>
            </w:r>
          </w:p>
          <w:p w:rsidR="00305A8E" w:rsidRPr="00305A8E" w:rsidRDefault="00305A8E" w:rsidP="00305A8E">
            <w:pPr>
              <w:jc w:val="center"/>
              <w:rPr>
                <w:sz w:val="24"/>
                <w:szCs w:val="24"/>
              </w:rPr>
            </w:pPr>
          </w:p>
          <w:p w:rsidR="00305A8E" w:rsidRPr="00305A8E" w:rsidRDefault="00305A8E" w:rsidP="00305A8E">
            <w:pPr>
              <w:ind w:firstLine="709"/>
              <w:jc w:val="both"/>
              <w:rPr>
                <w:sz w:val="24"/>
                <w:szCs w:val="24"/>
              </w:rPr>
            </w:pPr>
            <w:proofErr w:type="gramStart"/>
            <w:r w:rsidRPr="00305A8E">
              <w:rPr>
                <w:sz w:val="24"/>
                <w:szCs w:val="24"/>
              </w:rPr>
              <w:t>В</w:t>
            </w:r>
            <w:r>
              <w:rPr>
                <w:sz w:val="24"/>
                <w:szCs w:val="24"/>
              </w:rPr>
              <w:t xml:space="preserve"> соответствии с </w:t>
            </w:r>
            <w:r w:rsidRPr="00305A8E">
              <w:rPr>
                <w:sz w:val="24"/>
                <w:szCs w:val="24"/>
              </w:rPr>
              <w:t xml:space="preserve">постановлением администрации Костромской области от 10 августа 2022 года № 396-а «О распределении субсидий муниципальным образованиям Костромской области по итогам конкурсного отбора на организацию работы по преобразованию муниципальных образований в 2022 году», </w:t>
            </w:r>
            <w:r w:rsidRPr="00305A8E">
              <w:rPr>
                <w:color w:val="000000"/>
                <w:sz w:val="24"/>
                <w:szCs w:val="24"/>
              </w:rPr>
              <w:t xml:space="preserve">руководствуясь ст. 37, ст.52 </w:t>
            </w:r>
            <w:r w:rsidRPr="00305A8E">
              <w:rPr>
                <w:sz w:val="24"/>
                <w:szCs w:val="24"/>
              </w:rPr>
              <w:t xml:space="preserve">Устава муниципального образования </w:t>
            </w:r>
            <w:proofErr w:type="spellStart"/>
            <w:r w:rsidRPr="00305A8E">
              <w:rPr>
                <w:sz w:val="24"/>
                <w:szCs w:val="24"/>
              </w:rPr>
              <w:t>Шарьинский</w:t>
            </w:r>
            <w:proofErr w:type="spellEnd"/>
            <w:r w:rsidRPr="00305A8E">
              <w:rPr>
                <w:sz w:val="24"/>
                <w:szCs w:val="24"/>
              </w:rPr>
              <w:t xml:space="preserve"> муниципальный район Костромской области, администрация </w:t>
            </w:r>
            <w:proofErr w:type="spellStart"/>
            <w:r w:rsidRPr="00305A8E">
              <w:rPr>
                <w:sz w:val="24"/>
                <w:szCs w:val="24"/>
              </w:rPr>
              <w:t>Шарьинского</w:t>
            </w:r>
            <w:proofErr w:type="spellEnd"/>
            <w:r w:rsidRPr="00305A8E">
              <w:rPr>
                <w:sz w:val="24"/>
                <w:szCs w:val="24"/>
              </w:rPr>
              <w:t xml:space="preserve">  муниципального района</w:t>
            </w:r>
            <w:proofErr w:type="gramEnd"/>
          </w:p>
          <w:p w:rsidR="00305A8E" w:rsidRPr="00305A8E" w:rsidRDefault="00305A8E" w:rsidP="00305A8E">
            <w:pPr>
              <w:ind w:firstLine="709"/>
              <w:jc w:val="both"/>
              <w:rPr>
                <w:sz w:val="24"/>
                <w:szCs w:val="24"/>
              </w:rPr>
            </w:pPr>
          </w:p>
          <w:p w:rsidR="00305A8E" w:rsidRPr="00305A8E" w:rsidRDefault="00305A8E" w:rsidP="00305A8E">
            <w:pPr>
              <w:jc w:val="center"/>
              <w:rPr>
                <w:sz w:val="24"/>
                <w:szCs w:val="24"/>
              </w:rPr>
            </w:pPr>
            <w:r w:rsidRPr="00305A8E">
              <w:rPr>
                <w:sz w:val="24"/>
                <w:szCs w:val="24"/>
              </w:rPr>
              <w:t>ПОСТАНОВЛЯЕТ:</w:t>
            </w:r>
          </w:p>
          <w:p w:rsidR="00305A8E" w:rsidRPr="00305A8E" w:rsidRDefault="00305A8E" w:rsidP="00305A8E">
            <w:pPr>
              <w:jc w:val="center"/>
              <w:rPr>
                <w:b/>
                <w:sz w:val="24"/>
                <w:szCs w:val="24"/>
              </w:rPr>
            </w:pPr>
          </w:p>
          <w:p w:rsidR="00305A8E" w:rsidRPr="00305A8E" w:rsidRDefault="00305A8E" w:rsidP="009D1210">
            <w:pPr>
              <w:ind w:firstLine="709"/>
              <w:jc w:val="both"/>
              <w:rPr>
                <w:sz w:val="24"/>
                <w:szCs w:val="24"/>
              </w:rPr>
            </w:pPr>
            <w:r w:rsidRPr="00305A8E">
              <w:rPr>
                <w:sz w:val="24"/>
                <w:szCs w:val="24"/>
              </w:rPr>
              <w:t xml:space="preserve">1. Утвердить План мероприятий, в целях </w:t>
            </w:r>
            <w:proofErr w:type="spellStart"/>
            <w:r w:rsidRPr="00305A8E">
              <w:rPr>
                <w:sz w:val="24"/>
                <w:szCs w:val="24"/>
              </w:rPr>
              <w:t>софинансирования</w:t>
            </w:r>
            <w:proofErr w:type="spellEnd"/>
            <w:r w:rsidRPr="00305A8E">
              <w:rPr>
                <w:sz w:val="24"/>
                <w:szCs w:val="24"/>
              </w:rPr>
              <w:t xml:space="preserve"> которых предоставляется областная  субсидия  из областного бюджета бюджету </w:t>
            </w:r>
            <w:proofErr w:type="spellStart"/>
            <w:r w:rsidRPr="00305A8E">
              <w:rPr>
                <w:sz w:val="24"/>
                <w:szCs w:val="24"/>
              </w:rPr>
              <w:t>Шарьинского</w:t>
            </w:r>
            <w:proofErr w:type="spellEnd"/>
            <w:r w:rsidRPr="00305A8E">
              <w:rPr>
                <w:sz w:val="24"/>
                <w:szCs w:val="24"/>
              </w:rPr>
              <w:t xml:space="preserve">  муниципального района по </w:t>
            </w:r>
            <w:r w:rsidRPr="00305A8E">
              <w:rPr>
                <w:sz w:val="24"/>
                <w:szCs w:val="24"/>
              </w:rPr>
              <w:lastRenderedPageBreak/>
              <w:t>итогам областного конкурса на лучшую организацию работы по преобразованию муниципальных образований Костромской области в 2022 году:</w:t>
            </w:r>
          </w:p>
          <w:p w:rsidR="00305A8E" w:rsidRPr="00305A8E" w:rsidRDefault="00305A8E" w:rsidP="009D1210">
            <w:pPr>
              <w:ind w:firstLine="709"/>
              <w:jc w:val="both"/>
              <w:rPr>
                <w:sz w:val="24"/>
                <w:szCs w:val="24"/>
              </w:rPr>
            </w:pPr>
          </w:p>
          <w:tbl>
            <w:tblPr>
              <w:tblpPr w:leftFromText="180" w:rightFromText="180" w:vertAnchor="text" w:horzAnchor="margin" w:tblpX="108" w:tblpY="56"/>
              <w:tblW w:w="9497" w:type="dxa"/>
              <w:tblLayout w:type="fixed"/>
              <w:tblLook w:val="04A0"/>
            </w:tblPr>
            <w:tblGrid>
              <w:gridCol w:w="534"/>
              <w:gridCol w:w="4569"/>
              <w:gridCol w:w="1418"/>
              <w:gridCol w:w="1559"/>
              <w:gridCol w:w="1417"/>
            </w:tblGrid>
            <w:tr w:rsidR="00305A8E" w:rsidRPr="00305A8E" w:rsidTr="00305A8E">
              <w:trPr>
                <w:trHeight w:val="419"/>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5A8E" w:rsidRPr="00305A8E" w:rsidRDefault="00305A8E" w:rsidP="00305A8E">
                  <w:pPr>
                    <w:jc w:val="center"/>
                    <w:rPr>
                      <w:rFonts w:ascii="Times New Roman" w:hAnsi="Times New Roman" w:cs="Times New Roman"/>
                      <w:color w:val="000000"/>
                      <w:sz w:val="24"/>
                      <w:szCs w:val="24"/>
                    </w:rPr>
                  </w:pPr>
                  <w:r w:rsidRPr="00305A8E">
                    <w:rPr>
                      <w:rFonts w:ascii="Times New Roman" w:hAnsi="Times New Roman" w:cs="Times New Roman"/>
                      <w:color w:val="000000"/>
                      <w:sz w:val="24"/>
                      <w:szCs w:val="24"/>
                    </w:rPr>
                    <w:t xml:space="preserve">№ </w:t>
                  </w:r>
                  <w:proofErr w:type="spellStart"/>
                  <w:proofErr w:type="gramStart"/>
                  <w:r w:rsidRPr="00305A8E">
                    <w:rPr>
                      <w:rFonts w:ascii="Times New Roman" w:hAnsi="Times New Roman" w:cs="Times New Roman"/>
                      <w:color w:val="000000"/>
                      <w:sz w:val="24"/>
                      <w:szCs w:val="24"/>
                    </w:rPr>
                    <w:t>п</w:t>
                  </w:r>
                  <w:proofErr w:type="spellEnd"/>
                  <w:proofErr w:type="gramEnd"/>
                  <w:r w:rsidRPr="00305A8E">
                    <w:rPr>
                      <w:rFonts w:ascii="Times New Roman" w:hAnsi="Times New Roman" w:cs="Times New Roman"/>
                      <w:color w:val="000000"/>
                      <w:sz w:val="24"/>
                      <w:szCs w:val="24"/>
                    </w:rPr>
                    <w:t>/</w:t>
                  </w:r>
                  <w:proofErr w:type="spellStart"/>
                  <w:r w:rsidRPr="00305A8E">
                    <w:rPr>
                      <w:rFonts w:ascii="Times New Roman" w:hAnsi="Times New Roman" w:cs="Times New Roman"/>
                      <w:color w:val="000000"/>
                      <w:sz w:val="24"/>
                      <w:szCs w:val="24"/>
                    </w:rPr>
                    <w:t>п</w:t>
                  </w:r>
                  <w:proofErr w:type="spellEnd"/>
                </w:p>
              </w:tc>
              <w:tc>
                <w:tcPr>
                  <w:tcW w:w="4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5A8E" w:rsidRPr="00305A8E" w:rsidRDefault="00305A8E" w:rsidP="00305A8E">
                  <w:pPr>
                    <w:jc w:val="center"/>
                    <w:rPr>
                      <w:rFonts w:ascii="Times New Roman" w:hAnsi="Times New Roman" w:cs="Times New Roman"/>
                      <w:color w:val="000000"/>
                      <w:sz w:val="24"/>
                      <w:szCs w:val="24"/>
                    </w:rPr>
                  </w:pPr>
                  <w:r w:rsidRPr="00305A8E">
                    <w:rPr>
                      <w:rFonts w:ascii="Times New Roman" w:hAnsi="Times New Roman" w:cs="Times New Roman"/>
                      <w:color w:val="000000"/>
                      <w:sz w:val="24"/>
                      <w:szCs w:val="24"/>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5A8E" w:rsidRPr="00305A8E" w:rsidRDefault="00305A8E" w:rsidP="00305A8E">
                  <w:pPr>
                    <w:jc w:val="center"/>
                    <w:rPr>
                      <w:rFonts w:ascii="Times New Roman" w:hAnsi="Times New Roman" w:cs="Times New Roman"/>
                      <w:color w:val="000000"/>
                      <w:sz w:val="24"/>
                      <w:szCs w:val="24"/>
                    </w:rPr>
                  </w:pPr>
                  <w:r w:rsidRPr="00305A8E">
                    <w:rPr>
                      <w:rFonts w:ascii="Times New Roman" w:hAnsi="Times New Roman" w:cs="Times New Roman"/>
                      <w:color w:val="000000"/>
                      <w:sz w:val="24"/>
                      <w:szCs w:val="24"/>
                    </w:rPr>
                    <w:t>Общий объем финансирования, руб.</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rsidR="00305A8E" w:rsidRPr="00305A8E" w:rsidRDefault="00305A8E" w:rsidP="00305A8E">
                  <w:pPr>
                    <w:jc w:val="center"/>
                    <w:rPr>
                      <w:rFonts w:ascii="Times New Roman" w:hAnsi="Times New Roman" w:cs="Times New Roman"/>
                      <w:color w:val="000000"/>
                      <w:sz w:val="24"/>
                      <w:szCs w:val="24"/>
                    </w:rPr>
                  </w:pPr>
                  <w:r w:rsidRPr="00305A8E">
                    <w:rPr>
                      <w:rFonts w:ascii="Times New Roman" w:hAnsi="Times New Roman" w:cs="Times New Roman"/>
                      <w:color w:val="000000"/>
                      <w:sz w:val="24"/>
                      <w:szCs w:val="24"/>
                    </w:rPr>
                    <w:t>В том числе за счет средств:</w:t>
                  </w:r>
                </w:p>
              </w:tc>
            </w:tr>
            <w:tr w:rsidR="00305A8E" w:rsidRPr="00305A8E" w:rsidTr="00305A8E">
              <w:trPr>
                <w:trHeight w:val="12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05A8E" w:rsidRPr="00305A8E" w:rsidRDefault="00305A8E" w:rsidP="00305A8E">
                  <w:pPr>
                    <w:rPr>
                      <w:rFonts w:ascii="Times New Roman" w:hAnsi="Times New Roman" w:cs="Times New Roman"/>
                      <w:color w:val="000000"/>
                      <w:sz w:val="24"/>
                      <w:szCs w:val="24"/>
                    </w:rPr>
                  </w:pPr>
                </w:p>
              </w:tc>
              <w:tc>
                <w:tcPr>
                  <w:tcW w:w="4569" w:type="dxa"/>
                  <w:vMerge/>
                  <w:tcBorders>
                    <w:top w:val="single" w:sz="4" w:space="0" w:color="auto"/>
                    <w:left w:val="single" w:sz="4" w:space="0" w:color="auto"/>
                    <w:bottom w:val="single" w:sz="4" w:space="0" w:color="auto"/>
                    <w:right w:val="single" w:sz="4" w:space="0" w:color="auto"/>
                  </w:tcBorders>
                  <w:vAlign w:val="center"/>
                  <w:hideMark/>
                </w:tcPr>
                <w:p w:rsidR="00305A8E" w:rsidRPr="00305A8E" w:rsidRDefault="00305A8E" w:rsidP="00305A8E">
                  <w:pPr>
                    <w:rPr>
                      <w:rFonts w:ascii="Times New Roman" w:hAnsi="Times New Roman" w:cs="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05A8E" w:rsidRPr="00305A8E" w:rsidRDefault="00305A8E" w:rsidP="00305A8E">
                  <w:pPr>
                    <w:rPr>
                      <w:rFonts w:ascii="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305A8E" w:rsidRPr="00305A8E" w:rsidRDefault="00305A8E" w:rsidP="00305A8E">
                  <w:pPr>
                    <w:jc w:val="center"/>
                    <w:rPr>
                      <w:rFonts w:ascii="Times New Roman" w:hAnsi="Times New Roman" w:cs="Times New Roman"/>
                      <w:color w:val="000000"/>
                      <w:sz w:val="24"/>
                      <w:szCs w:val="24"/>
                    </w:rPr>
                  </w:pPr>
                  <w:r w:rsidRPr="00305A8E">
                    <w:rPr>
                      <w:rFonts w:ascii="Times New Roman" w:hAnsi="Times New Roman" w:cs="Times New Roman"/>
                      <w:color w:val="000000"/>
                      <w:sz w:val="24"/>
                      <w:szCs w:val="24"/>
                    </w:rPr>
                    <w:t>областного бюджета, руб.</w:t>
                  </w:r>
                </w:p>
              </w:tc>
              <w:tc>
                <w:tcPr>
                  <w:tcW w:w="1417" w:type="dxa"/>
                  <w:tcBorders>
                    <w:top w:val="nil"/>
                    <w:left w:val="nil"/>
                    <w:bottom w:val="single" w:sz="4" w:space="0" w:color="auto"/>
                    <w:right w:val="single" w:sz="4" w:space="0" w:color="auto"/>
                  </w:tcBorders>
                  <w:shd w:val="clear" w:color="auto" w:fill="auto"/>
                  <w:vAlign w:val="center"/>
                  <w:hideMark/>
                </w:tcPr>
                <w:p w:rsidR="00305A8E" w:rsidRPr="00305A8E" w:rsidRDefault="00305A8E" w:rsidP="00305A8E">
                  <w:pPr>
                    <w:jc w:val="center"/>
                    <w:rPr>
                      <w:rFonts w:ascii="Times New Roman" w:hAnsi="Times New Roman" w:cs="Times New Roman"/>
                      <w:color w:val="000000"/>
                      <w:sz w:val="24"/>
                      <w:szCs w:val="24"/>
                    </w:rPr>
                  </w:pPr>
                  <w:r w:rsidRPr="00305A8E">
                    <w:rPr>
                      <w:rFonts w:ascii="Times New Roman" w:hAnsi="Times New Roman" w:cs="Times New Roman"/>
                      <w:color w:val="000000"/>
                      <w:sz w:val="24"/>
                      <w:szCs w:val="24"/>
                    </w:rPr>
                    <w:t xml:space="preserve">местного бюджета, руб. </w:t>
                  </w:r>
                </w:p>
              </w:tc>
            </w:tr>
            <w:tr w:rsidR="00305A8E" w:rsidRPr="00305A8E" w:rsidTr="00305A8E">
              <w:trPr>
                <w:trHeight w:val="113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305A8E" w:rsidRPr="00305A8E" w:rsidRDefault="00305A8E" w:rsidP="00305A8E">
                  <w:pPr>
                    <w:jc w:val="center"/>
                    <w:rPr>
                      <w:rFonts w:ascii="Times New Roman" w:hAnsi="Times New Roman" w:cs="Times New Roman"/>
                      <w:color w:val="000000"/>
                      <w:sz w:val="24"/>
                      <w:szCs w:val="24"/>
                    </w:rPr>
                  </w:pPr>
                  <w:r w:rsidRPr="00305A8E">
                    <w:rPr>
                      <w:rFonts w:ascii="Times New Roman" w:hAnsi="Times New Roman" w:cs="Times New Roman"/>
                      <w:color w:val="000000"/>
                      <w:sz w:val="24"/>
                      <w:szCs w:val="24"/>
                    </w:rPr>
                    <w:t>1</w:t>
                  </w:r>
                </w:p>
              </w:tc>
              <w:tc>
                <w:tcPr>
                  <w:tcW w:w="4569" w:type="dxa"/>
                  <w:tcBorders>
                    <w:top w:val="nil"/>
                    <w:left w:val="nil"/>
                    <w:bottom w:val="single" w:sz="4" w:space="0" w:color="auto"/>
                    <w:right w:val="single" w:sz="4" w:space="0" w:color="auto"/>
                  </w:tcBorders>
                  <w:shd w:val="clear" w:color="auto" w:fill="auto"/>
                  <w:vAlign w:val="bottom"/>
                  <w:hideMark/>
                </w:tcPr>
                <w:p w:rsidR="00305A8E" w:rsidRPr="00305A8E" w:rsidRDefault="00305A8E" w:rsidP="00305A8E">
                  <w:pPr>
                    <w:rPr>
                      <w:rFonts w:ascii="Times New Roman" w:hAnsi="Times New Roman" w:cs="Times New Roman"/>
                      <w:sz w:val="24"/>
                      <w:szCs w:val="24"/>
                    </w:rPr>
                  </w:pPr>
                  <w:r w:rsidRPr="00305A8E">
                    <w:rPr>
                      <w:rFonts w:ascii="Times New Roman" w:hAnsi="Times New Roman" w:cs="Times New Roman"/>
                      <w:sz w:val="24"/>
                      <w:szCs w:val="24"/>
                    </w:rPr>
                    <w:t>Приобретение ле</w:t>
                  </w:r>
                  <w:r w:rsidRPr="00305A8E">
                    <w:rPr>
                      <w:rFonts w:ascii="Times New Roman" w:hAnsi="Times New Roman" w:cs="Times New Roman"/>
                      <w:sz w:val="24"/>
                      <w:szCs w:val="24"/>
                    </w:rPr>
                    <w:t>г</w:t>
                  </w:r>
                  <w:r w:rsidRPr="00305A8E">
                    <w:rPr>
                      <w:rFonts w:ascii="Times New Roman" w:hAnsi="Times New Roman" w:cs="Times New Roman"/>
                      <w:sz w:val="24"/>
                      <w:szCs w:val="24"/>
                    </w:rPr>
                    <w:t>кового автомобиля для муниципального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305A8E" w:rsidRPr="00305A8E" w:rsidRDefault="00305A8E" w:rsidP="00305A8E">
                  <w:pPr>
                    <w:jc w:val="right"/>
                    <w:rPr>
                      <w:rFonts w:ascii="Times New Roman" w:hAnsi="Times New Roman" w:cs="Times New Roman"/>
                      <w:color w:val="000000"/>
                      <w:sz w:val="24"/>
                      <w:szCs w:val="24"/>
                    </w:rPr>
                  </w:pPr>
                  <w:r w:rsidRPr="00305A8E">
                    <w:rPr>
                      <w:rFonts w:ascii="Times New Roman" w:hAnsi="Times New Roman" w:cs="Times New Roman"/>
                      <w:color w:val="000000"/>
                      <w:sz w:val="24"/>
                      <w:szCs w:val="24"/>
                    </w:rPr>
                    <w:t>1750000,0</w:t>
                  </w:r>
                </w:p>
              </w:tc>
              <w:tc>
                <w:tcPr>
                  <w:tcW w:w="1559" w:type="dxa"/>
                  <w:tcBorders>
                    <w:top w:val="nil"/>
                    <w:left w:val="nil"/>
                    <w:bottom w:val="single" w:sz="4" w:space="0" w:color="auto"/>
                    <w:right w:val="single" w:sz="4" w:space="0" w:color="auto"/>
                  </w:tcBorders>
                  <w:shd w:val="clear" w:color="auto" w:fill="auto"/>
                  <w:noWrap/>
                  <w:vAlign w:val="bottom"/>
                  <w:hideMark/>
                </w:tcPr>
                <w:p w:rsidR="00305A8E" w:rsidRPr="00305A8E" w:rsidRDefault="00305A8E" w:rsidP="00305A8E">
                  <w:pPr>
                    <w:jc w:val="right"/>
                    <w:rPr>
                      <w:rFonts w:ascii="Times New Roman" w:hAnsi="Times New Roman" w:cs="Times New Roman"/>
                      <w:color w:val="000000"/>
                      <w:sz w:val="24"/>
                      <w:szCs w:val="24"/>
                    </w:rPr>
                  </w:pPr>
                  <w:r w:rsidRPr="00305A8E">
                    <w:rPr>
                      <w:rFonts w:ascii="Times New Roman" w:hAnsi="Times New Roman" w:cs="Times New Roman"/>
                      <w:color w:val="000000"/>
                      <w:sz w:val="24"/>
                      <w:szCs w:val="24"/>
                    </w:rPr>
                    <w:t>200 000,0</w:t>
                  </w:r>
                </w:p>
              </w:tc>
              <w:tc>
                <w:tcPr>
                  <w:tcW w:w="1417" w:type="dxa"/>
                  <w:tcBorders>
                    <w:top w:val="nil"/>
                    <w:left w:val="nil"/>
                    <w:bottom w:val="single" w:sz="4" w:space="0" w:color="auto"/>
                    <w:right w:val="single" w:sz="4" w:space="0" w:color="auto"/>
                  </w:tcBorders>
                  <w:shd w:val="clear" w:color="auto" w:fill="auto"/>
                  <w:noWrap/>
                  <w:vAlign w:val="bottom"/>
                  <w:hideMark/>
                </w:tcPr>
                <w:p w:rsidR="00305A8E" w:rsidRPr="00305A8E" w:rsidRDefault="00305A8E" w:rsidP="00305A8E">
                  <w:pPr>
                    <w:jc w:val="right"/>
                    <w:rPr>
                      <w:rFonts w:ascii="Times New Roman" w:hAnsi="Times New Roman" w:cs="Times New Roman"/>
                      <w:color w:val="000000"/>
                      <w:sz w:val="24"/>
                      <w:szCs w:val="24"/>
                    </w:rPr>
                  </w:pPr>
                  <w:r w:rsidRPr="00305A8E">
                    <w:rPr>
                      <w:rFonts w:ascii="Times New Roman" w:hAnsi="Times New Roman" w:cs="Times New Roman"/>
                      <w:color w:val="000000"/>
                      <w:sz w:val="24"/>
                      <w:szCs w:val="24"/>
                    </w:rPr>
                    <w:t>1550000,0</w:t>
                  </w:r>
                </w:p>
              </w:tc>
            </w:tr>
            <w:tr w:rsidR="00305A8E" w:rsidRPr="00305A8E" w:rsidTr="00305A8E">
              <w:trPr>
                <w:trHeight w:val="357"/>
              </w:trPr>
              <w:tc>
                <w:tcPr>
                  <w:tcW w:w="51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05A8E" w:rsidRPr="00305A8E" w:rsidRDefault="00305A8E" w:rsidP="00305A8E">
                  <w:pPr>
                    <w:rPr>
                      <w:rFonts w:ascii="Times New Roman" w:hAnsi="Times New Roman" w:cs="Times New Roman"/>
                      <w:color w:val="000000"/>
                      <w:sz w:val="24"/>
                      <w:szCs w:val="24"/>
                    </w:rPr>
                  </w:pPr>
                  <w:r w:rsidRPr="00305A8E">
                    <w:rPr>
                      <w:rFonts w:ascii="Times New Roman" w:hAnsi="Times New Roman" w:cs="Times New Roman"/>
                      <w:color w:val="000000"/>
                      <w:sz w:val="24"/>
                      <w:szCs w:val="24"/>
                    </w:rPr>
                    <w:t>ИТОГО:</w:t>
                  </w:r>
                </w:p>
              </w:tc>
              <w:tc>
                <w:tcPr>
                  <w:tcW w:w="1418" w:type="dxa"/>
                  <w:tcBorders>
                    <w:top w:val="nil"/>
                    <w:left w:val="nil"/>
                    <w:bottom w:val="single" w:sz="4" w:space="0" w:color="auto"/>
                    <w:right w:val="single" w:sz="4" w:space="0" w:color="auto"/>
                  </w:tcBorders>
                  <w:shd w:val="clear" w:color="auto" w:fill="auto"/>
                  <w:noWrap/>
                  <w:vAlign w:val="bottom"/>
                  <w:hideMark/>
                </w:tcPr>
                <w:p w:rsidR="00305A8E" w:rsidRPr="00305A8E" w:rsidRDefault="00305A8E" w:rsidP="00305A8E">
                  <w:pPr>
                    <w:jc w:val="right"/>
                    <w:rPr>
                      <w:rFonts w:ascii="Times New Roman" w:hAnsi="Times New Roman" w:cs="Times New Roman"/>
                      <w:color w:val="000000"/>
                      <w:sz w:val="24"/>
                      <w:szCs w:val="24"/>
                    </w:rPr>
                  </w:pPr>
                  <w:r w:rsidRPr="00305A8E">
                    <w:rPr>
                      <w:rFonts w:ascii="Times New Roman" w:hAnsi="Times New Roman" w:cs="Times New Roman"/>
                      <w:color w:val="000000"/>
                      <w:sz w:val="24"/>
                      <w:szCs w:val="24"/>
                    </w:rPr>
                    <w:t>1750000,0</w:t>
                  </w:r>
                </w:p>
              </w:tc>
              <w:tc>
                <w:tcPr>
                  <w:tcW w:w="1559" w:type="dxa"/>
                  <w:tcBorders>
                    <w:top w:val="nil"/>
                    <w:left w:val="nil"/>
                    <w:bottom w:val="single" w:sz="4" w:space="0" w:color="auto"/>
                    <w:right w:val="single" w:sz="4" w:space="0" w:color="auto"/>
                  </w:tcBorders>
                  <w:shd w:val="clear" w:color="auto" w:fill="auto"/>
                  <w:noWrap/>
                  <w:vAlign w:val="bottom"/>
                  <w:hideMark/>
                </w:tcPr>
                <w:p w:rsidR="00305A8E" w:rsidRPr="00305A8E" w:rsidRDefault="00305A8E" w:rsidP="00305A8E">
                  <w:pPr>
                    <w:jc w:val="right"/>
                    <w:rPr>
                      <w:rFonts w:ascii="Times New Roman" w:hAnsi="Times New Roman" w:cs="Times New Roman"/>
                      <w:color w:val="000000"/>
                      <w:sz w:val="24"/>
                      <w:szCs w:val="24"/>
                    </w:rPr>
                  </w:pPr>
                  <w:r w:rsidRPr="00305A8E">
                    <w:rPr>
                      <w:rFonts w:ascii="Times New Roman" w:hAnsi="Times New Roman" w:cs="Times New Roman"/>
                      <w:color w:val="000000"/>
                      <w:sz w:val="24"/>
                      <w:szCs w:val="24"/>
                    </w:rPr>
                    <w:t>200 000,0</w:t>
                  </w:r>
                </w:p>
              </w:tc>
              <w:tc>
                <w:tcPr>
                  <w:tcW w:w="1417" w:type="dxa"/>
                  <w:tcBorders>
                    <w:top w:val="nil"/>
                    <w:left w:val="nil"/>
                    <w:bottom w:val="single" w:sz="4" w:space="0" w:color="auto"/>
                    <w:right w:val="single" w:sz="4" w:space="0" w:color="auto"/>
                  </w:tcBorders>
                  <w:shd w:val="clear" w:color="auto" w:fill="auto"/>
                  <w:noWrap/>
                  <w:vAlign w:val="bottom"/>
                  <w:hideMark/>
                </w:tcPr>
                <w:p w:rsidR="00305A8E" w:rsidRPr="00305A8E" w:rsidRDefault="00305A8E" w:rsidP="00305A8E">
                  <w:pPr>
                    <w:jc w:val="right"/>
                    <w:rPr>
                      <w:rFonts w:ascii="Times New Roman" w:hAnsi="Times New Roman" w:cs="Times New Roman"/>
                      <w:color w:val="000000"/>
                      <w:sz w:val="24"/>
                      <w:szCs w:val="24"/>
                    </w:rPr>
                  </w:pPr>
                  <w:r w:rsidRPr="00305A8E">
                    <w:rPr>
                      <w:rFonts w:ascii="Times New Roman" w:hAnsi="Times New Roman" w:cs="Times New Roman"/>
                      <w:color w:val="000000"/>
                      <w:sz w:val="24"/>
                      <w:szCs w:val="24"/>
                    </w:rPr>
                    <w:t>1550000,0</w:t>
                  </w:r>
                </w:p>
              </w:tc>
            </w:tr>
          </w:tbl>
          <w:p w:rsidR="00305A8E" w:rsidRPr="00305A8E" w:rsidRDefault="00305A8E" w:rsidP="00305A8E">
            <w:pPr>
              <w:rPr>
                <w:sz w:val="24"/>
                <w:szCs w:val="24"/>
              </w:rPr>
            </w:pPr>
          </w:p>
          <w:p w:rsidR="00305A8E" w:rsidRPr="00305A8E" w:rsidRDefault="00305A8E" w:rsidP="009D1210">
            <w:pPr>
              <w:suppressAutoHyphens/>
              <w:ind w:firstLine="709"/>
              <w:jc w:val="both"/>
              <w:rPr>
                <w:sz w:val="24"/>
                <w:szCs w:val="24"/>
              </w:rPr>
            </w:pPr>
            <w:r w:rsidRPr="00305A8E">
              <w:rPr>
                <w:sz w:val="24"/>
                <w:szCs w:val="24"/>
              </w:rPr>
              <w:t xml:space="preserve">2. </w:t>
            </w:r>
            <w:proofErr w:type="gramStart"/>
            <w:r w:rsidRPr="00305A8E">
              <w:rPr>
                <w:sz w:val="24"/>
                <w:szCs w:val="24"/>
              </w:rPr>
              <w:t>Контроль за</w:t>
            </w:r>
            <w:proofErr w:type="gramEnd"/>
            <w:r w:rsidRPr="00305A8E">
              <w:rPr>
                <w:sz w:val="24"/>
                <w:szCs w:val="24"/>
              </w:rPr>
              <w:t xml:space="preserve"> исполнением настоящего постановления возложить на первого заместителя главы администрации </w:t>
            </w:r>
            <w:proofErr w:type="spellStart"/>
            <w:r w:rsidRPr="00305A8E">
              <w:rPr>
                <w:sz w:val="24"/>
                <w:szCs w:val="24"/>
              </w:rPr>
              <w:t>Шарьинского</w:t>
            </w:r>
            <w:proofErr w:type="spellEnd"/>
            <w:r w:rsidRPr="00305A8E">
              <w:rPr>
                <w:sz w:val="24"/>
                <w:szCs w:val="24"/>
              </w:rPr>
              <w:t xml:space="preserve"> муниципального района Костромской области.</w:t>
            </w:r>
          </w:p>
          <w:p w:rsidR="00305A8E" w:rsidRPr="00305A8E" w:rsidRDefault="00305A8E" w:rsidP="009D1210">
            <w:pPr>
              <w:suppressAutoHyphens/>
              <w:ind w:firstLine="709"/>
              <w:jc w:val="both"/>
              <w:rPr>
                <w:sz w:val="24"/>
                <w:szCs w:val="24"/>
              </w:rPr>
            </w:pPr>
            <w:r w:rsidRPr="00305A8E">
              <w:rPr>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305A8E">
              <w:rPr>
                <w:sz w:val="24"/>
                <w:szCs w:val="24"/>
              </w:rPr>
              <w:t>Шарьинского</w:t>
            </w:r>
            <w:proofErr w:type="spellEnd"/>
            <w:r w:rsidRPr="00305A8E">
              <w:rPr>
                <w:sz w:val="24"/>
                <w:szCs w:val="24"/>
              </w:rPr>
              <w:t xml:space="preserve"> района».</w:t>
            </w:r>
          </w:p>
          <w:p w:rsidR="00305A8E" w:rsidRPr="00305A8E" w:rsidRDefault="00305A8E" w:rsidP="009D1210">
            <w:pPr>
              <w:widowControl w:val="0"/>
              <w:suppressAutoHyphens/>
              <w:autoSpaceDE w:val="0"/>
              <w:ind w:firstLine="709"/>
              <w:jc w:val="both"/>
              <w:rPr>
                <w:sz w:val="24"/>
                <w:szCs w:val="24"/>
              </w:rPr>
            </w:pPr>
          </w:p>
          <w:p w:rsidR="00305A8E" w:rsidRPr="00305A8E" w:rsidRDefault="00305A8E" w:rsidP="00305A8E">
            <w:pPr>
              <w:widowControl w:val="0"/>
              <w:suppressAutoHyphens/>
              <w:autoSpaceDE w:val="0"/>
              <w:ind w:firstLine="709"/>
              <w:jc w:val="both"/>
              <w:rPr>
                <w:sz w:val="24"/>
                <w:szCs w:val="24"/>
              </w:rPr>
            </w:pPr>
          </w:p>
          <w:p w:rsidR="00305A8E" w:rsidRPr="00305A8E" w:rsidRDefault="00305A8E" w:rsidP="00305A8E">
            <w:pPr>
              <w:widowControl w:val="0"/>
              <w:suppressAutoHyphens/>
              <w:autoSpaceDE w:val="0"/>
              <w:ind w:firstLine="709"/>
              <w:jc w:val="both"/>
              <w:rPr>
                <w:sz w:val="24"/>
                <w:szCs w:val="24"/>
              </w:rPr>
            </w:pPr>
          </w:p>
          <w:p w:rsidR="00305A8E" w:rsidRPr="00305A8E" w:rsidRDefault="00305A8E" w:rsidP="009D1210">
            <w:pPr>
              <w:ind w:firstLine="709"/>
              <w:rPr>
                <w:sz w:val="24"/>
                <w:szCs w:val="24"/>
              </w:rPr>
            </w:pPr>
            <w:r w:rsidRPr="00305A8E">
              <w:rPr>
                <w:sz w:val="24"/>
                <w:szCs w:val="24"/>
              </w:rPr>
              <w:t xml:space="preserve">Глава </w:t>
            </w:r>
            <w:proofErr w:type="spellStart"/>
            <w:r w:rsidRPr="00305A8E">
              <w:rPr>
                <w:sz w:val="24"/>
                <w:szCs w:val="24"/>
              </w:rPr>
              <w:t>Шарьинского</w:t>
            </w:r>
            <w:proofErr w:type="spellEnd"/>
            <w:r w:rsidRPr="00305A8E">
              <w:rPr>
                <w:sz w:val="24"/>
                <w:szCs w:val="24"/>
              </w:rPr>
              <w:t xml:space="preserve"> </w:t>
            </w:r>
          </w:p>
          <w:p w:rsidR="00305A8E" w:rsidRPr="009D1210" w:rsidRDefault="00305A8E" w:rsidP="009D1210">
            <w:pPr>
              <w:ind w:firstLine="709"/>
              <w:rPr>
                <w:sz w:val="24"/>
                <w:szCs w:val="24"/>
              </w:rPr>
            </w:pPr>
            <w:r w:rsidRPr="00305A8E">
              <w:rPr>
                <w:sz w:val="24"/>
                <w:szCs w:val="24"/>
              </w:rPr>
              <w:t xml:space="preserve">муниципального района                                    </w:t>
            </w:r>
            <w:r w:rsidR="009D1210">
              <w:rPr>
                <w:sz w:val="24"/>
                <w:szCs w:val="24"/>
              </w:rPr>
              <w:t xml:space="preserve">                   Н.С. </w:t>
            </w:r>
            <w:proofErr w:type="spellStart"/>
            <w:r w:rsidR="009D1210">
              <w:rPr>
                <w:sz w:val="24"/>
                <w:szCs w:val="24"/>
              </w:rPr>
              <w:t>Глушаков</w:t>
            </w:r>
            <w:proofErr w:type="spellEnd"/>
          </w:p>
          <w:p w:rsidR="00305A8E" w:rsidRDefault="00305A8E" w:rsidP="00305A8E">
            <w:pPr>
              <w:pStyle w:val="2"/>
              <w:keepNext w:val="0"/>
              <w:numPr>
                <w:ilvl w:val="0"/>
                <w:numId w:val="0"/>
              </w:numPr>
              <w:spacing w:before="0" w:after="0" w:line="240" w:lineRule="auto"/>
              <w:ind w:firstLine="709"/>
              <w:jc w:val="center"/>
              <w:outlineLvl w:val="1"/>
              <w:rPr>
                <w:rFonts w:ascii="Times New Roman" w:hAnsi="Times New Roman"/>
                <w:i w:val="0"/>
                <w:sz w:val="24"/>
                <w:szCs w:val="24"/>
              </w:rPr>
            </w:pPr>
          </w:p>
          <w:p w:rsidR="00BD02DD" w:rsidRPr="00BD02DD" w:rsidRDefault="00BD02DD" w:rsidP="00BD02DD">
            <w:pPr>
              <w:pStyle w:val="a0"/>
              <w:rPr>
                <w:sz w:val="24"/>
                <w:szCs w:val="24"/>
                <w:lang w:eastAsia="hi-IN" w:bidi="hi-IN"/>
              </w:rPr>
            </w:pPr>
          </w:p>
          <w:p w:rsidR="00BD02DD" w:rsidRPr="00BD02DD" w:rsidRDefault="00BD02DD" w:rsidP="00BD02DD">
            <w:pPr>
              <w:pStyle w:val="a0"/>
              <w:rPr>
                <w:sz w:val="24"/>
                <w:szCs w:val="24"/>
                <w:lang w:eastAsia="hi-IN" w:bidi="hi-IN"/>
              </w:rPr>
            </w:pPr>
          </w:p>
          <w:p w:rsidR="00305A8E" w:rsidRPr="00305A8E" w:rsidRDefault="00305A8E" w:rsidP="00305A8E">
            <w:pPr>
              <w:pStyle w:val="2"/>
              <w:keepNext w:val="0"/>
              <w:numPr>
                <w:ilvl w:val="0"/>
                <w:numId w:val="0"/>
              </w:numPr>
              <w:spacing w:before="0" w:after="0" w:line="240" w:lineRule="auto"/>
              <w:ind w:firstLine="709"/>
              <w:jc w:val="center"/>
              <w:outlineLvl w:val="1"/>
              <w:rPr>
                <w:rFonts w:ascii="Times New Roman" w:hAnsi="Times New Roman"/>
                <w:b w:val="0"/>
                <w:i w:val="0"/>
                <w:sz w:val="24"/>
                <w:szCs w:val="24"/>
              </w:rPr>
            </w:pPr>
            <w:r w:rsidRPr="00305A8E">
              <w:rPr>
                <w:rFonts w:ascii="Times New Roman" w:hAnsi="Times New Roman"/>
                <w:b w:val="0"/>
                <w:i w:val="0"/>
                <w:sz w:val="24"/>
                <w:szCs w:val="24"/>
              </w:rPr>
              <w:t>АДМИНИСТРАЦИЯ ШАРЬИНСКОГО МУНИЦИПАЛЬНОГО РАЙОНА</w:t>
            </w:r>
          </w:p>
          <w:p w:rsidR="00305A8E" w:rsidRPr="00305A8E" w:rsidRDefault="00305A8E" w:rsidP="00305A8E">
            <w:pPr>
              <w:pStyle w:val="2"/>
              <w:keepNext w:val="0"/>
              <w:numPr>
                <w:ilvl w:val="0"/>
                <w:numId w:val="0"/>
              </w:numPr>
              <w:spacing w:before="0" w:after="0" w:line="240" w:lineRule="auto"/>
              <w:ind w:firstLine="709"/>
              <w:jc w:val="center"/>
              <w:outlineLvl w:val="1"/>
              <w:rPr>
                <w:rFonts w:ascii="Times New Roman" w:hAnsi="Times New Roman"/>
                <w:i w:val="0"/>
                <w:sz w:val="24"/>
                <w:szCs w:val="24"/>
              </w:rPr>
            </w:pPr>
            <w:r w:rsidRPr="00305A8E">
              <w:rPr>
                <w:rFonts w:ascii="Times New Roman" w:hAnsi="Times New Roman"/>
                <w:b w:val="0"/>
                <w:i w:val="0"/>
                <w:sz w:val="24"/>
                <w:szCs w:val="24"/>
              </w:rPr>
              <w:t>КОСТРОМСКОЙ ОБЛАСТИ</w:t>
            </w:r>
          </w:p>
          <w:p w:rsidR="00305A8E" w:rsidRDefault="00305A8E" w:rsidP="00305A8E">
            <w:pPr>
              <w:pStyle w:val="2"/>
              <w:keepNext w:val="0"/>
              <w:numPr>
                <w:ilvl w:val="0"/>
                <w:numId w:val="0"/>
              </w:numPr>
              <w:spacing w:before="0" w:after="0" w:line="240" w:lineRule="auto"/>
              <w:ind w:firstLine="709"/>
              <w:jc w:val="center"/>
              <w:outlineLvl w:val="1"/>
              <w:rPr>
                <w:rFonts w:ascii="Times New Roman" w:hAnsi="Times New Roman"/>
                <w:b w:val="0"/>
                <w:i w:val="0"/>
                <w:sz w:val="24"/>
                <w:szCs w:val="24"/>
              </w:rPr>
            </w:pPr>
          </w:p>
          <w:p w:rsidR="00305A8E" w:rsidRPr="00305A8E" w:rsidRDefault="00305A8E" w:rsidP="00305A8E">
            <w:pPr>
              <w:pStyle w:val="2"/>
              <w:keepNext w:val="0"/>
              <w:numPr>
                <w:ilvl w:val="0"/>
                <w:numId w:val="0"/>
              </w:numPr>
              <w:spacing w:before="0" w:after="0" w:line="240" w:lineRule="auto"/>
              <w:ind w:firstLine="709"/>
              <w:jc w:val="center"/>
              <w:outlineLvl w:val="1"/>
              <w:rPr>
                <w:rFonts w:ascii="Times New Roman" w:hAnsi="Times New Roman"/>
                <w:i w:val="0"/>
                <w:sz w:val="24"/>
                <w:szCs w:val="24"/>
              </w:rPr>
            </w:pPr>
            <w:r w:rsidRPr="00305A8E">
              <w:rPr>
                <w:rFonts w:ascii="Times New Roman" w:hAnsi="Times New Roman"/>
                <w:i w:val="0"/>
                <w:sz w:val="24"/>
                <w:szCs w:val="24"/>
              </w:rPr>
              <w:t>ПОСТАНОВЛЕНИЕ</w:t>
            </w:r>
          </w:p>
          <w:p w:rsidR="00305A8E" w:rsidRPr="00305A8E" w:rsidRDefault="00305A8E" w:rsidP="00305A8E">
            <w:pPr>
              <w:pStyle w:val="2"/>
              <w:keepNext w:val="0"/>
              <w:numPr>
                <w:ilvl w:val="0"/>
                <w:numId w:val="0"/>
              </w:numPr>
              <w:spacing w:before="0" w:after="0" w:line="240" w:lineRule="auto"/>
              <w:ind w:firstLine="709"/>
              <w:jc w:val="center"/>
              <w:outlineLvl w:val="1"/>
              <w:rPr>
                <w:rFonts w:ascii="Times New Roman" w:hAnsi="Times New Roman"/>
                <w:b w:val="0"/>
                <w:i w:val="0"/>
                <w:sz w:val="24"/>
                <w:szCs w:val="24"/>
              </w:rPr>
            </w:pPr>
            <w:r w:rsidRPr="00305A8E">
              <w:rPr>
                <w:rFonts w:ascii="Times New Roman" w:hAnsi="Times New Roman"/>
                <w:b w:val="0"/>
                <w:i w:val="0"/>
                <w:sz w:val="24"/>
                <w:szCs w:val="24"/>
              </w:rPr>
              <w:t>« 05 » сентября 2022 г. № 342</w:t>
            </w:r>
          </w:p>
          <w:p w:rsidR="00305A8E" w:rsidRPr="00305A8E" w:rsidRDefault="00305A8E" w:rsidP="00305A8E">
            <w:pPr>
              <w:jc w:val="center"/>
              <w:rPr>
                <w:rFonts w:eastAsia="Times New Roman"/>
                <w:sz w:val="24"/>
                <w:szCs w:val="24"/>
              </w:rPr>
            </w:pPr>
          </w:p>
          <w:p w:rsidR="00305A8E" w:rsidRPr="00305A8E" w:rsidRDefault="00305A8E" w:rsidP="00305A8E">
            <w:pPr>
              <w:pStyle w:val="2"/>
              <w:keepNext w:val="0"/>
              <w:numPr>
                <w:ilvl w:val="0"/>
                <w:numId w:val="0"/>
              </w:numPr>
              <w:tabs>
                <w:tab w:val="left" w:pos="0"/>
              </w:tabs>
              <w:spacing w:before="0" w:after="0" w:line="240" w:lineRule="auto"/>
              <w:ind w:firstLine="709"/>
              <w:jc w:val="center"/>
              <w:outlineLvl w:val="1"/>
              <w:rPr>
                <w:rFonts w:ascii="Times New Roman" w:hAnsi="Times New Roman"/>
                <w:i w:val="0"/>
                <w:sz w:val="24"/>
                <w:szCs w:val="24"/>
              </w:rPr>
            </w:pPr>
            <w:r w:rsidRPr="00305A8E">
              <w:rPr>
                <w:rFonts w:ascii="Times New Roman" w:hAnsi="Times New Roman"/>
                <w:i w:val="0"/>
                <w:sz w:val="24"/>
                <w:szCs w:val="24"/>
              </w:rPr>
              <w:t xml:space="preserve">О внесении изменений в постановление администрации </w:t>
            </w:r>
            <w:proofErr w:type="spellStart"/>
            <w:r w:rsidRPr="00305A8E">
              <w:rPr>
                <w:rFonts w:ascii="Times New Roman" w:hAnsi="Times New Roman"/>
                <w:i w:val="0"/>
                <w:sz w:val="24"/>
                <w:szCs w:val="24"/>
              </w:rPr>
              <w:t>Шарьинского</w:t>
            </w:r>
            <w:proofErr w:type="spellEnd"/>
            <w:r w:rsidRPr="00305A8E">
              <w:rPr>
                <w:rFonts w:ascii="Times New Roman" w:hAnsi="Times New Roman"/>
                <w:i w:val="0"/>
                <w:sz w:val="24"/>
                <w:szCs w:val="24"/>
              </w:rPr>
              <w:t xml:space="preserve"> муниципального района от 28 апреля 2022 года № 158 «О мерах поддержки в 2022 году арендаторов муниципального имущества </w:t>
            </w:r>
            <w:proofErr w:type="spellStart"/>
            <w:r w:rsidRPr="00305A8E">
              <w:rPr>
                <w:rFonts w:ascii="Times New Roman" w:hAnsi="Times New Roman"/>
                <w:i w:val="0"/>
                <w:sz w:val="24"/>
                <w:szCs w:val="24"/>
              </w:rPr>
              <w:t>Шарьинского</w:t>
            </w:r>
            <w:proofErr w:type="spellEnd"/>
            <w:r w:rsidRPr="00305A8E">
              <w:rPr>
                <w:rFonts w:ascii="Times New Roman" w:hAnsi="Times New Roman"/>
                <w:i w:val="0"/>
                <w:sz w:val="24"/>
                <w:szCs w:val="24"/>
              </w:rPr>
              <w:t xml:space="preserve"> муниципального района Костромской области»</w:t>
            </w:r>
          </w:p>
          <w:p w:rsidR="00305A8E" w:rsidRPr="00305A8E" w:rsidRDefault="00305A8E" w:rsidP="00305A8E">
            <w:pPr>
              <w:ind w:firstLine="709"/>
              <w:jc w:val="center"/>
              <w:rPr>
                <w:rFonts w:eastAsia="Times New Roman"/>
                <w:b/>
                <w:sz w:val="24"/>
                <w:szCs w:val="24"/>
              </w:rPr>
            </w:pPr>
          </w:p>
          <w:p w:rsidR="00305A8E" w:rsidRPr="00305A8E" w:rsidRDefault="00305A8E" w:rsidP="00305A8E">
            <w:pPr>
              <w:pStyle w:val="2"/>
              <w:keepNext w:val="0"/>
              <w:numPr>
                <w:ilvl w:val="0"/>
                <w:numId w:val="0"/>
              </w:numPr>
              <w:spacing w:before="0" w:after="0" w:line="240" w:lineRule="auto"/>
              <w:ind w:firstLine="709"/>
              <w:jc w:val="both"/>
              <w:outlineLvl w:val="1"/>
              <w:rPr>
                <w:rFonts w:ascii="Times New Roman" w:hAnsi="Times New Roman"/>
                <w:b w:val="0"/>
                <w:i w:val="0"/>
                <w:sz w:val="24"/>
                <w:szCs w:val="24"/>
              </w:rPr>
            </w:pPr>
            <w:r w:rsidRPr="00305A8E">
              <w:rPr>
                <w:rFonts w:ascii="Times New Roman" w:hAnsi="Times New Roman"/>
                <w:b w:val="0"/>
                <w:i w:val="0"/>
                <w:sz w:val="24"/>
                <w:szCs w:val="24"/>
              </w:rPr>
              <w:t xml:space="preserve">В целях поддержки операторов связи в период введения экономических санкций в отношении Российской Федерации, руководствуясь статьями 37,52 Устава муниципального образования </w:t>
            </w:r>
            <w:proofErr w:type="spellStart"/>
            <w:r w:rsidRPr="00305A8E">
              <w:rPr>
                <w:rFonts w:ascii="Times New Roman" w:hAnsi="Times New Roman"/>
                <w:b w:val="0"/>
                <w:i w:val="0"/>
                <w:sz w:val="24"/>
                <w:szCs w:val="24"/>
              </w:rPr>
              <w:t>Шарьинский</w:t>
            </w:r>
            <w:proofErr w:type="spellEnd"/>
            <w:r w:rsidRPr="00305A8E">
              <w:rPr>
                <w:rFonts w:ascii="Times New Roman" w:hAnsi="Times New Roman"/>
                <w:b w:val="0"/>
                <w:i w:val="0"/>
                <w:sz w:val="24"/>
                <w:szCs w:val="24"/>
              </w:rPr>
              <w:t xml:space="preserve"> муниципальный район,  администрация </w:t>
            </w:r>
            <w:proofErr w:type="spellStart"/>
            <w:r w:rsidRPr="00305A8E">
              <w:rPr>
                <w:rFonts w:ascii="Times New Roman" w:hAnsi="Times New Roman"/>
                <w:b w:val="0"/>
                <w:i w:val="0"/>
                <w:sz w:val="24"/>
                <w:szCs w:val="24"/>
              </w:rPr>
              <w:t>Шарьинского</w:t>
            </w:r>
            <w:proofErr w:type="spellEnd"/>
            <w:r w:rsidRPr="00305A8E">
              <w:rPr>
                <w:rFonts w:ascii="Times New Roman" w:hAnsi="Times New Roman"/>
                <w:b w:val="0"/>
                <w:i w:val="0"/>
                <w:sz w:val="24"/>
                <w:szCs w:val="24"/>
              </w:rPr>
              <w:t xml:space="preserve"> муниципального района</w:t>
            </w:r>
          </w:p>
          <w:p w:rsidR="00305A8E" w:rsidRPr="00305A8E" w:rsidRDefault="00305A8E" w:rsidP="00305A8E">
            <w:pPr>
              <w:jc w:val="both"/>
              <w:rPr>
                <w:rFonts w:eastAsia="Times New Roman"/>
                <w:sz w:val="24"/>
                <w:szCs w:val="24"/>
              </w:rPr>
            </w:pPr>
          </w:p>
          <w:p w:rsidR="00305A8E" w:rsidRPr="00305A8E" w:rsidRDefault="00305A8E" w:rsidP="00305A8E">
            <w:pPr>
              <w:jc w:val="center"/>
              <w:rPr>
                <w:rFonts w:eastAsia="Times New Roman"/>
                <w:sz w:val="24"/>
                <w:szCs w:val="24"/>
              </w:rPr>
            </w:pPr>
            <w:r w:rsidRPr="00305A8E">
              <w:rPr>
                <w:rFonts w:eastAsia="Times New Roman"/>
                <w:sz w:val="24"/>
                <w:szCs w:val="24"/>
              </w:rPr>
              <w:t>ПОСТАНОВЛЯЕТ:</w:t>
            </w:r>
          </w:p>
          <w:p w:rsidR="00305A8E" w:rsidRPr="00305A8E" w:rsidRDefault="00305A8E" w:rsidP="00305A8E">
            <w:pPr>
              <w:jc w:val="center"/>
              <w:rPr>
                <w:rFonts w:eastAsia="Times New Roman"/>
                <w:b/>
                <w:sz w:val="24"/>
                <w:szCs w:val="24"/>
              </w:rPr>
            </w:pPr>
          </w:p>
          <w:p w:rsidR="00305A8E" w:rsidRPr="00305A8E" w:rsidRDefault="00305A8E" w:rsidP="00305A8E">
            <w:pPr>
              <w:tabs>
                <w:tab w:val="left" w:pos="1005"/>
              </w:tabs>
              <w:ind w:firstLine="709"/>
              <w:jc w:val="both"/>
              <w:rPr>
                <w:rFonts w:eastAsia="Times New Roman"/>
                <w:sz w:val="24"/>
                <w:szCs w:val="24"/>
              </w:rPr>
            </w:pPr>
            <w:r w:rsidRPr="00305A8E">
              <w:rPr>
                <w:rFonts w:eastAsia="Times New Roman"/>
                <w:sz w:val="24"/>
                <w:szCs w:val="24"/>
              </w:rPr>
              <w:t xml:space="preserve">1. Внести в постановление администрации </w:t>
            </w:r>
            <w:proofErr w:type="spellStart"/>
            <w:r w:rsidRPr="00305A8E">
              <w:rPr>
                <w:rFonts w:eastAsia="Times New Roman"/>
                <w:sz w:val="24"/>
                <w:szCs w:val="24"/>
              </w:rPr>
              <w:t>Шарьинского</w:t>
            </w:r>
            <w:proofErr w:type="spellEnd"/>
            <w:r w:rsidRPr="00305A8E">
              <w:rPr>
                <w:rFonts w:eastAsia="Times New Roman"/>
                <w:sz w:val="24"/>
                <w:szCs w:val="24"/>
              </w:rPr>
              <w:t xml:space="preserve"> муниципального района от 28 апреля 2022 года № 158 «О мерах поддержки в 2022 году арендаторов муниципального имущества </w:t>
            </w:r>
            <w:proofErr w:type="spellStart"/>
            <w:r w:rsidRPr="00305A8E">
              <w:rPr>
                <w:rFonts w:eastAsia="Times New Roman"/>
                <w:sz w:val="24"/>
                <w:szCs w:val="24"/>
              </w:rPr>
              <w:t>Шарьинского</w:t>
            </w:r>
            <w:proofErr w:type="spellEnd"/>
            <w:r w:rsidRPr="00305A8E">
              <w:rPr>
                <w:rFonts w:eastAsia="Times New Roman"/>
                <w:sz w:val="24"/>
                <w:szCs w:val="24"/>
              </w:rPr>
              <w:t xml:space="preserve"> муниципального района Костромской области» следующие изменения:</w:t>
            </w:r>
          </w:p>
          <w:p w:rsidR="00305A8E" w:rsidRPr="00305A8E" w:rsidRDefault="00305A8E" w:rsidP="00305A8E">
            <w:pPr>
              <w:tabs>
                <w:tab w:val="left" w:pos="1005"/>
              </w:tabs>
              <w:ind w:firstLine="709"/>
              <w:jc w:val="both"/>
              <w:rPr>
                <w:rFonts w:eastAsia="Times New Roman"/>
                <w:sz w:val="24"/>
                <w:szCs w:val="24"/>
              </w:rPr>
            </w:pPr>
            <w:r w:rsidRPr="00305A8E">
              <w:rPr>
                <w:rFonts w:eastAsia="Times New Roman"/>
                <w:sz w:val="24"/>
                <w:szCs w:val="24"/>
              </w:rPr>
              <w:t>1)пункт 1 дополнить подпунктом 1.1 следующего содержания:</w:t>
            </w:r>
          </w:p>
          <w:p w:rsidR="00305A8E" w:rsidRPr="00305A8E" w:rsidRDefault="00305A8E" w:rsidP="00305A8E">
            <w:pPr>
              <w:tabs>
                <w:tab w:val="left" w:pos="1005"/>
              </w:tabs>
              <w:ind w:firstLine="709"/>
              <w:jc w:val="both"/>
              <w:rPr>
                <w:rFonts w:eastAsia="Times New Roman"/>
                <w:sz w:val="24"/>
                <w:szCs w:val="24"/>
              </w:rPr>
            </w:pPr>
            <w:r w:rsidRPr="00305A8E">
              <w:rPr>
                <w:rFonts w:eastAsia="Times New Roman"/>
                <w:sz w:val="24"/>
                <w:szCs w:val="24"/>
              </w:rPr>
              <w:t xml:space="preserve">«1.1)уменьшение платы за пользование муниципальным имуществом </w:t>
            </w:r>
            <w:proofErr w:type="spellStart"/>
            <w:r w:rsidRPr="00305A8E">
              <w:rPr>
                <w:rFonts w:eastAsia="Times New Roman"/>
                <w:sz w:val="24"/>
                <w:szCs w:val="24"/>
              </w:rPr>
              <w:t>Шарьинского</w:t>
            </w:r>
            <w:proofErr w:type="spellEnd"/>
            <w:r w:rsidRPr="00305A8E">
              <w:rPr>
                <w:rFonts w:eastAsia="Times New Roman"/>
                <w:sz w:val="24"/>
                <w:szCs w:val="24"/>
              </w:rPr>
              <w:t xml:space="preserve"> </w:t>
            </w:r>
            <w:r w:rsidRPr="00305A8E">
              <w:rPr>
                <w:rFonts w:eastAsia="Times New Roman"/>
                <w:sz w:val="24"/>
                <w:szCs w:val="24"/>
              </w:rPr>
              <w:lastRenderedPageBreak/>
              <w:t xml:space="preserve">муниципального района Костромской области, переданным по договорам аренды недвижимого муниципального имущества </w:t>
            </w:r>
            <w:proofErr w:type="spellStart"/>
            <w:r w:rsidRPr="00305A8E">
              <w:rPr>
                <w:rFonts w:eastAsia="Times New Roman"/>
                <w:sz w:val="24"/>
                <w:szCs w:val="24"/>
              </w:rPr>
              <w:t>Шарьинского</w:t>
            </w:r>
            <w:proofErr w:type="spellEnd"/>
            <w:r w:rsidRPr="00305A8E">
              <w:rPr>
                <w:rFonts w:eastAsia="Times New Roman"/>
                <w:sz w:val="24"/>
                <w:szCs w:val="24"/>
              </w:rPr>
              <w:t xml:space="preserve"> муниципального района, иным договорам</w:t>
            </w:r>
            <w:proofErr w:type="gramStart"/>
            <w:r w:rsidRPr="00305A8E">
              <w:rPr>
                <w:rFonts w:eastAsia="Times New Roman"/>
                <w:sz w:val="24"/>
                <w:szCs w:val="24"/>
              </w:rPr>
              <w:t xml:space="preserve"> ,</w:t>
            </w:r>
            <w:proofErr w:type="gramEnd"/>
            <w:r w:rsidRPr="00305A8E">
              <w:rPr>
                <w:rFonts w:eastAsia="Times New Roman"/>
                <w:sz w:val="24"/>
                <w:szCs w:val="24"/>
              </w:rPr>
              <w:t xml:space="preserve">предусматривающим переход прав владения и (или) пользования муниципальным имуществом </w:t>
            </w:r>
            <w:proofErr w:type="spellStart"/>
            <w:r w:rsidRPr="00305A8E">
              <w:rPr>
                <w:rFonts w:eastAsia="Times New Roman"/>
                <w:sz w:val="24"/>
                <w:szCs w:val="24"/>
              </w:rPr>
              <w:t>Шарьинского</w:t>
            </w:r>
            <w:proofErr w:type="spellEnd"/>
            <w:r w:rsidRPr="00305A8E">
              <w:rPr>
                <w:rFonts w:eastAsia="Times New Roman"/>
                <w:sz w:val="24"/>
                <w:szCs w:val="24"/>
              </w:rPr>
              <w:t xml:space="preserve"> муниципального района, для размещения сетей связи, центров обработки данных, подлежащей уплате с 1 июля 2022 года по 31 декабря 2022 года , на 50 процентов.».</w:t>
            </w:r>
          </w:p>
          <w:p w:rsidR="00305A8E" w:rsidRPr="00305A8E" w:rsidRDefault="00305A8E" w:rsidP="00305A8E">
            <w:pPr>
              <w:tabs>
                <w:tab w:val="left" w:pos="1005"/>
              </w:tabs>
              <w:ind w:firstLine="709"/>
              <w:jc w:val="both"/>
              <w:rPr>
                <w:rFonts w:eastAsia="Times New Roman"/>
                <w:sz w:val="24"/>
                <w:szCs w:val="24"/>
              </w:rPr>
            </w:pPr>
            <w:r w:rsidRPr="00305A8E">
              <w:rPr>
                <w:rFonts w:eastAsia="Times New Roman"/>
                <w:sz w:val="24"/>
                <w:szCs w:val="24"/>
              </w:rPr>
              <w:t xml:space="preserve">2. Настоящее постановление вступает в силу после  официального опубликования в информационном бюллетене «Вестник </w:t>
            </w:r>
            <w:proofErr w:type="spellStart"/>
            <w:r w:rsidRPr="00305A8E">
              <w:rPr>
                <w:rFonts w:eastAsia="Times New Roman"/>
                <w:sz w:val="24"/>
                <w:szCs w:val="24"/>
              </w:rPr>
              <w:t>Шарьинского</w:t>
            </w:r>
            <w:proofErr w:type="spellEnd"/>
            <w:r w:rsidRPr="00305A8E">
              <w:rPr>
                <w:rFonts w:eastAsia="Times New Roman"/>
                <w:sz w:val="24"/>
                <w:szCs w:val="24"/>
              </w:rPr>
              <w:t xml:space="preserve"> района» и размещению на официальном сайте администрации </w:t>
            </w:r>
            <w:proofErr w:type="spellStart"/>
            <w:r w:rsidRPr="00305A8E">
              <w:rPr>
                <w:rFonts w:eastAsia="Times New Roman"/>
                <w:sz w:val="24"/>
                <w:szCs w:val="24"/>
              </w:rPr>
              <w:t>Шарьинского</w:t>
            </w:r>
            <w:proofErr w:type="spellEnd"/>
            <w:r w:rsidRPr="00305A8E">
              <w:rPr>
                <w:rFonts w:eastAsia="Times New Roman"/>
                <w:sz w:val="24"/>
                <w:szCs w:val="24"/>
              </w:rPr>
              <w:t xml:space="preserve"> муниципального района в сети «Интернет» в разделе «Поддержка бизнеса (МСП)».</w:t>
            </w:r>
          </w:p>
          <w:p w:rsidR="00305A8E" w:rsidRPr="00305A8E" w:rsidRDefault="00305A8E" w:rsidP="00305A8E">
            <w:pPr>
              <w:ind w:firstLine="709"/>
              <w:jc w:val="both"/>
              <w:rPr>
                <w:rFonts w:eastAsia="Times New Roman"/>
                <w:sz w:val="24"/>
                <w:szCs w:val="24"/>
              </w:rPr>
            </w:pPr>
          </w:p>
          <w:p w:rsidR="00305A8E" w:rsidRPr="00305A8E" w:rsidRDefault="00305A8E" w:rsidP="00305A8E">
            <w:pPr>
              <w:ind w:firstLine="709"/>
              <w:jc w:val="both"/>
              <w:rPr>
                <w:rFonts w:eastAsia="Times New Roman"/>
                <w:sz w:val="24"/>
                <w:szCs w:val="24"/>
              </w:rPr>
            </w:pPr>
            <w:r w:rsidRPr="00305A8E">
              <w:rPr>
                <w:rFonts w:eastAsia="Times New Roman"/>
                <w:sz w:val="24"/>
                <w:szCs w:val="24"/>
              </w:rPr>
              <w:t xml:space="preserve">Глава </w:t>
            </w:r>
            <w:proofErr w:type="spellStart"/>
            <w:r w:rsidRPr="00305A8E">
              <w:rPr>
                <w:rFonts w:eastAsia="Times New Roman"/>
                <w:sz w:val="24"/>
                <w:szCs w:val="24"/>
              </w:rPr>
              <w:t>Шарьинского</w:t>
            </w:r>
            <w:proofErr w:type="spellEnd"/>
            <w:r w:rsidRPr="00305A8E">
              <w:rPr>
                <w:rFonts w:eastAsia="Times New Roman"/>
                <w:sz w:val="24"/>
                <w:szCs w:val="24"/>
              </w:rPr>
              <w:t xml:space="preserve">   </w:t>
            </w:r>
          </w:p>
          <w:p w:rsidR="00305A8E" w:rsidRPr="00305A8E" w:rsidRDefault="00305A8E" w:rsidP="00305A8E">
            <w:pPr>
              <w:ind w:firstLine="709"/>
              <w:jc w:val="both"/>
              <w:rPr>
                <w:rFonts w:eastAsia="Times New Roman"/>
                <w:sz w:val="24"/>
                <w:szCs w:val="24"/>
              </w:rPr>
            </w:pPr>
            <w:r w:rsidRPr="00305A8E">
              <w:rPr>
                <w:rFonts w:eastAsia="Times New Roman"/>
                <w:sz w:val="24"/>
                <w:szCs w:val="24"/>
              </w:rPr>
              <w:t xml:space="preserve">муниципального района                                                                     </w:t>
            </w:r>
            <w:proofErr w:type="spellStart"/>
            <w:r w:rsidRPr="00305A8E">
              <w:rPr>
                <w:rFonts w:eastAsia="Times New Roman"/>
                <w:sz w:val="24"/>
                <w:szCs w:val="24"/>
              </w:rPr>
              <w:t>Н.С.Глушаков</w:t>
            </w:r>
            <w:proofErr w:type="spellEnd"/>
          </w:p>
          <w:p w:rsidR="00305A8E" w:rsidRPr="00305A8E" w:rsidRDefault="00305A8E" w:rsidP="00C35EFA">
            <w:pPr>
              <w:jc w:val="center"/>
              <w:rPr>
                <w:sz w:val="24"/>
                <w:szCs w:val="24"/>
              </w:rPr>
            </w:pPr>
          </w:p>
          <w:p w:rsidR="00305A8E" w:rsidRPr="00305A8E" w:rsidRDefault="00305A8E" w:rsidP="00C35EFA">
            <w:pPr>
              <w:jc w:val="center"/>
              <w:rPr>
                <w:sz w:val="24"/>
                <w:szCs w:val="24"/>
              </w:rPr>
            </w:pPr>
          </w:p>
          <w:p w:rsidR="00305A8E" w:rsidRPr="00305A8E" w:rsidRDefault="00305A8E" w:rsidP="00C35EFA">
            <w:pPr>
              <w:jc w:val="center"/>
              <w:rPr>
                <w:sz w:val="24"/>
                <w:szCs w:val="24"/>
              </w:rPr>
            </w:pPr>
          </w:p>
          <w:p w:rsidR="00C35EFA" w:rsidRPr="007044CF" w:rsidRDefault="00C35EFA" w:rsidP="00C35EFA">
            <w:pPr>
              <w:jc w:val="center"/>
              <w:rPr>
                <w:sz w:val="24"/>
                <w:szCs w:val="24"/>
              </w:rPr>
            </w:pPr>
            <w:r w:rsidRPr="007044CF">
              <w:rPr>
                <w:sz w:val="24"/>
                <w:szCs w:val="24"/>
              </w:rPr>
              <w:t>АДМИНИСТРАЦИЯ ШАРЬИНСКОГО МУНИЦИПАЛЬНОГО РАЙОНА</w:t>
            </w:r>
          </w:p>
          <w:p w:rsidR="00C35EFA" w:rsidRPr="007044CF" w:rsidRDefault="00C35EFA" w:rsidP="00C35EFA">
            <w:pPr>
              <w:tabs>
                <w:tab w:val="center" w:pos="4960"/>
              </w:tabs>
              <w:jc w:val="center"/>
              <w:rPr>
                <w:sz w:val="24"/>
                <w:szCs w:val="24"/>
              </w:rPr>
            </w:pPr>
            <w:r w:rsidRPr="007044CF">
              <w:rPr>
                <w:sz w:val="24"/>
                <w:szCs w:val="24"/>
              </w:rPr>
              <w:t>КОСТРОМСКОЙ ОБЛАСТИ</w:t>
            </w:r>
          </w:p>
          <w:p w:rsidR="00C35EFA" w:rsidRPr="007044CF" w:rsidRDefault="00C35EFA" w:rsidP="00C35EFA">
            <w:pPr>
              <w:tabs>
                <w:tab w:val="center" w:pos="4960"/>
              </w:tabs>
              <w:jc w:val="center"/>
              <w:rPr>
                <w:b/>
                <w:sz w:val="24"/>
                <w:szCs w:val="24"/>
              </w:rPr>
            </w:pPr>
          </w:p>
          <w:p w:rsidR="00C35EFA" w:rsidRPr="007044CF" w:rsidRDefault="00C35EFA" w:rsidP="00C35EFA">
            <w:pPr>
              <w:tabs>
                <w:tab w:val="left" w:pos="2565"/>
                <w:tab w:val="center" w:pos="4729"/>
              </w:tabs>
              <w:jc w:val="center"/>
              <w:rPr>
                <w:sz w:val="24"/>
                <w:szCs w:val="24"/>
              </w:rPr>
            </w:pPr>
            <w:r w:rsidRPr="007044CF">
              <w:rPr>
                <w:b/>
                <w:sz w:val="24"/>
                <w:szCs w:val="24"/>
              </w:rPr>
              <w:t>ПОСТАНОВЛЕНИЕ</w:t>
            </w:r>
          </w:p>
          <w:p w:rsidR="00C35EFA" w:rsidRPr="007044CF" w:rsidRDefault="00C35EFA" w:rsidP="00C35EFA">
            <w:pPr>
              <w:jc w:val="center"/>
              <w:rPr>
                <w:sz w:val="24"/>
                <w:szCs w:val="24"/>
              </w:rPr>
            </w:pPr>
            <w:r w:rsidRPr="007044CF">
              <w:rPr>
                <w:sz w:val="24"/>
                <w:szCs w:val="24"/>
              </w:rPr>
              <w:t>«06» сентября 2022 г. № 343</w:t>
            </w:r>
          </w:p>
          <w:p w:rsidR="00C35EFA" w:rsidRPr="007044CF" w:rsidRDefault="00C35EFA" w:rsidP="00C35EFA">
            <w:pPr>
              <w:jc w:val="center"/>
              <w:rPr>
                <w:b/>
                <w:sz w:val="24"/>
                <w:szCs w:val="24"/>
              </w:rPr>
            </w:pPr>
          </w:p>
          <w:p w:rsidR="00C35EFA" w:rsidRPr="007044CF" w:rsidRDefault="00C35EFA" w:rsidP="00C35EFA">
            <w:pPr>
              <w:spacing w:line="240" w:lineRule="atLeast"/>
              <w:jc w:val="center"/>
              <w:rPr>
                <w:sz w:val="24"/>
                <w:szCs w:val="24"/>
              </w:rPr>
            </w:pPr>
            <w:r w:rsidRPr="007044CF">
              <w:rPr>
                <w:b/>
                <w:sz w:val="24"/>
                <w:szCs w:val="24"/>
              </w:rPr>
              <w:t>Об организации осеннего месячника по благоустройству территории</w:t>
            </w:r>
          </w:p>
          <w:p w:rsidR="00C35EFA" w:rsidRPr="007044CF" w:rsidRDefault="00C35EFA" w:rsidP="00E06CD1">
            <w:pPr>
              <w:ind w:firstLine="709"/>
              <w:jc w:val="both"/>
              <w:rPr>
                <w:sz w:val="24"/>
                <w:szCs w:val="24"/>
              </w:rPr>
            </w:pPr>
          </w:p>
          <w:p w:rsidR="00C35EFA" w:rsidRPr="007044CF" w:rsidRDefault="00C35EFA" w:rsidP="00E06CD1">
            <w:pPr>
              <w:ind w:firstLine="709"/>
              <w:jc w:val="both"/>
              <w:rPr>
                <w:sz w:val="24"/>
                <w:szCs w:val="24"/>
              </w:rPr>
            </w:pPr>
            <w:proofErr w:type="gramStart"/>
            <w:r w:rsidRPr="007044CF">
              <w:rPr>
                <w:sz w:val="24"/>
                <w:szCs w:val="24"/>
              </w:rPr>
              <w:t>В целях улучшения санитарного состояния территорий сельских поселений, руководствуясь  п. 19 ч.1 ст.14 Федер</w:t>
            </w:r>
            <w:r w:rsidR="003E018E">
              <w:rPr>
                <w:sz w:val="24"/>
                <w:szCs w:val="24"/>
              </w:rPr>
              <w:t>ального закона от 06.03.2003 г. № 131-ФЗ «Об</w:t>
            </w:r>
            <w:r w:rsidRPr="007044CF">
              <w:rPr>
                <w:sz w:val="24"/>
                <w:szCs w:val="24"/>
              </w:rPr>
              <w:t xml:space="preserve"> общих принципах  организации  местного самоуправления  в  Российской  Федерации», Федер</w:t>
            </w:r>
            <w:r w:rsidR="00E10553">
              <w:rPr>
                <w:sz w:val="24"/>
                <w:szCs w:val="24"/>
              </w:rPr>
              <w:t>альным законом от 10.01.2002 г.</w:t>
            </w:r>
            <w:r w:rsidRPr="007044CF">
              <w:rPr>
                <w:sz w:val="24"/>
                <w:szCs w:val="24"/>
              </w:rPr>
              <w:t xml:space="preserve"> № 7-ФЗ «Об охране окружающей среды», ст. 37, ст. 52 Устава муниципального образования </w:t>
            </w:r>
            <w:proofErr w:type="spellStart"/>
            <w:r w:rsidRPr="007044CF">
              <w:rPr>
                <w:sz w:val="24"/>
                <w:szCs w:val="24"/>
              </w:rPr>
              <w:t>Шарьинский</w:t>
            </w:r>
            <w:proofErr w:type="spellEnd"/>
            <w:r w:rsidRPr="007044CF">
              <w:rPr>
                <w:sz w:val="24"/>
                <w:szCs w:val="24"/>
              </w:rPr>
              <w:t xml:space="preserve"> муниципальный район Костромской области, администрация </w:t>
            </w:r>
            <w:proofErr w:type="spellStart"/>
            <w:r w:rsidRPr="007044CF">
              <w:rPr>
                <w:sz w:val="24"/>
                <w:szCs w:val="24"/>
              </w:rPr>
              <w:t>Шарьинского</w:t>
            </w:r>
            <w:proofErr w:type="spellEnd"/>
            <w:r w:rsidRPr="007044CF">
              <w:rPr>
                <w:sz w:val="24"/>
                <w:szCs w:val="24"/>
              </w:rPr>
              <w:t xml:space="preserve"> муниципального района </w:t>
            </w:r>
            <w:proofErr w:type="gramEnd"/>
          </w:p>
          <w:p w:rsidR="00C35EFA" w:rsidRPr="007044CF" w:rsidRDefault="00C35EFA" w:rsidP="00E06CD1">
            <w:pPr>
              <w:ind w:firstLine="709"/>
              <w:jc w:val="both"/>
              <w:rPr>
                <w:sz w:val="24"/>
                <w:szCs w:val="24"/>
              </w:rPr>
            </w:pPr>
          </w:p>
          <w:p w:rsidR="00C35EFA" w:rsidRPr="007044CF" w:rsidRDefault="00C35EFA" w:rsidP="00C35EFA">
            <w:pPr>
              <w:spacing w:line="0" w:lineRule="atLeast"/>
              <w:jc w:val="center"/>
              <w:rPr>
                <w:sz w:val="24"/>
                <w:szCs w:val="24"/>
              </w:rPr>
            </w:pPr>
            <w:r w:rsidRPr="007044CF">
              <w:rPr>
                <w:sz w:val="24"/>
                <w:szCs w:val="24"/>
              </w:rPr>
              <w:t>ПОСТАНОВЛЯЕТ:</w:t>
            </w:r>
          </w:p>
          <w:p w:rsidR="00C35EFA" w:rsidRPr="007044CF" w:rsidRDefault="00C35EFA" w:rsidP="00C35EFA">
            <w:pPr>
              <w:spacing w:line="0" w:lineRule="atLeast"/>
              <w:jc w:val="center"/>
              <w:rPr>
                <w:sz w:val="24"/>
                <w:szCs w:val="24"/>
              </w:rPr>
            </w:pPr>
          </w:p>
          <w:p w:rsidR="00C35EFA" w:rsidRPr="007044CF" w:rsidRDefault="00C35EFA" w:rsidP="00E06CD1">
            <w:pPr>
              <w:ind w:firstLine="709"/>
              <w:jc w:val="both"/>
              <w:rPr>
                <w:sz w:val="24"/>
                <w:szCs w:val="24"/>
              </w:rPr>
            </w:pPr>
            <w:r w:rsidRPr="007044CF">
              <w:rPr>
                <w:sz w:val="24"/>
                <w:szCs w:val="24"/>
              </w:rPr>
              <w:t xml:space="preserve">1. Объявить на территории </w:t>
            </w:r>
            <w:proofErr w:type="spellStart"/>
            <w:r w:rsidRPr="007044CF">
              <w:rPr>
                <w:sz w:val="24"/>
                <w:szCs w:val="24"/>
              </w:rPr>
              <w:t>Шарьинского</w:t>
            </w:r>
            <w:proofErr w:type="spellEnd"/>
            <w:r w:rsidRPr="007044CF">
              <w:rPr>
                <w:sz w:val="24"/>
                <w:szCs w:val="24"/>
              </w:rPr>
              <w:t xml:space="preserve"> </w:t>
            </w:r>
            <w:r w:rsidR="007643EF">
              <w:rPr>
                <w:sz w:val="24"/>
                <w:szCs w:val="24"/>
              </w:rPr>
              <w:t xml:space="preserve">муниципального района месячник </w:t>
            </w:r>
            <w:r w:rsidRPr="007044CF">
              <w:rPr>
                <w:sz w:val="24"/>
                <w:szCs w:val="24"/>
              </w:rPr>
              <w:t>по благо</w:t>
            </w:r>
            <w:r w:rsidR="00E10553">
              <w:rPr>
                <w:sz w:val="24"/>
                <w:szCs w:val="24"/>
              </w:rPr>
              <w:t>устройству и санитарной очистке</w:t>
            </w:r>
            <w:r w:rsidRPr="007044CF">
              <w:rPr>
                <w:sz w:val="24"/>
                <w:szCs w:val="24"/>
              </w:rPr>
              <w:t xml:space="preserve"> территорий п</w:t>
            </w:r>
            <w:r w:rsidR="007643EF">
              <w:rPr>
                <w:sz w:val="24"/>
                <w:szCs w:val="24"/>
              </w:rPr>
              <w:t xml:space="preserve">оселений с 19 сентября 2022 г. </w:t>
            </w:r>
            <w:r w:rsidRPr="007044CF">
              <w:rPr>
                <w:sz w:val="24"/>
                <w:szCs w:val="24"/>
              </w:rPr>
              <w:t>по 19 октября 2022 г.</w:t>
            </w:r>
          </w:p>
          <w:p w:rsidR="00C35EFA" w:rsidRPr="007044CF" w:rsidRDefault="007643EF" w:rsidP="00E06CD1">
            <w:pPr>
              <w:ind w:firstLine="709"/>
              <w:jc w:val="both"/>
              <w:rPr>
                <w:sz w:val="24"/>
                <w:szCs w:val="24"/>
              </w:rPr>
            </w:pPr>
            <w:r>
              <w:rPr>
                <w:sz w:val="24"/>
                <w:szCs w:val="24"/>
              </w:rPr>
              <w:t xml:space="preserve">2. Рекомендовать </w:t>
            </w:r>
            <w:r w:rsidR="00C35EFA" w:rsidRPr="007044CF">
              <w:rPr>
                <w:sz w:val="24"/>
                <w:szCs w:val="24"/>
              </w:rPr>
              <w:t>главам сельских поселений:</w:t>
            </w:r>
          </w:p>
          <w:p w:rsidR="00C35EFA" w:rsidRPr="007044CF" w:rsidRDefault="00C35EFA" w:rsidP="00E06CD1">
            <w:pPr>
              <w:tabs>
                <w:tab w:val="left" w:pos="1230"/>
              </w:tabs>
              <w:ind w:firstLine="709"/>
              <w:jc w:val="both"/>
              <w:rPr>
                <w:sz w:val="24"/>
                <w:szCs w:val="24"/>
              </w:rPr>
            </w:pPr>
            <w:r w:rsidRPr="007044CF">
              <w:rPr>
                <w:sz w:val="24"/>
                <w:szCs w:val="24"/>
              </w:rPr>
              <w:t>1) организовать</w:t>
            </w:r>
            <w:r w:rsidR="00E06CD1" w:rsidRPr="007044CF">
              <w:rPr>
                <w:sz w:val="24"/>
                <w:szCs w:val="24"/>
              </w:rPr>
              <w:t xml:space="preserve"> в сельских поселениях района месячник </w:t>
            </w:r>
            <w:r w:rsidRPr="007044CF">
              <w:rPr>
                <w:sz w:val="24"/>
                <w:szCs w:val="24"/>
              </w:rPr>
              <w:t>по благоустройству и санитарной очистке  терр</w:t>
            </w:r>
            <w:r w:rsidR="00E06CD1" w:rsidRPr="007044CF">
              <w:rPr>
                <w:sz w:val="24"/>
                <w:szCs w:val="24"/>
              </w:rPr>
              <w:t>иторий поселений с 19 сентября 2022 г.</w:t>
            </w:r>
            <w:r w:rsidRPr="007044CF">
              <w:rPr>
                <w:sz w:val="24"/>
                <w:szCs w:val="24"/>
              </w:rPr>
              <w:t xml:space="preserve"> по 19 октября 2022 г.;</w:t>
            </w:r>
          </w:p>
          <w:p w:rsidR="00C35EFA" w:rsidRPr="007044CF" w:rsidRDefault="00E06CD1" w:rsidP="00E06CD1">
            <w:pPr>
              <w:tabs>
                <w:tab w:val="left" w:pos="1230"/>
              </w:tabs>
              <w:ind w:firstLine="709"/>
              <w:jc w:val="both"/>
              <w:rPr>
                <w:sz w:val="24"/>
                <w:szCs w:val="24"/>
              </w:rPr>
            </w:pPr>
            <w:r w:rsidRPr="007044CF">
              <w:rPr>
                <w:sz w:val="24"/>
                <w:szCs w:val="24"/>
              </w:rPr>
              <w:t>2)</w:t>
            </w:r>
            <w:r w:rsidR="00C35EFA" w:rsidRPr="007044CF">
              <w:rPr>
                <w:sz w:val="24"/>
                <w:szCs w:val="24"/>
              </w:rPr>
              <w:t xml:space="preserve"> заключить соглашения о закреплении территорий и приведении их в нормативное состояние в соответствии с правилами по благоустройству за организациями и предприятиями всех форм собственности на территории  поселений;</w:t>
            </w:r>
          </w:p>
          <w:p w:rsidR="00C35EFA" w:rsidRPr="007044CF" w:rsidRDefault="00E06CD1" w:rsidP="00E06CD1">
            <w:pPr>
              <w:tabs>
                <w:tab w:val="left" w:pos="1230"/>
              </w:tabs>
              <w:ind w:firstLine="709"/>
              <w:jc w:val="both"/>
              <w:rPr>
                <w:sz w:val="24"/>
                <w:szCs w:val="24"/>
              </w:rPr>
            </w:pPr>
            <w:r w:rsidRPr="007044CF">
              <w:rPr>
                <w:sz w:val="24"/>
                <w:szCs w:val="24"/>
              </w:rPr>
              <w:t xml:space="preserve">3) привлекать </w:t>
            </w:r>
            <w:r w:rsidR="00C35EFA" w:rsidRPr="007044CF">
              <w:rPr>
                <w:sz w:val="24"/>
                <w:szCs w:val="24"/>
              </w:rPr>
              <w:t>для прове</w:t>
            </w:r>
            <w:r w:rsidRPr="007044CF">
              <w:rPr>
                <w:sz w:val="24"/>
                <w:szCs w:val="24"/>
              </w:rPr>
              <w:t xml:space="preserve">дения работ по благоустройству </w:t>
            </w:r>
            <w:r w:rsidR="00C35EFA" w:rsidRPr="007044CF">
              <w:rPr>
                <w:sz w:val="24"/>
                <w:szCs w:val="24"/>
              </w:rPr>
              <w:t>и санитарной</w:t>
            </w:r>
            <w:r w:rsidR="00E10553">
              <w:rPr>
                <w:sz w:val="24"/>
                <w:szCs w:val="24"/>
              </w:rPr>
              <w:t xml:space="preserve"> уборке территорий населенных </w:t>
            </w:r>
            <w:r w:rsidR="00C35EFA" w:rsidRPr="007044CF">
              <w:rPr>
                <w:sz w:val="24"/>
                <w:szCs w:val="24"/>
              </w:rPr>
              <w:t>пунктов образовательные учреждения, органы территориального самоуправления,  старших по домам муниципального жилого фонда;</w:t>
            </w:r>
          </w:p>
          <w:p w:rsidR="00C35EFA" w:rsidRPr="007044CF" w:rsidRDefault="00E06CD1" w:rsidP="00E06CD1">
            <w:pPr>
              <w:tabs>
                <w:tab w:val="left" w:pos="1230"/>
              </w:tabs>
              <w:ind w:firstLine="709"/>
              <w:jc w:val="both"/>
              <w:rPr>
                <w:sz w:val="24"/>
                <w:szCs w:val="24"/>
              </w:rPr>
            </w:pPr>
            <w:r w:rsidRPr="007044CF">
              <w:rPr>
                <w:sz w:val="24"/>
                <w:szCs w:val="24"/>
              </w:rPr>
              <w:t xml:space="preserve">4) </w:t>
            </w:r>
            <w:r w:rsidR="00C35EFA" w:rsidRPr="007044CF">
              <w:rPr>
                <w:sz w:val="24"/>
                <w:szCs w:val="24"/>
              </w:rPr>
              <w:t>установить на территории сельского поселения еженедельное проведение «санитарного дня», п</w:t>
            </w:r>
            <w:r w:rsidRPr="007044CF">
              <w:rPr>
                <w:sz w:val="24"/>
                <w:szCs w:val="24"/>
              </w:rPr>
              <w:t xml:space="preserve">ривести в надлежащее состояние </w:t>
            </w:r>
            <w:r w:rsidR="00C35EFA" w:rsidRPr="007044CF">
              <w:rPr>
                <w:sz w:val="24"/>
                <w:szCs w:val="24"/>
              </w:rPr>
              <w:t>места захоронений, кладбища, памятники</w:t>
            </w:r>
            <w:r w:rsidR="00E10553">
              <w:rPr>
                <w:sz w:val="24"/>
                <w:szCs w:val="24"/>
              </w:rPr>
              <w:t xml:space="preserve"> и обелиски, памятники культуры и истории, парки, фасады </w:t>
            </w:r>
            <w:r w:rsidR="00C35EFA" w:rsidRPr="007044CF">
              <w:rPr>
                <w:sz w:val="24"/>
                <w:szCs w:val="24"/>
              </w:rPr>
              <w:t>зданий, заборы и изгороди, тр</w:t>
            </w:r>
            <w:r w:rsidRPr="007044CF">
              <w:rPr>
                <w:sz w:val="24"/>
                <w:szCs w:val="24"/>
              </w:rPr>
              <w:t>отуары, дороги и обочины, места</w:t>
            </w:r>
            <w:r w:rsidR="00C35EFA" w:rsidRPr="007044CF">
              <w:rPr>
                <w:sz w:val="24"/>
                <w:szCs w:val="24"/>
              </w:rPr>
              <w:t xml:space="preserve"> торговли, территории предприятий и организаций, дворовые территории, детские и спортивные площадки;</w:t>
            </w:r>
          </w:p>
          <w:p w:rsidR="00C35EFA" w:rsidRPr="007044CF" w:rsidRDefault="00E06CD1" w:rsidP="00E06CD1">
            <w:pPr>
              <w:tabs>
                <w:tab w:val="left" w:pos="1230"/>
              </w:tabs>
              <w:ind w:firstLine="709"/>
              <w:jc w:val="both"/>
              <w:rPr>
                <w:sz w:val="24"/>
                <w:szCs w:val="24"/>
              </w:rPr>
            </w:pPr>
            <w:r w:rsidRPr="007044CF">
              <w:rPr>
                <w:sz w:val="24"/>
                <w:szCs w:val="24"/>
              </w:rPr>
              <w:t>5)</w:t>
            </w:r>
            <w:r w:rsidR="00C35EFA" w:rsidRPr="007044CF">
              <w:rPr>
                <w:sz w:val="24"/>
                <w:szCs w:val="24"/>
              </w:rPr>
              <w:t xml:space="preserve"> ликвидировать несанкционированн</w:t>
            </w:r>
            <w:r w:rsidR="00E10553">
              <w:rPr>
                <w:sz w:val="24"/>
                <w:szCs w:val="24"/>
              </w:rPr>
              <w:t xml:space="preserve">ые свалки мусора на территории </w:t>
            </w:r>
            <w:r w:rsidR="00C35EFA" w:rsidRPr="007044CF">
              <w:rPr>
                <w:sz w:val="24"/>
                <w:szCs w:val="24"/>
              </w:rPr>
              <w:t>поселений;</w:t>
            </w:r>
          </w:p>
          <w:p w:rsidR="00C35EFA" w:rsidRPr="007044CF" w:rsidRDefault="00E06CD1" w:rsidP="00E06CD1">
            <w:pPr>
              <w:tabs>
                <w:tab w:val="left" w:pos="1230"/>
              </w:tabs>
              <w:ind w:firstLine="709"/>
              <w:jc w:val="both"/>
              <w:rPr>
                <w:sz w:val="24"/>
                <w:szCs w:val="24"/>
              </w:rPr>
            </w:pPr>
            <w:r w:rsidRPr="007044CF">
              <w:rPr>
                <w:sz w:val="24"/>
                <w:szCs w:val="24"/>
              </w:rPr>
              <w:t xml:space="preserve">6) для координации работ, связанных с санитарной уборкой </w:t>
            </w:r>
            <w:r w:rsidR="00E10553">
              <w:rPr>
                <w:sz w:val="24"/>
                <w:szCs w:val="24"/>
              </w:rPr>
              <w:t xml:space="preserve">территорий </w:t>
            </w:r>
            <w:r w:rsidR="00C35EFA" w:rsidRPr="007044CF">
              <w:rPr>
                <w:sz w:val="24"/>
                <w:szCs w:val="24"/>
              </w:rPr>
              <w:t>п</w:t>
            </w:r>
            <w:r w:rsidRPr="007044CF">
              <w:rPr>
                <w:sz w:val="24"/>
                <w:szCs w:val="24"/>
              </w:rPr>
              <w:t>оселений, в сельских поселениях образовать комиссии по благоустройству</w:t>
            </w:r>
            <w:r w:rsidR="00C35EFA" w:rsidRPr="007044CF">
              <w:rPr>
                <w:sz w:val="24"/>
                <w:szCs w:val="24"/>
              </w:rPr>
              <w:t xml:space="preserve"> и озеленению;</w:t>
            </w:r>
          </w:p>
          <w:p w:rsidR="00C35EFA" w:rsidRPr="007044CF" w:rsidRDefault="00C35EFA" w:rsidP="00E06CD1">
            <w:pPr>
              <w:tabs>
                <w:tab w:val="left" w:pos="1230"/>
              </w:tabs>
              <w:ind w:firstLine="709"/>
              <w:jc w:val="both"/>
              <w:rPr>
                <w:sz w:val="24"/>
                <w:szCs w:val="24"/>
              </w:rPr>
            </w:pPr>
            <w:r w:rsidRPr="007044CF">
              <w:rPr>
                <w:sz w:val="24"/>
                <w:szCs w:val="24"/>
              </w:rPr>
              <w:lastRenderedPageBreak/>
              <w:t xml:space="preserve">7) предусмотреть выделение денежных средств из бюджета поселения для организации и проведения работ по осенней санитарной очистке и благоустройству территории; </w:t>
            </w:r>
          </w:p>
          <w:p w:rsidR="00C35EFA" w:rsidRPr="007044CF" w:rsidRDefault="00C35EFA" w:rsidP="00E06CD1">
            <w:pPr>
              <w:tabs>
                <w:tab w:val="left" w:pos="1230"/>
              </w:tabs>
              <w:ind w:firstLine="709"/>
              <w:jc w:val="both"/>
              <w:rPr>
                <w:sz w:val="24"/>
                <w:szCs w:val="24"/>
              </w:rPr>
            </w:pPr>
            <w:r w:rsidRPr="007044CF">
              <w:rPr>
                <w:sz w:val="24"/>
                <w:szCs w:val="24"/>
              </w:rPr>
              <w:t>8) привлекать собственников, арендаторов объектов торговли к организации и проведению работ по осенней санитарной очистке мест торговли;</w:t>
            </w:r>
          </w:p>
          <w:p w:rsidR="00C35EFA" w:rsidRPr="007044CF" w:rsidRDefault="00C35EFA" w:rsidP="00E06CD1">
            <w:pPr>
              <w:tabs>
                <w:tab w:val="left" w:pos="1230"/>
              </w:tabs>
              <w:ind w:firstLine="709"/>
              <w:jc w:val="both"/>
              <w:rPr>
                <w:sz w:val="24"/>
                <w:szCs w:val="24"/>
              </w:rPr>
            </w:pPr>
            <w:r w:rsidRPr="007044CF">
              <w:rPr>
                <w:sz w:val="24"/>
                <w:szCs w:val="24"/>
              </w:rPr>
              <w:t>9) привлекать собственников, арендаторов автозаправочных станций к ор</w:t>
            </w:r>
            <w:r w:rsidR="00E06CD1" w:rsidRPr="007044CF">
              <w:rPr>
                <w:sz w:val="24"/>
                <w:szCs w:val="24"/>
              </w:rPr>
              <w:t>ганизации и проведению работ по</w:t>
            </w:r>
            <w:r w:rsidRPr="007044CF">
              <w:rPr>
                <w:sz w:val="24"/>
                <w:szCs w:val="24"/>
              </w:rPr>
              <w:t xml:space="preserve"> осенней санитарной очистке и благоустройству территории въездов и выездов и прилегающих к ним территорий;</w:t>
            </w:r>
          </w:p>
          <w:p w:rsidR="00C35EFA" w:rsidRPr="007044CF" w:rsidRDefault="00C35EFA" w:rsidP="00E06CD1">
            <w:pPr>
              <w:tabs>
                <w:tab w:val="left" w:pos="1230"/>
              </w:tabs>
              <w:ind w:firstLine="709"/>
              <w:jc w:val="both"/>
              <w:rPr>
                <w:sz w:val="24"/>
                <w:szCs w:val="24"/>
              </w:rPr>
            </w:pPr>
            <w:r w:rsidRPr="007044CF">
              <w:rPr>
                <w:sz w:val="24"/>
                <w:szCs w:val="24"/>
              </w:rPr>
              <w:t>10) привлекать собственников, арендаторов земельных участков и организаций, независимо от форм собственности к организации и проведению работ по  осенней санитарной очистке и благоустройству неиспользуемых и не осваиваемых территорий, территорий после сноса строений.</w:t>
            </w:r>
          </w:p>
          <w:p w:rsidR="00C35EFA" w:rsidRPr="007044CF" w:rsidRDefault="00E06CD1" w:rsidP="00E06CD1">
            <w:pPr>
              <w:tabs>
                <w:tab w:val="left" w:pos="1230"/>
              </w:tabs>
              <w:ind w:firstLine="709"/>
              <w:jc w:val="both"/>
              <w:rPr>
                <w:sz w:val="24"/>
                <w:szCs w:val="24"/>
              </w:rPr>
            </w:pPr>
            <w:r w:rsidRPr="007044CF">
              <w:rPr>
                <w:sz w:val="24"/>
                <w:szCs w:val="24"/>
              </w:rPr>
              <w:t>3.</w:t>
            </w:r>
            <w:r w:rsidR="00C35EFA" w:rsidRPr="007044CF">
              <w:rPr>
                <w:sz w:val="24"/>
                <w:szCs w:val="24"/>
              </w:rPr>
              <w:t xml:space="preserve"> Рекомендовать главам сельских поселений, руководителям хозяйств и предприятий ЖКХ:</w:t>
            </w:r>
          </w:p>
          <w:p w:rsidR="00C35EFA" w:rsidRPr="007044CF" w:rsidRDefault="00C35EFA" w:rsidP="00E06CD1">
            <w:pPr>
              <w:tabs>
                <w:tab w:val="left" w:pos="1230"/>
              </w:tabs>
              <w:ind w:firstLine="709"/>
              <w:jc w:val="both"/>
              <w:rPr>
                <w:sz w:val="24"/>
                <w:szCs w:val="24"/>
              </w:rPr>
            </w:pPr>
            <w:r w:rsidRPr="007044CF">
              <w:rPr>
                <w:sz w:val="24"/>
                <w:szCs w:val="24"/>
              </w:rPr>
              <w:t>1) провести ревизию и необходимый ремонт имеющихся на балансе очистных сооружений, выгребных ям;</w:t>
            </w:r>
          </w:p>
          <w:p w:rsidR="00C35EFA" w:rsidRPr="007044CF" w:rsidRDefault="00E06CD1" w:rsidP="00E06CD1">
            <w:pPr>
              <w:tabs>
                <w:tab w:val="left" w:pos="1230"/>
              </w:tabs>
              <w:ind w:firstLine="709"/>
              <w:jc w:val="both"/>
              <w:rPr>
                <w:sz w:val="24"/>
                <w:szCs w:val="24"/>
              </w:rPr>
            </w:pPr>
            <w:r w:rsidRPr="007044CF">
              <w:rPr>
                <w:sz w:val="24"/>
                <w:szCs w:val="24"/>
              </w:rPr>
              <w:t>2)</w:t>
            </w:r>
            <w:r w:rsidR="00C35EFA" w:rsidRPr="007044CF">
              <w:rPr>
                <w:sz w:val="24"/>
                <w:szCs w:val="24"/>
              </w:rPr>
              <w:t xml:space="preserve"> привести в соотв</w:t>
            </w:r>
            <w:r w:rsidR="00E10553">
              <w:rPr>
                <w:sz w:val="24"/>
                <w:szCs w:val="24"/>
              </w:rPr>
              <w:t>етствие с санитарными правилами</w:t>
            </w:r>
            <w:r w:rsidR="00C35EFA" w:rsidRPr="007044CF">
              <w:rPr>
                <w:sz w:val="24"/>
                <w:szCs w:val="24"/>
              </w:rPr>
              <w:t xml:space="preserve"> сбор, хранение, транспортировку и ути</w:t>
            </w:r>
            <w:r w:rsidRPr="007044CF">
              <w:rPr>
                <w:sz w:val="24"/>
                <w:szCs w:val="24"/>
              </w:rPr>
              <w:t>лизацию твердых бытовых отходов</w:t>
            </w:r>
            <w:r w:rsidR="00E10553">
              <w:rPr>
                <w:sz w:val="24"/>
                <w:szCs w:val="24"/>
              </w:rPr>
              <w:t xml:space="preserve"> на всех объектах; </w:t>
            </w:r>
            <w:r w:rsidR="00C35EFA" w:rsidRPr="007044CF">
              <w:rPr>
                <w:sz w:val="24"/>
                <w:szCs w:val="24"/>
              </w:rPr>
              <w:t>утвердить графики и</w:t>
            </w:r>
            <w:r w:rsidRPr="007044CF">
              <w:rPr>
                <w:sz w:val="24"/>
                <w:szCs w:val="24"/>
              </w:rPr>
              <w:t xml:space="preserve"> ответственных для проведения </w:t>
            </w:r>
            <w:r w:rsidR="00C35EFA" w:rsidRPr="007044CF">
              <w:rPr>
                <w:sz w:val="24"/>
                <w:szCs w:val="24"/>
              </w:rPr>
              <w:t>данного вида работ;</w:t>
            </w:r>
          </w:p>
          <w:p w:rsidR="00C35EFA" w:rsidRPr="007044CF" w:rsidRDefault="00E06CD1" w:rsidP="00E06CD1">
            <w:pPr>
              <w:tabs>
                <w:tab w:val="left" w:pos="1230"/>
              </w:tabs>
              <w:ind w:firstLine="709"/>
              <w:jc w:val="both"/>
              <w:rPr>
                <w:sz w:val="24"/>
                <w:szCs w:val="24"/>
              </w:rPr>
            </w:pPr>
            <w:r w:rsidRPr="007044CF">
              <w:rPr>
                <w:sz w:val="24"/>
                <w:szCs w:val="24"/>
              </w:rPr>
              <w:t xml:space="preserve">4. </w:t>
            </w:r>
            <w:r w:rsidR="00C35EFA" w:rsidRPr="007044CF">
              <w:rPr>
                <w:sz w:val="24"/>
                <w:szCs w:val="24"/>
              </w:rPr>
              <w:t>Реко</w:t>
            </w:r>
            <w:r w:rsidR="00E10553">
              <w:rPr>
                <w:sz w:val="24"/>
                <w:szCs w:val="24"/>
              </w:rPr>
              <w:t>мендовать владельцам источников водоснабжения (</w:t>
            </w:r>
            <w:proofErr w:type="spellStart"/>
            <w:r w:rsidR="00E10553">
              <w:rPr>
                <w:sz w:val="24"/>
                <w:szCs w:val="24"/>
              </w:rPr>
              <w:t>артскважин</w:t>
            </w:r>
            <w:proofErr w:type="spellEnd"/>
            <w:r w:rsidR="00E10553">
              <w:rPr>
                <w:sz w:val="24"/>
                <w:szCs w:val="24"/>
              </w:rPr>
              <w:t xml:space="preserve">) </w:t>
            </w:r>
            <w:r w:rsidR="00C35EFA" w:rsidRPr="007044CF">
              <w:rPr>
                <w:sz w:val="24"/>
                <w:szCs w:val="24"/>
              </w:rPr>
              <w:t>произв</w:t>
            </w:r>
            <w:r w:rsidR="00E10553">
              <w:rPr>
                <w:sz w:val="24"/>
                <w:szCs w:val="24"/>
              </w:rPr>
              <w:t>ести  очистку и благоустройство первого пояса зон санитарной</w:t>
            </w:r>
            <w:r w:rsidR="00C35EFA" w:rsidRPr="007044CF">
              <w:rPr>
                <w:sz w:val="24"/>
                <w:szCs w:val="24"/>
              </w:rPr>
              <w:t xml:space="preserve"> охраны (15 м), восстановить  изгороди.</w:t>
            </w:r>
          </w:p>
          <w:p w:rsidR="00C35EFA" w:rsidRPr="007044CF" w:rsidRDefault="00E06CD1" w:rsidP="00E06CD1">
            <w:pPr>
              <w:tabs>
                <w:tab w:val="left" w:pos="1230"/>
              </w:tabs>
              <w:ind w:firstLine="709"/>
              <w:jc w:val="both"/>
              <w:rPr>
                <w:sz w:val="24"/>
                <w:szCs w:val="24"/>
              </w:rPr>
            </w:pPr>
            <w:r w:rsidRPr="007044CF">
              <w:rPr>
                <w:sz w:val="24"/>
                <w:szCs w:val="24"/>
              </w:rPr>
              <w:t>5.</w:t>
            </w:r>
            <w:r w:rsidR="00C35EFA" w:rsidRPr="007044CF">
              <w:rPr>
                <w:sz w:val="24"/>
                <w:szCs w:val="24"/>
              </w:rPr>
              <w:t xml:space="preserve"> Создать </w:t>
            </w:r>
            <w:r w:rsidRPr="007044CF">
              <w:rPr>
                <w:sz w:val="24"/>
                <w:szCs w:val="24"/>
              </w:rPr>
              <w:t>Комиссию по благоустройству и</w:t>
            </w:r>
            <w:r w:rsidR="00C35EFA" w:rsidRPr="007044CF">
              <w:rPr>
                <w:sz w:val="24"/>
                <w:szCs w:val="24"/>
              </w:rPr>
              <w:t xml:space="preserve"> озеленению </w:t>
            </w:r>
            <w:proofErr w:type="spellStart"/>
            <w:r w:rsidR="00C35EFA" w:rsidRPr="007044CF">
              <w:rPr>
                <w:sz w:val="24"/>
                <w:szCs w:val="24"/>
              </w:rPr>
              <w:t>Шарьинского</w:t>
            </w:r>
            <w:proofErr w:type="spellEnd"/>
            <w:r w:rsidR="00C35EFA" w:rsidRPr="007044CF">
              <w:rPr>
                <w:sz w:val="24"/>
                <w:szCs w:val="24"/>
              </w:rPr>
              <w:t xml:space="preserve"> муниципального района в следующем составе: </w:t>
            </w:r>
          </w:p>
          <w:p w:rsidR="00C35EFA" w:rsidRPr="007044CF" w:rsidRDefault="00C35EFA" w:rsidP="00E06CD1">
            <w:pPr>
              <w:tabs>
                <w:tab w:val="left" w:pos="1230"/>
              </w:tabs>
              <w:ind w:firstLine="709"/>
              <w:jc w:val="both"/>
              <w:rPr>
                <w:sz w:val="24"/>
                <w:szCs w:val="24"/>
              </w:rPr>
            </w:pPr>
            <w:proofErr w:type="spellStart"/>
            <w:r w:rsidRPr="007044CF">
              <w:rPr>
                <w:sz w:val="24"/>
                <w:szCs w:val="24"/>
              </w:rPr>
              <w:t>Лямина</w:t>
            </w:r>
            <w:proofErr w:type="spellEnd"/>
            <w:r w:rsidRPr="007044CF">
              <w:rPr>
                <w:sz w:val="24"/>
                <w:szCs w:val="24"/>
              </w:rPr>
              <w:t xml:space="preserve"> О.А. - заместитель главы, заведующий отделом архитектуры, строительства и ЖКХ администрации </w:t>
            </w:r>
            <w:proofErr w:type="spellStart"/>
            <w:r w:rsidRPr="007044CF">
              <w:rPr>
                <w:sz w:val="24"/>
                <w:szCs w:val="24"/>
              </w:rPr>
              <w:t>Шарьинского</w:t>
            </w:r>
            <w:proofErr w:type="spellEnd"/>
            <w:r w:rsidRPr="007044CF">
              <w:rPr>
                <w:sz w:val="24"/>
                <w:szCs w:val="24"/>
              </w:rPr>
              <w:t xml:space="preserve"> муниципального района, председатель комиссии;</w:t>
            </w:r>
          </w:p>
          <w:p w:rsidR="00C35EFA" w:rsidRPr="007044CF" w:rsidRDefault="00E06CD1" w:rsidP="00E06CD1">
            <w:pPr>
              <w:tabs>
                <w:tab w:val="left" w:pos="1230"/>
              </w:tabs>
              <w:ind w:firstLine="709"/>
              <w:jc w:val="both"/>
              <w:rPr>
                <w:sz w:val="24"/>
                <w:szCs w:val="24"/>
              </w:rPr>
            </w:pPr>
            <w:r w:rsidRPr="007044CF">
              <w:rPr>
                <w:sz w:val="24"/>
                <w:szCs w:val="24"/>
              </w:rPr>
              <w:t xml:space="preserve">Члены </w:t>
            </w:r>
            <w:r w:rsidR="00C35EFA" w:rsidRPr="007044CF">
              <w:rPr>
                <w:sz w:val="24"/>
                <w:szCs w:val="24"/>
              </w:rPr>
              <w:t>комиссии:</w:t>
            </w:r>
          </w:p>
          <w:p w:rsidR="00C35EFA" w:rsidRPr="007044CF" w:rsidRDefault="00E06CD1" w:rsidP="00E06CD1">
            <w:pPr>
              <w:tabs>
                <w:tab w:val="left" w:pos="1230"/>
              </w:tabs>
              <w:ind w:firstLine="709"/>
              <w:jc w:val="both"/>
              <w:rPr>
                <w:sz w:val="24"/>
                <w:szCs w:val="24"/>
              </w:rPr>
            </w:pPr>
            <w:r w:rsidRPr="007044CF">
              <w:rPr>
                <w:sz w:val="24"/>
                <w:szCs w:val="24"/>
              </w:rPr>
              <w:t xml:space="preserve">Фролова Т.И. - </w:t>
            </w:r>
            <w:r w:rsidR="00C35EFA" w:rsidRPr="007044CF">
              <w:rPr>
                <w:sz w:val="24"/>
                <w:szCs w:val="24"/>
              </w:rPr>
              <w:t>председатель комитета АПК;</w:t>
            </w:r>
          </w:p>
          <w:p w:rsidR="00C35EFA" w:rsidRPr="007044CF" w:rsidRDefault="00C35EFA" w:rsidP="00E06CD1">
            <w:pPr>
              <w:tabs>
                <w:tab w:val="left" w:pos="1230"/>
              </w:tabs>
              <w:ind w:firstLine="709"/>
              <w:jc w:val="both"/>
              <w:rPr>
                <w:sz w:val="24"/>
                <w:szCs w:val="24"/>
              </w:rPr>
            </w:pPr>
            <w:r w:rsidRPr="007044CF">
              <w:rPr>
                <w:sz w:val="24"/>
                <w:szCs w:val="24"/>
              </w:rPr>
              <w:t>Лапина М.М</w:t>
            </w:r>
            <w:r w:rsidR="00E06CD1" w:rsidRPr="007044CF">
              <w:rPr>
                <w:sz w:val="24"/>
                <w:szCs w:val="24"/>
              </w:rPr>
              <w:t>. -</w:t>
            </w:r>
            <w:r w:rsidRPr="007044CF">
              <w:rPr>
                <w:sz w:val="24"/>
                <w:szCs w:val="24"/>
              </w:rPr>
              <w:t xml:space="preserve"> председатель комитета образования;</w:t>
            </w:r>
          </w:p>
          <w:p w:rsidR="00C35EFA" w:rsidRPr="007044CF" w:rsidRDefault="00C35EFA" w:rsidP="00E06CD1">
            <w:pPr>
              <w:tabs>
                <w:tab w:val="left" w:pos="1230"/>
              </w:tabs>
              <w:ind w:firstLine="709"/>
              <w:jc w:val="both"/>
              <w:rPr>
                <w:sz w:val="24"/>
                <w:szCs w:val="24"/>
              </w:rPr>
            </w:pPr>
            <w:proofErr w:type="spellStart"/>
            <w:r w:rsidRPr="007044CF">
              <w:rPr>
                <w:sz w:val="24"/>
                <w:szCs w:val="24"/>
              </w:rPr>
              <w:t>Шабышова</w:t>
            </w:r>
            <w:proofErr w:type="spellEnd"/>
            <w:r w:rsidRPr="007044CF">
              <w:rPr>
                <w:sz w:val="24"/>
                <w:szCs w:val="24"/>
              </w:rPr>
              <w:t xml:space="preserve"> И.А.- председатель комитета по делам культуры, молодежи и спорта;</w:t>
            </w:r>
          </w:p>
          <w:p w:rsidR="00C35EFA" w:rsidRPr="007044CF" w:rsidRDefault="00C35EFA" w:rsidP="00E06CD1">
            <w:pPr>
              <w:tabs>
                <w:tab w:val="left" w:pos="1230"/>
              </w:tabs>
              <w:ind w:firstLine="709"/>
              <w:jc w:val="both"/>
              <w:rPr>
                <w:sz w:val="24"/>
                <w:szCs w:val="24"/>
              </w:rPr>
            </w:pPr>
            <w:proofErr w:type="spellStart"/>
            <w:r w:rsidRPr="007044CF">
              <w:rPr>
                <w:sz w:val="24"/>
                <w:szCs w:val="24"/>
              </w:rPr>
              <w:t>Исайчева</w:t>
            </w:r>
            <w:proofErr w:type="spellEnd"/>
            <w:r w:rsidRPr="007044CF">
              <w:rPr>
                <w:sz w:val="24"/>
                <w:szCs w:val="24"/>
              </w:rPr>
              <w:t xml:space="preserve"> Н.А. - главный специалист по труду;</w:t>
            </w:r>
          </w:p>
          <w:p w:rsidR="00C35EFA" w:rsidRPr="007044CF" w:rsidRDefault="00C35EFA" w:rsidP="00E06CD1">
            <w:pPr>
              <w:tabs>
                <w:tab w:val="left" w:pos="1230"/>
              </w:tabs>
              <w:ind w:firstLine="709"/>
              <w:jc w:val="both"/>
              <w:rPr>
                <w:sz w:val="24"/>
                <w:szCs w:val="24"/>
              </w:rPr>
            </w:pPr>
            <w:proofErr w:type="spellStart"/>
            <w:r w:rsidRPr="007044CF">
              <w:rPr>
                <w:sz w:val="24"/>
                <w:szCs w:val="24"/>
              </w:rPr>
              <w:t>Промыслова</w:t>
            </w:r>
            <w:proofErr w:type="spellEnd"/>
            <w:r w:rsidRPr="007044CF">
              <w:rPr>
                <w:sz w:val="24"/>
                <w:szCs w:val="24"/>
              </w:rPr>
              <w:t xml:space="preserve"> Т.Б. - заместитель руководителя МКУ «Служба обеспечения»;</w:t>
            </w:r>
          </w:p>
          <w:p w:rsidR="00C35EFA" w:rsidRPr="007044CF" w:rsidRDefault="00C35EFA" w:rsidP="00E06CD1">
            <w:pPr>
              <w:tabs>
                <w:tab w:val="left" w:pos="1230"/>
              </w:tabs>
              <w:ind w:firstLine="709"/>
              <w:jc w:val="both"/>
              <w:rPr>
                <w:sz w:val="24"/>
                <w:szCs w:val="24"/>
              </w:rPr>
            </w:pPr>
            <w:r w:rsidRPr="007044CF">
              <w:rPr>
                <w:sz w:val="24"/>
                <w:szCs w:val="24"/>
              </w:rPr>
              <w:t>Ковригина Ю. А – ИО начальника тер</w:t>
            </w:r>
            <w:r w:rsidR="00FD3BB5" w:rsidRPr="007044CF">
              <w:rPr>
                <w:sz w:val="24"/>
                <w:szCs w:val="24"/>
              </w:rPr>
              <w:t>риториального отдела Управления</w:t>
            </w:r>
          </w:p>
          <w:p w:rsidR="00C35EFA" w:rsidRPr="007044CF" w:rsidRDefault="00C35EFA" w:rsidP="00E06CD1">
            <w:pPr>
              <w:tabs>
                <w:tab w:val="left" w:pos="1230"/>
              </w:tabs>
              <w:ind w:firstLine="709"/>
              <w:jc w:val="both"/>
              <w:rPr>
                <w:sz w:val="24"/>
                <w:szCs w:val="24"/>
              </w:rPr>
            </w:pPr>
            <w:proofErr w:type="spellStart"/>
            <w:r w:rsidRPr="007044CF">
              <w:rPr>
                <w:sz w:val="24"/>
                <w:szCs w:val="24"/>
              </w:rPr>
              <w:t>Роспотребнадзора</w:t>
            </w:r>
            <w:proofErr w:type="spellEnd"/>
            <w:r w:rsidRPr="007044CF">
              <w:rPr>
                <w:sz w:val="24"/>
                <w:szCs w:val="24"/>
              </w:rPr>
              <w:t xml:space="preserve"> по Костромск</w:t>
            </w:r>
            <w:r w:rsidR="00FD3BB5" w:rsidRPr="007044CF">
              <w:rPr>
                <w:sz w:val="24"/>
                <w:szCs w:val="24"/>
              </w:rPr>
              <w:t xml:space="preserve">ой области в  </w:t>
            </w:r>
            <w:proofErr w:type="spellStart"/>
            <w:r w:rsidR="00FD3BB5" w:rsidRPr="007044CF">
              <w:rPr>
                <w:sz w:val="24"/>
                <w:szCs w:val="24"/>
              </w:rPr>
              <w:t>Шарьинском</w:t>
            </w:r>
            <w:proofErr w:type="spellEnd"/>
            <w:r w:rsidR="00FD3BB5" w:rsidRPr="007044CF">
              <w:rPr>
                <w:sz w:val="24"/>
                <w:szCs w:val="24"/>
              </w:rPr>
              <w:t xml:space="preserve"> районе</w:t>
            </w:r>
            <w:r w:rsidRPr="007044CF">
              <w:rPr>
                <w:sz w:val="24"/>
                <w:szCs w:val="24"/>
              </w:rPr>
              <w:t xml:space="preserve"> (по согласованию);</w:t>
            </w:r>
          </w:p>
          <w:p w:rsidR="00C35EFA" w:rsidRPr="007044CF" w:rsidRDefault="00E06CD1" w:rsidP="00E06CD1">
            <w:pPr>
              <w:tabs>
                <w:tab w:val="left" w:pos="1065"/>
              </w:tabs>
              <w:ind w:firstLine="709"/>
              <w:jc w:val="both"/>
              <w:rPr>
                <w:sz w:val="24"/>
                <w:szCs w:val="24"/>
              </w:rPr>
            </w:pPr>
            <w:r w:rsidRPr="007044CF">
              <w:rPr>
                <w:sz w:val="24"/>
                <w:szCs w:val="24"/>
              </w:rPr>
              <w:t xml:space="preserve">6. </w:t>
            </w:r>
            <w:r w:rsidR="00C35EFA" w:rsidRPr="007044CF">
              <w:rPr>
                <w:sz w:val="24"/>
                <w:szCs w:val="24"/>
              </w:rPr>
              <w:t>Комиссии подвести предварительные итоги работ по благоустройству</w:t>
            </w:r>
            <w:r w:rsidRPr="007044CF">
              <w:rPr>
                <w:sz w:val="24"/>
                <w:szCs w:val="24"/>
              </w:rPr>
              <w:t xml:space="preserve"> до 15 октября</w:t>
            </w:r>
            <w:r w:rsidR="00C35EFA" w:rsidRPr="007044CF">
              <w:rPr>
                <w:sz w:val="24"/>
                <w:szCs w:val="24"/>
              </w:rPr>
              <w:t xml:space="preserve"> 2022 г. </w:t>
            </w:r>
            <w:r w:rsidRPr="007044CF">
              <w:rPr>
                <w:sz w:val="24"/>
                <w:szCs w:val="24"/>
              </w:rPr>
              <w:t>и окончательные итоги месячника</w:t>
            </w:r>
            <w:r w:rsidR="00C35EFA" w:rsidRPr="007044CF">
              <w:rPr>
                <w:sz w:val="24"/>
                <w:szCs w:val="24"/>
              </w:rPr>
              <w:t xml:space="preserve"> до 25 октября 2022 г.;</w:t>
            </w:r>
          </w:p>
          <w:p w:rsidR="00C35EFA" w:rsidRPr="007044CF" w:rsidRDefault="00E06CD1" w:rsidP="00E06CD1">
            <w:pPr>
              <w:tabs>
                <w:tab w:val="left" w:pos="1065"/>
              </w:tabs>
              <w:ind w:firstLine="709"/>
              <w:jc w:val="both"/>
              <w:rPr>
                <w:sz w:val="24"/>
                <w:szCs w:val="24"/>
              </w:rPr>
            </w:pPr>
            <w:r w:rsidRPr="007044CF">
              <w:rPr>
                <w:sz w:val="24"/>
                <w:szCs w:val="24"/>
              </w:rPr>
              <w:t xml:space="preserve">7. </w:t>
            </w:r>
            <w:proofErr w:type="gramStart"/>
            <w:r w:rsidRPr="007044CF">
              <w:rPr>
                <w:sz w:val="24"/>
                <w:szCs w:val="24"/>
              </w:rPr>
              <w:t>Контроль за</w:t>
            </w:r>
            <w:proofErr w:type="gramEnd"/>
            <w:r w:rsidRPr="007044CF">
              <w:rPr>
                <w:sz w:val="24"/>
                <w:szCs w:val="24"/>
              </w:rPr>
              <w:t xml:space="preserve"> исполнением настоящего постановления возложить</w:t>
            </w:r>
            <w:r w:rsidR="00FD3BB5" w:rsidRPr="007044CF">
              <w:rPr>
                <w:sz w:val="24"/>
                <w:szCs w:val="24"/>
              </w:rPr>
              <w:t xml:space="preserve"> на</w:t>
            </w:r>
            <w:r w:rsidR="00C35EFA" w:rsidRPr="007044CF">
              <w:rPr>
                <w:sz w:val="24"/>
                <w:szCs w:val="24"/>
              </w:rPr>
              <w:t xml:space="preserve"> заместителя главы администрации, заведующего отделом архитектуры, строительства и ЖКХ;</w:t>
            </w:r>
          </w:p>
          <w:p w:rsidR="00C35EFA" w:rsidRPr="007044CF" w:rsidRDefault="00C35EFA" w:rsidP="00E06CD1">
            <w:pPr>
              <w:tabs>
                <w:tab w:val="left" w:pos="1065"/>
              </w:tabs>
              <w:ind w:firstLine="709"/>
              <w:jc w:val="both"/>
              <w:rPr>
                <w:sz w:val="24"/>
                <w:szCs w:val="24"/>
              </w:rPr>
            </w:pPr>
            <w:r w:rsidRPr="007044CF">
              <w:rPr>
                <w:sz w:val="24"/>
                <w:szCs w:val="24"/>
              </w:rPr>
              <w:t xml:space="preserve">8. Настоящее постановление вступает в силу с момента подписания и подлежит опубликованию в информационном бюллетене «Вестник </w:t>
            </w:r>
            <w:proofErr w:type="spellStart"/>
            <w:r w:rsidRPr="007044CF">
              <w:rPr>
                <w:sz w:val="24"/>
                <w:szCs w:val="24"/>
              </w:rPr>
              <w:t>Шарьинского</w:t>
            </w:r>
            <w:proofErr w:type="spellEnd"/>
            <w:r w:rsidRPr="007044CF">
              <w:rPr>
                <w:sz w:val="24"/>
                <w:szCs w:val="24"/>
              </w:rPr>
              <w:t xml:space="preserve"> района».</w:t>
            </w:r>
          </w:p>
          <w:p w:rsidR="00C35EFA" w:rsidRPr="007044CF" w:rsidRDefault="00C35EFA" w:rsidP="00E06CD1">
            <w:pPr>
              <w:tabs>
                <w:tab w:val="left" w:pos="1065"/>
              </w:tabs>
              <w:ind w:firstLine="709"/>
              <w:jc w:val="both"/>
              <w:rPr>
                <w:sz w:val="24"/>
                <w:szCs w:val="24"/>
              </w:rPr>
            </w:pPr>
          </w:p>
          <w:p w:rsidR="00C35EFA" w:rsidRPr="007044CF" w:rsidRDefault="00C35EFA" w:rsidP="00E06CD1">
            <w:pPr>
              <w:tabs>
                <w:tab w:val="left" w:pos="1065"/>
              </w:tabs>
              <w:ind w:firstLine="709"/>
              <w:jc w:val="both"/>
              <w:rPr>
                <w:sz w:val="24"/>
                <w:szCs w:val="24"/>
              </w:rPr>
            </w:pPr>
          </w:p>
          <w:p w:rsidR="00C35EFA" w:rsidRPr="007044CF" w:rsidRDefault="00C35EFA" w:rsidP="00E06CD1">
            <w:pPr>
              <w:tabs>
                <w:tab w:val="left" w:pos="1065"/>
              </w:tabs>
              <w:ind w:firstLine="709"/>
              <w:jc w:val="both"/>
              <w:rPr>
                <w:sz w:val="24"/>
                <w:szCs w:val="24"/>
              </w:rPr>
            </w:pPr>
          </w:p>
          <w:p w:rsidR="00C35EFA" w:rsidRPr="007044CF" w:rsidRDefault="00C35EFA" w:rsidP="00E06CD1">
            <w:pPr>
              <w:pStyle w:val="27"/>
              <w:spacing w:line="240" w:lineRule="auto"/>
              <w:ind w:firstLine="709"/>
              <w:jc w:val="both"/>
            </w:pPr>
            <w:r w:rsidRPr="007044CF">
              <w:t xml:space="preserve">Глава </w:t>
            </w:r>
            <w:proofErr w:type="spellStart"/>
            <w:r w:rsidRPr="007044CF">
              <w:t>Шарьинского</w:t>
            </w:r>
            <w:proofErr w:type="spellEnd"/>
          </w:p>
          <w:p w:rsidR="00C35EFA" w:rsidRPr="007044CF" w:rsidRDefault="00C35EFA" w:rsidP="00E06CD1">
            <w:pPr>
              <w:pStyle w:val="27"/>
              <w:spacing w:line="240" w:lineRule="auto"/>
              <w:ind w:firstLine="709"/>
              <w:jc w:val="both"/>
            </w:pPr>
            <w:r w:rsidRPr="007044CF">
              <w:t xml:space="preserve">муниципального района                                                                Н.С. </w:t>
            </w:r>
            <w:proofErr w:type="spellStart"/>
            <w:r w:rsidRPr="007044CF">
              <w:t>Глушаков</w:t>
            </w:r>
            <w:proofErr w:type="spellEnd"/>
          </w:p>
          <w:p w:rsidR="00C35EFA" w:rsidRPr="007044CF" w:rsidRDefault="00C35EFA" w:rsidP="00E06CD1">
            <w:pPr>
              <w:ind w:firstLine="709"/>
              <w:jc w:val="both"/>
              <w:rPr>
                <w:sz w:val="24"/>
                <w:szCs w:val="24"/>
              </w:rPr>
            </w:pPr>
          </w:p>
          <w:p w:rsidR="00FD3BB5" w:rsidRPr="007044CF" w:rsidRDefault="00FD3BB5" w:rsidP="00FD3BB5">
            <w:pPr>
              <w:jc w:val="both"/>
              <w:rPr>
                <w:sz w:val="24"/>
                <w:szCs w:val="24"/>
              </w:rPr>
            </w:pPr>
          </w:p>
          <w:p w:rsidR="00FD3BB5" w:rsidRPr="007044CF" w:rsidRDefault="00FD3BB5" w:rsidP="00FD3BB5">
            <w:pPr>
              <w:ind w:firstLine="709"/>
              <w:jc w:val="center"/>
              <w:rPr>
                <w:b/>
                <w:bCs/>
                <w:sz w:val="24"/>
                <w:szCs w:val="24"/>
              </w:rPr>
            </w:pPr>
            <w:r w:rsidRPr="007044CF">
              <w:rPr>
                <w:b/>
                <w:bCs/>
                <w:sz w:val="24"/>
                <w:szCs w:val="24"/>
              </w:rPr>
              <w:t>Информационное извещение</w:t>
            </w:r>
          </w:p>
          <w:p w:rsidR="00FD3BB5" w:rsidRPr="007044CF" w:rsidRDefault="00FD3BB5" w:rsidP="00FD3BB5">
            <w:pPr>
              <w:ind w:firstLine="709"/>
              <w:jc w:val="center"/>
              <w:rPr>
                <w:sz w:val="24"/>
                <w:szCs w:val="24"/>
              </w:rPr>
            </w:pPr>
            <w:r w:rsidRPr="007044CF">
              <w:rPr>
                <w:b/>
                <w:bCs/>
                <w:sz w:val="24"/>
                <w:szCs w:val="24"/>
              </w:rPr>
              <w:t>о проведении торгов в форме аукциона по продаже свободного земельного участка</w:t>
            </w:r>
          </w:p>
          <w:p w:rsidR="00FD3BB5" w:rsidRPr="007044CF" w:rsidRDefault="00FD3BB5" w:rsidP="00FD3BB5">
            <w:pPr>
              <w:tabs>
                <w:tab w:val="left" w:pos="68"/>
              </w:tabs>
              <w:ind w:firstLine="709"/>
              <w:jc w:val="center"/>
              <w:rPr>
                <w:sz w:val="24"/>
                <w:szCs w:val="24"/>
              </w:rPr>
            </w:pPr>
          </w:p>
          <w:p w:rsidR="00FD3BB5" w:rsidRPr="007044CF" w:rsidRDefault="00FD3BB5" w:rsidP="00FD3BB5">
            <w:pPr>
              <w:tabs>
                <w:tab w:val="left" w:pos="0"/>
              </w:tabs>
              <w:ind w:firstLine="709"/>
              <w:jc w:val="both"/>
              <w:rPr>
                <w:sz w:val="24"/>
                <w:szCs w:val="24"/>
              </w:rPr>
            </w:pPr>
            <w:r w:rsidRPr="007044CF">
              <w:rPr>
                <w:sz w:val="24"/>
                <w:szCs w:val="24"/>
              </w:rPr>
              <w:t xml:space="preserve">1. Торги в форме аукциона проводятся в соответствии со статьями 39.11, 39.12 Земельного кодекса Российской Федерации, на основании постановления администрации  </w:t>
            </w:r>
            <w:proofErr w:type="spellStart"/>
            <w:r w:rsidRPr="007044CF">
              <w:rPr>
                <w:sz w:val="24"/>
                <w:szCs w:val="24"/>
              </w:rPr>
              <w:t>Шарьинского</w:t>
            </w:r>
            <w:proofErr w:type="spellEnd"/>
            <w:r w:rsidRPr="007044CF">
              <w:rPr>
                <w:sz w:val="24"/>
                <w:szCs w:val="24"/>
              </w:rPr>
              <w:t xml:space="preserve"> муниципального района от «01» сентября 2022 года № 338, открытые по составу </w:t>
            </w:r>
            <w:r w:rsidRPr="007044CF">
              <w:rPr>
                <w:sz w:val="24"/>
                <w:szCs w:val="24"/>
              </w:rPr>
              <w:lastRenderedPageBreak/>
              <w:t>участников и по форме подачи предложений о цене.</w:t>
            </w:r>
          </w:p>
          <w:p w:rsidR="00FD3BB5" w:rsidRPr="007044CF" w:rsidRDefault="00432EA3" w:rsidP="00FD3BB5">
            <w:pPr>
              <w:widowControl w:val="0"/>
              <w:numPr>
                <w:ilvl w:val="0"/>
                <w:numId w:val="1"/>
              </w:numPr>
              <w:tabs>
                <w:tab w:val="clear" w:pos="0"/>
                <w:tab w:val="num" w:pos="720"/>
                <w:tab w:val="left" w:pos="4515"/>
              </w:tabs>
              <w:suppressAutoHyphens/>
              <w:ind w:left="0" w:firstLine="709"/>
              <w:jc w:val="both"/>
              <w:rPr>
                <w:sz w:val="24"/>
                <w:szCs w:val="24"/>
              </w:rPr>
            </w:pPr>
            <w:r w:rsidRPr="007044CF">
              <w:rPr>
                <w:sz w:val="24"/>
                <w:szCs w:val="24"/>
              </w:rPr>
              <w:t>2.</w:t>
            </w:r>
            <w:r w:rsidR="00FD3BB5" w:rsidRPr="007044CF">
              <w:rPr>
                <w:sz w:val="24"/>
                <w:szCs w:val="24"/>
              </w:rPr>
              <w:t>Организатор торгов:</w:t>
            </w:r>
            <w:r w:rsidR="00FD3BB5" w:rsidRPr="007044CF">
              <w:rPr>
                <w:b/>
                <w:bCs/>
                <w:sz w:val="24"/>
                <w:szCs w:val="24"/>
              </w:rPr>
              <w:t xml:space="preserve"> </w:t>
            </w:r>
            <w:r w:rsidR="00FD3BB5" w:rsidRPr="007044CF">
              <w:rPr>
                <w:sz w:val="24"/>
                <w:szCs w:val="24"/>
              </w:rPr>
              <w:t xml:space="preserve">Администрация </w:t>
            </w:r>
            <w:proofErr w:type="spellStart"/>
            <w:r w:rsidR="00FD3BB5" w:rsidRPr="007044CF">
              <w:rPr>
                <w:sz w:val="24"/>
                <w:szCs w:val="24"/>
              </w:rPr>
              <w:t>Шарьинского</w:t>
            </w:r>
            <w:proofErr w:type="spellEnd"/>
            <w:r w:rsidR="00FD3BB5" w:rsidRPr="007044CF">
              <w:rPr>
                <w:sz w:val="24"/>
                <w:szCs w:val="24"/>
              </w:rPr>
              <w:t xml:space="preserve"> муниципального района Костромской области, место нахождения</w:t>
            </w:r>
            <w:r w:rsidRPr="007044CF">
              <w:rPr>
                <w:rFonts w:eastAsia="Times New Roman"/>
                <w:sz w:val="24"/>
                <w:szCs w:val="24"/>
              </w:rPr>
              <w:t xml:space="preserve">: 157500, Костромская область, </w:t>
            </w:r>
            <w:r w:rsidR="00FD3BB5" w:rsidRPr="007044CF">
              <w:rPr>
                <w:rFonts w:eastAsia="Times New Roman"/>
                <w:sz w:val="24"/>
                <w:szCs w:val="24"/>
              </w:rPr>
              <w:t xml:space="preserve">город Шарья, улица Октябрьская, 21, телефон 8(49449) 5-89-81, </w:t>
            </w:r>
            <w:r w:rsidR="00FD3BB5" w:rsidRPr="007044CF">
              <w:rPr>
                <w:rFonts w:eastAsia="Times New Roman"/>
                <w:sz w:val="24"/>
                <w:szCs w:val="24"/>
                <w:lang w:val="en-US"/>
              </w:rPr>
              <w:t>E</w:t>
            </w:r>
            <w:r w:rsidR="00FD3BB5" w:rsidRPr="007044CF">
              <w:rPr>
                <w:rFonts w:eastAsia="Times New Roman"/>
                <w:sz w:val="24"/>
                <w:szCs w:val="24"/>
              </w:rPr>
              <w:t>-</w:t>
            </w:r>
            <w:r w:rsidR="00FD3BB5" w:rsidRPr="007044CF">
              <w:rPr>
                <w:rFonts w:eastAsia="Times New Roman"/>
                <w:sz w:val="24"/>
                <w:szCs w:val="24"/>
                <w:lang w:val="en-US"/>
              </w:rPr>
              <w:t>mail</w:t>
            </w:r>
            <w:r w:rsidR="00FD3BB5" w:rsidRPr="007044CF">
              <w:rPr>
                <w:rFonts w:eastAsia="Times New Roman"/>
                <w:sz w:val="24"/>
                <w:szCs w:val="24"/>
              </w:rPr>
              <w:t xml:space="preserve">: </w:t>
            </w:r>
            <w:hyperlink r:id="rId9" w:history="1">
              <w:r w:rsidR="00FD3BB5" w:rsidRPr="007044CF">
                <w:rPr>
                  <w:rStyle w:val="a5"/>
                  <w:rFonts w:eastAsia="Times New Roman"/>
                  <w:sz w:val="24"/>
                  <w:szCs w:val="24"/>
                  <w:lang w:val="en-US"/>
                </w:rPr>
                <w:t>sharya</w:t>
              </w:r>
              <w:r w:rsidR="00FD3BB5" w:rsidRPr="007044CF">
                <w:rPr>
                  <w:rStyle w:val="a5"/>
                  <w:rFonts w:eastAsia="Times New Roman"/>
                  <w:sz w:val="24"/>
                  <w:szCs w:val="24"/>
                </w:rPr>
                <w:t>@</w:t>
              </w:r>
              <w:r w:rsidR="00FD3BB5" w:rsidRPr="007044CF">
                <w:rPr>
                  <w:rStyle w:val="a5"/>
                  <w:rFonts w:eastAsia="Times New Roman"/>
                  <w:sz w:val="24"/>
                  <w:szCs w:val="24"/>
                  <w:lang w:val="en-US"/>
                </w:rPr>
                <w:t>adm</w:t>
              </w:r>
              <w:r w:rsidR="00FD3BB5" w:rsidRPr="007044CF">
                <w:rPr>
                  <w:rStyle w:val="a5"/>
                  <w:rFonts w:eastAsia="Times New Roman"/>
                  <w:sz w:val="24"/>
                  <w:szCs w:val="24"/>
                </w:rPr>
                <w:t>44.</w:t>
              </w:r>
              <w:r w:rsidR="00FD3BB5" w:rsidRPr="007044CF">
                <w:rPr>
                  <w:rStyle w:val="a5"/>
                  <w:rFonts w:eastAsia="Times New Roman"/>
                  <w:sz w:val="24"/>
                  <w:szCs w:val="24"/>
                  <w:lang w:val="en-US"/>
                </w:rPr>
                <w:t>ru</w:t>
              </w:r>
            </w:hyperlink>
            <w:r w:rsidR="00FD3BB5" w:rsidRPr="007044CF">
              <w:rPr>
                <w:rFonts w:eastAsia="Times New Roman"/>
                <w:sz w:val="24"/>
                <w:szCs w:val="24"/>
              </w:rPr>
              <w:t>.</w:t>
            </w:r>
          </w:p>
          <w:p w:rsidR="00FD3BB5" w:rsidRPr="007044CF" w:rsidRDefault="00FD3BB5" w:rsidP="00FD3BB5">
            <w:pPr>
              <w:widowControl w:val="0"/>
              <w:numPr>
                <w:ilvl w:val="0"/>
                <w:numId w:val="1"/>
              </w:numPr>
              <w:tabs>
                <w:tab w:val="clear" w:pos="0"/>
                <w:tab w:val="num" w:pos="720"/>
                <w:tab w:val="left" w:pos="4515"/>
              </w:tabs>
              <w:suppressAutoHyphens/>
              <w:ind w:left="0" w:firstLine="709"/>
              <w:jc w:val="both"/>
              <w:rPr>
                <w:sz w:val="24"/>
                <w:szCs w:val="24"/>
              </w:rPr>
            </w:pPr>
            <w:r w:rsidRPr="007044CF">
              <w:rPr>
                <w:sz w:val="24"/>
                <w:szCs w:val="24"/>
              </w:rPr>
              <w:t xml:space="preserve">Дата, время, место проведения </w:t>
            </w:r>
            <w:r w:rsidR="00432EA3" w:rsidRPr="007044CF">
              <w:rPr>
                <w:sz w:val="24"/>
                <w:szCs w:val="24"/>
              </w:rPr>
              <w:t>аукциона – 10 октября 2022 года</w:t>
            </w:r>
            <w:r w:rsidRPr="007044CF">
              <w:rPr>
                <w:sz w:val="24"/>
                <w:szCs w:val="24"/>
              </w:rPr>
              <w:t xml:space="preserve"> в 11.0</w:t>
            </w:r>
            <w:r w:rsidR="004421B6">
              <w:rPr>
                <w:sz w:val="24"/>
                <w:szCs w:val="24"/>
              </w:rPr>
              <w:t xml:space="preserve">0 часов по московскому времени </w:t>
            </w:r>
            <w:r w:rsidRPr="007044CF">
              <w:rPr>
                <w:sz w:val="24"/>
                <w:szCs w:val="24"/>
              </w:rPr>
              <w:t xml:space="preserve">по адресу: Костромская область, </w:t>
            </w:r>
            <w:proofErr w:type="gramStart"/>
            <w:r w:rsidRPr="007044CF">
              <w:rPr>
                <w:sz w:val="24"/>
                <w:szCs w:val="24"/>
              </w:rPr>
              <w:t>г</w:t>
            </w:r>
            <w:proofErr w:type="gramEnd"/>
            <w:r w:rsidRPr="007044CF">
              <w:rPr>
                <w:sz w:val="24"/>
                <w:szCs w:val="24"/>
              </w:rPr>
              <w:t xml:space="preserve">. Шарья, ул. Октябрьская, 21 (2 этаж), кабинет первого заместителя главы </w:t>
            </w:r>
            <w:proofErr w:type="spellStart"/>
            <w:r w:rsidRPr="007044CF">
              <w:rPr>
                <w:sz w:val="24"/>
                <w:szCs w:val="24"/>
              </w:rPr>
              <w:t>Шарьинского</w:t>
            </w:r>
            <w:proofErr w:type="spellEnd"/>
            <w:r w:rsidRPr="007044CF">
              <w:rPr>
                <w:sz w:val="24"/>
                <w:szCs w:val="24"/>
              </w:rPr>
              <w:t xml:space="preserve"> муниципального района.</w:t>
            </w:r>
          </w:p>
          <w:p w:rsidR="00FD3BB5" w:rsidRPr="007044CF" w:rsidRDefault="00432EA3" w:rsidP="00432EA3">
            <w:pPr>
              <w:widowControl w:val="0"/>
              <w:tabs>
                <w:tab w:val="left" w:pos="4515"/>
              </w:tabs>
              <w:suppressAutoHyphens/>
              <w:ind w:firstLine="709"/>
              <w:jc w:val="both"/>
              <w:rPr>
                <w:sz w:val="24"/>
                <w:szCs w:val="24"/>
              </w:rPr>
            </w:pPr>
            <w:r w:rsidRPr="007044CF">
              <w:rPr>
                <w:sz w:val="24"/>
                <w:szCs w:val="24"/>
              </w:rPr>
              <w:t xml:space="preserve">4. </w:t>
            </w:r>
            <w:r w:rsidR="00FD3BB5" w:rsidRPr="007044CF">
              <w:rPr>
                <w:sz w:val="24"/>
                <w:szCs w:val="24"/>
              </w:rPr>
              <w:t>Предмет аукциона:</w:t>
            </w:r>
            <w:r w:rsidR="00FD3BB5" w:rsidRPr="007044CF">
              <w:rPr>
                <w:b/>
                <w:bCs/>
                <w:sz w:val="24"/>
                <w:szCs w:val="24"/>
              </w:rPr>
              <w:t xml:space="preserve"> </w:t>
            </w:r>
            <w:r w:rsidR="00FD3BB5" w:rsidRPr="007044CF">
              <w:rPr>
                <w:rFonts w:eastAsia="Times New Roman"/>
                <w:sz w:val="24"/>
                <w:szCs w:val="24"/>
              </w:rPr>
              <w:t>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44:24:132905:470, имеющий местопо</w:t>
            </w:r>
            <w:r w:rsidRPr="007044CF">
              <w:rPr>
                <w:rFonts w:eastAsia="Times New Roman"/>
                <w:sz w:val="24"/>
                <w:szCs w:val="24"/>
              </w:rPr>
              <w:t xml:space="preserve">ложение: Российская Федерация, </w:t>
            </w:r>
            <w:r w:rsidR="00FD3BB5" w:rsidRPr="007044CF">
              <w:rPr>
                <w:rFonts w:eastAsia="Times New Roman"/>
                <w:sz w:val="24"/>
                <w:szCs w:val="24"/>
              </w:rPr>
              <w:t xml:space="preserve">Костромская область, </w:t>
            </w:r>
            <w:proofErr w:type="spellStart"/>
            <w:r w:rsidR="00FD3BB5" w:rsidRPr="007044CF">
              <w:rPr>
                <w:rFonts w:eastAsia="Times New Roman"/>
                <w:sz w:val="24"/>
                <w:szCs w:val="24"/>
              </w:rPr>
              <w:t>Шарьинский</w:t>
            </w:r>
            <w:proofErr w:type="spellEnd"/>
            <w:r w:rsidR="00FD3BB5" w:rsidRPr="007044CF">
              <w:rPr>
                <w:rFonts w:eastAsia="Times New Roman"/>
                <w:sz w:val="24"/>
                <w:szCs w:val="24"/>
              </w:rPr>
              <w:t xml:space="preserve"> муниципальный район, </w:t>
            </w:r>
            <w:proofErr w:type="spellStart"/>
            <w:r w:rsidR="00FD3BB5" w:rsidRPr="007044CF">
              <w:rPr>
                <w:rFonts w:eastAsia="Times New Roman"/>
                <w:sz w:val="24"/>
                <w:szCs w:val="24"/>
              </w:rPr>
              <w:t>Шангское</w:t>
            </w:r>
            <w:proofErr w:type="spellEnd"/>
            <w:r w:rsidR="00FD3BB5" w:rsidRPr="007044CF">
              <w:rPr>
                <w:rFonts w:eastAsia="Times New Roman"/>
                <w:sz w:val="24"/>
                <w:szCs w:val="24"/>
              </w:rPr>
              <w:t xml:space="preserve"> сельское поселение, территория Промышленная зона, </w:t>
            </w:r>
            <w:proofErr w:type="spellStart"/>
            <w:r w:rsidR="00FD3BB5" w:rsidRPr="007044CF">
              <w:rPr>
                <w:rFonts w:eastAsia="Times New Roman"/>
                <w:sz w:val="24"/>
                <w:szCs w:val="24"/>
              </w:rPr>
              <w:t>з</w:t>
            </w:r>
            <w:proofErr w:type="spellEnd"/>
            <w:r w:rsidR="00FD3BB5" w:rsidRPr="007044CF">
              <w:rPr>
                <w:rFonts w:eastAsia="Times New Roman"/>
                <w:sz w:val="24"/>
                <w:szCs w:val="24"/>
              </w:rPr>
              <w:t xml:space="preserve">/у 9, с разрешенным использованием - </w:t>
            </w:r>
            <w:r w:rsidRPr="007044CF">
              <w:rPr>
                <w:rFonts w:eastAsia="Times New Roman"/>
                <w:sz w:val="24"/>
                <w:szCs w:val="24"/>
              </w:rPr>
              <w:t xml:space="preserve">складские площадки </w:t>
            </w:r>
            <w:r w:rsidR="00FD3BB5" w:rsidRPr="007044CF">
              <w:rPr>
                <w:rFonts w:eastAsia="Times New Roman"/>
                <w:sz w:val="24"/>
                <w:szCs w:val="24"/>
              </w:rPr>
              <w:t>общей площадью 10132 кв</w:t>
            </w:r>
            <w:proofErr w:type="gramStart"/>
            <w:r w:rsidR="00FD3BB5" w:rsidRPr="007044CF">
              <w:rPr>
                <w:rFonts w:eastAsia="Times New Roman"/>
                <w:sz w:val="24"/>
                <w:szCs w:val="24"/>
              </w:rPr>
              <w:t>.м</w:t>
            </w:r>
            <w:proofErr w:type="gramEnd"/>
            <w:r w:rsidR="00FD3BB5" w:rsidRPr="007044CF">
              <w:rPr>
                <w:rFonts w:eastAsia="Times New Roman"/>
                <w:sz w:val="24"/>
                <w:szCs w:val="24"/>
              </w:rPr>
              <w:t>;</w:t>
            </w:r>
          </w:p>
          <w:p w:rsidR="00FD3BB5" w:rsidRPr="007044CF" w:rsidRDefault="00432EA3" w:rsidP="00432EA3">
            <w:pPr>
              <w:widowControl w:val="0"/>
              <w:tabs>
                <w:tab w:val="left" w:pos="4515"/>
              </w:tabs>
              <w:suppressAutoHyphens/>
              <w:ind w:firstLine="709"/>
              <w:jc w:val="both"/>
              <w:rPr>
                <w:rFonts w:eastAsia="Times New Roman"/>
                <w:sz w:val="24"/>
                <w:szCs w:val="24"/>
              </w:rPr>
            </w:pPr>
            <w:r w:rsidRPr="007044CF">
              <w:rPr>
                <w:sz w:val="24"/>
                <w:szCs w:val="24"/>
              </w:rPr>
              <w:t>5.</w:t>
            </w:r>
            <w:r w:rsidR="00FD3BB5" w:rsidRPr="007044CF">
              <w:rPr>
                <w:sz w:val="24"/>
                <w:szCs w:val="24"/>
              </w:rPr>
              <w:t xml:space="preserve"> Начальная цена предмета аукциона (продажа права собственности) </w:t>
            </w:r>
            <w:r w:rsidR="00FD3BB5" w:rsidRPr="007044CF">
              <w:rPr>
                <w:rFonts w:eastAsia="Times New Roman"/>
                <w:sz w:val="24"/>
                <w:szCs w:val="24"/>
              </w:rPr>
              <w:t>в соответствии с заключением о произведенной работе по оценке рыночной стоимости земель</w:t>
            </w:r>
            <w:r w:rsidRPr="007044CF">
              <w:rPr>
                <w:rFonts w:eastAsia="Times New Roman"/>
                <w:sz w:val="24"/>
                <w:szCs w:val="24"/>
              </w:rPr>
              <w:t>ного участка, выполненног</w:t>
            </w:r>
            <w:proofErr w:type="gramStart"/>
            <w:r w:rsidRPr="007044CF">
              <w:rPr>
                <w:rFonts w:eastAsia="Times New Roman"/>
                <w:sz w:val="24"/>
                <w:szCs w:val="24"/>
              </w:rPr>
              <w:t>о ООО</w:t>
            </w:r>
            <w:proofErr w:type="gramEnd"/>
            <w:r w:rsidRPr="007044CF">
              <w:rPr>
                <w:rFonts w:eastAsia="Times New Roman"/>
                <w:sz w:val="24"/>
                <w:szCs w:val="24"/>
              </w:rPr>
              <w:t xml:space="preserve"> </w:t>
            </w:r>
            <w:r w:rsidR="004421B6">
              <w:rPr>
                <w:rFonts w:eastAsia="Times New Roman"/>
                <w:sz w:val="24"/>
                <w:szCs w:val="24"/>
              </w:rPr>
              <w:t xml:space="preserve">НП «Агентство Оценки» </w:t>
            </w:r>
            <w:r w:rsidR="00FD3BB5" w:rsidRPr="007044CF">
              <w:rPr>
                <w:rFonts w:eastAsia="Times New Roman"/>
                <w:sz w:val="24"/>
                <w:szCs w:val="24"/>
              </w:rPr>
              <w:t>по состоянию на 02 сентября 2022</w:t>
            </w:r>
            <w:r w:rsidRPr="007044CF">
              <w:rPr>
                <w:rFonts w:eastAsia="Times New Roman"/>
                <w:sz w:val="24"/>
                <w:szCs w:val="24"/>
              </w:rPr>
              <w:t xml:space="preserve"> года, отчет № 7829, составляет</w:t>
            </w:r>
            <w:r w:rsidRPr="007044CF">
              <w:rPr>
                <w:sz w:val="24"/>
                <w:szCs w:val="24"/>
              </w:rPr>
              <w:t xml:space="preserve"> -</w:t>
            </w:r>
            <w:r w:rsidR="00FD3BB5" w:rsidRPr="007044CF">
              <w:rPr>
                <w:rFonts w:eastAsia="Times New Roman"/>
                <w:sz w:val="24"/>
                <w:szCs w:val="24"/>
              </w:rPr>
              <w:t xml:space="preserve"> 507000 рубле</w:t>
            </w:r>
            <w:r w:rsidRPr="007044CF">
              <w:rPr>
                <w:rFonts w:eastAsia="Times New Roman"/>
                <w:sz w:val="24"/>
                <w:szCs w:val="24"/>
              </w:rPr>
              <w:t xml:space="preserve">й (пятьсот семь тысяч рублей). </w:t>
            </w:r>
            <w:r w:rsidR="00FD3BB5" w:rsidRPr="007044CF">
              <w:rPr>
                <w:rFonts w:eastAsia="Times New Roman"/>
                <w:sz w:val="24"/>
                <w:szCs w:val="24"/>
              </w:rPr>
              <w:t>Сумма задатка – 101400 руб. 00 коп</w:t>
            </w:r>
            <w:proofErr w:type="gramStart"/>
            <w:r w:rsidR="00FD3BB5" w:rsidRPr="007044CF">
              <w:rPr>
                <w:rFonts w:eastAsia="Times New Roman"/>
                <w:sz w:val="24"/>
                <w:szCs w:val="24"/>
              </w:rPr>
              <w:t>.</w:t>
            </w:r>
            <w:proofErr w:type="gramEnd"/>
            <w:r w:rsidR="00FD3BB5" w:rsidRPr="007044CF">
              <w:rPr>
                <w:rFonts w:eastAsia="Times New Roman"/>
                <w:sz w:val="24"/>
                <w:szCs w:val="24"/>
              </w:rPr>
              <w:t xml:space="preserve"> (</w:t>
            </w:r>
            <w:proofErr w:type="gramStart"/>
            <w:r w:rsidR="00FD3BB5" w:rsidRPr="007044CF">
              <w:rPr>
                <w:rFonts w:eastAsia="Times New Roman"/>
                <w:sz w:val="24"/>
                <w:szCs w:val="24"/>
              </w:rPr>
              <w:t>с</w:t>
            </w:r>
            <w:proofErr w:type="gramEnd"/>
            <w:r w:rsidR="00FD3BB5" w:rsidRPr="007044CF">
              <w:rPr>
                <w:rFonts w:eastAsia="Times New Roman"/>
                <w:sz w:val="24"/>
                <w:szCs w:val="24"/>
              </w:rPr>
              <w:t>то одна тысяча четыреста рублей),  шаг аукциона –  15210 руб. 00 коп. (пятнадцать  тысяч двести десять рублей).</w:t>
            </w:r>
          </w:p>
          <w:p w:rsidR="00FD3BB5" w:rsidRPr="007044CF" w:rsidRDefault="00FD3BB5" w:rsidP="00432EA3">
            <w:pPr>
              <w:tabs>
                <w:tab w:val="left" w:pos="4515"/>
              </w:tabs>
              <w:ind w:firstLine="709"/>
              <w:jc w:val="both"/>
              <w:rPr>
                <w:sz w:val="24"/>
                <w:szCs w:val="24"/>
              </w:rPr>
            </w:pPr>
            <w:r w:rsidRPr="007044CF">
              <w:rPr>
                <w:rFonts w:eastAsia="Times New Roman"/>
                <w:sz w:val="24"/>
                <w:szCs w:val="24"/>
              </w:rPr>
              <w:t>Критерий определения победителя аукциона: наибольшая цена за земельный участок.</w:t>
            </w:r>
          </w:p>
          <w:p w:rsidR="00FD3BB5" w:rsidRPr="007044CF" w:rsidRDefault="00432EA3" w:rsidP="00432EA3">
            <w:pPr>
              <w:widowControl w:val="0"/>
              <w:tabs>
                <w:tab w:val="left" w:pos="14"/>
                <w:tab w:val="left" w:pos="68"/>
              </w:tabs>
              <w:suppressAutoHyphens/>
              <w:ind w:firstLine="709"/>
              <w:jc w:val="both"/>
              <w:rPr>
                <w:sz w:val="24"/>
                <w:szCs w:val="24"/>
              </w:rPr>
            </w:pPr>
            <w:r w:rsidRPr="007044CF">
              <w:rPr>
                <w:sz w:val="24"/>
                <w:szCs w:val="24"/>
              </w:rPr>
              <w:t xml:space="preserve">6. </w:t>
            </w:r>
            <w:r w:rsidR="00FD3BB5" w:rsidRPr="007044CF">
              <w:rPr>
                <w:sz w:val="24"/>
                <w:szCs w:val="24"/>
              </w:rPr>
              <w:t>Сведения об  обременениях, особых условиях использования:</w:t>
            </w:r>
          </w:p>
          <w:p w:rsidR="00FD3BB5" w:rsidRPr="007044CF" w:rsidRDefault="00FD3BB5" w:rsidP="00432EA3">
            <w:pPr>
              <w:tabs>
                <w:tab w:val="left" w:pos="14"/>
                <w:tab w:val="left" w:pos="68"/>
              </w:tabs>
              <w:ind w:firstLine="709"/>
              <w:jc w:val="both"/>
              <w:rPr>
                <w:sz w:val="24"/>
                <w:szCs w:val="24"/>
              </w:rPr>
            </w:pPr>
            <w:r w:rsidRPr="007044CF">
              <w:rPr>
                <w:sz w:val="24"/>
                <w:szCs w:val="24"/>
              </w:rPr>
              <w:t>имеются ограничения в использовании земельного участка в соответствии со ст. 56 Земельного кодекса Российской Федерации</w:t>
            </w:r>
            <w:r w:rsidR="00432EA3" w:rsidRPr="007044CF">
              <w:rPr>
                <w:sz w:val="24"/>
                <w:szCs w:val="24"/>
              </w:rPr>
              <w:t>: срок действия с 26.07.2022г.</w:t>
            </w:r>
            <w:r w:rsidRPr="007044CF">
              <w:rPr>
                <w:sz w:val="24"/>
                <w:szCs w:val="24"/>
              </w:rPr>
              <w:t xml:space="preserve"> приказ от 29.12.2014 </w:t>
            </w:r>
            <w:proofErr w:type="spellStart"/>
            <w:r w:rsidRPr="007044CF">
              <w:rPr>
                <w:sz w:val="24"/>
                <w:szCs w:val="24"/>
              </w:rPr>
              <w:t>г.№</w:t>
            </w:r>
            <w:proofErr w:type="spellEnd"/>
            <w:r w:rsidRPr="007044CF">
              <w:rPr>
                <w:sz w:val="24"/>
                <w:szCs w:val="24"/>
              </w:rPr>
              <w:t xml:space="preserve"> 623, выдан Департаментом природных ресурсов </w:t>
            </w:r>
            <w:proofErr w:type="gramStart"/>
            <w:r w:rsidRPr="007044CF">
              <w:rPr>
                <w:sz w:val="24"/>
                <w:szCs w:val="24"/>
              </w:rPr>
              <w:t>о</w:t>
            </w:r>
            <w:proofErr w:type="gramEnd"/>
            <w:r w:rsidRPr="007044CF">
              <w:rPr>
                <w:sz w:val="24"/>
                <w:szCs w:val="24"/>
              </w:rPr>
              <w:t xml:space="preserve"> охраны окружающ</w:t>
            </w:r>
            <w:r w:rsidR="00432EA3" w:rsidRPr="007044CF">
              <w:rPr>
                <w:sz w:val="24"/>
                <w:szCs w:val="24"/>
              </w:rPr>
              <w:t>ей среды Костромской области.</w:t>
            </w:r>
          </w:p>
          <w:p w:rsidR="00FD3BB5" w:rsidRPr="007044CF" w:rsidRDefault="00FD3BB5" w:rsidP="00432EA3">
            <w:pPr>
              <w:tabs>
                <w:tab w:val="left" w:pos="14"/>
                <w:tab w:val="left" w:pos="68"/>
              </w:tabs>
              <w:ind w:firstLine="709"/>
              <w:jc w:val="both"/>
              <w:rPr>
                <w:rFonts w:eastAsia="Times New Roman"/>
                <w:sz w:val="24"/>
                <w:szCs w:val="24"/>
              </w:rPr>
            </w:pPr>
            <w:r w:rsidRPr="007044CF">
              <w:rPr>
                <w:sz w:val="24"/>
                <w:szCs w:val="24"/>
              </w:rPr>
              <w:t>Содержание ограничения:</w:t>
            </w:r>
          </w:p>
          <w:p w:rsidR="00FD3BB5" w:rsidRPr="007044CF" w:rsidRDefault="00FD3BB5" w:rsidP="00432EA3">
            <w:pPr>
              <w:tabs>
                <w:tab w:val="left" w:pos="14"/>
                <w:tab w:val="left" w:pos="68"/>
              </w:tabs>
              <w:ind w:firstLine="709"/>
              <w:jc w:val="both"/>
              <w:rPr>
                <w:rFonts w:eastAsia="Times New Roman"/>
                <w:sz w:val="24"/>
                <w:szCs w:val="24"/>
              </w:rPr>
            </w:pPr>
            <w:r w:rsidRPr="007044CF">
              <w:rPr>
                <w:rFonts w:eastAsia="Times New Roman"/>
                <w:sz w:val="24"/>
                <w:szCs w:val="24"/>
              </w:rPr>
              <w:t xml:space="preserve">ограничения по использованию земельного участка и мероприятия по улучшению санитарного состояния на территории СЗО и предупреждению загрязнения  водозабора подземных вод по третьему поясу ЗСО, п. 3.2.2. подраздела 3.2. раздела </w:t>
            </w:r>
            <w:r w:rsidRPr="007044CF">
              <w:rPr>
                <w:rFonts w:eastAsia="Times New Roman"/>
                <w:sz w:val="24"/>
                <w:szCs w:val="24"/>
                <w:lang w:val="en-US"/>
              </w:rPr>
              <w:t>III</w:t>
            </w:r>
            <w:r w:rsidRPr="007044CF">
              <w:rPr>
                <w:rFonts w:eastAsia="Times New Roman"/>
                <w:sz w:val="24"/>
                <w:szCs w:val="24"/>
              </w:rPr>
              <w:t xml:space="preserve"> </w:t>
            </w:r>
            <w:proofErr w:type="spellStart"/>
            <w:r w:rsidRPr="007044CF">
              <w:rPr>
                <w:rFonts w:eastAsia="Times New Roman"/>
                <w:sz w:val="24"/>
                <w:szCs w:val="24"/>
              </w:rPr>
              <w:t>СанПин</w:t>
            </w:r>
            <w:proofErr w:type="spellEnd"/>
            <w:r w:rsidRPr="007044CF">
              <w:rPr>
                <w:rFonts w:eastAsia="Times New Roman"/>
                <w:sz w:val="24"/>
                <w:szCs w:val="24"/>
              </w:rPr>
              <w:t xml:space="preserve">  2.1.4. 1110-02»Зоны санитарной охраны источников водоснабжения и водопроводов питьевого назначения». Правила и режим хозяйственного использования территорий, входящих в зоны санитарной охраны водозабора из поверхностного водного объекта (р. Ветлуга, г</w:t>
            </w:r>
            <w:proofErr w:type="gramStart"/>
            <w:r w:rsidRPr="007044CF">
              <w:rPr>
                <w:rFonts w:eastAsia="Times New Roman"/>
                <w:sz w:val="24"/>
                <w:szCs w:val="24"/>
              </w:rPr>
              <w:t>.Ш</w:t>
            </w:r>
            <w:proofErr w:type="gramEnd"/>
            <w:r w:rsidRPr="007044CF">
              <w:rPr>
                <w:rFonts w:eastAsia="Times New Roman"/>
                <w:sz w:val="24"/>
                <w:szCs w:val="24"/>
              </w:rPr>
              <w:t>арья). Реестровый номер границы: 44:00-6.634; зона санитарной охраны водозабора из поверхностного водного объекта (р. Ветлуга), 3 пояс.</w:t>
            </w:r>
          </w:p>
          <w:p w:rsidR="00FD3BB5" w:rsidRPr="007044CF" w:rsidRDefault="00FD3BB5" w:rsidP="00FD3BB5">
            <w:pPr>
              <w:tabs>
                <w:tab w:val="left" w:pos="14"/>
                <w:tab w:val="left" w:pos="68"/>
              </w:tabs>
              <w:ind w:firstLine="709"/>
              <w:jc w:val="both"/>
              <w:rPr>
                <w:rFonts w:eastAsia="Times New Roman"/>
                <w:sz w:val="24"/>
                <w:szCs w:val="24"/>
              </w:rPr>
            </w:pPr>
            <w:r w:rsidRPr="007044CF">
              <w:rPr>
                <w:rFonts w:eastAsia="Times New Roman"/>
                <w:sz w:val="24"/>
                <w:szCs w:val="24"/>
              </w:rPr>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w:t>
            </w:r>
            <w:r w:rsidR="00432EA3" w:rsidRPr="007044CF">
              <w:rPr>
                <w:rFonts w:eastAsia="Times New Roman"/>
                <w:sz w:val="24"/>
                <w:szCs w:val="24"/>
              </w:rPr>
              <w:t xml:space="preserve">ах разрешенного строительства: </w:t>
            </w:r>
            <w:r w:rsidRPr="007044CF">
              <w:rPr>
                <w:rFonts w:eastAsia="Times New Roman"/>
                <w:sz w:val="24"/>
                <w:szCs w:val="24"/>
              </w:rPr>
              <w:t>по основанию п.п. 4 п. 3</w:t>
            </w:r>
            <w:proofErr w:type="gramStart"/>
            <w:r w:rsidRPr="007044CF">
              <w:rPr>
                <w:rFonts w:eastAsia="Times New Roman"/>
                <w:sz w:val="24"/>
                <w:szCs w:val="24"/>
              </w:rPr>
              <w:t xml:space="preserve"> ;</w:t>
            </w:r>
            <w:proofErr w:type="gramEnd"/>
            <w:r w:rsidRPr="007044CF">
              <w:rPr>
                <w:rFonts w:eastAsia="Times New Roman"/>
                <w:sz w:val="24"/>
                <w:szCs w:val="24"/>
              </w:rPr>
              <w:t xml:space="preserve"> п.п.4 п. 21 ст. 39.11 ЗК РФ -  не указываются (в соответствии с основным видом разрешенного использования не предусматривается строительство капитального объекта)</w:t>
            </w:r>
          </w:p>
          <w:p w:rsidR="00FD3BB5" w:rsidRPr="007044CF" w:rsidRDefault="00432EA3" w:rsidP="007044CF">
            <w:pPr>
              <w:widowControl w:val="0"/>
              <w:tabs>
                <w:tab w:val="left" w:pos="4515"/>
              </w:tabs>
              <w:suppressAutoHyphens/>
              <w:ind w:firstLine="709"/>
              <w:jc w:val="both"/>
              <w:rPr>
                <w:sz w:val="24"/>
                <w:szCs w:val="24"/>
              </w:rPr>
            </w:pPr>
            <w:r w:rsidRPr="007044CF">
              <w:rPr>
                <w:rFonts w:eastAsia="Times New Roman"/>
                <w:sz w:val="24"/>
                <w:szCs w:val="24"/>
              </w:rPr>
              <w:t xml:space="preserve">7. </w:t>
            </w:r>
            <w:r w:rsidR="00FD3BB5" w:rsidRPr="007044CF">
              <w:rPr>
                <w:rFonts w:eastAsia="Times New Roman"/>
                <w:sz w:val="24"/>
                <w:szCs w:val="24"/>
              </w:rPr>
              <w:t xml:space="preserve">Организатор аукциона  отказывается от </w:t>
            </w:r>
            <w:proofErr w:type="gramStart"/>
            <w:r w:rsidR="00FD3BB5" w:rsidRPr="007044CF">
              <w:rPr>
                <w:rFonts w:eastAsia="Times New Roman"/>
                <w:sz w:val="24"/>
                <w:szCs w:val="24"/>
              </w:rPr>
              <w:t>проведении</w:t>
            </w:r>
            <w:proofErr w:type="gramEnd"/>
            <w:r w:rsidR="00FD3BB5" w:rsidRPr="007044CF">
              <w:rPr>
                <w:rFonts w:eastAsia="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00FD3BB5" w:rsidRPr="007044CF">
              <w:rPr>
                <w:rFonts w:eastAsia="Times New Roman"/>
                <w:sz w:val="24"/>
                <w:szCs w:val="24"/>
              </w:rPr>
              <w:t>ии ау</w:t>
            </w:r>
            <w:proofErr w:type="gramEnd"/>
            <w:r w:rsidR="00FD3BB5" w:rsidRPr="007044CF">
              <w:rPr>
                <w:rFonts w:eastAsia="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00FD3BB5" w:rsidRPr="007044CF">
              <w:rPr>
                <w:rFonts w:eastAsia="Times New Roman"/>
                <w:sz w:val="24"/>
                <w:szCs w:val="24"/>
              </w:rPr>
              <w:t>ии ау</w:t>
            </w:r>
            <w:proofErr w:type="gramEnd"/>
            <w:r w:rsidR="00FD3BB5" w:rsidRPr="007044CF">
              <w:rPr>
                <w:rFonts w:eastAsia="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FD3BB5" w:rsidRPr="007044CF" w:rsidRDefault="00432EA3" w:rsidP="007044CF">
            <w:pPr>
              <w:widowControl w:val="0"/>
              <w:tabs>
                <w:tab w:val="left" w:pos="4515"/>
              </w:tabs>
              <w:suppressAutoHyphens/>
              <w:ind w:firstLine="709"/>
              <w:jc w:val="both"/>
              <w:rPr>
                <w:sz w:val="24"/>
                <w:szCs w:val="24"/>
              </w:rPr>
            </w:pPr>
            <w:r w:rsidRPr="007044CF">
              <w:rPr>
                <w:sz w:val="24"/>
                <w:szCs w:val="24"/>
              </w:rPr>
              <w:t xml:space="preserve">8. </w:t>
            </w:r>
            <w:r w:rsidR="00FD3BB5" w:rsidRPr="007044CF">
              <w:rPr>
                <w:sz w:val="24"/>
                <w:szCs w:val="24"/>
              </w:rPr>
              <w:t>Размер задатка, порядок его внесения и возврата, реквизиты для перечисления:  Задаток вносится до подачи заявки на участие в аукционе. Задаток в размере 20% от начальной цены продажи, что составляет - 1</w:t>
            </w:r>
            <w:r w:rsidR="00FD3BB5" w:rsidRPr="007044CF">
              <w:rPr>
                <w:rFonts w:eastAsia="Times New Roman"/>
                <w:sz w:val="24"/>
                <w:szCs w:val="24"/>
              </w:rPr>
              <w:t>01400 руб. 00 коп</w:t>
            </w:r>
            <w:proofErr w:type="gramStart"/>
            <w:r w:rsidR="00FD3BB5" w:rsidRPr="007044CF">
              <w:rPr>
                <w:rFonts w:eastAsia="Times New Roman"/>
                <w:sz w:val="24"/>
                <w:szCs w:val="24"/>
              </w:rPr>
              <w:t>.</w:t>
            </w:r>
            <w:proofErr w:type="gramEnd"/>
            <w:r w:rsidR="00FD3BB5" w:rsidRPr="007044CF">
              <w:rPr>
                <w:rFonts w:eastAsia="Times New Roman"/>
                <w:sz w:val="24"/>
                <w:szCs w:val="24"/>
              </w:rPr>
              <w:t xml:space="preserve"> (</w:t>
            </w:r>
            <w:proofErr w:type="gramStart"/>
            <w:r w:rsidR="00FD3BB5" w:rsidRPr="007044CF">
              <w:rPr>
                <w:rFonts w:eastAsia="Times New Roman"/>
                <w:sz w:val="24"/>
                <w:szCs w:val="24"/>
              </w:rPr>
              <w:t>с</w:t>
            </w:r>
            <w:proofErr w:type="gramEnd"/>
            <w:r w:rsidR="00FD3BB5" w:rsidRPr="007044CF">
              <w:rPr>
                <w:rFonts w:eastAsia="Times New Roman"/>
                <w:sz w:val="24"/>
                <w:szCs w:val="24"/>
              </w:rPr>
              <w:t>то одна тысяча четыреста рублей</w:t>
            </w:r>
            <w:r w:rsidR="00FD3BB5" w:rsidRPr="007044CF">
              <w:rPr>
                <w:sz w:val="24"/>
                <w:szCs w:val="24"/>
              </w:rPr>
              <w:t xml:space="preserve"> </w:t>
            </w:r>
            <w:r w:rsidR="00FD3BB5" w:rsidRPr="007044CF">
              <w:rPr>
                <w:rFonts w:eastAsia="Times New Roman"/>
                <w:sz w:val="24"/>
                <w:szCs w:val="24"/>
              </w:rPr>
              <w:t xml:space="preserve">) </w:t>
            </w:r>
            <w:r w:rsidR="00FD3BB5" w:rsidRPr="007044CF">
              <w:rPr>
                <w:sz w:val="24"/>
                <w:szCs w:val="24"/>
              </w:rPr>
              <w:t>вносится  по следующим реквизитам:</w:t>
            </w:r>
          </w:p>
          <w:p w:rsidR="00FD3BB5" w:rsidRPr="007044CF" w:rsidRDefault="00FD3BB5" w:rsidP="007044CF">
            <w:pPr>
              <w:tabs>
                <w:tab w:val="left" w:pos="4515"/>
              </w:tabs>
              <w:ind w:firstLine="709"/>
              <w:jc w:val="both"/>
              <w:rPr>
                <w:rFonts w:eastAsia="Times New Roman"/>
                <w:sz w:val="24"/>
                <w:szCs w:val="24"/>
              </w:rPr>
            </w:pPr>
            <w:r w:rsidRPr="007044CF">
              <w:rPr>
                <w:sz w:val="24"/>
                <w:szCs w:val="24"/>
              </w:rPr>
              <w:t xml:space="preserve">Получатель: Комитет по финансам администрации </w:t>
            </w:r>
            <w:proofErr w:type="spellStart"/>
            <w:r w:rsidRPr="007044CF">
              <w:rPr>
                <w:sz w:val="24"/>
                <w:szCs w:val="24"/>
              </w:rPr>
              <w:t>Шарьинского</w:t>
            </w:r>
            <w:proofErr w:type="spellEnd"/>
            <w:r w:rsidRPr="007044CF">
              <w:rPr>
                <w:sz w:val="24"/>
                <w:szCs w:val="24"/>
              </w:rPr>
              <w:t xml:space="preserve"> муниципального района  </w:t>
            </w:r>
            <w:r w:rsidRPr="007044CF">
              <w:rPr>
                <w:sz w:val="24"/>
                <w:szCs w:val="24"/>
              </w:rPr>
              <w:lastRenderedPageBreak/>
              <w:t xml:space="preserve">(администрация </w:t>
            </w:r>
            <w:proofErr w:type="spellStart"/>
            <w:r w:rsidRPr="007044CF">
              <w:rPr>
                <w:sz w:val="24"/>
                <w:szCs w:val="24"/>
              </w:rPr>
              <w:t>Шарьинского</w:t>
            </w:r>
            <w:proofErr w:type="spellEnd"/>
            <w:r w:rsidRPr="007044CF">
              <w:rPr>
                <w:sz w:val="24"/>
                <w:szCs w:val="24"/>
              </w:rPr>
              <w:t xml:space="preserve"> муниципального района Костромской области </w:t>
            </w:r>
            <w:proofErr w:type="gramStart"/>
            <w:r w:rsidRPr="007044CF">
              <w:rPr>
                <w:sz w:val="24"/>
                <w:szCs w:val="24"/>
              </w:rPr>
              <w:t>л</w:t>
            </w:r>
            <w:proofErr w:type="gramEnd"/>
            <w:r w:rsidRPr="007044CF">
              <w:rPr>
                <w:sz w:val="24"/>
                <w:szCs w:val="24"/>
              </w:rPr>
              <w:t>/с 05413008190), ИНН 4430001003, КПП 443001001, единый казначейский счет: № 40102810945370000034, казначейский счет: № 03232643346480004100, банк:  Отделение Кострома/ УФК по Костромской области, БИК: 013469126,  код бюджетной классификации 90111406013100000430, ОКТМО 34648000 в графе «Назначение платежа» указать «Задаток н</w:t>
            </w:r>
            <w:r w:rsidR="004421B6">
              <w:rPr>
                <w:sz w:val="24"/>
                <w:szCs w:val="24"/>
              </w:rPr>
              <w:t xml:space="preserve">а продажу земельного участка». </w:t>
            </w:r>
            <w:r w:rsidRPr="007044CF">
              <w:rPr>
                <w:sz w:val="24"/>
                <w:szCs w:val="24"/>
              </w:rPr>
              <w:t xml:space="preserve">Задаток должен </w:t>
            </w:r>
            <w:r w:rsidR="004421B6">
              <w:rPr>
                <w:sz w:val="24"/>
                <w:szCs w:val="24"/>
              </w:rPr>
              <w:t>поступить на указанный счет до 06 октября</w:t>
            </w:r>
            <w:r w:rsidRPr="007044CF">
              <w:rPr>
                <w:sz w:val="24"/>
                <w:szCs w:val="24"/>
              </w:rPr>
              <w:t xml:space="preserve"> 2022 года</w:t>
            </w:r>
            <w:r w:rsidRPr="007044CF">
              <w:rPr>
                <w:b/>
                <w:sz w:val="24"/>
                <w:szCs w:val="24"/>
              </w:rPr>
              <w:t xml:space="preserve"> </w:t>
            </w:r>
            <w:r w:rsidRPr="007044CF">
              <w:rPr>
                <w:sz w:val="24"/>
                <w:szCs w:val="24"/>
              </w:rPr>
              <w:t xml:space="preserve">(включительно).  </w:t>
            </w:r>
          </w:p>
          <w:p w:rsidR="00FD3BB5" w:rsidRPr="007044CF" w:rsidRDefault="00FD3BB5" w:rsidP="00FD3BB5">
            <w:pPr>
              <w:tabs>
                <w:tab w:val="left" w:pos="4515"/>
              </w:tabs>
              <w:ind w:firstLine="709"/>
              <w:jc w:val="both"/>
              <w:rPr>
                <w:rFonts w:eastAsia="Times New Roman"/>
                <w:sz w:val="24"/>
                <w:szCs w:val="24"/>
              </w:rPr>
            </w:pPr>
            <w:r w:rsidRPr="007044CF">
              <w:rPr>
                <w:rFonts w:eastAsia="Times New Roman"/>
                <w:sz w:val="24"/>
                <w:szCs w:val="24"/>
              </w:rPr>
              <w:t>Задаток засчитывается в счет оплаты цены за земельный участок в случаях, если:</w:t>
            </w:r>
          </w:p>
          <w:p w:rsidR="00FD3BB5" w:rsidRPr="007044CF" w:rsidRDefault="00FD3BB5" w:rsidP="00FD3BB5">
            <w:pPr>
              <w:tabs>
                <w:tab w:val="left" w:pos="4515"/>
              </w:tabs>
              <w:ind w:firstLine="709"/>
              <w:jc w:val="both"/>
              <w:rPr>
                <w:rFonts w:eastAsia="Times New Roman"/>
                <w:sz w:val="24"/>
                <w:szCs w:val="24"/>
              </w:rPr>
            </w:pPr>
            <w:r w:rsidRPr="007044CF">
              <w:rPr>
                <w:rFonts w:eastAsia="Times New Roman"/>
                <w:sz w:val="24"/>
                <w:szCs w:val="24"/>
              </w:rPr>
              <w:t xml:space="preserve">-задаток внесен лицом, признанным победителем аукциона; </w:t>
            </w:r>
          </w:p>
          <w:p w:rsidR="00FD3BB5" w:rsidRPr="007044CF" w:rsidRDefault="00FD3BB5" w:rsidP="00FD3BB5">
            <w:pPr>
              <w:tabs>
                <w:tab w:val="left" w:pos="4515"/>
              </w:tabs>
              <w:ind w:firstLine="709"/>
              <w:jc w:val="both"/>
              <w:rPr>
                <w:rFonts w:eastAsia="Times New Roman"/>
                <w:sz w:val="24"/>
                <w:szCs w:val="24"/>
              </w:rPr>
            </w:pPr>
            <w:r w:rsidRPr="007044CF">
              <w:rPr>
                <w:rFonts w:eastAsia="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FD3BB5" w:rsidRPr="007044CF" w:rsidRDefault="00FD3BB5" w:rsidP="00FD3BB5">
            <w:pPr>
              <w:tabs>
                <w:tab w:val="left" w:pos="4515"/>
              </w:tabs>
              <w:ind w:firstLine="709"/>
              <w:jc w:val="both"/>
              <w:rPr>
                <w:rFonts w:eastAsia="Times New Roman"/>
                <w:sz w:val="24"/>
                <w:szCs w:val="24"/>
              </w:rPr>
            </w:pPr>
            <w:r w:rsidRPr="007044CF">
              <w:rPr>
                <w:rFonts w:eastAsia="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FD3BB5" w:rsidRPr="007044CF" w:rsidRDefault="00FD3BB5" w:rsidP="00FD3BB5">
            <w:pPr>
              <w:tabs>
                <w:tab w:val="left" w:pos="4515"/>
              </w:tabs>
              <w:ind w:firstLine="709"/>
              <w:jc w:val="both"/>
              <w:rPr>
                <w:rFonts w:eastAsia="Times New Roman"/>
                <w:sz w:val="24"/>
                <w:szCs w:val="24"/>
              </w:rPr>
            </w:pPr>
            <w:r w:rsidRPr="007044CF">
              <w:rPr>
                <w:rFonts w:eastAsia="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FD3BB5" w:rsidRPr="007044CF" w:rsidRDefault="00FD3BB5" w:rsidP="00FD3BB5">
            <w:pPr>
              <w:tabs>
                <w:tab w:val="left" w:pos="4515"/>
              </w:tabs>
              <w:ind w:firstLine="709"/>
              <w:jc w:val="both"/>
              <w:rPr>
                <w:rFonts w:eastAsia="Times New Roman"/>
                <w:sz w:val="24"/>
                <w:szCs w:val="24"/>
              </w:rPr>
            </w:pPr>
            <w:r w:rsidRPr="007044CF">
              <w:rPr>
                <w:rFonts w:eastAsia="Times New Roman"/>
                <w:sz w:val="24"/>
                <w:szCs w:val="24"/>
              </w:rPr>
              <w:t>Организатор аукциона обязан возвратить внесенный заявителем задаток:</w:t>
            </w:r>
          </w:p>
          <w:p w:rsidR="00FD3BB5" w:rsidRPr="007044CF" w:rsidRDefault="00FD3BB5" w:rsidP="00FD3BB5">
            <w:pPr>
              <w:tabs>
                <w:tab w:val="left" w:pos="4515"/>
              </w:tabs>
              <w:ind w:firstLine="709"/>
              <w:jc w:val="both"/>
              <w:rPr>
                <w:rFonts w:eastAsia="Times New Roman"/>
                <w:sz w:val="24"/>
                <w:szCs w:val="24"/>
              </w:rPr>
            </w:pPr>
            <w:r w:rsidRPr="007044CF">
              <w:rPr>
                <w:rFonts w:eastAsia="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FD3BB5" w:rsidRPr="007044CF" w:rsidRDefault="00FD3BB5" w:rsidP="00FD3BB5">
            <w:pPr>
              <w:tabs>
                <w:tab w:val="left" w:pos="4515"/>
              </w:tabs>
              <w:ind w:firstLine="709"/>
              <w:jc w:val="both"/>
              <w:rPr>
                <w:rFonts w:eastAsia="Times New Roman"/>
                <w:sz w:val="24"/>
                <w:szCs w:val="24"/>
              </w:rPr>
            </w:pPr>
            <w:r w:rsidRPr="007044CF">
              <w:rPr>
                <w:rFonts w:eastAsia="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FD3BB5" w:rsidRPr="007044CF" w:rsidRDefault="00FD3BB5" w:rsidP="00FD3BB5">
            <w:pPr>
              <w:tabs>
                <w:tab w:val="left" w:pos="4515"/>
              </w:tabs>
              <w:ind w:firstLine="709"/>
              <w:jc w:val="both"/>
              <w:rPr>
                <w:rFonts w:eastAsia="Times New Roman"/>
                <w:sz w:val="24"/>
                <w:szCs w:val="24"/>
              </w:rPr>
            </w:pPr>
            <w:r w:rsidRPr="007044CF">
              <w:rPr>
                <w:rFonts w:eastAsia="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FD3BB5" w:rsidRPr="007044CF" w:rsidRDefault="00432EA3" w:rsidP="00432EA3">
            <w:pPr>
              <w:widowControl w:val="0"/>
              <w:tabs>
                <w:tab w:val="left" w:pos="4515"/>
              </w:tabs>
              <w:suppressAutoHyphens/>
              <w:ind w:left="709"/>
              <w:jc w:val="both"/>
              <w:rPr>
                <w:sz w:val="24"/>
                <w:szCs w:val="24"/>
              </w:rPr>
            </w:pPr>
            <w:r w:rsidRPr="007044CF">
              <w:rPr>
                <w:rFonts w:eastAsia="Times New Roman"/>
                <w:sz w:val="24"/>
                <w:szCs w:val="24"/>
              </w:rPr>
              <w:t xml:space="preserve">9. </w:t>
            </w:r>
            <w:r w:rsidR="00FD3BB5" w:rsidRPr="007044CF">
              <w:rPr>
                <w:rFonts w:eastAsia="Times New Roman"/>
                <w:sz w:val="24"/>
                <w:szCs w:val="24"/>
              </w:rPr>
              <w:t>Порядок приема заявок на участие в аукционе.</w:t>
            </w:r>
          </w:p>
          <w:p w:rsidR="00FD3BB5" w:rsidRPr="007044CF" w:rsidRDefault="00432EA3" w:rsidP="00432EA3">
            <w:pPr>
              <w:widowControl w:val="0"/>
              <w:tabs>
                <w:tab w:val="left" w:pos="4515"/>
              </w:tabs>
              <w:suppressAutoHyphens/>
              <w:ind w:left="709"/>
              <w:jc w:val="both"/>
              <w:rPr>
                <w:sz w:val="24"/>
                <w:szCs w:val="24"/>
              </w:rPr>
            </w:pPr>
            <w:r w:rsidRPr="007044CF">
              <w:rPr>
                <w:sz w:val="24"/>
                <w:szCs w:val="24"/>
              </w:rPr>
              <w:t xml:space="preserve">10. </w:t>
            </w:r>
            <w:r w:rsidR="00FD3BB5" w:rsidRPr="007044CF">
              <w:rPr>
                <w:sz w:val="24"/>
                <w:szCs w:val="24"/>
              </w:rPr>
              <w:t>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w:t>
            </w:r>
            <w:r w:rsidR="00B6107F">
              <w:rPr>
                <w:sz w:val="24"/>
                <w:szCs w:val="24"/>
              </w:rPr>
              <w:t xml:space="preserve"> организатора торгов, начиная с 09 сентября</w:t>
            </w:r>
            <w:r w:rsidR="00FD3BB5" w:rsidRPr="007044CF">
              <w:rPr>
                <w:sz w:val="24"/>
                <w:szCs w:val="24"/>
              </w:rPr>
              <w:t xml:space="preserve"> 2022 года в рабочие дни с 8-00 до 17-00 (перерыв с 12-00 до 13-00) по московскому времени, по адресу: Костромская область, г</w:t>
            </w:r>
            <w:proofErr w:type="gramStart"/>
            <w:r w:rsidR="00FD3BB5" w:rsidRPr="007044CF">
              <w:rPr>
                <w:sz w:val="24"/>
                <w:szCs w:val="24"/>
              </w:rPr>
              <w:t>.Ш</w:t>
            </w:r>
            <w:proofErr w:type="gramEnd"/>
            <w:r w:rsidR="00FD3BB5" w:rsidRPr="007044CF">
              <w:rPr>
                <w:sz w:val="24"/>
                <w:szCs w:val="24"/>
              </w:rPr>
              <w:t>арья, ул. П.Морозова, д. 20, кабинет № 2 (2 этаж). Прием заявок прекращается  06 октября 2022 года в 17.00 по московскому  времени.</w:t>
            </w:r>
          </w:p>
          <w:p w:rsidR="00FD3BB5" w:rsidRPr="007044CF" w:rsidRDefault="00FD3BB5" w:rsidP="00FD3BB5">
            <w:pPr>
              <w:tabs>
                <w:tab w:val="left" w:pos="4515"/>
              </w:tabs>
              <w:ind w:firstLine="709"/>
              <w:jc w:val="both"/>
              <w:rPr>
                <w:sz w:val="24"/>
                <w:szCs w:val="24"/>
              </w:rPr>
            </w:pPr>
            <w:r w:rsidRPr="007044CF">
              <w:rPr>
                <w:sz w:val="24"/>
                <w:szCs w:val="24"/>
              </w:rPr>
              <w:t>Заявка составляется в двух экземплярах,  один из которых остается у организатора торгов, друго</w:t>
            </w:r>
            <w:proofErr w:type="gramStart"/>
            <w:r w:rsidRPr="007044CF">
              <w:rPr>
                <w:sz w:val="24"/>
                <w:szCs w:val="24"/>
              </w:rPr>
              <w:t>й-</w:t>
            </w:r>
            <w:proofErr w:type="gramEnd"/>
            <w:r w:rsidRPr="007044CF">
              <w:rPr>
                <w:sz w:val="24"/>
                <w:szCs w:val="24"/>
              </w:rPr>
              <w:t xml:space="preserve"> у заявителя. К заявке прилагаются следующие документы:</w:t>
            </w:r>
          </w:p>
          <w:p w:rsidR="00FD3BB5" w:rsidRPr="007044CF" w:rsidRDefault="00FD3BB5" w:rsidP="00FD3BB5">
            <w:pPr>
              <w:tabs>
                <w:tab w:val="left" w:pos="4515"/>
              </w:tabs>
              <w:ind w:firstLine="709"/>
              <w:jc w:val="both"/>
              <w:rPr>
                <w:sz w:val="24"/>
                <w:szCs w:val="24"/>
              </w:rPr>
            </w:pPr>
            <w:r w:rsidRPr="007044CF">
              <w:rPr>
                <w:sz w:val="24"/>
                <w:szCs w:val="24"/>
              </w:rPr>
              <w:t xml:space="preserve">1) копии документов, удостоверяющих личность </w:t>
            </w:r>
            <w:proofErr w:type="gramStart"/>
            <w:r w:rsidRPr="007044CF">
              <w:rPr>
                <w:sz w:val="24"/>
                <w:szCs w:val="24"/>
              </w:rPr>
              <w:t xml:space="preserve">( </w:t>
            </w:r>
            <w:proofErr w:type="gramEnd"/>
            <w:r w:rsidRPr="007044CF">
              <w:rPr>
                <w:sz w:val="24"/>
                <w:szCs w:val="24"/>
              </w:rPr>
              <w:t>для граждан);</w:t>
            </w:r>
          </w:p>
          <w:p w:rsidR="00FD3BB5" w:rsidRPr="007044CF" w:rsidRDefault="00FD3BB5" w:rsidP="00FD3BB5">
            <w:pPr>
              <w:tabs>
                <w:tab w:val="left" w:pos="4515"/>
              </w:tabs>
              <w:ind w:firstLine="709"/>
              <w:jc w:val="both"/>
              <w:rPr>
                <w:sz w:val="24"/>
                <w:szCs w:val="24"/>
              </w:rPr>
            </w:pPr>
            <w:r w:rsidRPr="007044CF">
              <w:rPr>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D3BB5" w:rsidRPr="007044CF" w:rsidRDefault="00FD3BB5" w:rsidP="00FD3BB5">
            <w:pPr>
              <w:tabs>
                <w:tab w:val="left" w:pos="4515"/>
              </w:tabs>
              <w:ind w:firstLine="709"/>
              <w:jc w:val="both"/>
              <w:rPr>
                <w:sz w:val="24"/>
                <w:szCs w:val="24"/>
              </w:rPr>
            </w:pPr>
            <w:r w:rsidRPr="007044CF">
              <w:rPr>
                <w:sz w:val="24"/>
                <w:szCs w:val="24"/>
              </w:rPr>
              <w:t xml:space="preserve">3) документы, подтверждающие внесение задатка. </w:t>
            </w:r>
          </w:p>
          <w:p w:rsidR="00FD3BB5" w:rsidRPr="007044CF" w:rsidRDefault="00FD3BB5" w:rsidP="00FD3BB5">
            <w:pPr>
              <w:tabs>
                <w:tab w:val="left" w:pos="4875"/>
              </w:tabs>
              <w:ind w:firstLine="709"/>
              <w:jc w:val="both"/>
              <w:rPr>
                <w:sz w:val="24"/>
                <w:szCs w:val="24"/>
              </w:rPr>
            </w:pPr>
            <w:r w:rsidRPr="007044CF">
              <w:rPr>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FD3BB5" w:rsidRPr="007044CF" w:rsidRDefault="00FD3BB5" w:rsidP="00FD3BB5">
            <w:pPr>
              <w:tabs>
                <w:tab w:val="left" w:pos="4875"/>
              </w:tabs>
              <w:ind w:firstLine="709"/>
              <w:jc w:val="both"/>
              <w:rPr>
                <w:sz w:val="24"/>
                <w:szCs w:val="24"/>
              </w:rPr>
            </w:pPr>
            <w:r w:rsidRPr="007044CF">
              <w:rPr>
                <w:sz w:val="24"/>
                <w:szCs w:val="24"/>
              </w:rPr>
              <w:t>Организатор аукциона в отношении заявителе</w:t>
            </w:r>
            <w:proofErr w:type="gramStart"/>
            <w:r w:rsidRPr="007044CF">
              <w:rPr>
                <w:sz w:val="24"/>
                <w:szCs w:val="24"/>
              </w:rPr>
              <w:t>й-</w:t>
            </w:r>
            <w:proofErr w:type="gramEnd"/>
            <w:r w:rsidRPr="007044CF">
              <w:rPr>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7044CF" w:rsidRPr="007044CF" w:rsidRDefault="00FD3BB5" w:rsidP="007044CF">
            <w:pPr>
              <w:tabs>
                <w:tab w:val="left" w:pos="4875"/>
              </w:tabs>
              <w:ind w:firstLine="709"/>
              <w:jc w:val="both"/>
              <w:rPr>
                <w:sz w:val="24"/>
                <w:szCs w:val="24"/>
              </w:rPr>
            </w:pPr>
            <w:r w:rsidRPr="007044CF">
              <w:rPr>
                <w:sz w:val="24"/>
                <w:szCs w:val="24"/>
              </w:rPr>
              <w:t>Один заявитель вправе подать только одну заявку на участие в аукционе.</w:t>
            </w:r>
          </w:p>
          <w:p w:rsidR="00FD3BB5" w:rsidRPr="007044CF" w:rsidRDefault="007044CF" w:rsidP="007044CF">
            <w:pPr>
              <w:tabs>
                <w:tab w:val="left" w:pos="4875"/>
              </w:tabs>
              <w:ind w:firstLine="709"/>
              <w:jc w:val="both"/>
              <w:rPr>
                <w:sz w:val="24"/>
                <w:szCs w:val="24"/>
              </w:rPr>
            </w:pPr>
            <w:r w:rsidRPr="007044CF">
              <w:rPr>
                <w:sz w:val="24"/>
                <w:szCs w:val="24"/>
              </w:rPr>
              <w:t xml:space="preserve">11. </w:t>
            </w:r>
            <w:r w:rsidR="00FD3BB5" w:rsidRPr="007044CF">
              <w:rPr>
                <w:sz w:val="24"/>
                <w:szCs w:val="24"/>
              </w:rPr>
              <w:t>Порядок и срок отзыва заявок.</w:t>
            </w:r>
          </w:p>
          <w:p w:rsidR="00FD3BB5" w:rsidRPr="007044CF" w:rsidRDefault="00FD3BB5" w:rsidP="00FD3BB5">
            <w:pPr>
              <w:tabs>
                <w:tab w:val="left" w:pos="4875"/>
              </w:tabs>
              <w:ind w:firstLine="709"/>
              <w:jc w:val="both"/>
              <w:rPr>
                <w:sz w:val="24"/>
                <w:szCs w:val="24"/>
              </w:rPr>
            </w:pPr>
            <w:r w:rsidRPr="007044CF">
              <w:rPr>
                <w:sz w:val="24"/>
                <w:szCs w:val="24"/>
              </w:rPr>
              <w:t xml:space="preserve">Заявитель имеет право отозвать принятую организатором аукциона заявку до дня </w:t>
            </w:r>
            <w:r w:rsidRPr="007044CF">
              <w:rPr>
                <w:sz w:val="24"/>
                <w:szCs w:val="24"/>
              </w:rPr>
              <w:lastRenderedPageBreak/>
              <w:t>окончания срока приема заявок, уведомив об этом в письменной форме организатора аукциона.</w:t>
            </w:r>
          </w:p>
          <w:p w:rsidR="00FD3BB5" w:rsidRPr="007044CF" w:rsidRDefault="007044CF" w:rsidP="007044CF">
            <w:pPr>
              <w:widowControl w:val="0"/>
              <w:tabs>
                <w:tab w:val="left" w:pos="4875"/>
              </w:tabs>
              <w:suppressAutoHyphens/>
              <w:ind w:left="709"/>
              <w:jc w:val="both"/>
              <w:rPr>
                <w:sz w:val="24"/>
                <w:szCs w:val="24"/>
              </w:rPr>
            </w:pPr>
            <w:r w:rsidRPr="007044CF">
              <w:rPr>
                <w:sz w:val="24"/>
                <w:szCs w:val="24"/>
              </w:rPr>
              <w:t xml:space="preserve">12. </w:t>
            </w:r>
            <w:r w:rsidR="00FD3BB5" w:rsidRPr="007044CF">
              <w:rPr>
                <w:sz w:val="24"/>
                <w:szCs w:val="24"/>
              </w:rPr>
              <w:t>Порядок определения участников аукциона:</w:t>
            </w:r>
          </w:p>
          <w:p w:rsidR="00FD3BB5" w:rsidRPr="007044CF" w:rsidRDefault="00FD3BB5" w:rsidP="00FD3BB5">
            <w:pPr>
              <w:tabs>
                <w:tab w:val="left" w:pos="4875"/>
              </w:tabs>
              <w:ind w:firstLine="709"/>
              <w:jc w:val="both"/>
              <w:rPr>
                <w:sz w:val="24"/>
                <w:szCs w:val="24"/>
              </w:rPr>
            </w:pPr>
            <w:r w:rsidRPr="007044CF">
              <w:rPr>
                <w:sz w:val="24"/>
                <w:szCs w:val="24"/>
              </w:rPr>
              <w:t>Заявки рассматриваются Комиссией по пр</w:t>
            </w:r>
            <w:r w:rsidR="004421B6">
              <w:rPr>
                <w:sz w:val="24"/>
                <w:szCs w:val="24"/>
              </w:rPr>
              <w:t xml:space="preserve">оведению аукциона 07 октября </w:t>
            </w:r>
            <w:r w:rsidRPr="007044CF">
              <w:rPr>
                <w:sz w:val="24"/>
                <w:szCs w:val="24"/>
              </w:rPr>
              <w:t xml:space="preserve">2022 года в 10-00 часов по московскому времени  по адресу: </w:t>
            </w:r>
            <w:proofErr w:type="gramStart"/>
            <w:r w:rsidRPr="007044CF">
              <w:rPr>
                <w:sz w:val="24"/>
                <w:szCs w:val="24"/>
              </w:rPr>
              <w:t xml:space="preserve">Костромская область, г. Шарья, ул. Октябрьская, д.21 кабинет (2 этаж), кабинет первого заместителя главы </w:t>
            </w:r>
            <w:proofErr w:type="spellStart"/>
            <w:r w:rsidRPr="007044CF">
              <w:rPr>
                <w:sz w:val="24"/>
                <w:szCs w:val="24"/>
              </w:rPr>
              <w:t>Шарьинского</w:t>
            </w:r>
            <w:proofErr w:type="spellEnd"/>
            <w:r w:rsidRPr="007044CF">
              <w:rPr>
                <w:sz w:val="24"/>
                <w:szCs w:val="24"/>
              </w:rPr>
              <w:t xml:space="preserve"> муниципального района.</w:t>
            </w:r>
            <w:proofErr w:type="gramEnd"/>
            <w:r w:rsidRPr="007044CF">
              <w:rPr>
                <w:sz w:val="24"/>
                <w:szCs w:val="24"/>
              </w:rPr>
              <w:t xml:space="preserve"> На основании результатов рассмотрения заявок принимается одно из следующих решений:</w:t>
            </w:r>
          </w:p>
          <w:p w:rsidR="00FD3BB5" w:rsidRPr="007044CF" w:rsidRDefault="00FD3BB5" w:rsidP="00FD3BB5">
            <w:pPr>
              <w:tabs>
                <w:tab w:val="left" w:pos="4515"/>
              </w:tabs>
              <w:ind w:firstLine="709"/>
              <w:jc w:val="both"/>
              <w:rPr>
                <w:sz w:val="24"/>
                <w:szCs w:val="24"/>
              </w:rPr>
            </w:pPr>
            <w:r w:rsidRPr="007044CF">
              <w:rPr>
                <w:sz w:val="24"/>
                <w:szCs w:val="24"/>
              </w:rPr>
              <w:t>-</w:t>
            </w:r>
            <w:r w:rsidR="004421B6">
              <w:rPr>
                <w:sz w:val="24"/>
                <w:szCs w:val="24"/>
              </w:rPr>
              <w:t xml:space="preserve"> о допуске к участию </w:t>
            </w:r>
            <w:r w:rsidRPr="007044CF">
              <w:rPr>
                <w:sz w:val="24"/>
                <w:szCs w:val="24"/>
              </w:rPr>
              <w:t>в аукционе заявителя и о признании заявителя участником аукциона;</w:t>
            </w:r>
          </w:p>
          <w:p w:rsidR="00FD3BB5" w:rsidRPr="007044CF" w:rsidRDefault="00FD3BB5" w:rsidP="00FD3BB5">
            <w:pPr>
              <w:tabs>
                <w:tab w:val="left" w:pos="4515"/>
              </w:tabs>
              <w:ind w:firstLine="709"/>
              <w:jc w:val="both"/>
              <w:rPr>
                <w:sz w:val="24"/>
                <w:szCs w:val="24"/>
              </w:rPr>
            </w:pPr>
            <w:r w:rsidRPr="007044CF">
              <w:rPr>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FD3BB5" w:rsidRPr="007044CF" w:rsidRDefault="00FD3BB5" w:rsidP="00FD3BB5">
            <w:pPr>
              <w:tabs>
                <w:tab w:val="left" w:pos="4515"/>
              </w:tabs>
              <w:ind w:firstLine="709"/>
              <w:jc w:val="both"/>
              <w:rPr>
                <w:sz w:val="24"/>
                <w:szCs w:val="24"/>
              </w:rPr>
            </w:pPr>
            <w:r w:rsidRPr="007044CF">
              <w:rPr>
                <w:sz w:val="24"/>
                <w:szCs w:val="24"/>
              </w:rPr>
              <w:t>Заявитель не допускается к участию в аукционе в следующих случаях:</w:t>
            </w:r>
          </w:p>
          <w:p w:rsidR="00FD3BB5" w:rsidRPr="007044CF" w:rsidRDefault="00FD3BB5" w:rsidP="00FD3BB5">
            <w:pPr>
              <w:tabs>
                <w:tab w:val="left" w:pos="4515"/>
              </w:tabs>
              <w:ind w:firstLine="709"/>
              <w:jc w:val="both"/>
              <w:rPr>
                <w:sz w:val="24"/>
                <w:szCs w:val="24"/>
              </w:rPr>
            </w:pPr>
            <w:r w:rsidRPr="007044CF">
              <w:rPr>
                <w:sz w:val="24"/>
                <w:szCs w:val="24"/>
              </w:rPr>
              <w:t>-непредставление необходимых для участия в аукционе документов ли представление недостоверных сведений;</w:t>
            </w:r>
          </w:p>
          <w:p w:rsidR="00FD3BB5" w:rsidRPr="007044CF" w:rsidRDefault="00FD3BB5" w:rsidP="00FD3BB5">
            <w:pPr>
              <w:tabs>
                <w:tab w:val="left" w:pos="4515"/>
              </w:tabs>
              <w:ind w:firstLine="709"/>
              <w:jc w:val="both"/>
              <w:rPr>
                <w:sz w:val="24"/>
                <w:szCs w:val="24"/>
              </w:rPr>
            </w:pPr>
            <w:r w:rsidRPr="007044CF">
              <w:rPr>
                <w:sz w:val="24"/>
                <w:szCs w:val="24"/>
              </w:rPr>
              <w:t>- не поступление задатка на дату рассмотрения заявок на участие в аукционе;</w:t>
            </w:r>
          </w:p>
          <w:p w:rsidR="00FD3BB5" w:rsidRPr="007044CF" w:rsidRDefault="00FD3BB5" w:rsidP="00FD3BB5">
            <w:pPr>
              <w:tabs>
                <w:tab w:val="left" w:pos="4515"/>
              </w:tabs>
              <w:ind w:firstLine="709"/>
              <w:jc w:val="both"/>
              <w:rPr>
                <w:sz w:val="24"/>
                <w:szCs w:val="24"/>
              </w:rPr>
            </w:pPr>
            <w:r w:rsidRPr="007044CF">
              <w:rPr>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FD3BB5" w:rsidRPr="007044CF" w:rsidRDefault="00FD3BB5" w:rsidP="00FD3BB5">
            <w:pPr>
              <w:tabs>
                <w:tab w:val="left" w:pos="4515"/>
              </w:tabs>
              <w:ind w:firstLine="709"/>
              <w:jc w:val="both"/>
              <w:rPr>
                <w:sz w:val="24"/>
                <w:szCs w:val="24"/>
              </w:rPr>
            </w:pPr>
            <w:r w:rsidRPr="007044CF">
              <w:rPr>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FD3BB5" w:rsidRPr="007044CF" w:rsidRDefault="00FD3BB5" w:rsidP="00FD3BB5">
            <w:pPr>
              <w:tabs>
                <w:tab w:val="left" w:pos="4515"/>
              </w:tabs>
              <w:ind w:firstLine="709"/>
              <w:jc w:val="both"/>
              <w:rPr>
                <w:sz w:val="24"/>
                <w:szCs w:val="24"/>
              </w:rPr>
            </w:pPr>
            <w:r w:rsidRPr="007044CF">
              <w:rPr>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FD3BB5" w:rsidRPr="007044CF" w:rsidRDefault="00FD3BB5" w:rsidP="00FD3BB5">
            <w:pPr>
              <w:tabs>
                <w:tab w:val="left" w:pos="4515"/>
              </w:tabs>
              <w:ind w:firstLine="709"/>
              <w:jc w:val="both"/>
              <w:rPr>
                <w:sz w:val="24"/>
                <w:szCs w:val="24"/>
              </w:rPr>
            </w:pPr>
            <w:r w:rsidRPr="007044CF">
              <w:rPr>
                <w:sz w:val="24"/>
                <w:szCs w:val="24"/>
              </w:rPr>
              <w:t xml:space="preserve">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FD3BB5" w:rsidRPr="007044CF" w:rsidRDefault="00FD3BB5" w:rsidP="00FD3BB5">
            <w:pPr>
              <w:tabs>
                <w:tab w:val="left" w:pos="4515"/>
              </w:tabs>
              <w:ind w:firstLine="709"/>
              <w:jc w:val="both"/>
              <w:rPr>
                <w:sz w:val="24"/>
                <w:szCs w:val="24"/>
              </w:rPr>
            </w:pPr>
            <w:r w:rsidRPr="007044CF">
              <w:rPr>
                <w:sz w:val="24"/>
                <w:szCs w:val="24"/>
              </w:rPr>
              <w:t xml:space="preserve">Заявитель, признанный участником аукциона, становится участником аукциона  </w:t>
            </w:r>
            <w:proofErr w:type="gramStart"/>
            <w:r w:rsidRPr="007044CF">
              <w:rPr>
                <w:sz w:val="24"/>
                <w:szCs w:val="24"/>
              </w:rPr>
              <w:t>с даты подписания</w:t>
            </w:r>
            <w:proofErr w:type="gramEnd"/>
            <w:r w:rsidRPr="007044CF">
              <w:rPr>
                <w:sz w:val="24"/>
                <w:szCs w:val="24"/>
              </w:rPr>
              <w:t xml:space="preserve"> организатором аукциона протокола рассмотрения заявок.</w:t>
            </w:r>
          </w:p>
          <w:p w:rsidR="00FD3BB5" w:rsidRPr="007044CF" w:rsidRDefault="007044CF" w:rsidP="007044CF">
            <w:pPr>
              <w:widowControl w:val="0"/>
              <w:tabs>
                <w:tab w:val="left" w:pos="4515"/>
              </w:tabs>
              <w:suppressAutoHyphens/>
              <w:ind w:left="360"/>
              <w:jc w:val="both"/>
              <w:rPr>
                <w:sz w:val="24"/>
                <w:szCs w:val="24"/>
              </w:rPr>
            </w:pPr>
            <w:r w:rsidRPr="007044CF">
              <w:rPr>
                <w:sz w:val="24"/>
                <w:szCs w:val="24"/>
              </w:rPr>
              <w:t xml:space="preserve">13. </w:t>
            </w:r>
            <w:r w:rsidR="00FD3BB5" w:rsidRPr="007044CF">
              <w:rPr>
                <w:sz w:val="24"/>
                <w:szCs w:val="24"/>
              </w:rPr>
              <w:t>Порядок проведения аукциона, определения его победителя.</w:t>
            </w:r>
          </w:p>
          <w:p w:rsidR="00FD3BB5" w:rsidRPr="007044CF" w:rsidRDefault="00FD3BB5" w:rsidP="00FD3BB5">
            <w:pPr>
              <w:tabs>
                <w:tab w:val="left" w:pos="4515"/>
              </w:tabs>
              <w:ind w:firstLine="709"/>
              <w:jc w:val="both"/>
              <w:rPr>
                <w:sz w:val="24"/>
                <w:szCs w:val="24"/>
              </w:rPr>
            </w:pPr>
            <w:r w:rsidRPr="007044CF">
              <w:rPr>
                <w:sz w:val="24"/>
                <w:szCs w:val="24"/>
              </w:rPr>
              <w:t>Аукцион проводится в следующем порядке:</w:t>
            </w:r>
          </w:p>
          <w:p w:rsidR="00FD3BB5" w:rsidRPr="007044CF" w:rsidRDefault="007044CF" w:rsidP="00FD3BB5">
            <w:pPr>
              <w:tabs>
                <w:tab w:val="left" w:pos="4515"/>
              </w:tabs>
              <w:ind w:firstLine="709"/>
              <w:jc w:val="both"/>
              <w:rPr>
                <w:sz w:val="24"/>
                <w:szCs w:val="24"/>
              </w:rPr>
            </w:pPr>
            <w:r w:rsidRPr="007044CF">
              <w:rPr>
                <w:sz w:val="24"/>
                <w:szCs w:val="24"/>
              </w:rPr>
              <w:t>а)</w:t>
            </w:r>
            <w:r w:rsidR="00FD3BB5" w:rsidRPr="007044CF">
              <w:rPr>
                <w:sz w:val="24"/>
                <w:szCs w:val="24"/>
              </w:rPr>
              <w:t xml:space="preserve"> аукцион ведет аукционист;</w:t>
            </w:r>
          </w:p>
          <w:p w:rsidR="00FD3BB5" w:rsidRPr="007044CF" w:rsidRDefault="00FD3BB5" w:rsidP="00FD3BB5">
            <w:pPr>
              <w:tabs>
                <w:tab w:val="left" w:pos="4515"/>
              </w:tabs>
              <w:ind w:firstLine="709"/>
              <w:jc w:val="both"/>
              <w:rPr>
                <w:sz w:val="24"/>
                <w:szCs w:val="24"/>
              </w:rPr>
            </w:pPr>
            <w:r w:rsidRPr="007044CF">
              <w:rPr>
                <w:sz w:val="24"/>
                <w:szCs w:val="24"/>
              </w:rPr>
              <w:t>б) аукцион начинается с оглашения аукционистом наименования земельного участка</w:t>
            </w:r>
            <w:proofErr w:type="gramStart"/>
            <w:r w:rsidRPr="007044CF">
              <w:rPr>
                <w:sz w:val="24"/>
                <w:szCs w:val="24"/>
              </w:rPr>
              <w:t xml:space="preserve"> ,</w:t>
            </w:r>
            <w:proofErr w:type="gramEnd"/>
            <w:r w:rsidRPr="007044CF">
              <w:rPr>
                <w:sz w:val="24"/>
                <w:szCs w:val="24"/>
              </w:rPr>
              <w:t xml:space="preserve"> его основных характеристик и начальной цены предмета аукциона, «шага аукциона» и порядка проведения аукциона. </w:t>
            </w:r>
          </w:p>
          <w:p w:rsidR="004421B6" w:rsidRDefault="00FD3BB5" w:rsidP="00FD3BB5">
            <w:pPr>
              <w:tabs>
                <w:tab w:val="left" w:pos="4515"/>
              </w:tabs>
              <w:ind w:firstLine="709"/>
              <w:jc w:val="both"/>
              <w:rPr>
                <w:sz w:val="24"/>
                <w:szCs w:val="24"/>
              </w:rPr>
            </w:pPr>
            <w:r w:rsidRPr="007044CF">
              <w:rPr>
                <w:sz w:val="24"/>
                <w:szCs w:val="24"/>
              </w:rPr>
              <w:t>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купли-продажи</w:t>
            </w:r>
            <w:r w:rsidR="004421B6">
              <w:rPr>
                <w:sz w:val="24"/>
                <w:szCs w:val="24"/>
              </w:rPr>
              <w:t xml:space="preserve"> в соответствии с этой ценой. </w:t>
            </w:r>
          </w:p>
          <w:p w:rsidR="00FD3BB5" w:rsidRPr="007044CF" w:rsidRDefault="00FD3BB5" w:rsidP="00FD3BB5">
            <w:pPr>
              <w:tabs>
                <w:tab w:val="left" w:pos="4515"/>
              </w:tabs>
              <w:ind w:firstLine="709"/>
              <w:jc w:val="both"/>
              <w:rPr>
                <w:sz w:val="24"/>
                <w:szCs w:val="24"/>
              </w:rPr>
            </w:pPr>
            <w:r w:rsidRPr="007044CF">
              <w:rPr>
                <w:sz w:val="24"/>
                <w:szCs w:val="24"/>
              </w:rPr>
              <w:t xml:space="preserve">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FD3BB5" w:rsidRPr="007044CF" w:rsidRDefault="00FD3BB5" w:rsidP="00FD3BB5">
            <w:pPr>
              <w:tabs>
                <w:tab w:val="left" w:pos="4515"/>
              </w:tabs>
              <w:ind w:firstLine="709"/>
              <w:jc w:val="both"/>
              <w:rPr>
                <w:sz w:val="24"/>
                <w:szCs w:val="24"/>
              </w:rPr>
            </w:pPr>
            <w:proofErr w:type="spellStart"/>
            <w:r w:rsidRPr="007044CF">
              <w:rPr>
                <w:sz w:val="24"/>
                <w:szCs w:val="24"/>
              </w:rPr>
              <w:t>д</w:t>
            </w:r>
            <w:proofErr w:type="spellEnd"/>
            <w:r w:rsidRPr="007044CF">
              <w:rPr>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7044CF">
              <w:rPr>
                <w:sz w:val="24"/>
                <w:szCs w:val="24"/>
              </w:rPr>
              <w:t>цену</w:t>
            </w:r>
            <w:proofErr w:type="gramEnd"/>
            <w:r w:rsidRPr="007044CF">
              <w:rPr>
                <w:sz w:val="24"/>
                <w:szCs w:val="24"/>
              </w:rPr>
              <w:t xml:space="preserve"> и номер билета которого был назван </w:t>
            </w:r>
            <w:r w:rsidRPr="007044CF">
              <w:rPr>
                <w:sz w:val="24"/>
                <w:szCs w:val="24"/>
              </w:rPr>
              <w:lastRenderedPageBreak/>
              <w:t>аукционистом последним.</w:t>
            </w:r>
          </w:p>
          <w:p w:rsidR="00FD3BB5" w:rsidRPr="007044CF" w:rsidRDefault="00FD3BB5" w:rsidP="00FD3BB5">
            <w:pPr>
              <w:tabs>
                <w:tab w:val="left" w:pos="4515"/>
              </w:tabs>
              <w:ind w:firstLine="709"/>
              <w:jc w:val="both"/>
              <w:rPr>
                <w:sz w:val="24"/>
                <w:szCs w:val="24"/>
              </w:rPr>
            </w:pPr>
            <w:r w:rsidRPr="007044CF">
              <w:rPr>
                <w:sz w:val="24"/>
                <w:szCs w:val="24"/>
              </w:rPr>
              <w:t xml:space="preserve">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w:t>
            </w:r>
            <w:r w:rsidR="004421B6">
              <w:rPr>
                <w:sz w:val="24"/>
                <w:szCs w:val="24"/>
              </w:rPr>
              <w:t>Протокол о результатах аукциона</w:t>
            </w:r>
            <w:r w:rsidRPr="007044CF">
              <w:rPr>
                <w:sz w:val="24"/>
                <w:szCs w:val="24"/>
              </w:rPr>
              <w:t xml:space="preserve"> составляется в трех экземплярах, один из которых передается победителю аукциона, второй остается у организатора аукциона, трети</w:t>
            </w:r>
            <w:proofErr w:type="gramStart"/>
            <w:r w:rsidRPr="007044CF">
              <w:rPr>
                <w:sz w:val="24"/>
                <w:szCs w:val="24"/>
              </w:rPr>
              <w:t>й-</w:t>
            </w:r>
            <w:proofErr w:type="gramEnd"/>
            <w:r w:rsidRPr="007044CF">
              <w:rPr>
                <w:sz w:val="24"/>
                <w:szCs w:val="24"/>
              </w:rPr>
              <w:t xml:space="preserve"> для органа, осуществляющего государственную регистрацию прав на недвижимое имущество и сделок с ним.</w:t>
            </w:r>
          </w:p>
          <w:p w:rsidR="00FD3BB5" w:rsidRPr="007044CF" w:rsidRDefault="00FD3BB5" w:rsidP="00FD3BB5">
            <w:pPr>
              <w:tabs>
                <w:tab w:val="left" w:pos="4515"/>
              </w:tabs>
              <w:ind w:firstLine="709"/>
              <w:jc w:val="both"/>
              <w:rPr>
                <w:sz w:val="24"/>
                <w:szCs w:val="24"/>
              </w:rPr>
            </w:pPr>
            <w:r w:rsidRPr="007044CF">
              <w:rPr>
                <w:sz w:val="24"/>
                <w:szCs w:val="24"/>
              </w:rPr>
              <w:t xml:space="preserve">Аукцион признается несостоявшимся в случае, если в аукционе участвовало менее двух участников.  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7044CF">
              <w:rPr>
                <w:sz w:val="24"/>
                <w:szCs w:val="24"/>
              </w:rPr>
              <w:t>torgi.gov.ru</w:t>
            </w:r>
            <w:proofErr w:type="spellEnd"/>
            <w:r w:rsidRPr="007044CF">
              <w:rPr>
                <w:sz w:val="24"/>
                <w:szCs w:val="24"/>
              </w:rPr>
              <w:t>.</w:t>
            </w:r>
          </w:p>
          <w:p w:rsidR="00FD3BB5" w:rsidRPr="007044CF" w:rsidRDefault="007044CF" w:rsidP="00FD3BB5">
            <w:pPr>
              <w:tabs>
                <w:tab w:val="left" w:pos="4515"/>
              </w:tabs>
              <w:ind w:firstLine="709"/>
              <w:jc w:val="both"/>
              <w:rPr>
                <w:sz w:val="24"/>
                <w:szCs w:val="24"/>
              </w:rPr>
            </w:pPr>
            <w:r w:rsidRPr="007044CF">
              <w:rPr>
                <w:sz w:val="24"/>
                <w:szCs w:val="24"/>
              </w:rPr>
              <w:t>14.</w:t>
            </w:r>
            <w:r w:rsidR="00FD3BB5" w:rsidRPr="007044CF">
              <w:rPr>
                <w:sz w:val="24"/>
                <w:szCs w:val="24"/>
              </w:rPr>
              <w:t xml:space="preserve"> Проект </w:t>
            </w:r>
            <w:proofErr w:type="gramStart"/>
            <w:r w:rsidR="00FD3BB5" w:rsidRPr="007044CF">
              <w:rPr>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00FD3BB5" w:rsidRPr="007044CF">
              <w:rPr>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00FD3BB5" w:rsidRPr="007044CF">
              <w:rPr>
                <w:sz w:val="24"/>
                <w:szCs w:val="24"/>
              </w:rPr>
              <w:t>ранее</w:t>
            </w:r>
            <w:proofErr w:type="gramEnd"/>
            <w:r w:rsidR="00FD3BB5" w:rsidRPr="007044CF">
              <w:rPr>
                <w:sz w:val="24"/>
                <w:szCs w:val="24"/>
              </w:rPr>
              <w:t xml:space="preserve"> чем через 10 (десять) дней со дня размещения информации о результатах аукциона на официальном сайте торгов  </w:t>
            </w:r>
            <w:proofErr w:type="spellStart"/>
            <w:r w:rsidR="00FD3BB5" w:rsidRPr="007044CF">
              <w:rPr>
                <w:sz w:val="24"/>
                <w:szCs w:val="24"/>
              </w:rPr>
              <w:t>torgi.gov.ru</w:t>
            </w:r>
            <w:proofErr w:type="spellEnd"/>
            <w:r w:rsidR="00FD3BB5" w:rsidRPr="007044CF">
              <w:rPr>
                <w:sz w:val="24"/>
                <w:szCs w:val="24"/>
              </w:rPr>
              <w:t>.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FD3BB5" w:rsidRPr="007044CF" w:rsidRDefault="00FD3BB5" w:rsidP="00FD3BB5">
            <w:pPr>
              <w:tabs>
                <w:tab w:val="left" w:pos="4875"/>
              </w:tabs>
              <w:ind w:firstLine="709"/>
              <w:jc w:val="both"/>
              <w:rPr>
                <w:sz w:val="24"/>
                <w:szCs w:val="24"/>
              </w:rPr>
            </w:pPr>
            <w:proofErr w:type="gramStart"/>
            <w:r w:rsidRPr="007044CF">
              <w:rPr>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7044CF">
              <w:rPr>
                <w:sz w:val="24"/>
                <w:szCs w:val="24"/>
              </w:rPr>
              <w:t>Шарьинского</w:t>
            </w:r>
            <w:proofErr w:type="spellEnd"/>
            <w:r w:rsidRPr="007044CF">
              <w:rPr>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7044CF">
              <w:rPr>
                <w:sz w:val="24"/>
                <w:szCs w:val="24"/>
              </w:rPr>
              <w:t xml:space="preserve">  </w:t>
            </w:r>
            <w:proofErr w:type="spellStart"/>
            <w:r w:rsidRPr="007044CF">
              <w:rPr>
                <w:sz w:val="24"/>
                <w:szCs w:val="24"/>
              </w:rPr>
              <w:t>torgi.gov.ru</w:t>
            </w:r>
            <w:proofErr w:type="spellEnd"/>
            <w:r w:rsidRPr="007044CF">
              <w:rPr>
                <w:sz w:val="24"/>
                <w:szCs w:val="24"/>
              </w:rPr>
              <w:t>.</w:t>
            </w:r>
          </w:p>
          <w:p w:rsidR="00FD3BB5" w:rsidRPr="007044CF" w:rsidRDefault="00FD3BB5" w:rsidP="00FD3BB5">
            <w:pPr>
              <w:ind w:firstLine="709"/>
              <w:jc w:val="both"/>
              <w:rPr>
                <w:sz w:val="24"/>
                <w:szCs w:val="24"/>
              </w:rPr>
            </w:pPr>
          </w:p>
          <w:p w:rsidR="00FD3BB5" w:rsidRPr="007044CF" w:rsidRDefault="00FD3BB5" w:rsidP="00FD3BB5">
            <w:pPr>
              <w:ind w:firstLine="709"/>
              <w:jc w:val="both"/>
              <w:rPr>
                <w:sz w:val="24"/>
                <w:szCs w:val="24"/>
              </w:rPr>
            </w:pPr>
          </w:p>
          <w:p w:rsidR="00FD3BB5" w:rsidRPr="007044CF" w:rsidRDefault="00FD3BB5" w:rsidP="00FD3BB5">
            <w:pPr>
              <w:ind w:firstLine="709"/>
              <w:jc w:val="both"/>
              <w:rPr>
                <w:sz w:val="24"/>
                <w:szCs w:val="24"/>
              </w:rPr>
            </w:pPr>
          </w:p>
          <w:p w:rsidR="00FD3BB5" w:rsidRPr="007044CF" w:rsidRDefault="00FD3BB5" w:rsidP="00FD3BB5">
            <w:pPr>
              <w:ind w:firstLine="709"/>
              <w:jc w:val="both"/>
              <w:rPr>
                <w:sz w:val="24"/>
                <w:szCs w:val="24"/>
              </w:rPr>
            </w:pPr>
          </w:p>
          <w:p w:rsidR="00FD3BB5" w:rsidRPr="007044CF" w:rsidRDefault="00FD3BB5" w:rsidP="00FD3BB5">
            <w:pPr>
              <w:ind w:firstLine="709"/>
              <w:jc w:val="both"/>
              <w:rPr>
                <w:sz w:val="24"/>
                <w:szCs w:val="24"/>
              </w:rPr>
            </w:pPr>
            <w:r w:rsidRPr="007044CF">
              <w:rPr>
                <w:sz w:val="24"/>
                <w:szCs w:val="24"/>
              </w:rPr>
              <w:t xml:space="preserve">Глава </w:t>
            </w:r>
            <w:proofErr w:type="spellStart"/>
            <w:r w:rsidRPr="007044CF">
              <w:rPr>
                <w:sz w:val="24"/>
                <w:szCs w:val="24"/>
              </w:rPr>
              <w:t>Шарьинского</w:t>
            </w:r>
            <w:proofErr w:type="spellEnd"/>
            <w:r w:rsidRPr="007044CF">
              <w:rPr>
                <w:sz w:val="24"/>
                <w:szCs w:val="24"/>
              </w:rPr>
              <w:t xml:space="preserve"> </w:t>
            </w:r>
          </w:p>
          <w:p w:rsidR="00FD3BB5" w:rsidRPr="007044CF" w:rsidRDefault="00FD3BB5" w:rsidP="00FD3BB5">
            <w:pPr>
              <w:ind w:firstLine="709"/>
              <w:jc w:val="both"/>
              <w:rPr>
                <w:sz w:val="24"/>
                <w:szCs w:val="24"/>
              </w:rPr>
            </w:pPr>
            <w:r w:rsidRPr="007044CF">
              <w:rPr>
                <w:sz w:val="24"/>
                <w:szCs w:val="24"/>
              </w:rPr>
              <w:t xml:space="preserve">муниципального района                                                                            Н.С. </w:t>
            </w:r>
            <w:proofErr w:type="spellStart"/>
            <w:r w:rsidRPr="007044CF">
              <w:rPr>
                <w:sz w:val="24"/>
                <w:szCs w:val="24"/>
              </w:rPr>
              <w:t>Глушаков</w:t>
            </w:r>
            <w:proofErr w:type="spellEnd"/>
          </w:p>
          <w:p w:rsidR="00FD3BB5" w:rsidRPr="007044CF" w:rsidRDefault="00FD3BB5" w:rsidP="00FD3BB5">
            <w:pPr>
              <w:ind w:firstLine="709"/>
              <w:jc w:val="both"/>
              <w:rPr>
                <w:sz w:val="24"/>
                <w:szCs w:val="24"/>
              </w:rPr>
            </w:pPr>
          </w:p>
          <w:p w:rsidR="007044CF" w:rsidRPr="007044CF" w:rsidRDefault="007044CF" w:rsidP="007044CF">
            <w:pPr>
              <w:jc w:val="center"/>
              <w:rPr>
                <w:b/>
                <w:bCs/>
                <w:sz w:val="24"/>
                <w:szCs w:val="24"/>
              </w:rPr>
            </w:pPr>
            <w:r w:rsidRPr="007044CF">
              <w:rPr>
                <w:b/>
                <w:bCs/>
                <w:sz w:val="24"/>
                <w:szCs w:val="24"/>
              </w:rPr>
              <w:t>Информационное извещение</w:t>
            </w:r>
          </w:p>
          <w:p w:rsidR="007044CF" w:rsidRPr="007044CF" w:rsidRDefault="007044CF" w:rsidP="007044CF">
            <w:pPr>
              <w:jc w:val="center"/>
              <w:rPr>
                <w:sz w:val="24"/>
                <w:szCs w:val="24"/>
              </w:rPr>
            </w:pPr>
            <w:r w:rsidRPr="007044CF">
              <w:rPr>
                <w:b/>
                <w:bCs/>
                <w:sz w:val="24"/>
                <w:szCs w:val="24"/>
              </w:rPr>
              <w:t>о проведении торгов в форме аукциона по продаже свободного земельного участка</w:t>
            </w:r>
          </w:p>
          <w:p w:rsidR="007044CF" w:rsidRPr="007044CF" w:rsidRDefault="007044CF" w:rsidP="007044CF">
            <w:pPr>
              <w:tabs>
                <w:tab w:val="left" w:pos="68"/>
              </w:tabs>
              <w:jc w:val="both"/>
              <w:rPr>
                <w:sz w:val="24"/>
                <w:szCs w:val="24"/>
              </w:rPr>
            </w:pPr>
            <w:r w:rsidRPr="007044CF">
              <w:rPr>
                <w:sz w:val="24"/>
                <w:szCs w:val="24"/>
              </w:rPr>
              <w:t xml:space="preserve"> </w:t>
            </w:r>
          </w:p>
          <w:p w:rsidR="007044CF" w:rsidRPr="007044CF" w:rsidRDefault="007044CF" w:rsidP="00B6107F">
            <w:pPr>
              <w:tabs>
                <w:tab w:val="left" w:pos="0"/>
              </w:tabs>
              <w:ind w:firstLine="709"/>
              <w:jc w:val="both"/>
              <w:rPr>
                <w:sz w:val="24"/>
                <w:szCs w:val="24"/>
              </w:rPr>
            </w:pPr>
            <w:r w:rsidRPr="007044CF">
              <w:rPr>
                <w:sz w:val="24"/>
                <w:szCs w:val="24"/>
              </w:rPr>
              <w:t>1. Торги в форме аукциона проводятся в соответствии</w:t>
            </w:r>
            <w:r w:rsidRPr="007044CF">
              <w:rPr>
                <w:b/>
                <w:bCs/>
                <w:sz w:val="24"/>
                <w:szCs w:val="24"/>
              </w:rPr>
              <w:t xml:space="preserve"> </w:t>
            </w:r>
            <w:r w:rsidRPr="007044CF">
              <w:rPr>
                <w:sz w:val="24"/>
                <w:szCs w:val="24"/>
              </w:rPr>
              <w:t xml:space="preserve">со статьями 39.11, 39.12 Земельного кодекса Российской Федерации, на основании постановления администрации  </w:t>
            </w:r>
            <w:proofErr w:type="spellStart"/>
            <w:r w:rsidRPr="007044CF">
              <w:rPr>
                <w:sz w:val="24"/>
                <w:szCs w:val="24"/>
              </w:rPr>
              <w:t>Шарьинского</w:t>
            </w:r>
            <w:proofErr w:type="spellEnd"/>
            <w:r w:rsidRPr="007044CF">
              <w:rPr>
                <w:sz w:val="24"/>
                <w:szCs w:val="24"/>
              </w:rPr>
              <w:t xml:space="preserve"> муниципального района от «01» сентября 2022 года № 338, открытые по составу участников и по форме подачи предложений о цене.</w:t>
            </w:r>
          </w:p>
          <w:p w:rsidR="007044CF" w:rsidRPr="007044CF" w:rsidRDefault="007044CF" w:rsidP="00B6107F">
            <w:pPr>
              <w:widowControl w:val="0"/>
              <w:numPr>
                <w:ilvl w:val="0"/>
                <w:numId w:val="1"/>
              </w:numPr>
              <w:tabs>
                <w:tab w:val="clear" w:pos="0"/>
                <w:tab w:val="num" w:pos="720"/>
                <w:tab w:val="left" w:pos="4515"/>
              </w:tabs>
              <w:suppressAutoHyphens/>
              <w:ind w:left="0" w:firstLine="709"/>
              <w:jc w:val="both"/>
              <w:rPr>
                <w:sz w:val="24"/>
                <w:szCs w:val="24"/>
              </w:rPr>
            </w:pPr>
            <w:r>
              <w:rPr>
                <w:sz w:val="24"/>
                <w:szCs w:val="24"/>
              </w:rPr>
              <w:t xml:space="preserve">2. </w:t>
            </w:r>
            <w:r w:rsidRPr="007044CF">
              <w:rPr>
                <w:sz w:val="24"/>
                <w:szCs w:val="24"/>
              </w:rPr>
              <w:t>Организатор торгов:</w:t>
            </w:r>
            <w:r w:rsidRPr="007044CF">
              <w:rPr>
                <w:b/>
                <w:bCs/>
                <w:sz w:val="24"/>
                <w:szCs w:val="24"/>
              </w:rPr>
              <w:t xml:space="preserve"> </w:t>
            </w:r>
            <w:r w:rsidRPr="007044CF">
              <w:rPr>
                <w:sz w:val="24"/>
                <w:szCs w:val="24"/>
              </w:rPr>
              <w:t xml:space="preserve">Администрация </w:t>
            </w:r>
            <w:proofErr w:type="spellStart"/>
            <w:r w:rsidRPr="007044CF">
              <w:rPr>
                <w:sz w:val="24"/>
                <w:szCs w:val="24"/>
              </w:rPr>
              <w:t>Шарьинского</w:t>
            </w:r>
            <w:proofErr w:type="spellEnd"/>
            <w:r w:rsidRPr="007044CF">
              <w:rPr>
                <w:sz w:val="24"/>
                <w:szCs w:val="24"/>
              </w:rPr>
              <w:t xml:space="preserve"> муниципального района Костромской области, место нахождения</w:t>
            </w:r>
            <w:r w:rsidRPr="007044CF">
              <w:rPr>
                <w:rFonts w:eastAsia="Times New Roman"/>
                <w:sz w:val="24"/>
                <w:szCs w:val="24"/>
              </w:rPr>
              <w:t xml:space="preserve">: 157500, Костромская область,  город Шарья, улица Октябрьская, 21, телефон 8(49449) 5-89-81, </w:t>
            </w:r>
            <w:r w:rsidRPr="007044CF">
              <w:rPr>
                <w:rFonts w:eastAsia="Times New Roman"/>
                <w:sz w:val="24"/>
                <w:szCs w:val="24"/>
                <w:lang w:val="en-US"/>
              </w:rPr>
              <w:t>E</w:t>
            </w:r>
            <w:r w:rsidRPr="007044CF">
              <w:rPr>
                <w:rFonts w:eastAsia="Times New Roman"/>
                <w:sz w:val="24"/>
                <w:szCs w:val="24"/>
              </w:rPr>
              <w:t>-</w:t>
            </w:r>
            <w:r w:rsidRPr="007044CF">
              <w:rPr>
                <w:rFonts w:eastAsia="Times New Roman"/>
                <w:sz w:val="24"/>
                <w:szCs w:val="24"/>
                <w:lang w:val="en-US"/>
              </w:rPr>
              <w:t>mail</w:t>
            </w:r>
            <w:r w:rsidRPr="007044CF">
              <w:rPr>
                <w:rFonts w:eastAsia="Times New Roman"/>
                <w:sz w:val="24"/>
                <w:szCs w:val="24"/>
              </w:rPr>
              <w:t xml:space="preserve">: </w:t>
            </w:r>
            <w:hyperlink r:id="rId10" w:history="1">
              <w:r w:rsidRPr="007044CF">
                <w:rPr>
                  <w:rStyle w:val="a5"/>
                  <w:rFonts w:eastAsia="Times New Roman"/>
                  <w:sz w:val="24"/>
                  <w:szCs w:val="24"/>
                  <w:lang w:val="en-US"/>
                </w:rPr>
                <w:t>sharya</w:t>
              </w:r>
              <w:r w:rsidRPr="007044CF">
                <w:rPr>
                  <w:rStyle w:val="a5"/>
                  <w:rFonts w:eastAsia="Times New Roman"/>
                  <w:sz w:val="24"/>
                  <w:szCs w:val="24"/>
                </w:rPr>
                <w:t>@</w:t>
              </w:r>
              <w:r w:rsidRPr="007044CF">
                <w:rPr>
                  <w:rStyle w:val="a5"/>
                  <w:rFonts w:eastAsia="Times New Roman"/>
                  <w:sz w:val="24"/>
                  <w:szCs w:val="24"/>
                  <w:lang w:val="en-US"/>
                </w:rPr>
                <w:t>adm</w:t>
              </w:r>
              <w:r w:rsidRPr="007044CF">
                <w:rPr>
                  <w:rStyle w:val="a5"/>
                  <w:rFonts w:eastAsia="Times New Roman"/>
                  <w:sz w:val="24"/>
                  <w:szCs w:val="24"/>
                </w:rPr>
                <w:t>44.</w:t>
              </w:r>
              <w:r w:rsidRPr="007044CF">
                <w:rPr>
                  <w:rStyle w:val="a5"/>
                  <w:rFonts w:eastAsia="Times New Roman"/>
                  <w:sz w:val="24"/>
                  <w:szCs w:val="24"/>
                  <w:lang w:val="en-US"/>
                </w:rPr>
                <w:t>ru</w:t>
              </w:r>
            </w:hyperlink>
            <w:r w:rsidRPr="007044CF">
              <w:rPr>
                <w:rFonts w:eastAsia="Times New Roman"/>
                <w:sz w:val="24"/>
                <w:szCs w:val="24"/>
              </w:rPr>
              <w:t>.</w:t>
            </w:r>
          </w:p>
          <w:p w:rsidR="007044CF" w:rsidRPr="007044CF" w:rsidRDefault="007044CF" w:rsidP="00B6107F">
            <w:pPr>
              <w:widowControl w:val="0"/>
              <w:numPr>
                <w:ilvl w:val="0"/>
                <w:numId w:val="1"/>
              </w:numPr>
              <w:tabs>
                <w:tab w:val="clear" w:pos="0"/>
                <w:tab w:val="num" w:pos="720"/>
                <w:tab w:val="left" w:pos="4515"/>
              </w:tabs>
              <w:suppressAutoHyphens/>
              <w:ind w:left="0" w:firstLine="709"/>
              <w:jc w:val="both"/>
              <w:rPr>
                <w:sz w:val="24"/>
                <w:szCs w:val="24"/>
              </w:rPr>
            </w:pPr>
            <w:r>
              <w:rPr>
                <w:sz w:val="24"/>
                <w:szCs w:val="24"/>
              </w:rPr>
              <w:t xml:space="preserve">3. </w:t>
            </w:r>
            <w:r w:rsidRPr="007044CF">
              <w:rPr>
                <w:sz w:val="24"/>
                <w:szCs w:val="24"/>
              </w:rPr>
              <w:t>Дата, время, место проведения аукциона – 10 октяб</w:t>
            </w:r>
            <w:r>
              <w:rPr>
                <w:sz w:val="24"/>
                <w:szCs w:val="24"/>
              </w:rPr>
              <w:t xml:space="preserve">ря 2022 года </w:t>
            </w:r>
            <w:r w:rsidRPr="007044CF">
              <w:rPr>
                <w:sz w:val="24"/>
                <w:szCs w:val="24"/>
              </w:rPr>
              <w:t>в 11.</w:t>
            </w:r>
            <w:r>
              <w:rPr>
                <w:sz w:val="24"/>
                <w:szCs w:val="24"/>
              </w:rPr>
              <w:t>00 часов по московскому времени</w:t>
            </w:r>
            <w:r w:rsidRPr="007044CF">
              <w:rPr>
                <w:sz w:val="24"/>
                <w:szCs w:val="24"/>
              </w:rPr>
              <w:t xml:space="preserve"> по адресу: Костромская область, </w:t>
            </w:r>
            <w:proofErr w:type="gramStart"/>
            <w:r w:rsidRPr="007044CF">
              <w:rPr>
                <w:sz w:val="24"/>
                <w:szCs w:val="24"/>
              </w:rPr>
              <w:t>г</w:t>
            </w:r>
            <w:proofErr w:type="gramEnd"/>
            <w:r w:rsidRPr="007044CF">
              <w:rPr>
                <w:sz w:val="24"/>
                <w:szCs w:val="24"/>
              </w:rPr>
              <w:t xml:space="preserve">. Шарья, ул. Октябрьская, 21 (2 этаж), кабинет первого заместителя главы </w:t>
            </w:r>
            <w:proofErr w:type="spellStart"/>
            <w:r w:rsidRPr="007044CF">
              <w:rPr>
                <w:sz w:val="24"/>
                <w:szCs w:val="24"/>
              </w:rPr>
              <w:t>Шарьинского</w:t>
            </w:r>
            <w:proofErr w:type="spellEnd"/>
            <w:r w:rsidRPr="007044CF">
              <w:rPr>
                <w:sz w:val="24"/>
                <w:szCs w:val="24"/>
              </w:rPr>
              <w:t xml:space="preserve"> муниципального района.</w:t>
            </w:r>
          </w:p>
          <w:p w:rsidR="007044CF" w:rsidRPr="007044CF" w:rsidRDefault="007044CF" w:rsidP="00B6107F">
            <w:pPr>
              <w:widowControl w:val="0"/>
              <w:tabs>
                <w:tab w:val="left" w:pos="4515"/>
              </w:tabs>
              <w:suppressAutoHyphens/>
              <w:ind w:firstLine="709"/>
              <w:jc w:val="both"/>
              <w:rPr>
                <w:sz w:val="24"/>
                <w:szCs w:val="24"/>
              </w:rPr>
            </w:pPr>
            <w:r>
              <w:rPr>
                <w:sz w:val="24"/>
                <w:szCs w:val="24"/>
              </w:rPr>
              <w:t xml:space="preserve">4. </w:t>
            </w:r>
            <w:r w:rsidRPr="007044CF">
              <w:rPr>
                <w:sz w:val="24"/>
                <w:szCs w:val="24"/>
              </w:rPr>
              <w:t>Предмет аукциона:</w:t>
            </w:r>
            <w:r w:rsidRPr="007044CF">
              <w:rPr>
                <w:b/>
                <w:bCs/>
                <w:sz w:val="24"/>
                <w:szCs w:val="24"/>
              </w:rPr>
              <w:t xml:space="preserve"> </w:t>
            </w:r>
            <w:r w:rsidRPr="007044CF">
              <w:rPr>
                <w:rFonts w:eastAsia="Times New Roman"/>
                <w:sz w:val="24"/>
                <w:szCs w:val="24"/>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44:24:132905:470, имеющий местоположение: Российская Федерация,  Костромская область, </w:t>
            </w:r>
            <w:proofErr w:type="spellStart"/>
            <w:r w:rsidRPr="007044CF">
              <w:rPr>
                <w:rFonts w:eastAsia="Times New Roman"/>
                <w:sz w:val="24"/>
                <w:szCs w:val="24"/>
              </w:rPr>
              <w:t>Шарьинский</w:t>
            </w:r>
            <w:proofErr w:type="spellEnd"/>
            <w:r w:rsidRPr="007044CF">
              <w:rPr>
                <w:rFonts w:eastAsia="Times New Roman"/>
                <w:sz w:val="24"/>
                <w:szCs w:val="24"/>
              </w:rPr>
              <w:t xml:space="preserve"> муниципальный район, </w:t>
            </w:r>
            <w:proofErr w:type="spellStart"/>
            <w:r w:rsidRPr="007044CF">
              <w:rPr>
                <w:rFonts w:eastAsia="Times New Roman"/>
                <w:sz w:val="24"/>
                <w:szCs w:val="24"/>
              </w:rPr>
              <w:t>Шангское</w:t>
            </w:r>
            <w:proofErr w:type="spellEnd"/>
            <w:r w:rsidRPr="007044CF">
              <w:rPr>
                <w:rFonts w:eastAsia="Times New Roman"/>
                <w:sz w:val="24"/>
                <w:szCs w:val="24"/>
              </w:rPr>
              <w:t xml:space="preserve"> сельское поселение, территория Промышленная зона, </w:t>
            </w:r>
            <w:proofErr w:type="spellStart"/>
            <w:r w:rsidRPr="007044CF">
              <w:rPr>
                <w:rFonts w:eastAsia="Times New Roman"/>
                <w:sz w:val="24"/>
                <w:szCs w:val="24"/>
              </w:rPr>
              <w:t>з</w:t>
            </w:r>
            <w:proofErr w:type="spellEnd"/>
            <w:r w:rsidRPr="007044CF">
              <w:rPr>
                <w:rFonts w:eastAsia="Times New Roman"/>
                <w:sz w:val="24"/>
                <w:szCs w:val="24"/>
              </w:rPr>
              <w:t>/у 9, с разрешенным исполь</w:t>
            </w:r>
            <w:r w:rsidR="004421B6">
              <w:rPr>
                <w:rFonts w:eastAsia="Times New Roman"/>
                <w:sz w:val="24"/>
                <w:szCs w:val="24"/>
              </w:rPr>
              <w:t xml:space="preserve">зованием -  складские </w:t>
            </w:r>
            <w:r w:rsidR="004421B6">
              <w:rPr>
                <w:rFonts w:eastAsia="Times New Roman"/>
                <w:sz w:val="24"/>
                <w:szCs w:val="24"/>
              </w:rPr>
              <w:lastRenderedPageBreak/>
              <w:t xml:space="preserve">площадки </w:t>
            </w:r>
            <w:r w:rsidRPr="007044CF">
              <w:rPr>
                <w:rFonts w:eastAsia="Times New Roman"/>
                <w:sz w:val="24"/>
                <w:szCs w:val="24"/>
              </w:rPr>
              <w:t>общей площадью 10132 кв</w:t>
            </w:r>
            <w:proofErr w:type="gramStart"/>
            <w:r w:rsidRPr="007044CF">
              <w:rPr>
                <w:rFonts w:eastAsia="Times New Roman"/>
                <w:sz w:val="24"/>
                <w:szCs w:val="24"/>
              </w:rPr>
              <w:t>.м</w:t>
            </w:r>
            <w:proofErr w:type="gramEnd"/>
            <w:r w:rsidRPr="007044CF">
              <w:rPr>
                <w:rFonts w:eastAsia="Times New Roman"/>
                <w:sz w:val="24"/>
                <w:szCs w:val="24"/>
              </w:rPr>
              <w:t>;</w:t>
            </w:r>
          </w:p>
          <w:p w:rsidR="007044CF" w:rsidRPr="007044CF" w:rsidRDefault="007044CF" w:rsidP="00B6107F">
            <w:pPr>
              <w:widowControl w:val="0"/>
              <w:tabs>
                <w:tab w:val="left" w:pos="4515"/>
              </w:tabs>
              <w:suppressAutoHyphens/>
              <w:ind w:firstLine="709"/>
              <w:jc w:val="both"/>
              <w:rPr>
                <w:rFonts w:eastAsia="Times New Roman"/>
                <w:sz w:val="24"/>
                <w:szCs w:val="24"/>
              </w:rPr>
            </w:pPr>
            <w:r>
              <w:rPr>
                <w:sz w:val="24"/>
                <w:szCs w:val="24"/>
              </w:rPr>
              <w:t>5.</w:t>
            </w:r>
            <w:r w:rsidRPr="007044CF">
              <w:rPr>
                <w:sz w:val="24"/>
                <w:szCs w:val="24"/>
              </w:rPr>
              <w:t xml:space="preserve"> Начальная цена предмета аукциона (продажа права собственности) </w:t>
            </w:r>
            <w:r w:rsidRPr="007044CF">
              <w:rPr>
                <w:rFonts w:eastAsia="Times New Roman"/>
                <w:sz w:val="24"/>
                <w:szCs w:val="24"/>
              </w:rPr>
              <w:t>в соответствии с заключением о произведенной работе по оценке рыночной стоимости земел</w:t>
            </w:r>
            <w:r w:rsidR="00B6107F">
              <w:rPr>
                <w:rFonts w:eastAsia="Times New Roman"/>
                <w:sz w:val="24"/>
                <w:szCs w:val="24"/>
              </w:rPr>
              <w:t>ьного участка, выполненног</w:t>
            </w:r>
            <w:proofErr w:type="gramStart"/>
            <w:r w:rsidR="00B6107F">
              <w:rPr>
                <w:rFonts w:eastAsia="Times New Roman"/>
                <w:sz w:val="24"/>
                <w:szCs w:val="24"/>
              </w:rPr>
              <w:t>о ООО</w:t>
            </w:r>
            <w:proofErr w:type="gramEnd"/>
            <w:r w:rsidRPr="007044CF">
              <w:rPr>
                <w:rFonts w:eastAsia="Times New Roman"/>
                <w:sz w:val="24"/>
                <w:szCs w:val="24"/>
              </w:rPr>
              <w:t xml:space="preserve"> НП «Агентство Оценки»  по состоянию на 02 сентября 2022</w:t>
            </w:r>
            <w:r w:rsidR="004421B6">
              <w:rPr>
                <w:rFonts w:eastAsia="Times New Roman"/>
                <w:sz w:val="24"/>
                <w:szCs w:val="24"/>
              </w:rPr>
              <w:t xml:space="preserve"> года, отчет № 7829, составляет</w:t>
            </w:r>
            <w:r w:rsidR="004421B6">
              <w:rPr>
                <w:sz w:val="24"/>
                <w:szCs w:val="24"/>
              </w:rPr>
              <w:t xml:space="preserve"> -</w:t>
            </w:r>
            <w:r w:rsidRPr="007044CF">
              <w:rPr>
                <w:rFonts w:eastAsia="Times New Roman"/>
                <w:sz w:val="24"/>
                <w:szCs w:val="24"/>
              </w:rPr>
              <w:t xml:space="preserve"> 507000 рубле</w:t>
            </w:r>
            <w:r w:rsidR="00B6107F">
              <w:rPr>
                <w:rFonts w:eastAsia="Times New Roman"/>
                <w:sz w:val="24"/>
                <w:szCs w:val="24"/>
              </w:rPr>
              <w:t xml:space="preserve">й (пятьсот семь тысяч рублей). </w:t>
            </w:r>
            <w:r w:rsidRPr="007044CF">
              <w:rPr>
                <w:rFonts w:eastAsia="Times New Roman"/>
                <w:sz w:val="24"/>
                <w:szCs w:val="24"/>
              </w:rPr>
              <w:t>Сумма задатка – 101400 руб. 00 коп</w:t>
            </w:r>
            <w:proofErr w:type="gramStart"/>
            <w:r w:rsidRPr="007044CF">
              <w:rPr>
                <w:rFonts w:eastAsia="Times New Roman"/>
                <w:sz w:val="24"/>
                <w:szCs w:val="24"/>
              </w:rPr>
              <w:t>.</w:t>
            </w:r>
            <w:proofErr w:type="gramEnd"/>
            <w:r w:rsidRPr="007044CF">
              <w:rPr>
                <w:rFonts w:eastAsia="Times New Roman"/>
                <w:sz w:val="24"/>
                <w:szCs w:val="24"/>
              </w:rPr>
              <w:t xml:space="preserve"> (</w:t>
            </w:r>
            <w:proofErr w:type="gramStart"/>
            <w:r w:rsidRPr="007044CF">
              <w:rPr>
                <w:rFonts w:eastAsia="Times New Roman"/>
                <w:sz w:val="24"/>
                <w:szCs w:val="24"/>
              </w:rPr>
              <w:t>с</w:t>
            </w:r>
            <w:proofErr w:type="gramEnd"/>
            <w:r w:rsidRPr="007044CF">
              <w:rPr>
                <w:rFonts w:eastAsia="Times New Roman"/>
                <w:sz w:val="24"/>
                <w:szCs w:val="24"/>
              </w:rPr>
              <w:t xml:space="preserve">то одна тысяча четыреста рублей), </w:t>
            </w:r>
            <w:r w:rsidR="004421B6">
              <w:rPr>
                <w:rFonts w:eastAsia="Times New Roman"/>
                <w:sz w:val="24"/>
                <w:szCs w:val="24"/>
              </w:rPr>
              <w:t xml:space="preserve"> шаг аукциона – </w:t>
            </w:r>
            <w:r w:rsidRPr="007044CF">
              <w:rPr>
                <w:rFonts w:eastAsia="Times New Roman"/>
                <w:sz w:val="24"/>
                <w:szCs w:val="24"/>
              </w:rPr>
              <w:t>15210 руб. 00 коп. (пятнадцать  тысяч двести десять рублей).</w:t>
            </w:r>
          </w:p>
          <w:p w:rsidR="007044CF" w:rsidRPr="007044CF" w:rsidRDefault="007044CF" w:rsidP="00B6107F">
            <w:pPr>
              <w:tabs>
                <w:tab w:val="left" w:pos="4515"/>
              </w:tabs>
              <w:ind w:firstLine="709"/>
              <w:jc w:val="both"/>
              <w:rPr>
                <w:sz w:val="24"/>
                <w:szCs w:val="24"/>
              </w:rPr>
            </w:pPr>
            <w:r w:rsidRPr="007044CF">
              <w:rPr>
                <w:rFonts w:eastAsia="Times New Roman"/>
                <w:sz w:val="24"/>
                <w:szCs w:val="24"/>
              </w:rPr>
              <w:t>Критерий определения победителя аукциона: наибольшая цена за земельный участок.</w:t>
            </w:r>
          </w:p>
          <w:p w:rsidR="007044CF" w:rsidRPr="007044CF" w:rsidRDefault="007044CF" w:rsidP="00B6107F">
            <w:pPr>
              <w:widowControl w:val="0"/>
              <w:tabs>
                <w:tab w:val="left" w:pos="14"/>
                <w:tab w:val="left" w:pos="68"/>
              </w:tabs>
              <w:suppressAutoHyphens/>
              <w:ind w:firstLine="709"/>
              <w:jc w:val="both"/>
              <w:rPr>
                <w:sz w:val="24"/>
                <w:szCs w:val="24"/>
              </w:rPr>
            </w:pPr>
            <w:r>
              <w:rPr>
                <w:sz w:val="24"/>
                <w:szCs w:val="24"/>
              </w:rPr>
              <w:t xml:space="preserve">6. Сведения об </w:t>
            </w:r>
            <w:r w:rsidRPr="007044CF">
              <w:rPr>
                <w:sz w:val="24"/>
                <w:szCs w:val="24"/>
              </w:rPr>
              <w:t>обременениях, особых условиях использования:</w:t>
            </w:r>
          </w:p>
          <w:p w:rsidR="007044CF" w:rsidRPr="007044CF" w:rsidRDefault="007044CF" w:rsidP="00B6107F">
            <w:pPr>
              <w:tabs>
                <w:tab w:val="left" w:pos="14"/>
                <w:tab w:val="left" w:pos="68"/>
              </w:tabs>
              <w:ind w:firstLine="709"/>
              <w:jc w:val="both"/>
              <w:rPr>
                <w:sz w:val="24"/>
                <w:szCs w:val="24"/>
              </w:rPr>
            </w:pPr>
            <w:r w:rsidRPr="007044CF">
              <w:rPr>
                <w:sz w:val="24"/>
                <w:szCs w:val="24"/>
              </w:rPr>
              <w:t>имеются ограничения в использовании земельного участка в соответствии со ст. 56 Земельного кодекса Российской Федерации: срок действия с 26.07.2022г.</w:t>
            </w:r>
            <w:proofErr w:type="gramStart"/>
            <w:r w:rsidRPr="007044CF">
              <w:rPr>
                <w:sz w:val="24"/>
                <w:szCs w:val="24"/>
              </w:rPr>
              <w:t xml:space="preserve"> ,</w:t>
            </w:r>
            <w:proofErr w:type="gramEnd"/>
            <w:r w:rsidRPr="007044CF">
              <w:rPr>
                <w:sz w:val="24"/>
                <w:szCs w:val="24"/>
              </w:rPr>
              <w:t xml:space="preserve"> приказ от 29.12.2014 </w:t>
            </w:r>
            <w:proofErr w:type="spellStart"/>
            <w:r w:rsidRPr="007044CF">
              <w:rPr>
                <w:sz w:val="24"/>
                <w:szCs w:val="24"/>
              </w:rPr>
              <w:t>г.№</w:t>
            </w:r>
            <w:proofErr w:type="spellEnd"/>
            <w:r w:rsidRPr="007044CF">
              <w:rPr>
                <w:sz w:val="24"/>
                <w:szCs w:val="24"/>
              </w:rPr>
              <w:t xml:space="preserve"> 623, выдан Департаментом природных ресурсов о охраны окружающ</w:t>
            </w:r>
            <w:r w:rsidR="00B6107F">
              <w:rPr>
                <w:sz w:val="24"/>
                <w:szCs w:val="24"/>
              </w:rPr>
              <w:t>ей среды Костромской области.</w:t>
            </w:r>
          </w:p>
          <w:p w:rsidR="007044CF" w:rsidRPr="007044CF" w:rsidRDefault="007044CF" w:rsidP="00B6107F">
            <w:pPr>
              <w:tabs>
                <w:tab w:val="left" w:pos="14"/>
                <w:tab w:val="left" w:pos="68"/>
              </w:tabs>
              <w:ind w:firstLine="709"/>
              <w:jc w:val="both"/>
              <w:rPr>
                <w:rFonts w:eastAsia="Times New Roman"/>
                <w:sz w:val="24"/>
                <w:szCs w:val="24"/>
              </w:rPr>
            </w:pPr>
            <w:r w:rsidRPr="007044CF">
              <w:rPr>
                <w:sz w:val="24"/>
                <w:szCs w:val="24"/>
              </w:rPr>
              <w:t>Содержание ограничения:</w:t>
            </w:r>
          </w:p>
          <w:p w:rsidR="007044CF" w:rsidRPr="007044CF" w:rsidRDefault="007044CF" w:rsidP="00B6107F">
            <w:pPr>
              <w:tabs>
                <w:tab w:val="left" w:pos="14"/>
                <w:tab w:val="left" w:pos="68"/>
              </w:tabs>
              <w:ind w:firstLine="709"/>
              <w:jc w:val="both"/>
              <w:rPr>
                <w:rFonts w:eastAsia="Times New Roman"/>
                <w:sz w:val="24"/>
                <w:szCs w:val="24"/>
              </w:rPr>
            </w:pPr>
            <w:r w:rsidRPr="007044CF">
              <w:rPr>
                <w:rFonts w:eastAsia="Times New Roman"/>
                <w:sz w:val="24"/>
                <w:szCs w:val="24"/>
              </w:rPr>
              <w:t>ограничения по использованию земельного участка и мероприятия по улучшению санитарного состояния на территории СЗ</w:t>
            </w:r>
            <w:r w:rsidR="004421B6">
              <w:rPr>
                <w:rFonts w:eastAsia="Times New Roman"/>
                <w:sz w:val="24"/>
                <w:szCs w:val="24"/>
              </w:rPr>
              <w:t xml:space="preserve">О и предупреждению загрязнения </w:t>
            </w:r>
            <w:r w:rsidRPr="007044CF">
              <w:rPr>
                <w:rFonts w:eastAsia="Times New Roman"/>
                <w:sz w:val="24"/>
                <w:szCs w:val="24"/>
              </w:rPr>
              <w:t xml:space="preserve">водозабора подземных вод по третьему поясу ЗСО, п. 3.2.2. подраздела 3.2. раздела </w:t>
            </w:r>
            <w:r w:rsidRPr="007044CF">
              <w:rPr>
                <w:rFonts w:eastAsia="Times New Roman"/>
                <w:sz w:val="24"/>
                <w:szCs w:val="24"/>
                <w:lang w:val="en-US"/>
              </w:rPr>
              <w:t>III</w:t>
            </w:r>
            <w:r w:rsidRPr="007044CF">
              <w:rPr>
                <w:rFonts w:eastAsia="Times New Roman"/>
                <w:sz w:val="24"/>
                <w:szCs w:val="24"/>
              </w:rPr>
              <w:t xml:space="preserve"> </w:t>
            </w:r>
            <w:proofErr w:type="spellStart"/>
            <w:r w:rsidRPr="007044CF">
              <w:rPr>
                <w:rFonts w:eastAsia="Times New Roman"/>
                <w:sz w:val="24"/>
                <w:szCs w:val="24"/>
              </w:rPr>
              <w:t>СанПин</w:t>
            </w:r>
            <w:proofErr w:type="spellEnd"/>
            <w:r w:rsidRPr="007044CF">
              <w:rPr>
                <w:rFonts w:eastAsia="Times New Roman"/>
                <w:sz w:val="24"/>
                <w:szCs w:val="24"/>
              </w:rPr>
              <w:t xml:space="preserve">  2.1.4. 1110-02»Зоны санитарной охраны источников водоснабжения и водопроводов питьевого назначения». Правила и режим хозяйственного использования территорий, входящих в зоны санитарной охраны водозабора из поверхностного водного объекта (р. Ветлуга, г</w:t>
            </w:r>
            <w:proofErr w:type="gramStart"/>
            <w:r w:rsidRPr="007044CF">
              <w:rPr>
                <w:rFonts w:eastAsia="Times New Roman"/>
                <w:sz w:val="24"/>
                <w:szCs w:val="24"/>
              </w:rPr>
              <w:t>.Ш</w:t>
            </w:r>
            <w:proofErr w:type="gramEnd"/>
            <w:r w:rsidRPr="007044CF">
              <w:rPr>
                <w:rFonts w:eastAsia="Times New Roman"/>
                <w:sz w:val="24"/>
                <w:szCs w:val="24"/>
              </w:rPr>
              <w:t>арья). Реестровый номер границы: 44:00-6.634; зона санитарной охраны водозабора из поверхностного водного объекта (р. Ветлуга), 3 пояс.</w:t>
            </w:r>
          </w:p>
          <w:p w:rsidR="007044CF" w:rsidRPr="007044CF" w:rsidRDefault="007044CF" w:rsidP="00B6107F">
            <w:pPr>
              <w:tabs>
                <w:tab w:val="left" w:pos="14"/>
                <w:tab w:val="left" w:pos="68"/>
              </w:tabs>
              <w:ind w:firstLine="709"/>
              <w:jc w:val="both"/>
              <w:rPr>
                <w:rFonts w:eastAsia="Times New Roman"/>
                <w:sz w:val="24"/>
                <w:szCs w:val="24"/>
              </w:rPr>
            </w:pPr>
            <w:r w:rsidRPr="007044CF">
              <w:rPr>
                <w:rFonts w:eastAsia="Times New Roman"/>
                <w:sz w:val="24"/>
                <w:szCs w:val="24"/>
              </w:rPr>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  по основанию п.п. 4 п. 3</w:t>
            </w:r>
            <w:proofErr w:type="gramStart"/>
            <w:r w:rsidRPr="007044CF">
              <w:rPr>
                <w:rFonts w:eastAsia="Times New Roman"/>
                <w:sz w:val="24"/>
                <w:szCs w:val="24"/>
              </w:rPr>
              <w:t xml:space="preserve"> ;</w:t>
            </w:r>
            <w:proofErr w:type="gramEnd"/>
            <w:r w:rsidRPr="007044CF">
              <w:rPr>
                <w:rFonts w:eastAsia="Times New Roman"/>
                <w:sz w:val="24"/>
                <w:szCs w:val="24"/>
              </w:rPr>
              <w:t xml:space="preserve"> п.п.4 п. 21 ст. 39.11 ЗК РФ -  не указываются (в соответствии с основным видом разрешенного использования не предусматривается строительство капитального объекта)</w:t>
            </w:r>
          </w:p>
          <w:p w:rsidR="007044CF" w:rsidRPr="007044CF" w:rsidRDefault="007044CF" w:rsidP="00B6107F">
            <w:pPr>
              <w:widowControl w:val="0"/>
              <w:tabs>
                <w:tab w:val="left" w:pos="4515"/>
              </w:tabs>
              <w:suppressAutoHyphens/>
              <w:ind w:firstLine="709"/>
              <w:jc w:val="both"/>
              <w:rPr>
                <w:sz w:val="24"/>
                <w:szCs w:val="24"/>
              </w:rPr>
            </w:pPr>
            <w:r>
              <w:rPr>
                <w:rFonts w:eastAsia="Times New Roman"/>
                <w:sz w:val="24"/>
                <w:szCs w:val="24"/>
              </w:rPr>
              <w:t xml:space="preserve">7. </w:t>
            </w:r>
            <w:r w:rsidRPr="007044CF">
              <w:rPr>
                <w:rFonts w:eastAsia="Times New Roman"/>
                <w:sz w:val="24"/>
                <w:szCs w:val="24"/>
              </w:rPr>
              <w:t xml:space="preserve">Организатор аукциона  отказывается от </w:t>
            </w:r>
            <w:proofErr w:type="gramStart"/>
            <w:r w:rsidRPr="007044CF">
              <w:rPr>
                <w:rFonts w:eastAsia="Times New Roman"/>
                <w:sz w:val="24"/>
                <w:szCs w:val="24"/>
              </w:rPr>
              <w:t>проведении</w:t>
            </w:r>
            <w:proofErr w:type="gramEnd"/>
            <w:r w:rsidRPr="007044CF">
              <w:rPr>
                <w:rFonts w:eastAsia="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7044CF">
              <w:rPr>
                <w:rFonts w:eastAsia="Times New Roman"/>
                <w:sz w:val="24"/>
                <w:szCs w:val="24"/>
              </w:rPr>
              <w:t>ии ау</w:t>
            </w:r>
            <w:proofErr w:type="gramEnd"/>
            <w:r w:rsidRPr="007044CF">
              <w:rPr>
                <w:rFonts w:eastAsia="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7044CF">
              <w:rPr>
                <w:rFonts w:eastAsia="Times New Roman"/>
                <w:sz w:val="24"/>
                <w:szCs w:val="24"/>
              </w:rPr>
              <w:t>ии ау</w:t>
            </w:r>
            <w:proofErr w:type="gramEnd"/>
            <w:r w:rsidRPr="007044CF">
              <w:rPr>
                <w:rFonts w:eastAsia="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7044CF" w:rsidRPr="007044CF" w:rsidRDefault="007044CF" w:rsidP="00B6107F">
            <w:pPr>
              <w:widowControl w:val="0"/>
              <w:tabs>
                <w:tab w:val="left" w:pos="4515"/>
              </w:tabs>
              <w:suppressAutoHyphens/>
              <w:ind w:firstLine="709"/>
              <w:jc w:val="both"/>
              <w:rPr>
                <w:sz w:val="24"/>
                <w:szCs w:val="24"/>
              </w:rPr>
            </w:pPr>
            <w:r>
              <w:rPr>
                <w:sz w:val="24"/>
                <w:szCs w:val="24"/>
              </w:rPr>
              <w:t xml:space="preserve">8. </w:t>
            </w:r>
            <w:r w:rsidRPr="007044CF">
              <w:rPr>
                <w:sz w:val="24"/>
                <w:szCs w:val="24"/>
              </w:rPr>
              <w:t>Размер задатка, порядок его внесения и возврата, реквизиты для перечисления:  Задаток вносится до подачи заявки на участие в аукционе. Задаток в размере 20% от начальной цены продажи, что составляет - 1</w:t>
            </w:r>
            <w:r w:rsidRPr="007044CF">
              <w:rPr>
                <w:rFonts w:eastAsia="Times New Roman"/>
                <w:sz w:val="24"/>
                <w:szCs w:val="24"/>
              </w:rPr>
              <w:t>01400 руб. 00 коп</w:t>
            </w:r>
            <w:proofErr w:type="gramStart"/>
            <w:r w:rsidRPr="007044CF">
              <w:rPr>
                <w:rFonts w:eastAsia="Times New Roman"/>
                <w:sz w:val="24"/>
                <w:szCs w:val="24"/>
              </w:rPr>
              <w:t>.</w:t>
            </w:r>
            <w:proofErr w:type="gramEnd"/>
            <w:r w:rsidRPr="007044CF">
              <w:rPr>
                <w:rFonts w:eastAsia="Times New Roman"/>
                <w:sz w:val="24"/>
                <w:szCs w:val="24"/>
              </w:rPr>
              <w:t xml:space="preserve"> (</w:t>
            </w:r>
            <w:proofErr w:type="gramStart"/>
            <w:r w:rsidRPr="007044CF">
              <w:rPr>
                <w:rFonts w:eastAsia="Times New Roman"/>
                <w:sz w:val="24"/>
                <w:szCs w:val="24"/>
              </w:rPr>
              <w:t>с</w:t>
            </w:r>
            <w:proofErr w:type="gramEnd"/>
            <w:r w:rsidRPr="007044CF">
              <w:rPr>
                <w:rFonts w:eastAsia="Times New Roman"/>
                <w:sz w:val="24"/>
                <w:szCs w:val="24"/>
              </w:rPr>
              <w:t>то одна тысяча четыреста рублей</w:t>
            </w:r>
            <w:r w:rsidRPr="007044CF">
              <w:rPr>
                <w:sz w:val="24"/>
                <w:szCs w:val="24"/>
              </w:rPr>
              <w:t xml:space="preserve"> </w:t>
            </w:r>
            <w:r w:rsidRPr="007044CF">
              <w:rPr>
                <w:rFonts w:eastAsia="Times New Roman"/>
                <w:sz w:val="24"/>
                <w:szCs w:val="24"/>
              </w:rPr>
              <w:t xml:space="preserve">) </w:t>
            </w:r>
            <w:r w:rsidRPr="007044CF">
              <w:rPr>
                <w:sz w:val="24"/>
                <w:szCs w:val="24"/>
              </w:rPr>
              <w:t>вносится  по следующим реквизитам:</w:t>
            </w:r>
          </w:p>
          <w:p w:rsidR="007044CF" w:rsidRPr="007044CF" w:rsidRDefault="007044CF" w:rsidP="00B6107F">
            <w:pPr>
              <w:tabs>
                <w:tab w:val="left" w:pos="4515"/>
              </w:tabs>
              <w:ind w:firstLine="709"/>
              <w:jc w:val="both"/>
              <w:rPr>
                <w:rFonts w:eastAsia="Times New Roman"/>
                <w:sz w:val="24"/>
                <w:szCs w:val="24"/>
              </w:rPr>
            </w:pPr>
            <w:r w:rsidRPr="007044CF">
              <w:rPr>
                <w:sz w:val="24"/>
                <w:szCs w:val="24"/>
              </w:rPr>
              <w:t xml:space="preserve">Получатель: Комитет по финансам администрации </w:t>
            </w:r>
            <w:proofErr w:type="spellStart"/>
            <w:r w:rsidRPr="007044CF">
              <w:rPr>
                <w:sz w:val="24"/>
                <w:szCs w:val="24"/>
              </w:rPr>
              <w:t>Шарьинского</w:t>
            </w:r>
            <w:proofErr w:type="spellEnd"/>
            <w:r w:rsidRPr="007044CF">
              <w:rPr>
                <w:sz w:val="24"/>
                <w:szCs w:val="24"/>
              </w:rPr>
              <w:t xml:space="preserve"> муниципального района  (администрация </w:t>
            </w:r>
            <w:proofErr w:type="spellStart"/>
            <w:r w:rsidRPr="007044CF">
              <w:rPr>
                <w:sz w:val="24"/>
                <w:szCs w:val="24"/>
              </w:rPr>
              <w:t>Шарьинского</w:t>
            </w:r>
            <w:proofErr w:type="spellEnd"/>
            <w:r w:rsidRPr="007044CF">
              <w:rPr>
                <w:sz w:val="24"/>
                <w:szCs w:val="24"/>
              </w:rPr>
              <w:t xml:space="preserve"> муниципального района Костромской области </w:t>
            </w:r>
            <w:proofErr w:type="gramStart"/>
            <w:r w:rsidRPr="007044CF">
              <w:rPr>
                <w:sz w:val="24"/>
                <w:szCs w:val="24"/>
              </w:rPr>
              <w:t>л</w:t>
            </w:r>
            <w:proofErr w:type="gramEnd"/>
            <w:r w:rsidRPr="007044CF">
              <w:rPr>
                <w:sz w:val="24"/>
                <w:szCs w:val="24"/>
              </w:rPr>
              <w:t>/с 05413008190), ИНН 4430001003, КПП 443001001, единый казначейский счет: № 40102810945370000034, казначейский счет: № 03232643346480004100, банк:  Отделение Кострома/ УФК по Костромской области, БИК: 013469126,  код бюджетной классификации 90111406013100000430, ОКТМО 34648000 в графе «Назначение платежа» указать «Задаток на продажу земельного участка».  Задаток должен поступить на указанный счет до  06 октября  2022 года</w:t>
            </w:r>
            <w:r w:rsidRPr="007044CF">
              <w:rPr>
                <w:b/>
                <w:sz w:val="24"/>
                <w:szCs w:val="24"/>
              </w:rPr>
              <w:t xml:space="preserve"> </w:t>
            </w:r>
            <w:r w:rsidRPr="007044CF">
              <w:rPr>
                <w:sz w:val="24"/>
                <w:szCs w:val="24"/>
              </w:rPr>
              <w:t xml:space="preserve">(включительно).  </w:t>
            </w:r>
          </w:p>
          <w:p w:rsidR="007044CF" w:rsidRPr="007044CF" w:rsidRDefault="007044CF" w:rsidP="00B6107F">
            <w:pPr>
              <w:tabs>
                <w:tab w:val="left" w:pos="4515"/>
              </w:tabs>
              <w:ind w:firstLine="709"/>
              <w:jc w:val="both"/>
              <w:rPr>
                <w:rFonts w:eastAsia="Times New Roman"/>
                <w:sz w:val="24"/>
                <w:szCs w:val="24"/>
              </w:rPr>
            </w:pPr>
            <w:r w:rsidRPr="007044CF">
              <w:rPr>
                <w:rFonts w:eastAsia="Times New Roman"/>
                <w:sz w:val="24"/>
                <w:szCs w:val="24"/>
              </w:rPr>
              <w:t>Задаток засчитывается в счет оплаты цены за земельный участок в случаях, если:</w:t>
            </w:r>
          </w:p>
          <w:p w:rsidR="007044CF" w:rsidRPr="007044CF" w:rsidRDefault="007044CF" w:rsidP="00B6107F">
            <w:pPr>
              <w:tabs>
                <w:tab w:val="left" w:pos="4515"/>
              </w:tabs>
              <w:ind w:firstLine="709"/>
              <w:jc w:val="both"/>
              <w:rPr>
                <w:rFonts w:eastAsia="Times New Roman"/>
                <w:sz w:val="24"/>
                <w:szCs w:val="24"/>
              </w:rPr>
            </w:pPr>
            <w:r w:rsidRPr="007044CF">
              <w:rPr>
                <w:rFonts w:eastAsia="Times New Roman"/>
                <w:sz w:val="24"/>
                <w:szCs w:val="24"/>
              </w:rPr>
              <w:t xml:space="preserve">-задаток внесен лицом, признанным победителем аукциона; </w:t>
            </w:r>
          </w:p>
          <w:p w:rsidR="007044CF" w:rsidRPr="007044CF" w:rsidRDefault="007044CF" w:rsidP="00B6107F">
            <w:pPr>
              <w:tabs>
                <w:tab w:val="left" w:pos="4515"/>
              </w:tabs>
              <w:ind w:firstLine="709"/>
              <w:jc w:val="both"/>
              <w:rPr>
                <w:rFonts w:eastAsia="Times New Roman"/>
                <w:sz w:val="24"/>
                <w:szCs w:val="24"/>
              </w:rPr>
            </w:pPr>
            <w:r w:rsidRPr="007044CF">
              <w:rPr>
                <w:rFonts w:eastAsia="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7044CF" w:rsidRPr="007044CF" w:rsidRDefault="007044CF" w:rsidP="00B6107F">
            <w:pPr>
              <w:tabs>
                <w:tab w:val="left" w:pos="4515"/>
              </w:tabs>
              <w:ind w:firstLine="709"/>
              <w:jc w:val="both"/>
              <w:rPr>
                <w:rFonts w:eastAsia="Times New Roman"/>
                <w:sz w:val="24"/>
                <w:szCs w:val="24"/>
              </w:rPr>
            </w:pPr>
            <w:r w:rsidRPr="007044CF">
              <w:rPr>
                <w:rFonts w:eastAsia="Times New Roman"/>
                <w:sz w:val="24"/>
                <w:szCs w:val="24"/>
              </w:rPr>
              <w:t xml:space="preserve">- задаток внесен лицом, признанным участником аукциона,  и данное лицо является </w:t>
            </w:r>
            <w:r w:rsidRPr="007044CF">
              <w:rPr>
                <w:rFonts w:eastAsia="Times New Roman"/>
                <w:sz w:val="24"/>
                <w:szCs w:val="24"/>
              </w:rPr>
              <w:lastRenderedPageBreak/>
              <w:t xml:space="preserve">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7044CF" w:rsidRPr="007044CF" w:rsidRDefault="007044CF" w:rsidP="00B6107F">
            <w:pPr>
              <w:tabs>
                <w:tab w:val="left" w:pos="4515"/>
              </w:tabs>
              <w:ind w:firstLine="709"/>
              <w:jc w:val="both"/>
              <w:rPr>
                <w:rFonts w:eastAsia="Times New Roman"/>
                <w:sz w:val="24"/>
                <w:szCs w:val="24"/>
              </w:rPr>
            </w:pPr>
            <w:r w:rsidRPr="007044CF">
              <w:rPr>
                <w:rFonts w:eastAsia="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7044CF" w:rsidRPr="007044CF" w:rsidRDefault="007044CF" w:rsidP="00B6107F">
            <w:pPr>
              <w:tabs>
                <w:tab w:val="left" w:pos="4515"/>
              </w:tabs>
              <w:ind w:firstLine="709"/>
              <w:jc w:val="both"/>
              <w:rPr>
                <w:rFonts w:eastAsia="Times New Roman"/>
                <w:sz w:val="24"/>
                <w:szCs w:val="24"/>
              </w:rPr>
            </w:pPr>
            <w:r w:rsidRPr="007044CF">
              <w:rPr>
                <w:rFonts w:eastAsia="Times New Roman"/>
                <w:sz w:val="24"/>
                <w:szCs w:val="24"/>
              </w:rPr>
              <w:t>Организатор аукциона обязан возвратить внесенный заявителем задаток:</w:t>
            </w:r>
          </w:p>
          <w:p w:rsidR="007044CF" w:rsidRPr="007044CF" w:rsidRDefault="007044CF" w:rsidP="00B6107F">
            <w:pPr>
              <w:tabs>
                <w:tab w:val="left" w:pos="4515"/>
              </w:tabs>
              <w:ind w:firstLine="709"/>
              <w:jc w:val="both"/>
              <w:rPr>
                <w:rFonts w:eastAsia="Times New Roman"/>
                <w:sz w:val="24"/>
                <w:szCs w:val="24"/>
              </w:rPr>
            </w:pPr>
            <w:r w:rsidRPr="007044CF">
              <w:rPr>
                <w:rFonts w:eastAsia="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7044CF" w:rsidRPr="007044CF" w:rsidRDefault="007044CF" w:rsidP="00B6107F">
            <w:pPr>
              <w:tabs>
                <w:tab w:val="left" w:pos="4515"/>
              </w:tabs>
              <w:ind w:firstLine="709"/>
              <w:jc w:val="both"/>
              <w:rPr>
                <w:rFonts w:eastAsia="Times New Roman"/>
                <w:sz w:val="24"/>
                <w:szCs w:val="24"/>
              </w:rPr>
            </w:pPr>
            <w:r w:rsidRPr="007044CF">
              <w:rPr>
                <w:rFonts w:eastAsia="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7044CF" w:rsidRPr="007044CF" w:rsidRDefault="007044CF" w:rsidP="00B6107F">
            <w:pPr>
              <w:tabs>
                <w:tab w:val="left" w:pos="4515"/>
              </w:tabs>
              <w:ind w:firstLine="709"/>
              <w:jc w:val="both"/>
              <w:rPr>
                <w:rFonts w:eastAsia="Times New Roman"/>
                <w:sz w:val="24"/>
                <w:szCs w:val="24"/>
              </w:rPr>
            </w:pPr>
            <w:r w:rsidRPr="007044CF">
              <w:rPr>
                <w:rFonts w:eastAsia="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7044CF" w:rsidRPr="007044CF" w:rsidRDefault="007044CF" w:rsidP="00B6107F">
            <w:pPr>
              <w:widowControl w:val="0"/>
              <w:tabs>
                <w:tab w:val="left" w:pos="4515"/>
              </w:tabs>
              <w:suppressAutoHyphens/>
              <w:ind w:firstLine="709"/>
              <w:jc w:val="both"/>
              <w:rPr>
                <w:sz w:val="24"/>
                <w:szCs w:val="24"/>
              </w:rPr>
            </w:pPr>
            <w:r>
              <w:rPr>
                <w:rFonts w:eastAsia="Times New Roman"/>
                <w:sz w:val="24"/>
                <w:szCs w:val="24"/>
              </w:rPr>
              <w:t xml:space="preserve">9. </w:t>
            </w:r>
            <w:r w:rsidRPr="007044CF">
              <w:rPr>
                <w:rFonts w:eastAsia="Times New Roman"/>
                <w:sz w:val="24"/>
                <w:szCs w:val="24"/>
              </w:rPr>
              <w:t>Порядок приема заявок на участие в аукционе.</w:t>
            </w:r>
          </w:p>
          <w:p w:rsidR="007044CF" w:rsidRPr="007044CF" w:rsidRDefault="007044CF" w:rsidP="00B6107F">
            <w:pPr>
              <w:widowControl w:val="0"/>
              <w:tabs>
                <w:tab w:val="left" w:pos="4515"/>
              </w:tabs>
              <w:suppressAutoHyphens/>
              <w:ind w:firstLine="709"/>
              <w:jc w:val="both"/>
              <w:rPr>
                <w:sz w:val="24"/>
                <w:szCs w:val="24"/>
              </w:rPr>
            </w:pPr>
            <w:r>
              <w:rPr>
                <w:sz w:val="24"/>
                <w:szCs w:val="24"/>
              </w:rPr>
              <w:t xml:space="preserve">10. </w:t>
            </w:r>
            <w:r w:rsidRPr="007044CF">
              <w:rPr>
                <w:sz w:val="24"/>
                <w:szCs w:val="24"/>
              </w:rPr>
              <w:t>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 организатора торгов, начиная с  09 сентября  2022 года в рабочие дни с 8-00 до 17-00 (перерыв с 12-00 до 13-00) по московскому времени, по адресу: Костромская область, г</w:t>
            </w:r>
            <w:proofErr w:type="gramStart"/>
            <w:r w:rsidRPr="007044CF">
              <w:rPr>
                <w:sz w:val="24"/>
                <w:szCs w:val="24"/>
              </w:rPr>
              <w:t>.Ш</w:t>
            </w:r>
            <w:proofErr w:type="gramEnd"/>
            <w:r w:rsidRPr="007044CF">
              <w:rPr>
                <w:sz w:val="24"/>
                <w:szCs w:val="24"/>
              </w:rPr>
              <w:t>арья, ул. П.Морозова, д. 20, кабинет № 2 (2 этаж). Прием заявок прекращается  06 октября 2022 года в 17.00 по московскому  времени.</w:t>
            </w:r>
          </w:p>
          <w:p w:rsidR="007044CF" w:rsidRPr="007044CF" w:rsidRDefault="007044CF" w:rsidP="00B6107F">
            <w:pPr>
              <w:tabs>
                <w:tab w:val="left" w:pos="4515"/>
              </w:tabs>
              <w:ind w:firstLine="709"/>
              <w:jc w:val="both"/>
              <w:rPr>
                <w:sz w:val="24"/>
                <w:szCs w:val="24"/>
              </w:rPr>
            </w:pPr>
            <w:r w:rsidRPr="007044CF">
              <w:rPr>
                <w:sz w:val="24"/>
                <w:szCs w:val="24"/>
              </w:rPr>
              <w:t>Заявка с</w:t>
            </w:r>
            <w:r w:rsidR="004421B6">
              <w:rPr>
                <w:sz w:val="24"/>
                <w:szCs w:val="24"/>
              </w:rPr>
              <w:t>оставляется в двух экземплярах,</w:t>
            </w:r>
            <w:r w:rsidRPr="007044CF">
              <w:rPr>
                <w:sz w:val="24"/>
                <w:szCs w:val="24"/>
              </w:rPr>
              <w:t xml:space="preserve"> один из которых остается у организатора торгов, друго</w:t>
            </w:r>
            <w:proofErr w:type="gramStart"/>
            <w:r w:rsidRPr="007044CF">
              <w:rPr>
                <w:sz w:val="24"/>
                <w:szCs w:val="24"/>
              </w:rPr>
              <w:t>й-</w:t>
            </w:r>
            <w:proofErr w:type="gramEnd"/>
            <w:r w:rsidRPr="007044CF">
              <w:rPr>
                <w:sz w:val="24"/>
                <w:szCs w:val="24"/>
              </w:rPr>
              <w:t xml:space="preserve"> у заявителя. К заявке прилагаются следующие документы:</w:t>
            </w:r>
          </w:p>
          <w:p w:rsidR="007044CF" w:rsidRPr="007044CF" w:rsidRDefault="007044CF" w:rsidP="00B6107F">
            <w:pPr>
              <w:tabs>
                <w:tab w:val="left" w:pos="4515"/>
              </w:tabs>
              <w:ind w:firstLine="709"/>
              <w:jc w:val="both"/>
              <w:rPr>
                <w:sz w:val="24"/>
                <w:szCs w:val="24"/>
              </w:rPr>
            </w:pPr>
            <w:r w:rsidRPr="007044CF">
              <w:rPr>
                <w:sz w:val="24"/>
                <w:szCs w:val="24"/>
              </w:rPr>
              <w:t xml:space="preserve">1) копии документов, удостоверяющих личность </w:t>
            </w:r>
            <w:proofErr w:type="gramStart"/>
            <w:r w:rsidRPr="007044CF">
              <w:rPr>
                <w:sz w:val="24"/>
                <w:szCs w:val="24"/>
              </w:rPr>
              <w:t xml:space="preserve">( </w:t>
            </w:r>
            <w:proofErr w:type="gramEnd"/>
            <w:r w:rsidRPr="007044CF">
              <w:rPr>
                <w:sz w:val="24"/>
                <w:szCs w:val="24"/>
              </w:rPr>
              <w:t>для граждан);</w:t>
            </w:r>
          </w:p>
          <w:p w:rsidR="007044CF" w:rsidRPr="007044CF" w:rsidRDefault="007044CF" w:rsidP="00B6107F">
            <w:pPr>
              <w:tabs>
                <w:tab w:val="left" w:pos="4515"/>
              </w:tabs>
              <w:ind w:firstLine="709"/>
              <w:jc w:val="both"/>
              <w:rPr>
                <w:sz w:val="24"/>
                <w:szCs w:val="24"/>
              </w:rPr>
            </w:pPr>
            <w:r w:rsidRPr="007044CF">
              <w:rPr>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044CF" w:rsidRPr="007044CF" w:rsidRDefault="007044CF" w:rsidP="00B6107F">
            <w:pPr>
              <w:tabs>
                <w:tab w:val="left" w:pos="4515"/>
              </w:tabs>
              <w:ind w:firstLine="709"/>
              <w:jc w:val="both"/>
              <w:rPr>
                <w:sz w:val="24"/>
                <w:szCs w:val="24"/>
              </w:rPr>
            </w:pPr>
            <w:r w:rsidRPr="007044CF">
              <w:rPr>
                <w:sz w:val="24"/>
                <w:szCs w:val="24"/>
              </w:rPr>
              <w:t xml:space="preserve">3) документы, подтверждающие внесение задатка. </w:t>
            </w:r>
          </w:p>
          <w:p w:rsidR="007044CF" w:rsidRPr="007044CF" w:rsidRDefault="007044CF" w:rsidP="00B6107F">
            <w:pPr>
              <w:tabs>
                <w:tab w:val="left" w:pos="4875"/>
              </w:tabs>
              <w:ind w:firstLine="709"/>
              <w:jc w:val="both"/>
              <w:rPr>
                <w:sz w:val="24"/>
                <w:szCs w:val="24"/>
              </w:rPr>
            </w:pPr>
            <w:r w:rsidRPr="007044CF">
              <w:rPr>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7044CF" w:rsidRPr="007044CF" w:rsidRDefault="007044CF" w:rsidP="00B6107F">
            <w:pPr>
              <w:tabs>
                <w:tab w:val="left" w:pos="4875"/>
              </w:tabs>
              <w:ind w:firstLine="709"/>
              <w:jc w:val="both"/>
              <w:rPr>
                <w:sz w:val="24"/>
                <w:szCs w:val="24"/>
              </w:rPr>
            </w:pPr>
            <w:r w:rsidRPr="007044CF">
              <w:rPr>
                <w:sz w:val="24"/>
                <w:szCs w:val="24"/>
              </w:rPr>
              <w:t>Организатор аукциона в отношении заявителе</w:t>
            </w:r>
            <w:proofErr w:type="gramStart"/>
            <w:r w:rsidRPr="007044CF">
              <w:rPr>
                <w:sz w:val="24"/>
                <w:szCs w:val="24"/>
              </w:rPr>
              <w:t>й-</w:t>
            </w:r>
            <w:proofErr w:type="gramEnd"/>
            <w:r w:rsidRPr="007044CF">
              <w:rPr>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7044CF" w:rsidRPr="007044CF" w:rsidRDefault="007044CF" w:rsidP="00B6107F">
            <w:pPr>
              <w:tabs>
                <w:tab w:val="left" w:pos="4875"/>
              </w:tabs>
              <w:ind w:firstLine="709"/>
              <w:jc w:val="both"/>
              <w:rPr>
                <w:sz w:val="24"/>
                <w:szCs w:val="24"/>
              </w:rPr>
            </w:pPr>
            <w:r w:rsidRPr="007044CF">
              <w:rPr>
                <w:sz w:val="24"/>
                <w:szCs w:val="24"/>
              </w:rPr>
              <w:t>Один заявитель вправе подать только одну заявку на участие в аукционе.</w:t>
            </w:r>
          </w:p>
          <w:p w:rsidR="007044CF" w:rsidRPr="007044CF" w:rsidRDefault="00B6107F" w:rsidP="00B6107F">
            <w:pPr>
              <w:widowControl w:val="0"/>
              <w:tabs>
                <w:tab w:val="left" w:pos="4875"/>
              </w:tabs>
              <w:suppressAutoHyphens/>
              <w:ind w:firstLine="709"/>
              <w:jc w:val="both"/>
              <w:rPr>
                <w:sz w:val="24"/>
                <w:szCs w:val="24"/>
              </w:rPr>
            </w:pPr>
            <w:r>
              <w:rPr>
                <w:sz w:val="24"/>
                <w:szCs w:val="24"/>
              </w:rPr>
              <w:t xml:space="preserve">11. </w:t>
            </w:r>
            <w:r w:rsidR="007044CF" w:rsidRPr="007044CF">
              <w:rPr>
                <w:sz w:val="24"/>
                <w:szCs w:val="24"/>
              </w:rPr>
              <w:t>Порядок и срок отзыва заявок.</w:t>
            </w:r>
          </w:p>
          <w:p w:rsidR="007044CF" w:rsidRPr="007044CF" w:rsidRDefault="007044CF" w:rsidP="00B6107F">
            <w:pPr>
              <w:tabs>
                <w:tab w:val="left" w:pos="4875"/>
              </w:tabs>
              <w:ind w:firstLine="709"/>
              <w:jc w:val="both"/>
              <w:rPr>
                <w:sz w:val="24"/>
                <w:szCs w:val="24"/>
              </w:rPr>
            </w:pPr>
            <w:r w:rsidRPr="007044CF">
              <w:rPr>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7044CF" w:rsidRPr="007044CF" w:rsidRDefault="00B6107F" w:rsidP="00B6107F">
            <w:pPr>
              <w:widowControl w:val="0"/>
              <w:tabs>
                <w:tab w:val="left" w:pos="4875"/>
              </w:tabs>
              <w:suppressAutoHyphens/>
              <w:ind w:firstLine="709"/>
              <w:jc w:val="both"/>
              <w:rPr>
                <w:sz w:val="24"/>
                <w:szCs w:val="24"/>
              </w:rPr>
            </w:pPr>
            <w:r>
              <w:rPr>
                <w:sz w:val="24"/>
                <w:szCs w:val="24"/>
              </w:rPr>
              <w:t xml:space="preserve">12. </w:t>
            </w:r>
            <w:r w:rsidR="007044CF" w:rsidRPr="007044CF">
              <w:rPr>
                <w:sz w:val="24"/>
                <w:szCs w:val="24"/>
              </w:rPr>
              <w:t>Порядок определения участников аукциона:</w:t>
            </w:r>
          </w:p>
          <w:p w:rsidR="007044CF" w:rsidRPr="007044CF" w:rsidRDefault="007044CF" w:rsidP="00B6107F">
            <w:pPr>
              <w:tabs>
                <w:tab w:val="left" w:pos="4875"/>
              </w:tabs>
              <w:ind w:firstLine="709"/>
              <w:jc w:val="both"/>
              <w:rPr>
                <w:sz w:val="24"/>
                <w:szCs w:val="24"/>
              </w:rPr>
            </w:pPr>
            <w:r w:rsidRPr="007044CF">
              <w:rPr>
                <w:sz w:val="24"/>
                <w:szCs w:val="24"/>
              </w:rPr>
              <w:t>Заявки рассматриваются Ко</w:t>
            </w:r>
            <w:r w:rsidR="00B6107F">
              <w:rPr>
                <w:sz w:val="24"/>
                <w:szCs w:val="24"/>
              </w:rPr>
              <w:t xml:space="preserve">миссией по проведению аукциона 07 октября </w:t>
            </w:r>
            <w:r w:rsidRPr="007044CF">
              <w:rPr>
                <w:sz w:val="24"/>
                <w:szCs w:val="24"/>
              </w:rPr>
              <w:t>2022 года в 10-00 часов по мо</w:t>
            </w:r>
            <w:r w:rsidR="00B6107F">
              <w:rPr>
                <w:sz w:val="24"/>
                <w:szCs w:val="24"/>
              </w:rPr>
              <w:t xml:space="preserve">сковскому времени </w:t>
            </w:r>
            <w:r w:rsidRPr="007044CF">
              <w:rPr>
                <w:sz w:val="24"/>
                <w:szCs w:val="24"/>
              </w:rPr>
              <w:t xml:space="preserve">по адресу: </w:t>
            </w:r>
            <w:proofErr w:type="gramStart"/>
            <w:r w:rsidRPr="007044CF">
              <w:rPr>
                <w:sz w:val="24"/>
                <w:szCs w:val="24"/>
              </w:rPr>
              <w:t xml:space="preserve">Костромская область, г. Шарья, ул. Октябрьская, д.21 кабинет (2 этаж), кабинет первого заместителя главы </w:t>
            </w:r>
            <w:proofErr w:type="spellStart"/>
            <w:r w:rsidRPr="007044CF">
              <w:rPr>
                <w:sz w:val="24"/>
                <w:szCs w:val="24"/>
              </w:rPr>
              <w:t>Шарьинского</w:t>
            </w:r>
            <w:proofErr w:type="spellEnd"/>
            <w:r w:rsidRPr="007044CF">
              <w:rPr>
                <w:sz w:val="24"/>
                <w:szCs w:val="24"/>
              </w:rPr>
              <w:t xml:space="preserve"> муниципального района.</w:t>
            </w:r>
            <w:proofErr w:type="gramEnd"/>
            <w:r w:rsidRPr="007044CF">
              <w:rPr>
                <w:sz w:val="24"/>
                <w:szCs w:val="24"/>
              </w:rPr>
              <w:t xml:space="preserve"> На основании результатов рассмотрения заявок принимается одно из следующих решений:</w:t>
            </w:r>
          </w:p>
          <w:p w:rsidR="007044CF" w:rsidRPr="007044CF" w:rsidRDefault="007044CF" w:rsidP="00B6107F">
            <w:pPr>
              <w:tabs>
                <w:tab w:val="left" w:pos="4515"/>
              </w:tabs>
              <w:ind w:firstLine="709"/>
              <w:jc w:val="both"/>
              <w:rPr>
                <w:sz w:val="24"/>
                <w:szCs w:val="24"/>
              </w:rPr>
            </w:pPr>
            <w:r w:rsidRPr="007044CF">
              <w:rPr>
                <w:sz w:val="24"/>
                <w:szCs w:val="24"/>
              </w:rPr>
              <w:t>- о допуске к участию  в аукционе заявителя и о признании заявителя участником аукциона;</w:t>
            </w:r>
          </w:p>
          <w:p w:rsidR="007044CF" w:rsidRPr="007044CF" w:rsidRDefault="007044CF" w:rsidP="00B6107F">
            <w:pPr>
              <w:tabs>
                <w:tab w:val="left" w:pos="4515"/>
              </w:tabs>
              <w:ind w:firstLine="709"/>
              <w:jc w:val="both"/>
              <w:rPr>
                <w:sz w:val="24"/>
                <w:szCs w:val="24"/>
              </w:rPr>
            </w:pPr>
            <w:r w:rsidRPr="007044CF">
              <w:rPr>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7044CF" w:rsidRPr="007044CF" w:rsidRDefault="007044CF" w:rsidP="00B6107F">
            <w:pPr>
              <w:tabs>
                <w:tab w:val="left" w:pos="4515"/>
              </w:tabs>
              <w:ind w:firstLine="709"/>
              <w:jc w:val="both"/>
              <w:rPr>
                <w:sz w:val="24"/>
                <w:szCs w:val="24"/>
              </w:rPr>
            </w:pPr>
            <w:r w:rsidRPr="007044CF">
              <w:rPr>
                <w:sz w:val="24"/>
                <w:szCs w:val="24"/>
              </w:rPr>
              <w:t>Заявитель не допускается к участию в аукционе в следующих случаях:</w:t>
            </w:r>
          </w:p>
          <w:p w:rsidR="007044CF" w:rsidRPr="007044CF" w:rsidRDefault="007044CF" w:rsidP="00B6107F">
            <w:pPr>
              <w:tabs>
                <w:tab w:val="left" w:pos="4515"/>
              </w:tabs>
              <w:ind w:firstLine="709"/>
              <w:jc w:val="both"/>
              <w:rPr>
                <w:sz w:val="24"/>
                <w:szCs w:val="24"/>
              </w:rPr>
            </w:pPr>
            <w:r w:rsidRPr="007044CF">
              <w:rPr>
                <w:sz w:val="24"/>
                <w:szCs w:val="24"/>
              </w:rPr>
              <w:lastRenderedPageBreak/>
              <w:t>-непредставление необходимых для участия в аукционе документов ли представление недостоверных сведений;</w:t>
            </w:r>
          </w:p>
          <w:p w:rsidR="007044CF" w:rsidRPr="007044CF" w:rsidRDefault="007044CF" w:rsidP="00B6107F">
            <w:pPr>
              <w:tabs>
                <w:tab w:val="left" w:pos="4515"/>
              </w:tabs>
              <w:ind w:firstLine="709"/>
              <w:jc w:val="both"/>
              <w:rPr>
                <w:sz w:val="24"/>
                <w:szCs w:val="24"/>
              </w:rPr>
            </w:pPr>
            <w:r w:rsidRPr="007044CF">
              <w:rPr>
                <w:sz w:val="24"/>
                <w:szCs w:val="24"/>
              </w:rPr>
              <w:t>- не поступление задатка на дату рассмотрения заявок на участие в аукционе;</w:t>
            </w:r>
          </w:p>
          <w:p w:rsidR="007044CF" w:rsidRPr="007044CF" w:rsidRDefault="007044CF" w:rsidP="00B6107F">
            <w:pPr>
              <w:tabs>
                <w:tab w:val="left" w:pos="4515"/>
              </w:tabs>
              <w:ind w:firstLine="709"/>
              <w:jc w:val="both"/>
              <w:rPr>
                <w:sz w:val="24"/>
                <w:szCs w:val="24"/>
              </w:rPr>
            </w:pPr>
            <w:r w:rsidRPr="007044CF">
              <w:rPr>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7044CF" w:rsidRPr="007044CF" w:rsidRDefault="007044CF" w:rsidP="00B6107F">
            <w:pPr>
              <w:tabs>
                <w:tab w:val="left" w:pos="4515"/>
              </w:tabs>
              <w:ind w:firstLine="709"/>
              <w:jc w:val="both"/>
              <w:rPr>
                <w:sz w:val="24"/>
                <w:szCs w:val="24"/>
              </w:rPr>
            </w:pPr>
            <w:r w:rsidRPr="007044CF">
              <w:rPr>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044CF" w:rsidRPr="007044CF" w:rsidRDefault="007044CF" w:rsidP="00B6107F">
            <w:pPr>
              <w:tabs>
                <w:tab w:val="left" w:pos="4515"/>
              </w:tabs>
              <w:ind w:firstLine="709"/>
              <w:jc w:val="both"/>
              <w:rPr>
                <w:sz w:val="24"/>
                <w:szCs w:val="24"/>
              </w:rPr>
            </w:pPr>
            <w:r w:rsidRPr="007044CF">
              <w:rPr>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7044CF" w:rsidRPr="007044CF" w:rsidRDefault="007044CF" w:rsidP="00B6107F">
            <w:pPr>
              <w:tabs>
                <w:tab w:val="left" w:pos="4515"/>
              </w:tabs>
              <w:ind w:firstLine="709"/>
              <w:jc w:val="both"/>
              <w:rPr>
                <w:sz w:val="24"/>
                <w:szCs w:val="24"/>
              </w:rPr>
            </w:pPr>
            <w:r w:rsidRPr="007044CF">
              <w:rPr>
                <w:sz w:val="24"/>
                <w:szCs w:val="24"/>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7044CF" w:rsidRPr="007044CF" w:rsidRDefault="007044CF" w:rsidP="00B6107F">
            <w:pPr>
              <w:tabs>
                <w:tab w:val="left" w:pos="4515"/>
              </w:tabs>
              <w:ind w:firstLine="709"/>
              <w:jc w:val="both"/>
              <w:rPr>
                <w:sz w:val="24"/>
                <w:szCs w:val="24"/>
              </w:rPr>
            </w:pPr>
            <w:r w:rsidRPr="007044CF">
              <w:rPr>
                <w:sz w:val="24"/>
                <w:szCs w:val="24"/>
              </w:rPr>
              <w:t xml:space="preserve">Заявитель, признанный участником аукциона, становится участником аукциона  </w:t>
            </w:r>
            <w:proofErr w:type="gramStart"/>
            <w:r w:rsidRPr="007044CF">
              <w:rPr>
                <w:sz w:val="24"/>
                <w:szCs w:val="24"/>
              </w:rPr>
              <w:t>с даты подписания</w:t>
            </w:r>
            <w:proofErr w:type="gramEnd"/>
            <w:r w:rsidRPr="007044CF">
              <w:rPr>
                <w:sz w:val="24"/>
                <w:szCs w:val="24"/>
              </w:rPr>
              <w:t xml:space="preserve"> организатором аукциона протокола рассмотрения заявок.</w:t>
            </w:r>
          </w:p>
          <w:p w:rsidR="007044CF" w:rsidRPr="007044CF" w:rsidRDefault="00B6107F" w:rsidP="00B6107F">
            <w:pPr>
              <w:widowControl w:val="0"/>
              <w:tabs>
                <w:tab w:val="left" w:pos="4515"/>
              </w:tabs>
              <w:suppressAutoHyphens/>
              <w:ind w:firstLine="709"/>
              <w:jc w:val="both"/>
              <w:rPr>
                <w:sz w:val="24"/>
                <w:szCs w:val="24"/>
              </w:rPr>
            </w:pPr>
            <w:r>
              <w:rPr>
                <w:sz w:val="24"/>
                <w:szCs w:val="24"/>
              </w:rPr>
              <w:t xml:space="preserve">13. </w:t>
            </w:r>
            <w:r w:rsidR="007044CF" w:rsidRPr="007044CF">
              <w:rPr>
                <w:sz w:val="24"/>
                <w:szCs w:val="24"/>
              </w:rPr>
              <w:t>Порядок проведения аукциона, определения его победителя.</w:t>
            </w:r>
          </w:p>
          <w:p w:rsidR="007044CF" w:rsidRPr="007044CF" w:rsidRDefault="007044CF" w:rsidP="00B6107F">
            <w:pPr>
              <w:tabs>
                <w:tab w:val="left" w:pos="4515"/>
              </w:tabs>
              <w:ind w:firstLine="709"/>
              <w:jc w:val="both"/>
              <w:rPr>
                <w:sz w:val="24"/>
                <w:szCs w:val="24"/>
              </w:rPr>
            </w:pPr>
            <w:r w:rsidRPr="007044CF">
              <w:rPr>
                <w:sz w:val="24"/>
                <w:szCs w:val="24"/>
              </w:rPr>
              <w:t>Аукцион проводится в следующем порядке:</w:t>
            </w:r>
          </w:p>
          <w:p w:rsidR="007044CF" w:rsidRPr="007044CF" w:rsidRDefault="00B6107F" w:rsidP="00B6107F">
            <w:pPr>
              <w:tabs>
                <w:tab w:val="left" w:pos="4515"/>
              </w:tabs>
              <w:ind w:firstLine="709"/>
              <w:jc w:val="both"/>
              <w:rPr>
                <w:sz w:val="24"/>
                <w:szCs w:val="24"/>
              </w:rPr>
            </w:pPr>
            <w:r>
              <w:rPr>
                <w:sz w:val="24"/>
                <w:szCs w:val="24"/>
              </w:rPr>
              <w:t xml:space="preserve">а) </w:t>
            </w:r>
            <w:r w:rsidR="007044CF" w:rsidRPr="007044CF">
              <w:rPr>
                <w:sz w:val="24"/>
                <w:szCs w:val="24"/>
              </w:rPr>
              <w:t>аукцион ведет аукционист;</w:t>
            </w:r>
          </w:p>
          <w:p w:rsidR="007044CF" w:rsidRPr="007044CF" w:rsidRDefault="007044CF" w:rsidP="00B6107F">
            <w:pPr>
              <w:tabs>
                <w:tab w:val="left" w:pos="4515"/>
              </w:tabs>
              <w:ind w:firstLine="709"/>
              <w:jc w:val="both"/>
              <w:rPr>
                <w:sz w:val="24"/>
                <w:szCs w:val="24"/>
              </w:rPr>
            </w:pPr>
            <w:r w:rsidRPr="007044CF">
              <w:rPr>
                <w:sz w:val="24"/>
                <w:szCs w:val="24"/>
              </w:rPr>
              <w:t>б) аукцион начинается с оглашения аукционистом наименования земельного участка</w:t>
            </w:r>
            <w:proofErr w:type="gramStart"/>
            <w:r w:rsidRPr="007044CF">
              <w:rPr>
                <w:sz w:val="24"/>
                <w:szCs w:val="24"/>
              </w:rPr>
              <w:t xml:space="preserve"> ,</w:t>
            </w:r>
            <w:proofErr w:type="gramEnd"/>
            <w:r w:rsidRPr="007044CF">
              <w:rPr>
                <w:sz w:val="24"/>
                <w:szCs w:val="24"/>
              </w:rPr>
              <w:t xml:space="preserve"> его основных характеристик и начальной цены предмета аукциона, «шага аукциона» и порядка проведения аукциона. </w:t>
            </w:r>
          </w:p>
          <w:p w:rsidR="007044CF" w:rsidRPr="007044CF" w:rsidRDefault="007044CF" w:rsidP="00B6107F">
            <w:pPr>
              <w:tabs>
                <w:tab w:val="left" w:pos="4515"/>
              </w:tabs>
              <w:ind w:firstLine="709"/>
              <w:jc w:val="both"/>
              <w:rPr>
                <w:sz w:val="24"/>
                <w:szCs w:val="24"/>
              </w:rPr>
            </w:pPr>
            <w:r w:rsidRPr="007044CF">
              <w:rPr>
                <w:sz w:val="24"/>
                <w:szCs w:val="24"/>
              </w:rPr>
              <w:t>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w:t>
            </w:r>
            <w:r w:rsidR="00B6107F">
              <w:rPr>
                <w:sz w:val="24"/>
                <w:szCs w:val="24"/>
              </w:rPr>
              <w:t>и в соответствии с этой ценой.</w:t>
            </w:r>
            <w:r w:rsidRPr="007044CF">
              <w:rPr>
                <w:sz w:val="24"/>
                <w:szCs w:val="24"/>
              </w:rPr>
              <w:t xml:space="preserve"> 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7044CF" w:rsidRPr="007044CF" w:rsidRDefault="007044CF" w:rsidP="00B6107F">
            <w:pPr>
              <w:tabs>
                <w:tab w:val="left" w:pos="4515"/>
              </w:tabs>
              <w:ind w:firstLine="709"/>
              <w:jc w:val="both"/>
              <w:rPr>
                <w:sz w:val="24"/>
                <w:szCs w:val="24"/>
              </w:rPr>
            </w:pPr>
            <w:proofErr w:type="spellStart"/>
            <w:r w:rsidRPr="007044CF">
              <w:rPr>
                <w:sz w:val="24"/>
                <w:szCs w:val="24"/>
              </w:rPr>
              <w:t>д</w:t>
            </w:r>
            <w:proofErr w:type="spellEnd"/>
            <w:r w:rsidRPr="007044CF">
              <w:rPr>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7044CF">
              <w:rPr>
                <w:sz w:val="24"/>
                <w:szCs w:val="24"/>
              </w:rPr>
              <w:t>цену</w:t>
            </w:r>
            <w:proofErr w:type="gramEnd"/>
            <w:r w:rsidRPr="007044CF">
              <w:rPr>
                <w:sz w:val="24"/>
                <w:szCs w:val="24"/>
              </w:rPr>
              <w:t xml:space="preserve"> и номер билета которого был назван аукционистом последним.</w:t>
            </w:r>
          </w:p>
          <w:p w:rsidR="007044CF" w:rsidRPr="007044CF" w:rsidRDefault="007044CF" w:rsidP="00B6107F">
            <w:pPr>
              <w:tabs>
                <w:tab w:val="left" w:pos="4515"/>
              </w:tabs>
              <w:ind w:firstLine="709"/>
              <w:jc w:val="both"/>
              <w:rPr>
                <w:sz w:val="24"/>
                <w:szCs w:val="24"/>
              </w:rPr>
            </w:pPr>
            <w:r w:rsidRPr="007044CF">
              <w:rPr>
                <w:sz w:val="24"/>
                <w:szCs w:val="24"/>
              </w:rPr>
              <w:t xml:space="preserve">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w:t>
            </w:r>
            <w:r w:rsidR="00B6107F">
              <w:rPr>
                <w:sz w:val="24"/>
                <w:szCs w:val="24"/>
              </w:rPr>
              <w:t>Протокол о результатах аукциона</w:t>
            </w:r>
            <w:r w:rsidRPr="007044CF">
              <w:rPr>
                <w:sz w:val="24"/>
                <w:szCs w:val="24"/>
              </w:rPr>
              <w:t xml:space="preserve"> составляется в трех экземплярах, один из которых передается победителю аукциона, второй остается у организатора аукциона, трети</w:t>
            </w:r>
            <w:proofErr w:type="gramStart"/>
            <w:r w:rsidRPr="007044CF">
              <w:rPr>
                <w:sz w:val="24"/>
                <w:szCs w:val="24"/>
              </w:rPr>
              <w:t>й-</w:t>
            </w:r>
            <w:proofErr w:type="gramEnd"/>
            <w:r w:rsidRPr="007044CF">
              <w:rPr>
                <w:sz w:val="24"/>
                <w:szCs w:val="24"/>
              </w:rPr>
              <w:t xml:space="preserve"> для органа, осуществляющего государственную регистрацию прав на недвижимое имущество и сделок с ним.</w:t>
            </w:r>
          </w:p>
          <w:p w:rsidR="007044CF" w:rsidRPr="007044CF" w:rsidRDefault="007044CF" w:rsidP="00B6107F">
            <w:pPr>
              <w:tabs>
                <w:tab w:val="left" w:pos="4515"/>
              </w:tabs>
              <w:ind w:firstLine="709"/>
              <w:jc w:val="both"/>
              <w:rPr>
                <w:sz w:val="24"/>
                <w:szCs w:val="24"/>
              </w:rPr>
            </w:pPr>
            <w:r w:rsidRPr="007044CF">
              <w:rPr>
                <w:sz w:val="24"/>
                <w:szCs w:val="24"/>
              </w:rPr>
              <w:t>Аукцион признается несостоявшимся в случае, если в аукционе учас</w:t>
            </w:r>
            <w:r w:rsidR="00B6107F">
              <w:rPr>
                <w:sz w:val="24"/>
                <w:szCs w:val="24"/>
              </w:rPr>
              <w:t xml:space="preserve">твовало менее двух участников. </w:t>
            </w:r>
            <w:r w:rsidRPr="007044CF">
              <w:rPr>
                <w:sz w:val="24"/>
                <w:szCs w:val="24"/>
              </w:rPr>
              <w:t xml:space="preserve">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7044CF">
              <w:rPr>
                <w:sz w:val="24"/>
                <w:szCs w:val="24"/>
              </w:rPr>
              <w:t>torgi.gov.ru</w:t>
            </w:r>
            <w:proofErr w:type="spellEnd"/>
            <w:r w:rsidRPr="007044CF">
              <w:rPr>
                <w:sz w:val="24"/>
                <w:szCs w:val="24"/>
              </w:rPr>
              <w:t>.</w:t>
            </w:r>
          </w:p>
          <w:p w:rsidR="007044CF" w:rsidRPr="007044CF" w:rsidRDefault="00B6107F" w:rsidP="00B6107F">
            <w:pPr>
              <w:tabs>
                <w:tab w:val="left" w:pos="4515"/>
              </w:tabs>
              <w:ind w:firstLine="709"/>
              <w:jc w:val="both"/>
              <w:rPr>
                <w:sz w:val="24"/>
                <w:szCs w:val="24"/>
              </w:rPr>
            </w:pPr>
            <w:r>
              <w:rPr>
                <w:sz w:val="24"/>
                <w:szCs w:val="24"/>
              </w:rPr>
              <w:t xml:space="preserve">14. </w:t>
            </w:r>
            <w:r w:rsidR="007044CF" w:rsidRPr="007044CF">
              <w:rPr>
                <w:sz w:val="24"/>
                <w:szCs w:val="24"/>
              </w:rPr>
              <w:t xml:space="preserve">Проект </w:t>
            </w:r>
            <w:proofErr w:type="gramStart"/>
            <w:r w:rsidR="007044CF" w:rsidRPr="007044CF">
              <w:rPr>
                <w:sz w:val="24"/>
                <w:szCs w:val="24"/>
              </w:rPr>
              <w:t>подписанного договора купли-продажи земельного участка, составленного организатором аукциона в трех экземпляр</w:t>
            </w:r>
            <w:r>
              <w:rPr>
                <w:sz w:val="24"/>
                <w:szCs w:val="24"/>
              </w:rPr>
              <w:t>ах  направляется</w:t>
            </w:r>
            <w:proofErr w:type="gramEnd"/>
            <w:r>
              <w:rPr>
                <w:sz w:val="24"/>
                <w:szCs w:val="24"/>
              </w:rPr>
              <w:t xml:space="preserve"> </w:t>
            </w:r>
            <w:r w:rsidR="007044CF" w:rsidRPr="007044CF">
              <w:rPr>
                <w:sz w:val="24"/>
                <w:szCs w:val="24"/>
              </w:rPr>
              <w:t>победителю аукцион</w:t>
            </w:r>
            <w:r>
              <w:rPr>
                <w:sz w:val="24"/>
                <w:szCs w:val="24"/>
              </w:rPr>
              <w:t xml:space="preserve">а, или </w:t>
            </w:r>
            <w:r>
              <w:rPr>
                <w:sz w:val="24"/>
                <w:szCs w:val="24"/>
              </w:rPr>
              <w:lastRenderedPageBreak/>
              <w:t>единственному принявшему</w:t>
            </w:r>
            <w:r w:rsidR="007044CF" w:rsidRPr="007044CF">
              <w:rPr>
                <w:sz w:val="24"/>
                <w:szCs w:val="24"/>
              </w:rPr>
              <w:t xml:space="preserve">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007044CF" w:rsidRPr="007044CF">
              <w:rPr>
                <w:sz w:val="24"/>
                <w:szCs w:val="24"/>
              </w:rPr>
              <w:t>ранее</w:t>
            </w:r>
            <w:proofErr w:type="gramEnd"/>
            <w:r w:rsidR="007044CF" w:rsidRPr="007044CF">
              <w:rPr>
                <w:sz w:val="24"/>
                <w:szCs w:val="24"/>
              </w:rPr>
              <w:t xml:space="preserve"> чем через 10 (десять) дней со дня размещения информации о результатах аукциона на официальном сайте торгов  </w:t>
            </w:r>
            <w:proofErr w:type="spellStart"/>
            <w:r w:rsidR="007044CF" w:rsidRPr="007044CF">
              <w:rPr>
                <w:sz w:val="24"/>
                <w:szCs w:val="24"/>
              </w:rPr>
              <w:t>torgi.gov.ru</w:t>
            </w:r>
            <w:proofErr w:type="spellEnd"/>
            <w:r w:rsidR="007044CF" w:rsidRPr="007044CF">
              <w:rPr>
                <w:sz w:val="24"/>
                <w:szCs w:val="24"/>
              </w:rPr>
              <w:t>.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7044CF" w:rsidRPr="007044CF" w:rsidRDefault="007044CF" w:rsidP="00B6107F">
            <w:pPr>
              <w:tabs>
                <w:tab w:val="left" w:pos="4875"/>
              </w:tabs>
              <w:ind w:firstLine="709"/>
              <w:jc w:val="both"/>
              <w:rPr>
                <w:sz w:val="24"/>
                <w:szCs w:val="24"/>
              </w:rPr>
            </w:pPr>
            <w:proofErr w:type="gramStart"/>
            <w:r w:rsidRPr="007044CF">
              <w:rPr>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7044CF">
              <w:rPr>
                <w:sz w:val="24"/>
                <w:szCs w:val="24"/>
              </w:rPr>
              <w:t>Шарьинского</w:t>
            </w:r>
            <w:proofErr w:type="spellEnd"/>
            <w:r w:rsidRPr="007044CF">
              <w:rPr>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7044CF">
              <w:rPr>
                <w:sz w:val="24"/>
                <w:szCs w:val="24"/>
              </w:rPr>
              <w:t xml:space="preserve">  </w:t>
            </w:r>
            <w:proofErr w:type="spellStart"/>
            <w:r w:rsidRPr="007044CF">
              <w:rPr>
                <w:sz w:val="24"/>
                <w:szCs w:val="24"/>
              </w:rPr>
              <w:t>torgi.gov.ru</w:t>
            </w:r>
            <w:proofErr w:type="spellEnd"/>
            <w:r w:rsidRPr="007044CF">
              <w:rPr>
                <w:sz w:val="24"/>
                <w:szCs w:val="24"/>
              </w:rPr>
              <w:t>.</w:t>
            </w:r>
          </w:p>
          <w:p w:rsidR="007044CF" w:rsidRPr="007044CF" w:rsidRDefault="007044CF" w:rsidP="007044CF">
            <w:pPr>
              <w:jc w:val="both"/>
              <w:rPr>
                <w:sz w:val="24"/>
                <w:szCs w:val="24"/>
              </w:rPr>
            </w:pPr>
          </w:p>
          <w:p w:rsidR="007044CF" w:rsidRPr="007044CF" w:rsidRDefault="007044CF" w:rsidP="007044CF">
            <w:pPr>
              <w:jc w:val="both"/>
              <w:rPr>
                <w:sz w:val="24"/>
                <w:szCs w:val="24"/>
              </w:rPr>
            </w:pPr>
            <w:r w:rsidRPr="007044CF">
              <w:rPr>
                <w:sz w:val="24"/>
                <w:szCs w:val="24"/>
              </w:rPr>
              <w:t xml:space="preserve">Глава </w:t>
            </w:r>
            <w:proofErr w:type="spellStart"/>
            <w:r w:rsidRPr="007044CF">
              <w:rPr>
                <w:sz w:val="24"/>
                <w:szCs w:val="24"/>
              </w:rPr>
              <w:t>Шарьинского</w:t>
            </w:r>
            <w:proofErr w:type="spellEnd"/>
            <w:r w:rsidRPr="007044CF">
              <w:rPr>
                <w:sz w:val="24"/>
                <w:szCs w:val="24"/>
              </w:rPr>
              <w:t xml:space="preserve"> </w:t>
            </w:r>
          </w:p>
          <w:p w:rsidR="007044CF" w:rsidRPr="007044CF" w:rsidRDefault="007044CF" w:rsidP="00B6107F">
            <w:pPr>
              <w:jc w:val="both"/>
              <w:rPr>
                <w:sz w:val="24"/>
                <w:szCs w:val="24"/>
              </w:rPr>
            </w:pPr>
            <w:r w:rsidRPr="007044CF">
              <w:rPr>
                <w:sz w:val="24"/>
                <w:szCs w:val="24"/>
              </w:rPr>
              <w:t xml:space="preserve">муниципального района                                                                            Н.С. </w:t>
            </w:r>
            <w:proofErr w:type="spellStart"/>
            <w:r w:rsidRPr="007044CF">
              <w:rPr>
                <w:sz w:val="24"/>
                <w:szCs w:val="24"/>
              </w:rPr>
              <w:t>Глушаков</w:t>
            </w:r>
            <w:proofErr w:type="spellEnd"/>
          </w:p>
          <w:p w:rsidR="00C35EFA" w:rsidRPr="007044CF" w:rsidRDefault="00C35EFA" w:rsidP="00E06CD1">
            <w:pPr>
              <w:ind w:firstLine="709"/>
              <w:jc w:val="both"/>
              <w:rPr>
                <w:sz w:val="24"/>
                <w:szCs w:val="24"/>
              </w:rPr>
            </w:pPr>
          </w:p>
          <w:p w:rsidR="00C35EFA" w:rsidRPr="007044CF" w:rsidRDefault="00C35EFA" w:rsidP="00FD3BB5">
            <w:pPr>
              <w:rPr>
                <w:sz w:val="24"/>
                <w:szCs w:val="24"/>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B6107F" w:rsidRPr="00DA41CC" w:rsidTr="00B6107F">
        <w:tc>
          <w:tcPr>
            <w:tcW w:w="9571" w:type="dxa"/>
          </w:tcPr>
          <w:p w:rsidR="00B6107F" w:rsidRPr="00B6107F" w:rsidRDefault="00B6107F" w:rsidP="00B6107F">
            <w:pPr>
              <w:ind w:firstLine="709"/>
              <w:jc w:val="center"/>
              <w:rPr>
                <w:b/>
                <w:sz w:val="24"/>
                <w:szCs w:val="24"/>
              </w:rPr>
            </w:pPr>
            <w:r w:rsidRPr="00B6107F">
              <w:rPr>
                <w:b/>
                <w:sz w:val="24"/>
                <w:szCs w:val="24"/>
              </w:rPr>
              <w:lastRenderedPageBreak/>
              <w:t>ИЗВЕЩЕНИЕ О ПРОВЕДЕНИИ СОБРАНИЯ О СОГЛАСОВАНИИ</w:t>
            </w:r>
          </w:p>
          <w:p w:rsidR="00B6107F" w:rsidRPr="00B6107F" w:rsidRDefault="00B6107F" w:rsidP="00B6107F">
            <w:pPr>
              <w:ind w:firstLine="709"/>
              <w:jc w:val="center"/>
              <w:rPr>
                <w:sz w:val="24"/>
                <w:szCs w:val="24"/>
              </w:rPr>
            </w:pPr>
            <w:r w:rsidRPr="00B6107F">
              <w:rPr>
                <w:b/>
                <w:sz w:val="24"/>
                <w:szCs w:val="24"/>
              </w:rPr>
              <w:t>МЕСТОПОЛОЖЕНИЯ ГРАНИЦЫ ЗЕМЕЛЬНОГО УЧАСТКА</w:t>
            </w:r>
          </w:p>
        </w:tc>
      </w:tr>
      <w:tr w:rsidR="00B6107F" w:rsidRPr="00DA41CC" w:rsidTr="00B6107F">
        <w:tc>
          <w:tcPr>
            <w:tcW w:w="9571" w:type="dxa"/>
          </w:tcPr>
          <w:p w:rsidR="00B6107F" w:rsidRPr="00B6107F" w:rsidRDefault="00B6107F" w:rsidP="00B6107F">
            <w:pPr>
              <w:ind w:firstLine="709"/>
              <w:jc w:val="both"/>
              <w:rPr>
                <w:sz w:val="24"/>
                <w:szCs w:val="24"/>
              </w:rPr>
            </w:pPr>
          </w:p>
          <w:p w:rsidR="00B6107F" w:rsidRPr="00B6107F" w:rsidRDefault="00B6107F" w:rsidP="00B6107F">
            <w:pPr>
              <w:ind w:firstLine="709"/>
              <w:jc w:val="both"/>
              <w:rPr>
                <w:sz w:val="24"/>
                <w:szCs w:val="24"/>
              </w:rPr>
            </w:pPr>
            <w:r w:rsidRPr="00B6107F">
              <w:rPr>
                <w:sz w:val="24"/>
                <w:szCs w:val="24"/>
              </w:rPr>
              <w:t xml:space="preserve">Кадастровым инженером </w:t>
            </w:r>
            <w:proofErr w:type="spellStart"/>
            <w:r w:rsidRPr="00B6107F">
              <w:rPr>
                <w:sz w:val="24"/>
                <w:szCs w:val="24"/>
              </w:rPr>
              <w:t>Голубевым</w:t>
            </w:r>
            <w:proofErr w:type="spellEnd"/>
            <w:r w:rsidRPr="00B6107F">
              <w:rPr>
                <w:sz w:val="24"/>
                <w:szCs w:val="24"/>
              </w:rPr>
              <w:t xml:space="preserve"> Эдуардом Юрьевичем, почтовый адрес: Костромская область, </w:t>
            </w:r>
            <w:proofErr w:type="gramStart"/>
            <w:r w:rsidRPr="00B6107F">
              <w:rPr>
                <w:sz w:val="24"/>
                <w:szCs w:val="24"/>
              </w:rPr>
              <w:t>г</w:t>
            </w:r>
            <w:proofErr w:type="gramEnd"/>
            <w:r w:rsidRPr="00B6107F">
              <w:rPr>
                <w:sz w:val="24"/>
                <w:szCs w:val="24"/>
              </w:rPr>
              <w:t xml:space="preserve">. Шарья, квартал Коммуны, д. 1, адрес электронной почты: </w:t>
            </w:r>
            <w:hyperlink r:id="rId11" w:history="1">
              <w:r w:rsidRPr="00B6107F">
                <w:rPr>
                  <w:rStyle w:val="a5"/>
                  <w:sz w:val="24"/>
                  <w:szCs w:val="24"/>
                  <w:lang w:val="en-US"/>
                </w:rPr>
                <w:t>edu</w:t>
              </w:r>
              <w:r w:rsidRPr="00B6107F">
                <w:rPr>
                  <w:rStyle w:val="a5"/>
                  <w:sz w:val="24"/>
                  <w:szCs w:val="24"/>
                </w:rPr>
                <w:t>74@</w:t>
              </w:r>
              <w:r w:rsidRPr="00B6107F">
                <w:rPr>
                  <w:rStyle w:val="a5"/>
                  <w:sz w:val="24"/>
                  <w:szCs w:val="24"/>
                  <w:lang w:val="en-US"/>
                </w:rPr>
                <w:t>yandex</w:t>
              </w:r>
              <w:r w:rsidRPr="00B6107F">
                <w:rPr>
                  <w:rStyle w:val="a5"/>
                  <w:sz w:val="24"/>
                  <w:szCs w:val="24"/>
                </w:rPr>
                <w:t>.</w:t>
              </w:r>
              <w:r w:rsidRPr="00B6107F">
                <w:rPr>
                  <w:rStyle w:val="a5"/>
                  <w:sz w:val="24"/>
                  <w:szCs w:val="24"/>
                  <w:lang w:val="en-US"/>
                </w:rPr>
                <w:t>ru</w:t>
              </w:r>
            </w:hyperlink>
            <w:r w:rsidRPr="00B6107F">
              <w:rPr>
                <w:sz w:val="24"/>
                <w:szCs w:val="24"/>
              </w:rPr>
              <w:t xml:space="preserve">, контактный телефон 8(49449) 5-02-71, номер регистрации в государственном реестре лиц, осуществляющих кадастровую деятельность 2239, выполняются кадастровые работы в отношении земельного участка с кадастровым номером 44:24:131501:17 расположенного по адресу: Костромская область, </w:t>
            </w:r>
            <w:proofErr w:type="spellStart"/>
            <w:r w:rsidRPr="00B6107F">
              <w:rPr>
                <w:sz w:val="24"/>
                <w:szCs w:val="24"/>
              </w:rPr>
              <w:t>Шарьинский</w:t>
            </w:r>
            <w:proofErr w:type="spellEnd"/>
            <w:r w:rsidRPr="00B6107F">
              <w:rPr>
                <w:sz w:val="24"/>
                <w:szCs w:val="24"/>
              </w:rPr>
              <w:t xml:space="preserve"> район, д. </w:t>
            </w:r>
            <w:proofErr w:type="spellStart"/>
            <w:r w:rsidRPr="00B6107F">
              <w:rPr>
                <w:sz w:val="24"/>
                <w:szCs w:val="24"/>
              </w:rPr>
              <w:t>Осипово</w:t>
            </w:r>
            <w:proofErr w:type="spellEnd"/>
            <w:r w:rsidRPr="00B6107F">
              <w:rPr>
                <w:sz w:val="24"/>
                <w:szCs w:val="24"/>
              </w:rPr>
              <w:t>, д. 13, номер кадастрового квартала 44:24:131501.</w:t>
            </w:r>
          </w:p>
          <w:p w:rsidR="00B6107F" w:rsidRPr="00B6107F" w:rsidRDefault="00B6107F" w:rsidP="00B6107F">
            <w:pPr>
              <w:ind w:firstLine="709"/>
              <w:jc w:val="both"/>
              <w:rPr>
                <w:sz w:val="24"/>
                <w:szCs w:val="24"/>
              </w:rPr>
            </w:pPr>
            <w:r w:rsidRPr="00B6107F">
              <w:rPr>
                <w:sz w:val="24"/>
                <w:szCs w:val="24"/>
              </w:rPr>
              <w:t xml:space="preserve">Заказчиком кадастровых работ является: Орехова Галина Александровна, почтовый адрес: Костромская область, </w:t>
            </w:r>
            <w:proofErr w:type="spellStart"/>
            <w:r w:rsidRPr="00B6107F">
              <w:rPr>
                <w:sz w:val="24"/>
                <w:szCs w:val="24"/>
              </w:rPr>
              <w:t>Шарьинский</w:t>
            </w:r>
            <w:proofErr w:type="spellEnd"/>
            <w:r w:rsidRPr="00B6107F">
              <w:rPr>
                <w:sz w:val="24"/>
                <w:szCs w:val="24"/>
              </w:rPr>
              <w:t xml:space="preserve"> район, д. </w:t>
            </w:r>
            <w:proofErr w:type="spellStart"/>
            <w:r w:rsidRPr="00B6107F">
              <w:rPr>
                <w:sz w:val="24"/>
                <w:szCs w:val="24"/>
              </w:rPr>
              <w:t>Осипово</w:t>
            </w:r>
            <w:proofErr w:type="spellEnd"/>
            <w:r w:rsidRPr="00B6107F">
              <w:rPr>
                <w:sz w:val="24"/>
                <w:szCs w:val="24"/>
              </w:rPr>
              <w:t>, д. 13, телефон: 89101925640.</w:t>
            </w:r>
          </w:p>
          <w:p w:rsidR="00B6107F" w:rsidRPr="00B6107F" w:rsidRDefault="00B6107F" w:rsidP="00B6107F">
            <w:pPr>
              <w:ind w:firstLine="709"/>
              <w:jc w:val="both"/>
              <w:rPr>
                <w:sz w:val="24"/>
                <w:szCs w:val="24"/>
              </w:rPr>
            </w:pPr>
            <w:r w:rsidRPr="00B6107F">
              <w:rPr>
                <w:sz w:val="24"/>
                <w:szCs w:val="24"/>
              </w:rPr>
              <w:t xml:space="preserve">Собрание по поводу согласования местоположения границы земельных участков состоится 10 октября 2022 года в 09.00 часов 00 мин по адресу: Костромская область, </w:t>
            </w:r>
            <w:proofErr w:type="spellStart"/>
            <w:r w:rsidRPr="00B6107F">
              <w:rPr>
                <w:sz w:val="24"/>
                <w:szCs w:val="24"/>
              </w:rPr>
              <w:t>Шарьинский</w:t>
            </w:r>
            <w:proofErr w:type="spellEnd"/>
            <w:r w:rsidRPr="00B6107F">
              <w:rPr>
                <w:sz w:val="24"/>
                <w:szCs w:val="24"/>
              </w:rPr>
              <w:t xml:space="preserve"> район, д. </w:t>
            </w:r>
            <w:proofErr w:type="spellStart"/>
            <w:r w:rsidRPr="00B6107F">
              <w:rPr>
                <w:sz w:val="24"/>
                <w:szCs w:val="24"/>
              </w:rPr>
              <w:t>Осипово</w:t>
            </w:r>
            <w:proofErr w:type="spellEnd"/>
            <w:r w:rsidRPr="00B6107F">
              <w:rPr>
                <w:sz w:val="24"/>
                <w:szCs w:val="24"/>
              </w:rPr>
              <w:t>, у дома № 13.</w:t>
            </w:r>
          </w:p>
          <w:p w:rsidR="00B6107F" w:rsidRPr="00B6107F" w:rsidRDefault="00B6107F" w:rsidP="00B6107F">
            <w:pPr>
              <w:ind w:firstLine="709"/>
              <w:jc w:val="both"/>
              <w:rPr>
                <w:i/>
                <w:sz w:val="24"/>
                <w:szCs w:val="24"/>
              </w:rPr>
            </w:pPr>
            <w:r w:rsidRPr="00B6107F">
              <w:rPr>
                <w:sz w:val="24"/>
                <w:szCs w:val="24"/>
              </w:rPr>
              <w:t xml:space="preserve">С проектом межевого плана земельного участка можно ознакомиться по адресу: Костромская область, </w:t>
            </w:r>
            <w:proofErr w:type="gramStart"/>
            <w:r w:rsidRPr="00B6107F">
              <w:rPr>
                <w:sz w:val="24"/>
                <w:szCs w:val="24"/>
              </w:rPr>
              <w:t>г</w:t>
            </w:r>
            <w:proofErr w:type="gramEnd"/>
            <w:r w:rsidRPr="00B6107F">
              <w:rPr>
                <w:sz w:val="24"/>
                <w:szCs w:val="24"/>
              </w:rPr>
              <w:t>. Шарья, квартал Коммуны, д. 1, МУП «Горизонт».</w:t>
            </w:r>
          </w:p>
          <w:p w:rsidR="00B6107F" w:rsidRPr="00B6107F" w:rsidRDefault="00B6107F" w:rsidP="00B6107F">
            <w:pPr>
              <w:ind w:firstLine="709"/>
              <w:jc w:val="both"/>
              <w:rPr>
                <w:sz w:val="24"/>
                <w:szCs w:val="24"/>
              </w:rPr>
            </w:pPr>
            <w:r w:rsidRPr="00B6107F">
              <w:rPr>
                <w:sz w:val="24"/>
                <w:szCs w:val="24"/>
              </w:rPr>
              <w:t>Требования о проведении согласования местоположения границ земельных участков на местности принимаются с 09 сентября 2022 г. по 10 октября 2022 года.</w:t>
            </w:r>
            <w:r w:rsidRPr="00B6107F">
              <w:rPr>
                <w:i/>
                <w:sz w:val="24"/>
                <w:szCs w:val="24"/>
              </w:rPr>
              <w:t xml:space="preserve"> </w:t>
            </w:r>
            <w:r w:rsidRPr="00B6107F">
              <w:rPr>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09 сентября 2022 г. по 10 октября 2022 года по адресу: Костромская область, </w:t>
            </w:r>
            <w:proofErr w:type="gramStart"/>
            <w:r w:rsidRPr="00B6107F">
              <w:rPr>
                <w:sz w:val="24"/>
                <w:szCs w:val="24"/>
              </w:rPr>
              <w:t>г</w:t>
            </w:r>
            <w:proofErr w:type="gramEnd"/>
            <w:r w:rsidRPr="00B6107F">
              <w:rPr>
                <w:sz w:val="24"/>
                <w:szCs w:val="24"/>
              </w:rPr>
              <w:t>. Шарья, квартал Коммуны, д. 1.</w:t>
            </w:r>
          </w:p>
          <w:p w:rsidR="00B6107F" w:rsidRPr="00B6107F" w:rsidRDefault="00B6107F" w:rsidP="00B6107F">
            <w:pPr>
              <w:ind w:firstLine="709"/>
              <w:jc w:val="both"/>
              <w:rPr>
                <w:sz w:val="24"/>
                <w:szCs w:val="24"/>
              </w:rPr>
            </w:pPr>
            <w:r w:rsidRPr="00B6107F">
              <w:rPr>
                <w:sz w:val="24"/>
                <w:szCs w:val="24"/>
              </w:rPr>
              <w:t xml:space="preserve">Смежные земельные участки, в отношении местоположения границ которых проводится согласование: </w:t>
            </w:r>
          </w:p>
          <w:p w:rsidR="00B6107F" w:rsidRPr="00B6107F" w:rsidRDefault="00B6107F" w:rsidP="00B6107F">
            <w:pPr>
              <w:ind w:firstLine="709"/>
              <w:jc w:val="both"/>
              <w:rPr>
                <w:sz w:val="24"/>
                <w:szCs w:val="24"/>
              </w:rPr>
            </w:pPr>
            <w:r w:rsidRPr="00B6107F">
              <w:rPr>
                <w:sz w:val="24"/>
                <w:szCs w:val="24"/>
              </w:rPr>
              <w:t xml:space="preserve">44:24:131501:14, адрес: </w:t>
            </w:r>
            <w:r w:rsidRPr="00B6107F">
              <w:rPr>
                <w:rFonts w:eastAsia="Times New Roman"/>
                <w:sz w:val="24"/>
                <w:szCs w:val="24"/>
              </w:rPr>
              <w:t xml:space="preserve">Костромская область, </w:t>
            </w:r>
            <w:proofErr w:type="spellStart"/>
            <w:r w:rsidRPr="00B6107F">
              <w:rPr>
                <w:sz w:val="24"/>
                <w:szCs w:val="24"/>
              </w:rPr>
              <w:t>Шарьинский</w:t>
            </w:r>
            <w:proofErr w:type="spellEnd"/>
            <w:r w:rsidRPr="00B6107F">
              <w:rPr>
                <w:sz w:val="24"/>
                <w:szCs w:val="24"/>
              </w:rPr>
              <w:t xml:space="preserve"> район,  д. </w:t>
            </w:r>
            <w:proofErr w:type="spellStart"/>
            <w:r w:rsidRPr="00B6107F">
              <w:rPr>
                <w:sz w:val="24"/>
                <w:szCs w:val="24"/>
              </w:rPr>
              <w:t>Осипово</w:t>
            </w:r>
            <w:proofErr w:type="spellEnd"/>
            <w:r w:rsidRPr="00B6107F">
              <w:rPr>
                <w:sz w:val="24"/>
                <w:szCs w:val="24"/>
              </w:rPr>
              <w:t>, д. 11,</w:t>
            </w:r>
          </w:p>
          <w:p w:rsidR="00B6107F" w:rsidRPr="00B6107F" w:rsidRDefault="00B6107F" w:rsidP="00B6107F">
            <w:pPr>
              <w:ind w:firstLine="709"/>
              <w:jc w:val="both"/>
              <w:rPr>
                <w:sz w:val="24"/>
                <w:szCs w:val="24"/>
              </w:rPr>
            </w:pPr>
            <w:r w:rsidRPr="00B6107F">
              <w:rPr>
                <w:sz w:val="24"/>
                <w:szCs w:val="24"/>
              </w:rPr>
              <w:t xml:space="preserve">44:24:131501:32, адрес: Костромская область, </w:t>
            </w:r>
            <w:proofErr w:type="spellStart"/>
            <w:r w:rsidRPr="00B6107F">
              <w:rPr>
                <w:sz w:val="24"/>
                <w:szCs w:val="24"/>
              </w:rPr>
              <w:t>Шарьинский</w:t>
            </w:r>
            <w:proofErr w:type="spellEnd"/>
            <w:r w:rsidRPr="00B6107F">
              <w:rPr>
                <w:sz w:val="24"/>
                <w:szCs w:val="24"/>
              </w:rPr>
              <w:t xml:space="preserve"> район,  д. </w:t>
            </w:r>
            <w:proofErr w:type="spellStart"/>
            <w:r w:rsidRPr="00B6107F">
              <w:rPr>
                <w:sz w:val="24"/>
                <w:szCs w:val="24"/>
              </w:rPr>
              <w:t>Осипово</w:t>
            </w:r>
            <w:proofErr w:type="spellEnd"/>
            <w:r w:rsidRPr="00B6107F">
              <w:rPr>
                <w:sz w:val="24"/>
                <w:szCs w:val="24"/>
              </w:rPr>
              <w:t>, д. 9</w:t>
            </w:r>
            <w:bookmarkStart w:id="0" w:name="_GoBack"/>
            <w:bookmarkEnd w:id="0"/>
            <w:r w:rsidRPr="00B6107F">
              <w:rPr>
                <w:sz w:val="24"/>
                <w:szCs w:val="24"/>
              </w:rPr>
              <w:t>.</w:t>
            </w:r>
          </w:p>
          <w:p w:rsidR="00B6107F" w:rsidRDefault="00B6107F" w:rsidP="00B6107F">
            <w:pPr>
              <w:ind w:firstLine="709"/>
              <w:jc w:val="both"/>
              <w:rPr>
                <w:rFonts w:eastAsia="Times New Roman"/>
                <w:sz w:val="24"/>
                <w:szCs w:val="24"/>
              </w:rPr>
            </w:pPr>
            <w:r w:rsidRPr="00B6107F">
              <w:rPr>
                <w:rFonts w:eastAsia="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B6107F" w:rsidRDefault="00B6107F" w:rsidP="00B6107F">
            <w:pPr>
              <w:ind w:firstLine="709"/>
              <w:jc w:val="both"/>
              <w:rPr>
                <w:rFonts w:eastAsia="Times New Roman"/>
                <w:sz w:val="24"/>
                <w:szCs w:val="24"/>
              </w:rPr>
            </w:pPr>
          </w:p>
          <w:p w:rsidR="00B6107F" w:rsidRPr="00B6107F" w:rsidRDefault="00B6107F" w:rsidP="00B6107F">
            <w:pPr>
              <w:ind w:firstLine="709"/>
              <w:jc w:val="center"/>
              <w:rPr>
                <w:b/>
                <w:sz w:val="24"/>
                <w:szCs w:val="24"/>
              </w:rPr>
            </w:pPr>
            <w:r w:rsidRPr="00B6107F">
              <w:rPr>
                <w:b/>
                <w:sz w:val="24"/>
                <w:szCs w:val="24"/>
              </w:rPr>
              <w:t>ИЗВЕЩЕНИЕ О ПРОВЕДЕНИИ СОБРАНИЯ О СОГЛАСОВАНИИ</w:t>
            </w:r>
          </w:p>
          <w:p w:rsidR="00B6107F" w:rsidRPr="00B6107F" w:rsidRDefault="00B6107F" w:rsidP="00B6107F">
            <w:pPr>
              <w:ind w:firstLine="709"/>
              <w:jc w:val="center"/>
              <w:rPr>
                <w:b/>
                <w:sz w:val="24"/>
                <w:szCs w:val="24"/>
              </w:rPr>
            </w:pPr>
            <w:r w:rsidRPr="00B6107F">
              <w:rPr>
                <w:b/>
                <w:sz w:val="24"/>
                <w:szCs w:val="24"/>
              </w:rPr>
              <w:t>МЕСТОПОЛОЖЕНИЯ ГРАНИЦЫ ЗЕМЕЛЬНОГО УЧАСТКА</w:t>
            </w:r>
          </w:p>
          <w:p w:rsidR="00B6107F" w:rsidRPr="00B6107F" w:rsidRDefault="00B6107F" w:rsidP="00B6107F">
            <w:pPr>
              <w:ind w:firstLine="709"/>
              <w:jc w:val="both"/>
              <w:rPr>
                <w:sz w:val="24"/>
                <w:szCs w:val="24"/>
              </w:rPr>
            </w:pPr>
            <w:r w:rsidRPr="00B6107F">
              <w:rPr>
                <w:sz w:val="24"/>
                <w:szCs w:val="24"/>
              </w:rPr>
              <w:lastRenderedPageBreak/>
              <w:t xml:space="preserve">Кадастровым инженером </w:t>
            </w:r>
            <w:proofErr w:type="spellStart"/>
            <w:r w:rsidRPr="00B6107F">
              <w:rPr>
                <w:sz w:val="24"/>
                <w:szCs w:val="24"/>
              </w:rPr>
              <w:t>Голубевым</w:t>
            </w:r>
            <w:proofErr w:type="spellEnd"/>
            <w:r w:rsidRPr="00B6107F">
              <w:rPr>
                <w:sz w:val="24"/>
                <w:szCs w:val="24"/>
              </w:rPr>
              <w:t xml:space="preserve"> Эдуардом Юрьевичем, почтовый адрес: Костромская область, </w:t>
            </w:r>
            <w:proofErr w:type="gramStart"/>
            <w:r w:rsidRPr="00B6107F">
              <w:rPr>
                <w:sz w:val="24"/>
                <w:szCs w:val="24"/>
              </w:rPr>
              <w:t>г</w:t>
            </w:r>
            <w:proofErr w:type="gramEnd"/>
            <w:r w:rsidRPr="00B6107F">
              <w:rPr>
                <w:sz w:val="24"/>
                <w:szCs w:val="24"/>
              </w:rPr>
              <w:t xml:space="preserve">. Шарья, квартал Коммуны, д. 1, адрес электронной почты: edu74@yandex.ru, контактный телефон 8(49449) 5-02-71, номер регистрации в государственном реестре лиц, осуществляющих кадастровую деятельность 2239, выполняются кадастровые работы в отношении земельного участка с кадастровым номером  44:31:020510:43 расположенного по адресу: Костромская область, </w:t>
            </w:r>
            <w:proofErr w:type="spellStart"/>
            <w:r w:rsidRPr="00B6107F">
              <w:rPr>
                <w:sz w:val="24"/>
                <w:szCs w:val="24"/>
              </w:rPr>
              <w:t>Шарьинский</w:t>
            </w:r>
            <w:proofErr w:type="spellEnd"/>
            <w:r w:rsidRPr="00B6107F">
              <w:rPr>
                <w:sz w:val="24"/>
                <w:szCs w:val="24"/>
              </w:rPr>
              <w:t xml:space="preserve"> район, д. </w:t>
            </w:r>
            <w:proofErr w:type="spellStart"/>
            <w:r w:rsidRPr="00B6107F">
              <w:rPr>
                <w:sz w:val="24"/>
                <w:szCs w:val="24"/>
              </w:rPr>
              <w:t>Горланиха</w:t>
            </w:r>
            <w:proofErr w:type="spellEnd"/>
            <w:r w:rsidRPr="00B6107F">
              <w:rPr>
                <w:sz w:val="24"/>
                <w:szCs w:val="24"/>
              </w:rPr>
              <w:t>, д. 34, номер кадастрового квартала 44:31:020510.</w:t>
            </w:r>
          </w:p>
          <w:p w:rsidR="00B6107F" w:rsidRPr="00B6107F" w:rsidRDefault="00B6107F" w:rsidP="00B6107F">
            <w:pPr>
              <w:ind w:firstLine="709"/>
              <w:jc w:val="both"/>
              <w:rPr>
                <w:sz w:val="24"/>
                <w:szCs w:val="24"/>
              </w:rPr>
            </w:pPr>
            <w:r w:rsidRPr="00B6107F">
              <w:rPr>
                <w:sz w:val="24"/>
                <w:szCs w:val="24"/>
              </w:rPr>
              <w:t xml:space="preserve">Заказчиком кадастровых работ является: Николаева Галина Анатольевна, почтовый адрес: Костромская область, </w:t>
            </w:r>
            <w:proofErr w:type="spellStart"/>
            <w:r w:rsidRPr="00B6107F">
              <w:rPr>
                <w:sz w:val="24"/>
                <w:szCs w:val="24"/>
              </w:rPr>
              <w:t>Шарьинский</w:t>
            </w:r>
            <w:proofErr w:type="spellEnd"/>
            <w:r w:rsidRPr="00B6107F">
              <w:rPr>
                <w:sz w:val="24"/>
                <w:szCs w:val="24"/>
              </w:rPr>
              <w:t xml:space="preserve"> район, д. </w:t>
            </w:r>
            <w:proofErr w:type="spellStart"/>
            <w:r w:rsidRPr="00B6107F">
              <w:rPr>
                <w:sz w:val="24"/>
                <w:szCs w:val="24"/>
              </w:rPr>
              <w:t>Горланиха</w:t>
            </w:r>
            <w:proofErr w:type="spellEnd"/>
            <w:r w:rsidRPr="00B6107F">
              <w:rPr>
                <w:sz w:val="24"/>
                <w:szCs w:val="24"/>
              </w:rPr>
              <w:t>, д. 7, телефон: +7 963 9301568.</w:t>
            </w:r>
          </w:p>
          <w:p w:rsidR="00B6107F" w:rsidRPr="00B6107F" w:rsidRDefault="00B6107F" w:rsidP="00B6107F">
            <w:pPr>
              <w:ind w:firstLine="709"/>
              <w:jc w:val="both"/>
              <w:rPr>
                <w:sz w:val="24"/>
                <w:szCs w:val="24"/>
              </w:rPr>
            </w:pPr>
            <w:r w:rsidRPr="00B6107F">
              <w:rPr>
                <w:sz w:val="24"/>
                <w:szCs w:val="24"/>
              </w:rPr>
              <w:t xml:space="preserve">Собрание по поводу согласования местоположения границы земельных участков состоится 10 октября 2022 года в 09.00 часов 00 мин по адресу: Костромская область, </w:t>
            </w:r>
            <w:proofErr w:type="spellStart"/>
            <w:r w:rsidRPr="00B6107F">
              <w:rPr>
                <w:sz w:val="24"/>
                <w:szCs w:val="24"/>
              </w:rPr>
              <w:t>Шарьинский</w:t>
            </w:r>
            <w:proofErr w:type="spellEnd"/>
            <w:r w:rsidRPr="00B6107F">
              <w:rPr>
                <w:sz w:val="24"/>
                <w:szCs w:val="24"/>
              </w:rPr>
              <w:t xml:space="preserve"> район, д. </w:t>
            </w:r>
            <w:proofErr w:type="spellStart"/>
            <w:r w:rsidRPr="00B6107F">
              <w:rPr>
                <w:sz w:val="24"/>
                <w:szCs w:val="24"/>
              </w:rPr>
              <w:t>Горланиха</w:t>
            </w:r>
            <w:proofErr w:type="spellEnd"/>
            <w:r w:rsidRPr="00B6107F">
              <w:rPr>
                <w:sz w:val="24"/>
                <w:szCs w:val="24"/>
              </w:rPr>
              <w:t>, д. 34.</w:t>
            </w:r>
          </w:p>
          <w:p w:rsidR="00B6107F" w:rsidRPr="00B6107F" w:rsidRDefault="00B6107F" w:rsidP="00B6107F">
            <w:pPr>
              <w:ind w:firstLine="709"/>
              <w:jc w:val="both"/>
              <w:rPr>
                <w:sz w:val="24"/>
                <w:szCs w:val="24"/>
              </w:rPr>
            </w:pPr>
            <w:r w:rsidRPr="00B6107F">
              <w:rPr>
                <w:sz w:val="24"/>
                <w:szCs w:val="24"/>
              </w:rPr>
              <w:t xml:space="preserve">С проектом межевого плана земельного участка можно ознакомиться по адресу: Костромская область, </w:t>
            </w:r>
            <w:proofErr w:type="gramStart"/>
            <w:r w:rsidRPr="00B6107F">
              <w:rPr>
                <w:sz w:val="24"/>
                <w:szCs w:val="24"/>
              </w:rPr>
              <w:t>г</w:t>
            </w:r>
            <w:proofErr w:type="gramEnd"/>
            <w:r w:rsidRPr="00B6107F">
              <w:rPr>
                <w:sz w:val="24"/>
                <w:szCs w:val="24"/>
              </w:rPr>
              <w:t>. Шарья, квартал Коммуны, д. 1, МУП «Горизонт».</w:t>
            </w:r>
          </w:p>
          <w:p w:rsidR="00B6107F" w:rsidRPr="00B6107F" w:rsidRDefault="00B6107F" w:rsidP="00B6107F">
            <w:pPr>
              <w:ind w:firstLine="709"/>
              <w:jc w:val="both"/>
              <w:rPr>
                <w:sz w:val="24"/>
                <w:szCs w:val="24"/>
              </w:rPr>
            </w:pPr>
            <w:r w:rsidRPr="00B6107F">
              <w:rPr>
                <w:sz w:val="24"/>
                <w:szCs w:val="24"/>
              </w:rPr>
              <w:t xml:space="preserve">Требования о проведении согласования местоположения границ земельных участков на местности принимаются с 09 сентября 2022 г. по 10 октября 2022 года. Обоснованные возражения о местоположении границ земельных участков после ознакомления с проектом межевого плана принимаются с 09 сентября 2022 г. по 10 октября 2022 года по адресу: Костромская область, </w:t>
            </w:r>
            <w:proofErr w:type="gramStart"/>
            <w:r w:rsidRPr="00B6107F">
              <w:rPr>
                <w:sz w:val="24"/>
                <w:szCs w:val="24"/>
              </w:rPr>
              <w:t>г</w:t>
            </w:r>
            <w:proofErr w:type="gramEnd"/>
            <w:r w:rsidRPr="00B6107F">
              <w:rPr>
                <w:sz w:val="24"/>
                <w:szCs w:val="24"/>
              </w:rPr>
              <w:t>. Шарья, квартал Коммуны, д. 1.</w:t>
            </w:r>
          </w:p>
          <w:p w:rsidR="00B6107F" w:rsidRPr="00B6107F" w:rsidRDefault="00B6107F" w:rsidP="00B6107F">
            <w:pPr>
              <w:ind w:firstLine="709"/>
              <w:jc w:val="both"/>
              <w:rPr>
                <w:sz w:val="24"/>
                <w:szCs w:val="24"/>
              </w:rPr>
            </w:pPr>
            <w:r w:rsidRPr="00B6107F">
              <w:rPr>
                <w:sz w:val="24"/>
                <w:szCs w:val="24"/>
              </w:rPr>
              <w:t xml:space="preserve">Смежные земельные участки, в отношении местоположения границ которых проводится согласование: </w:t>
            </w:r>
          </w:p>
          <w:p w:rsidR="00B6107F" w:rsidRPr="00B6107F" w:rsidRDefault="00B6107F" w:rsidP="00B6107F">
            <w:pPr>
              <w:ind w:firstLine="709"/>
              <w:jc w:val="both"/>
              <w:rPr>
                <w:sz w:val="24"/>
                <w:szCs w:val="24"/>
              </w:rPr>
            </w:pPr>
            <w:r w:rsidRPr="00B6107F">
              <w:rPr>
                <w:sz w:val="24"/>
                <w:szCs w:val="24"/>
              </w:rPr>
              <w:t xml:space="preserve">44:31:020510:42, адрес: Костромская область, </w:t>
            </w:r>
            <w:proofErr w:type="spellStart"/>
            <w:r w:rsidRPr="00B6107F">
              <w:rPr>
                <w:sz w:val="24"/>
                <w:szCs w:val="24"/>
              </w:rPr>
              <w:t>Шарьинский</w:t>
            </w:r>
            <w:proofErr w:type="spellEnd"/>
            <w:r w:rsidRPr="00B6107F">
              <w:rPr>
                <w:sz w:val="24"/>
                <w:szCs w:val="24"/>
              </w:rPr>
              <w:t xml:space="preserve"> район, д. </w:t>
            </w:r>
            <w:proofErr w:type="spellStart"/>
            <w:r w:rsidRPr="00B6107F">
              <w:rPr>
                <w:sz w:val="24"/>
                <w:szCs w:val="24"/>
              </w:rPr>
              <w:t>Горланиха</w:t>
            </w:r>
            <w:proofErr w:type="spellEnd"/>
            <w:r w:rsidRPr="00B6107F">
              <w:rPr>
                <w:sz w:val="24"/>
                <w:szCs w:val="24"/>
              </w:rPr>
              <w:t>, д. 36.</w:t>
            </w:r>
          </w:p>
          <w:p w:rsidR="00B6107F" w:rsidRPr="0066322C" w:rsidRDefault="00B6107F" w:rsidP="00B6107F">
            <w:pPr>
              <w:ind w:firstLine="709"/>
              <w:jc w:val="both"/>
              <w:rPr>
                <w:sz w:val="24"/>
              </w:rPr>
            </w:pPr>
            <w:r w:rsidRPr="00B6107F">
              <w:rPr>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r w:rsidRPr="0066322C">
              <w:rPr>
                <w:sz w:val="24"/>
              </w:rPr>
              <w:t>.</w:t>
            </w:r>
          </w:p>
          <w:p w:rsidR="00B6107F" w:rsidRDefault="00B6107F" w:rsidP="00B6107F">
            <w:pPr>
              <w:ind w:firstLine="709"/>
              <w:jc w:val="both"/>
              <w:rPr>
                <w:rFonts w:eastAsia="Times New Roman"/>
                <w:sz w:val="24"/>
                <w:szCs w:val="24"/>
              </w:rPr>
            </w:pPr>
          </w:p>
          <w:p w:rsidR="00B6107F" w:rsidRPr="00B6107F" w:rsidRDefault="00B6107F" w:rsidP="00B6107F">
            <w:pPr>
              <w:ind w:firstLine="709"/>
              <w:jc w:val="both"/>
              <w:rPr>
                <w:sz w:val="24"/>
                <w:szCs w:val="24"/>
              </w:rPr>
            </w:pPr>
          </w:p>
        </w:tc>
      </w:tr>
    </w:tbl>
    <w:p w:rsidR="00FD3BB5" w:rsidRPr="007044CF"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4E5E48" w:rsidP="00FD3BB5">
      <w:pPr>
        <w:spacing w:after="0" w:line="240" w:lineRule="auto"/>
        <w:ind w:left="567"/>
        <w:rPr>
          <w:rFonts w:ascii="Times New Roman" w:eastAsia="Times New Roman" w:hAnsi="Times New Roman" w:cs="Times New Roman"/>
          <w:b/>
          <w:sz w:val="24"/>
          <w:szCs w:val="24"/>
        </w:rPr>
      </w:pPr>
      <w:r w:rsidRPr="004E5E48">
        <w:rPr>
          <w:rFonts w:ascii="Times New Roman" w:eastAsia="Times New Roman" w:hAnsi="Times New Roman" w:cs="Times New Roman"/>
          <w:noProof/>
          <w:sz w:val="24"/>
          <w:szCs w:val="24"/>
        </w:rPr>
        <w:pict>
          <v:roundrect id="Скругленный прямоугольник 3" o:spid="_x0000_s1033" style="position:absolute;left:0;text-align:left;margin-left:279pt;margin-top:3.8pt;width:201.95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305A8E" w:rsidRPr="00465A9C" w:rsidRDefault="00305A8E" w:rsidP="00FD3BB5">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305A8E" w:rsidRPr="00465A9C" w:rsidRDefault="00305A8E" w:rsidP="00FD3BB5">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305A8E" w:rsidRPr="00465A9C" w:rsidRDefault="00305A8E" w:rsidP="00FD3BB5">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305A8E" w:rsidRPr="00465A9C" w:rsidRDefault="00305A8E" w:rsidP="00FD3BB5">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305A8E" w:rsidRPr="00A05F86" w:rsidRDefault="00305A8E" w:rsidP="00FD3BB5">
                  <w:pPr>
                    <w:rPr>
                      <w:rFonts w:ascii="Arial" w:hAnsi="Arial" w:cs="Arial"/>
                      <w:szCs w:val="40"/>
                    </w:rPr>
                  </w:pPr>
                </w:p>
                <w:p w:rsidR="00305A8E" w:rsidRDefault="00305A8E" w:rsidP="00FD3BB5"/>
              </w:txbxContent>
            </v:textbox>
            <w10:wrap type="square"/>
          </v:roundrect>
        </w:pict>
      </w:r>
    </w:p>
    <w:p w:rsidR="00FD3BB5" w:rsidRPr="006B172A" w:rsidRDefault="004E5E48" w:rsidP="00FD3BB5">
      <w:pPr>
        <w:spacing w:after="0" w:line="240" w:lineRule="auto"/>
        <w:ind w:left="567"/>
        <w:rPr>
          <w:rFonts w:ascii="Times New Roman" w:eastAsia="Times New Roman" w:hAnsi="Times New Roman" w:cs="Times New Roman"/>
          <w:b/>
          <w:sz w:val="24"/>
          <w:szCs w:val="24"/>
        </w:rPr>
      </w:pPr>
      <w:r w:rsidRPr="004E5E48">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4" type="#_x0000_t121" style="position:absolute;left:0;text-align:left;margin-left:41.25pt;margin-top:1.25pt;width:190.6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305A8E" w:rsidRPr="00465A9C" w:rsidRDefault="00305A8E" w:rsidP="00FD3BB5">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305A8E" w:rsidRPr="00465A9C" w:rsidRDefault="00305A8E" w:rsidP="00FD3BB5">
                  <w:pPr>
                    <w:spacing w:line="240" w:lineRule="auto"/>
                    <w:rPr>
                      <w:rFonts w:ascii="Arial" w:hAnsi="Arial" w:cs="Arial"/>
                      <w:b/>
                      <w:sz w:val="20"/>
                      <w:szCs w:val="20"/>
                    </w:rPr>
                  </w:pPr>
                </w:p>
                <w:p w:rsidR="00305A8E" w:rsidRPr="00465A9C" w:rsidRDefault="00305A8E" w:rsidP="00FD3BB5">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305A8E" w:rsidRDefault="00305A8E" w:rsidP="00FD3BB5">
                  <w:pPr>
                    <w:rPr>
                      <w:rFonts w:ascii="Arial" w:hAnsi="Arial" w:cs="Arial"/>
                      <w:b/>
                    </w:rPr>
                  </w:pPr>
                </w:p>
                <w:p w:rsidR="00305A8E" w:rsidRDefault="00305A8E" w:rsidP="00FD3BB5">
                  <w:pPr>
                    <w:rPr>
                      <w:rFonts w:ascii="Arial" w:hAnsi="Arial" w:cs="Arial"/>
                      <w:b/>
                    </w:rPr>
                  </w:pPr>
                </w:p>
                <w:p w:rsidR="00305A8E" w:rsidRPr="00374867" w:rsidRDefault="00305A8E" w:rsidP="00FD3BB5">
                  <w:pPr>
                    <w:rPr>
                      <w:rFonts w:ascii="Arial" w:hAnsi="Arial" w:cs="Arial"/>
                      <w:b/>
                    </w:rPr>
                  </w:pPr>
                </w:p>
                <w:p w:rsidR="00305A8E" w:rsidRPr="00374867" w:rsidRDefault="00305A8E" w:rsidP="00FD3BB5">
                  <w:pPr>
                    <w:rPr>
                      <w:rFonts w:ascii="Arial" w:hAnsi="Arial" w:cs="Arial"/>
                      <w:b/>
                      <w:spacing w:val="-12"/>
                    </w:rPr>
                  </w:pPr>
                  <w:r w:rsidRPr="00374867">
                    <w:rPr>
                      <w:rFonts w:ascii="Arial" w:hAnsi="Arial" w:cs="Arial"/>
                      <w:b/>
                    </w:rPr>
                    <w:t>Телефон  5-77-75</w:t>
                  </w:r>
                </w:p>
                <w:p w:rsidR="00305A8E" w:rsidRPr="00BC023E" w:rsidRDefault="00305A8E" w:rsidP="00FD3BB5">
                  <w:pPr>
                    <w:rPr>
                      <w:rFonts w:ascii="Arial" w:hAnsi="Arial" w:cs="Arial"/>
                      <w:b/>
                    </w:rPr>
                  </w:pPr>
                </w:p>
                <w:p w:rsidR="00305A8E" w:rsidRDefault="00305A8E" w:rsidP="00FD3BB5"/>
              </w:txbxContent>
            </v:textbox>
          </v:shape>
        </w:pict>
      </w: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spacing w:after="0" w:line="240" w:lineRule="auto"/>
        <w:ind w:left="567"/>
        <w:rPr>
          <w:rFonts w:ascii="Arial" w:eastAsia="Times New Roman" w:hAnsi="Arial" w:cs="Arial"/>
          <w:b/>
          <w:sz w:val="24"/>
          <w:szCs w:val="24"/>
        </w:rPr>
      </w:pPr>
    </w:p>
    <w:p w:rsidR="00FD3BB5" w:rsidRPr="00FE2482" w:rsidRDefault="004E5E48" w:rsidP="00FD3BB5">
      <w:pPr>
        <w:tabs>
          <w:tab w:val="left" w:pos="7170"/>
        </w:tabs>
        <w:spacing w:after="0" w:line="240" w:lineRule="auto"/>
        <w:ind w:left="567"/>
        <w:rPr>
          <w:rFonts w:ascii="Arial" w:eastAsia="Times New Roman" w:hAnsi="Arial" w:cs="Arial"/>
          <w:b/>
        </w:rPr>
      </w:pPr>
      <w:r w:rsidRPr="004E5E48">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5" type="#_x0000_t116" style="position:absolute;left:0;text-align:left;margin-left:278.85pt;margin-top:2.05pt;width:191.25pt;height:6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305A8E" w:rsidRDefault="00305A8E" w:rsidP="00FD3BB5">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305A8E" w:rsidRPr="00374867" w:rsidRDefault="00305A8E" w:rsidP="00FD3BB5">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305A8E" w:rsidRPr="00374867" w:rsidRDefault="00305A8E" w:rsidP="00FD3BB5">
                  <w:pPr>
                    <w:rPr>
                      <w:rFonts w:ascii="Arial" w:hAnsi="Arial" w:cs="Arial"/>
                      <w:b/>
                      <w:lang w:val="en-US"/>
                    </w:rPr>
                  </w:pPr>
                </w:p>
              </w:txbxContent>
            </v:textbox>
          </v:shape>
        </w:pict>
      </w:r>
      <w:r w:rsidR="00FD3BB5" w:rsidRPr="00FE2482">
        <w:rPr>
          <w:rFonts w:ascii="Arial" w:eastAsia="Times New Roman" w:hAnsi="Arial" w:cs="Arial"/>
          <w:b/>
        </w:rPr>
        <w:t xml:space="preserve">Тираж не менее 30 экземпляров. </w:t>
      </w:r>
      <w:r w:rsidR="00FD3BB5" w:rsidRPr="00FE2482">
        <w:rPr>
          <w:rFonts w:ascii="Arial" w:eastAsia="Times New Roman" w:hAnsi="Arial" w:cs="Arial"/>
          <w:b/>
        </w:rPr>
        <w:tab/>
      </w:r>
    </w:p>
    <w:p w:rsidR="00FD3BB5" w:rsidRPr="00FE2482" w:rsidRDefault="00FD3BB5" w:rsidP="00FD3BB5">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w:t>
      </w:r>
      <w:proofErr w:type="gramStart"/>
      <w:r>
        <w:rPr>
          <w:rFonts w:ascii="Arial" w:eastAsia="Times New Roman" w:hAnsi="Arial" w:cs="Arial"/>
          <w:b/>
        </w:rPr>
        <w:t>В</w:t>
      </w:r>
      <w:proofErr w:type="gramEnd"/>
    </w:p>
    <w:p w:rsidR="007C257D" w:rsidRPr="00FE2482" w:rsidRDefault="007C257D" w:rsidP="007C257D">
      <w:pPr>
        <w:spacing w:after="0" w:line="240" w:lineRule="auto"/>
        <w:ind w:left="567"/>
        <w:rPr>
          <w:rFonts w:ascii="Arial" w:eastAsia="Times New Roman" w:hAnsi="Arial" w:cs="Arial"/>
          <w:b/>
        </w:rPr>
      </w:pPr>
    </w:p>
    <w:sectPr w:rsidR="007C257D" w:rsidRPr="00FE2482" w:rsidSect="00FF6B87">
      <w:headerReference w:type="even" r:id="rId12"/>
      <w:footerReference w:type="even" r:id="rId13"/>
      <w:footerReference w:type="default" r:id="rId14"/>
      <w:footerReference w:type="first" r:id="rId15"/>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A8E" w:rsidRDefault="00305A8E" w:rsidP="004726CE">
      <w:pPr>
        <w:spacing w:after="0" w:line="240" w:lineRule="auto"/>
      </w:pPr>
      <w:r>
        <w:separator/>
      </w:r>
    </w:p>
  </w:endnote>
  <w:endnote w:type="continuationSeparator" w:id="0">
    <w:p w:rsidR="00305A8E" w:rsidRDefault="00305A8E"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8E" w:rsidRDefault="00305A8E" w:rsidP="00B51AF7">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305A8E" w:rsidRDefault="00305A8E">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8E" w:rsidRDefault="00305A8E" w:rsidP="00B51AF7">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8E" w:rsidRDefault="00305A8E" w:rsidP="00B51AF7">
    <w:pPr>
      <w:pStyle w:val="af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A8E" w:rsidRDefault="00305A8E" w:rsidP="004726CE">
      <w:pPr>
        <w:spacing w:after="0" w:line="240" w:lineRule="auto"/>
      </w:pPr>
      <w:r>
        <w:separator/>
      </w:r>
    </w:p>
  </w:footnote>
  <w:footnote w:type="continuationSeparator" w:id="0">
    <w:p w:rsidR="00305A8E" w:rsidRDefault="00305A8E" w:rsidP="004726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8E" w:rsidRDefault="00305A8E" w:rsidP="00B51AF7">
    <w:pPr>
      <w:pStyle w:val="af1"/>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305A8E" w:rsidRDefault="00305A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0">
    <w:nsid w:val="04A84828"/>
    <w:multiLevelType w:val="hybridMultilevel"/>
    <w:tmpl w:val="422C1E76"/>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5012F08"/>
    <w:multiLevelType w:val="multilevel"/>
    <w:tmpl w:val="110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B21E81"/>
    <w:multiLevelType w:val="hybridMultilevel"/>
    <w:tmpl w:val="1C040544"/>
    <w:lvl w:ilvl="0" w:tplc="A8347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66A4C22"/>
    <w:multiLevelType w:val="hybridMultilevel"/>
    <w:tmpl w:val="88A246B0"/>
    <w:lvl w:ilvl="0" w:tplc="80468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8B706E9"/>
    <w:multiLevelType w:val="multilevel"/>
    <w:tmpl w:val="E0FCB882"/>
    <w:lvl w:ilvl="0">
      <w:start w:val="1"/>
      <w:numFmt w:val="decimal"/>
      <w:lvlText w:val="%1."/>
      <w:lvlJc w:val="left"/>
      <w:pPr>
        <w:ind w:left="390" w:hanging="390"/>
      </w:pPr>
      <w:rPr>
        <w:rFonts w:hint="default"/>
      </w:rPr>
    </w:lvl>
    <w:lvl w:ilvl="1">
      <w:start w:val="1"/>
      <w:numFmt w:val="decimal"/>
      <w:lvlText w:val="%1.%2."/>
      <w:lvlJc w:val="left"/>
      <w:pPr>
        <w:ind w:left="1440" w:hanging="72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920" w:hanging="2160"/>
      </w:pPr>
      <w:rPr>
        <w:rFonts w:eastAsia="Arial" w:hint="default"/>
      </w:rPr>
    </w:lvl>
  </w:abstractNum>
  <w:abstractNum w:abstractNumId="15">
    <w:nsid w:val="0C333C5F"/>
    <w:multiLevelType w:val="hybridMultilevel"/>
    <w:tmpl w:val="2474DC00"/>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40712ED"/>
    <w:multiLevelType w:val="hybridMultilevel"/>
    <w:tmpl w:val="4872CFFE"/>
    <w:lvl w:ilvl="0" w:tplc="04190011">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7">
    <w:nsid w:val="15D37EA3"/>
    <w:multiLevelType w:val="multilevel"/>
    <w:tmpl w:val="2DC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1E566E"/>
    <w:multiLevelType w:val="multilevel"/>
    <w:tmpl w:val="07F4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562D59"/>
    <w:multiLevelType w:val="hybridMultilevel"/>
    <w:tmpl w:val="40DA4692"/>
    <w:lvl w:ilvl="0" w:tplc="1FC4FED2">
      <w:start w:val="1"/>
      <w:numFmt w:val="decimal"/>
      <w:suff w:val="space"/>
      <w:lvlText w:val="%1."/>
      <w:lvlJc w:val="left"/>
      <w:pPr>
        <w:ind w:firstLine="709"/>
      </w:pPr>
      <w:rPr>
        <w:rFonts w:ascii="Times New Roman" w:eastAsia="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1DAB725F"/>
    <w:multiLevelType w:val="hybridMultilevel"/>
    <w:tmpl w:val="5552C710"/>
    <w:lvl w:ilvl="0" w:tplc="5962865E">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E1F4B54"/>
    <w:multiLevelType w:val="hybridMultilevel"/>
    <w:tmpl w:val="3CCA95AE"/>
    <w:lvl w:ilvl="0" w:tplc="5962865E">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F94A4B"/>
    <w:multiLevelType w:val="hybridMultilevel"/>
    <w:tmpl w:val="AA66BEBA"/>
    <w:lvl w:ilvl="0" w:tplc="C1F443C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2E911ABF"/>
    <w:multiLevelType w:val="hybridMultilevel"/>
    <w:tmpl w:val="925AEA3A"/>
    <w:lvl w:ilvl="0" w:tplc="14E608EC">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24">
    <w:nsid w:val="30C70D5C"/>
    <w:multiLevelType w:val="hybridMultilevel"/>
    <w:tmpl w:val="05F49CC6"/>
    <w:lvl w:ilvl="0" w:tplc="88746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250683C"/>
    <w:multiLevelType w:val="hybridMultilevel"/>
    <w:tmpl w:val="5DCCF66E"/>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3C25670"/>
    <w:multiLevelType w:val="hybridMultilevel"/>
    <w:tmpl w:val="9AB207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6730D5B"/>
    <w:multiLevelType w:val="multilevel"/>
    <w:tmpl w:val="F7D2DC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36E9494E"/>
    <w:multiLevelType w:val="hybridMultilevel"/>
    <w:tmpl w:val="FF342972"/>
    <w:lvl w:ilvl="0" w:tplc="876243B0">
      <w:start w:val="1"/>
      <w:numFmt w:val="decimal"/>
      <w:lvlText w:val="%1."/>
      <w:lvlJc w:val="left"/>
      <w:pPr>
        <w:ind w:left="1065" w:hanging="360"/>
      </w:pPr>
      <w:rPr>
        <w:rFonts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3A60407B"/>
    <w:multiLevelType w:val="hybridMultilevel"/>
    <w:tmpl w:val="EBD62718"/>
    <w:lvl w:ilvl="0" w:tplc="C902D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1AA4780"/>
    <w:multiLevelType w:val="hybridMultilevel"/>
    <w:tmpl w:val="6524A71A"/>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1">
    <w:nsid w:val="435D0936"/>
    <w:multiLevelType w:val="hybridMultilevel"/>
    <w:tmpl w:val="35F68D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8035D3E"/>
    <w:multiLevelType w:val="hybridMultilevel"/>
    <w:tmpl w:val="BAF26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0C7B2C"/>
    <w:multiLevelType w:val="hybridMultilevel"/>
    <w:tmpl w:val="42C28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D75AFE"/>
    <w:multiLevelType w:val="hybridMultilevel"/>
    <w:tmpl w:val="7E7E171C"/>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7B6B78"/>
    <w:multiLevelType w:val="hybridMultilevel"/>
    <w:tmpl w:val="711CA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24819"/>
    <w:multiLevelType w:val="multilevel"/>
    <w:tmpl w:val="528C587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656B1311"/>
    <w:multiLevelType w:val="hybridMultilevel"/>
    <w:tmpl w:val="44C0F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9B1E49"/>
    <w:multiLevelType w:val="multilevel"/>
    <w:tmpl w:val="FD9A83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6E981ED0"/>
    <w:multiLevelType w:val="hybridMultilevel"/>
    <w:tmpl w:val="940E6C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F031875"/>
    <w:multiLevelType w:val="hybridMultilevel"/>
    <w:tmpl w:val="A3D21D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F573893"/>
    <w:multiLevelType w:val="multilevel"/>
    <w:tmpl w:val="3C30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1C5ACA"/>
    <w:multiLevelType w:val="hybridMultilevel"/>
    <w:tmpl w:val="7B943D9C"/>
    <w:lvl w:ilvl="0" w:tplc="CB900B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5117E2"/>
    <w:multiLevelType w:val="hybridMultilevel"/>
    <w:tmpl w:val="7B943D9C"/>
    <w:lvl w:ilvl="0" w:tplc="CB900B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E363BF"/>
    <w:multiLevelType w:val="hybridMultilevel"/>
    <w:tmpl w:val="1A6289D2"/>
    <w:lvl w:ilvl="0" w:tplc="61080A3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473A4A"/>
    <w:multiLevelType w:val="hybridMultilevel"/>
    <w:tmpl w:val="E26E39BA"/>
    <w:lvl w:ilvl="0" w:tplc="77AEDE5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DA6139"/>
    <w:multiLevelType w:val="multilevel"/>
    <w:tmpl w:val="40FA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B87042"/>
    <w:multiLevelType w:val="hybridMultilevel"/>
    <w:tmpl w:val="C4AA4916"/>
    <w:lvl w:ilvl="0" w:tplc="F2C06F5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8"/>
  </w:num>
  <w:num w:numId="3">
    <w:abstractNumId w:val="45"/>
  </w:num>
  <w:num w:numId="4">
    <w:abstractNumId w:val="46"/>
  </w:num>
  <w:num w:numId="5">
    <w:abstractNumId w:val="1"/>
  </w:num>
  <w:num w:numId="6">
    <w:abstractNumId w:val="42"/>
  </w:num>
  <w:num w:numId="7">
    <w:abstractNumId w:val="24"/>
  </w:num>
  <w:num w:numId="8">
    <w:abstractNumId w:val="0"/>
  </w:num>
  <w:num w:numId="9">
    <w:abstractNumId w:val="4"/>
  </w:num>
  <w:num w:numId="10">
    <w:abstractNumId w:val="36"/>
  </w:num>
  <w:num w:numId="11">
    <w:abstractNumId w:val="38"/>
    <w:lvlOverride w:ilvl="0">
      <w:startOverride w:val="1"/>
    </w:lvlOverride>
    <w:lvlOverride w:ilvl="1"/>
    <w:lvlOverride w:ilvl="2"/>
    <w:lvlOverride w:ilvl="3"/>
    <w:lvlOverride w:ilvl="4"/>
    <w:lvlOverride w:ilvl="5"/>
    <w:lvlOverride w:ilvl="6"/>
    <w:lvlOverride w:ilvl="7"/>
    <w:lvlOverride w:ilvl="8"/>
  </w:num>
  <w:num w:numId="12">
    <w:abstractNumId w:val="27"/>
  </w:num>
  <w:num w:numId="13">
    <w:abstractNumId w:val="12"/>
  </w:num>
  <w:num w:numId="14">
    <w:abstractNumId w:val="18"/>
  </w:num>
  <w:num w:numId="15">
    <w:abstractNumId w:val="2"/>
  </w:num>
  <w:num w:numId="16">
    <w:abstractNumId w:val="3"/>
  </w:num>
  <w:num w:numId="17">
    <w:abstractNumId w:val="5"/>
  </w:num>
  <w:num w:numId="18">
    <w:abstractNumId w:val="6"/>
  </w:num>
  <w:num w:numId="19">
    <w:abstractNumId w:val="7"/>
  </w:num>
  <w:num w:numId="20">
    <w:abstractNumId w:val="43"/>
  </w:num>
  <w:num w:numId="21">
    <w:abstractNumId w:val="44"/>
  </w:num>
  <w:num w:numId="22">
    <w:abstractNumId w:val="31"/>
  </w:num>
  <w:num w:numId="23">
    <w:abstractNumId w:val="17"/>
  </w:num>
  <w:num w:numId="24">
    <w:abstractNumId w:val="11"/>
  </w:num>
  <w:num w:numId="25">
    <w:abstractNumId w:val="47"/>
  </w:num>
  <w:num w:numId="26">
    <w:abstractNumId w:val="2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5"/>
  </w:num>
  <w:num w:numId="30">
    <w:abstractNumId w:val="34"/>
  </w:num>
  <w:num w:numId="31">
    <w:abstractNumId w:val="21"/>
  </w:num>
  <w:num w:numId="32">
    <w:abstractNumId w:val="13"/>
  </w:num>
  <w:num w:numId="33">
    <w:abstractNumId w:val="29"/>
  </w:num>
  <w:num w:numId="34">
    <w:abstractNumId w:val="37"/>
  </w:num>
  <w:num w:numId="35">
    <w:abstractNumId w:val="30"/>
  </w:num>
  <w:num w:numId="36">
    <w:abstractNumId w:val="26"/>
  </w:num>
  <w:num w:numId="37">
    <w:abstractNumId w:val="39"/>
  </w:num>
  <w:num w:numId="38">
    <w:abstractNumId w:val="35"/>
  </w:num>
  <w:num w:numId="39">
    <w:abstractNumId w:val="32"/>
  </w:num>
  <w:num w:numId="40">
    <w:abstractNumId w:val="33"/>
  </w:num>
  <w:num w:numId="41">
    <w:abstractNumId w:val="3"/>
    <w:lvlOverride w:ilvl="0">
      <w:startOverride w:val="2"/>
    </w:lvlOverride>
  </w:num>
  <w:num w:numId="42">
    <w:abstractNumId w:val="23"/>
  </w:num>
  <w:num w:numId="43">
    <w:abstractNumId w:val="14"/>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2"/>
  </w:num>
  <w:num w:numId="47">
    <w:abstractNumId w:val="40"/>
  </w:num>
  <w:num w:numId="48">
    <w:abstractNumId w:val="19"/>
  </w:num>
  <w:num w:numId="49">
    <w:abstractNumId w:val="2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C257D"/>
    <w:rsid w:val="00005AE9"/>
    <w:rsid w:val="00006C70"/>
    <w:rsid w:val="00010DF6"/>
    <w:rsid w:val="0001578E"/>
    <w:rsid w:val="00016EAB"/>
    <w:rsid w:val="000217DE"/>
    <w:rsid w:val="000275BF"/>
    <w:rsid w:val="00030B7B"/>
    <w:rsid w:val="00036857"/>
    <w:rsid w:val="00037F64"/>
    <w:rsid w:val="00052F21"/>
    <w:rsid w:val="0005706A"/>
    <w:rsid w:val="000640DC"/>
    <w:rsid w:val="0008475C"/>
    <w:rsid w:val="00085C04"/>
    <w:rsid w:val="000879B2"/>
    <w:rsid w:val="000928AB"/>
    <w:rsid w:val="00095DFE"/>
    <w:rsid w:val="00096B22"/>
    <w:rsid w:val="00097EFC"/>
    <w:rsid w:val="000B24F0"/>
    <w:rsid w:val="000B30A5"/>
    <w:rsid w:val="000C2B80"/>
    <w:rsid w:val="000C41CC"/>
    <w:rsid w:val="000C7CD6"/>
    <w:rsid w:val="000D5140"/>
    <w:rsid w:val="000F0A09"/>
    <w:rsid w:val="000F1E53"/>
    <w:rsid w:val="000F2303"/>
    <w:rsid w:val="001010B9"/>
    <w:rsid w:val="00102141"/>
    <w:rsid w:val="00103846"/>
    <w:rsid w:val="00105C9F"/>
    <w:rsid w:val="00105E8D"/>
    <w:rsid w:val="001204FE"/>
    <w:rsid w:val="00123497"/>
    <w:rsid w:val="0012519A"/>
    <w:rsid w:val="0013230C"/>
    <w:rsid w:val="001323A9"/>
    <w:rsid w:val="001332D5"/>
    <w:rsid w:val="00134105"/>
    <w:rsid w:val="00135A26"/>
    <w:rsid w:val="001526F2"/>
    <w:rsid w:val="00155BEA"/>
    <w:rsid w:val="00163436"/>
    <w:rsid w:val="00165E83"/>
    <w:rsid w:val="001660BA"/>
    <w:rsid w:val="001701DC"/>
    <w:rsid w:val="00174A6C"/>
    <w:rsid w:val="00187742"/>
    <w:rsid w:val="001A116A"/>
    <w:rsid w:val="001A4CE3"/>
    <w:rsid w:val="001B16C1"/>
    <w:rsid w:val="001B5D25"/>
    <w:rsid w:val="001B6B36"/>
    <w:rsid w:val="001B70E8"/>
    <w:rsid w:val="001C2E97"/>
    <w:rsid w:val="001C65F1"/>
    <w:rsid w:val="001D554A"/>
    <w:rsid w:val="001E4202"/>
    <w:rsid w:val="001E5806"/>
    <w:rsid w:val="001E7CF9"/>
    <w:rsid w:val="001F6E4A"/>
    <w:rsid w:val="00201796"/>
    <w:rsid w:val="00207761"/>
    <w:rsid w:val="00210B01"/>
    <w:rsid w:val="00214501"/>
    <w:rsid w:val="00226CFB"/>
    <w:rsid w:val="002275FA"/>
    <w:rsid w:val="00227660"/>
    <w:rsid w:val="002276E0"/>
    <w:rsid w:val="002308D4"/>
    <w:rsid w:val="00230F6A"/>
    <w:rsid w:val="00231BF3"/>
    <w:rsid w:val="0024046B"/>
    <w:rsid w:val="0024434C"/>
    <w:rsid w:val="00244A4D"/>
    <w:rsid w:val="0024621E"/>
    <w:rsid w:val="00262EF1"/>
    <w:rsid w:val="00277E18"/>
    <w:rsid w:val="00282B1F"/>
    <w:rsid w:val="00290D1A"/>
    <w:rsid w:val="002A1492"/>
    <w:rsid w:val="002A1F91"/>
    <w:rsid w:val="002A46DF"/>
    <w:rsid w:val="002A4B3D"/>
    <w:rsid w:val="002A62D1"/>
    <w:rsid w:val="002B5078"/>
    <w:rsid w:val="002B5634"/>
    <w:rsid w:val="002D23F9"/>
    <w:rsid w:val="002D46E9"/>
    <w:rsid w:val="002E1CB9"/>
    <w:rsid w:val="002E24E3"/>
    <w:rsid w:val="002E469C"/>
    <w:rsid w:val="002E51E1"/>
    <w:rsid w:val="002F0683"/>
    <w:rsid w:val="00301B3E"/>
    <w:rsid w:val="00305A8E"/>
    <w:rsid w:val="00307C63"/>
    <w:rsid w:val="0031360A"/>
    <w:rsid w:val="00315C00"/>
    <w:rsid w:val="003203EE"/>
    <w:rsid w:val="00321991"/>
    <w:rsid w:val="00325FB3"/>
    <w:rsid w:val="003265FB"/>
    <w:rsid w:val="00336182"/>
    <w:rsid w:val="00340C7B"/>
    <w:rsid w:val="00350C24"/>
    <w:rsid w:val="0035256F"/>
    <w:rsid w:val="00361B0E"/>
    <w:rsid w:val="003631CF"/>
    <w:rsid w:val="00366DA8"/>
    <w:rsid w:val="0037015E"/>
    <w:rsid w:val="00373718"/>
    <w:rsid w:val="00384F2D"/>
    <w:rsid w:val="003931CA"/>
    <w:rsid w:val="003A20B0"/>
    <w:rsid w:val="003A2BF4"/>
    <w:rsid w:val="003A5023"/>
    <w:rsid w:val="003A5A91"/>
    <w:rsid w:val="003A76BC"/>
    <w:rsid w:val="003B02DD"/>
    <w:rsid w:val="003B585B"/>
    <w:rsid w:val="003B66DF"/>
    <w:rsid w:val="003C15BC"/>
    <w:rsid w:val="003C3F50"/>
    <w:rsid w:val="003C6BFC"/>
    <w:rsid w:val="003D5A3D"/>
    <w:rsid w:val="003E015E"/>
    <w:rsid w:val="003E018E"/>
    <w:rsid w:val="003F0995"/>
    <w:rsid w:val="003F2777"/>
    <w:rsid w:val="003F3D4D"/>
    <w:rsid w:val="0040154B"/>
    <w:rsid w:val="004025EE"/>
    <w:rsid w:val="00404314"/>
    <w:rsid w:val="00405736"/>
    <w:rsid w:val="00406B06"/>
    <w:rsid w:val="0041446E"/>
    <w:rsid w:val="00414508"/>
    <w:rsid w:val="0042229A"/>
    <w:rsid w:val="00430A24"/>
    <w:rsid w:val="004328C3"/>
    <w:rsid w:val="00432EA3"/>
    <w:rsid w:val="00433AE1"/>
    <w:rsid w:val="00435CC0"/>
    <w:rsid w:val="0043721C"/>
    <w:rsid w:val="004421B6"/>
    <w:rsid w:val="00447082"/>
    <w:rsid w:val="00453B01"/>
    <w:rsid w:val="00454841"/>
    <w:rsid w:val="00465072"/>
    <w:rsid w:val="004726CE"/>
    <w:rsid w:val="00477BBC"/>
    <w:rsid w:val="00481B58"/>
    <w:rsid w:val="00485591"/>
    <w:rsid w:val="004873D4"/>
    <w:rsid w:val="00491B5E"/>
    <w:rsid w:val="00497452"/>
    <w:rsid w:val="004A5B07"/>
    <w:rsid w:val="004E4BC3"/>
    <w:rsid w:val="004E5626"/>
    <w:rsid w:val="004E5B62"/>
    <w:rsid w:val="004E5E48"/>
    <w:rsid w:val="004E700D"/>
    <w:rsid w:val="004F1444"/>
    <w:rsid w:val="004F27C6"/>
    <w:rsid w:val="00505C7F"/>
    <w:rsid w:val="00511CE8"/>
    <w:rsid w:val="00517B63"/>
    <w:rsid w:val="00520865"/>
    <w:rsid w:val="005218C4"/>
    <w:rsid w:val="00531038"/>
    <w:rsid w:val="0053216E"/>
    <w:rsid w:val="005351B1"/>
    <w:rsid w:val="00537C26"/>
    <w:rsid w:val="00546B07"/>
    <w:rsid w:val="00550444"/>
    <w:rsid w:val="00552865"/>
    <w:rsid w:val="005566C7"/>
    <w:rsid w:val="0055761B"/>
    <w:rsid w:val="0055787D"/>
    <w:rsid w:val="00567C08"/>
    <w:rsid w:val="005711E8"/>
    <w:rsid w:val="005732C9"/>
    <w:rsid w:val="00586B8E"/>
    <w:rsid w:val="0059278F"/>
    <w:rsid w:val="0059673A"/>
    <w:rsid w:val="005A000A"/>
    <w:rsid w:val="005A26C8"/>
    <w:rsid w:val="005A4146"/>
    <w:rsid w:val="005A73D3"/>
    <w:rsid w:val="005B09E8"/>
    <w:rsid w:val="005B2E95"/>
    <w:rsid w:val="005C35AD"/>
    <w:rsid w:val="005C39F7"/>
    <w:rsid w:val="005C7BB2"/>
    <w:rsid w:val="005D0851"/>
    <w:rsid w:val="005D2C82"/>
    <w:rsid w:val="005D2EF5"/>
    <w:rsid w:val="005E1A44"/>
    <w:rsid w:val="005E64AD"/>
    <w:rsid w:val="005E7463"/>
    <w:rsid w:val="005F2E02"/>
    <w:rsid w:val="005F31B5"/>
    <w:rsid w:val="005F6B36"/>
    <w:rsid w:val="005F6B81"/>
    <w:rsid w:val="005F72D9"/>
    <w:rsid w:val="00610580"/>
    <w:rsid w:val="006219B2"/>
    <w:rsid w:val="0062411C"/>
    <w:rsid w:val="00626BAA"/>
    <w:rsid w:val="00632E3C"/>
    <w:rsid w:val="006351C8"/>
    <w:rsid w:val="006367B3"/>
    <w:rsid w:val="0064149C"/>
    <w:rsid w:val="00641C89"/>
    <w:rsid w:val="00643707"/>
    <w:rsid w:val="0065016C"/>
    <w:rsid w:val="0065084B"/>
    <w:rsid w:val="00663892"/>
    <w:rsid w:val="00671D09"/>
    <w:rsid w:val="00673C93"/>
    <w:rsid w:val="00674375"/>
    <w:rsid w:val="00682F87"/>
    <w:rsid w:val="0068365B"/>
    <w:rsid w:val="006871D1"/>
    <w:rsid w:val="00690AF3"/>
    <w:rsid w:val="00691A4A"/>
    <w:rsid w:val="00691CCB"/>
    <w:rsid w:val="006926AF"/>
    <w:rsid w:val="00693F44"/>
    <w:rsid w:val="006943A1"/>
    <w:rsid w:val="00697963"/>
    <w:rsid w:val="006A6785"/>
    <w:rsid w:val="006B172A"/>
    <w:rsid w:val="006B2B03"/>
    <w:rsid w:val="006B7F00"/>
    <w:rsid w:val="006D047F"/>
    <w:rsid w:val="006D3E21"/>
    <w:rsid w:val="006D5D7F"/>
    <w:rsid w:val="006D6657"/>
    <w:rsid w:val="006D670D"/>
    <w:rsid w:val="006E0192"/>
    <w:rsid w:val="006E7097"/>
    <w:rsid w:val="006F66C4"/>
    <w:rsid w:val="007044CF"/>
    <w:rsid w:val="00706164"/>
    <w:rsid w:val="00712EA4"/>
    <w:rsid w:val="00727016"/>
    <w:rsid w:val="007310D0"/>
    <w:rsid w:val="0074090D"/>
    <w:rsid w:val="00751E08"/>
    <w:rsid w:val="00753E94"/>
    <w:rsid w:val="007643EF"/>
    <w:rsid w:val="00766136"/>
    <w:rsid w:val="00766794"/>
    <w:rsid w:val="00767724"/>
    <w:rsid w:val="007745D1"/>
    <w:rsid w:val="007753FF"/>
    <w:rsid w:val="00775EA1"/>
    <w:rsid w:val="00776CD2"/>
    <w:rsid w:val="00780D3E"/>
    <w:rsid w:val="00780EA7"/>
    <w:rsid w:val="00790113"/>
    <w:rsid w:val="00790520"/>
    <w:rsid w:val="00792F28"/>
    <w:rsid w:val="007A06B2"/>
    <w:rsid w:val="007B18D0"/>
    <w:rsid w:val="007C0A97"/>
    <w:rsid w:val="007C1C71"/>
    <w:rsid w:val="007C257D"/>
    <w:rsid w:val="007C33C2"/>
    <w:rsid w:val="007D250A"/>
    <w:rsid w:val="007E0518"/>
    <w:rsid w:val="007E0DDB"/>
    <w:rsid w:val="007E1390"/>
    <w:rsid w:val="007F0F33"/>
    <w:rsid w:val="007F28E6"/>
    <w:rsid w:val="007F2EAE"/>
    <w:rsid w:val="007F5B27"/>
    <w:rsid w:val="007F7764"/>
    <w:rsid w:val="00810F76"/>
    <w:rsid w:val="008215CF"/>
    <w:rsid w:val="00821ADE"/>
    <w:rsid w:val="008242D9"/>
    <w:rsid w:val="008273FE"/>
    <w:rsid w:val="008325CD"/>
    <w:rsid w:val="00834BE5"/>
    <w:rsid w:val="00835F91"/>
    <w:rsid w:val="008367AE"/>
    <w:rsid w:val="00836B60"/>
    <w:rsid w:val="00841CB7"/>
    <w:rsid w:val="008454C6"/>
    <w:rsid w:val="008504FC"/>
    <w:rsid w:val="008618E2"/>
    <w:rsid w:val="00862747"/>
    <w:rsid w:val="00865342"/>
    <w:rsid w:val="00874CB4"/>
    <w:rsid w:val="00885F3B"/>
    <w:rsid w:val="008930C3"/>
    <w:rsid w:val="008A67E6"/>
    <w:rsid w:val="008A7D6B"/>
    <w:rsid w:val="008B4749"/>
    <w:rsid w:val="008B6FC4"/>
    <w:rsid w:val="008C4824"/>
    <w:rsid w:val="008C537C"/>
    <w:rsid w:val="008D2A3F"/>
    <w:rsid w:val="008D32AA"/>
    <w:rsid w:val="008D48AF"/>
    <w:rsid w:val="008D778A"/>
    <w:rsid w:val="008E154E"/>
    <w:rsid w:val="008E28FD"/>
    <w:rsid w:val="008F5A86"/>
    <w:rsid w:val="009143F7"/>
    <w:rsid w:val="0091713E"/>
    <w:rsid w:val="009328AD"/>
    <w:rsid w:val="00932D27"/>
    <w:rsid w:val="00934306"/>
    <w:rsid w:val="009433E8"/>
    <w:rsid w:val="00947194"/>
    <w:rsid w:val="009476E8"/>
    <w:rsid w:val="00950B66"/>
    <w:rsid w:val="00953CCC"/>
    <w:rsid w:val="00954AF9"/>
    <w:rsid w:val="00955670"/>
    <w:rsid w:val="00960290"/>
    <w:rsid w:val="00962F7F"/>
    <w:rsid w:val="00967350"/>
    <w:rsid w:val="00972FF7"/>
    <w:rsid w:val="0098019C"/>
    <w:rsid w:val="00983F26"/>
    <w:rsid w:val="00984A5E"/>
    <w:rsid w:val="0099405B"/>
    <w:rsid w:val="00994CB2"/>
    <w:rsid w:val="00996DEC"/>
    <w:rsid w:val="009974EA"/>
    <w:rsid w:val="009A1E12"/>
    <w:rsid w:val="009A307F"/>
    <w:rsid w:val="009A324A"/>
    <w:rsid w:val="009B3E8A"/>
    <w:rsid w:val="009C079B"/>
    <w:rsid w:val="009C11AD"/>
    <w:rsid w:val="009C3D6D"/>
    <w:rsid w:val="009C5930"/>
    <w:rsid w:val="009D1210"/>
    <w:rsid w:val="009D3233"/>
    <w:rsid w:val="009D35F9"/>
    <w:rsid w:val="009D5720"/>
    <w:rsid w:val="009E447A"/>
    <w:rsid w:val="009E4D55"/>
    <w:rsid w:val="009E6C1B"/>
    <w:rsid w:val="009F14BD"/>
    <w:rsid w:val="009F46EB"/>
    <w:rsid w:val="009F7A79"/>
    <w:rsid w:val="00A03932"/>
    <w:rsid w:val="00A161B6"/>
    <w:rsid w:val="00A16C41"/>
    <w:rsid w:val="00A16CD0"/>
    <w:rsid w:val="00A2147A"/>
    <w:rsid w:val="00A22407"/>
    <w:rsid w:val="00A22436"/>
    <w:rsid w:val="00A22AD2"/>
    <w:rsid w:val="00A304F5"/>
    <w:rsid w:val="00A31275"/>
    <w:rsid w:val="00A316CC"/>
    <w:rsid w:val="00A37434"/>
    <w:rsid w:val="00A43724"/>
    <w:rsid w:val="00A43DF4"/>
    <w:rsid w:val="00A469B0"/>
    <w:rsid w:val="00A523E9"/>
    <w:rsid w:val="00A62C7E"/>
    <w:rsid w:val="00A64CE6"/>
    <w:rsid w:val="00A76E8C"/>
    <w:rsid w:val="00A80214"/>
    <w:rsid w:val="00A8174A"/>
    <w:rsid w:val="00A90600"/>
    <w:rsid w:val="00A9220D"/>
    <w:rsid w:val="00A927C3"/>
    <w:rsid w:val="00A95E84"/>
    <w:rsid w:val="00A964BA"/>
    <w:rsid w:val="00AA08D8"/>
    <w:rsid w:val="00AA2382"/>
    <w:rsid w:val="00AB1984"/>
    <w:rsid w:val="00AB258E"/>
    <w:rsid w:val="00AB6C35"/>
    <w:rsid w:val="00AD667D"/>
    <w:rsid w:val="00AD6F3D"/>
    <w:rsid w:val="00AE22FD"/>
    <w:rsid w:val="00AE74BA"/>
    <w:rsid w:val="00AF3542"/>
    <w:rsid w:val="00B01BB3"/>
    <w:rsid w:val="00B078F2"/>
    <w:rsid w:val="00B07B58"/>
    <w:rsid w:val="00B104C3"/>
    <w:rsid w:val="00B32236"/>
    <w:rsid w:val="00B34B5C"/>
    <w:rsid w:val="00B40113"/>
    <w:rsid w:val="00B41A73"/>
    <w:rsid w:val="00B4351D"/>
    <w:rsid w:val="00B44781"/>
    <w:rsid w:val="00B51AF7"/>
    <w:rsid w:val="00B542AB"/>
    <w:rsid w:val="00B560AB"/>
    <w:rsid w:val="00B56346"/>
    <w:rsid w:val="00B60444"/>
    <w:rsid w:val="00B6107F"/>
    <w:rsid w:val="00B653F6"/>
    <w:rsid w:val="00B70AB7"/>
    <w:rsid w:val="00B80168"/>
    <w:rsid w:val="00B8174F"/>
    <w:rsid w:val="00B83534"/>
    <w:rsid w:val="00B85956"/>
    <w:rsid w:val="00B90023"/>
    <w:rsid w:val="00B90A91"/>
    <w:rsid w:val="00B96AE7"/>
    <w:rsid w:val="00BA1F84"/>
    <w:rsid w:val="00BB2369"/>
    <w:rsid w:val="00BB58D0"/>
    <w:rsid w:val="00BC089B"/>
    <w:rsid w:val="00BD02DD"/>
    <w:rsid w:val="00BD307B"/>
    <w:rsid w:val="00BD583B"/>
    <w:rsid w:val="00BD7971"/>
    <w:rsid w:val="00BD7C3C"/>
    <w:rsid w:val="00BE50C6"/>
    <w:rsid w:val="00BF1815"/>
    <w:rsid w:val="00BF1F50"/>
    <w:rsid w:val="00BF20C3"/>
    <w:rsid w:val="00C01CCF"/>
    <w:rsid w:val="00C06817"/>
    <w:rsid w:val="00C072E3"/>
    <w:rsid w:val="00C1780B"/>
    <w:rsid w:val="00C25CAC"/>
    <w:rsid w:val="00C26AFC"/>
    <w:rsid w:val="00C320B9"/>
    <w:rsid w:val="00C3543A"/>
    <w:rsid w:val="00C35EFA"/>
    <w:rsid w:val="00C3612F"/>
    <w:rsid w:val="00C371B8"/>
    <w:rsid w:val="00C407E3"/>
    <w:rsid w:val="00C44B69"/>
    <w:rsid w:val="00C45A72"/>
    <w:rsid w:val="00C51108"/>
    <w:rsid w:val="00C5178A"/>
    <w:rsid w:val="00C54BC0"/>
    <w:rsid w:val="00C5646F"/>
    <w:rsid w:val="00C579EE"/>
    <w:rsid w:val="00C61251"/>
    <w:rsid w:val="00C62A90"/>
    <w:rsid w:val="00C75A8C"/>
    <w:rsid w:val="00C80247"/>
    <w:rsid w:val="00C809CC"/>
    <w:rsid w:val="00C84683"/>
    <w:rsid w:val="00C8528C"/>
    <w:rsid w:val="00C9433F"/>
    <w:rsid w:val="00C96EE1"/>
    <w:rsid w:val="00CB3A5D"/>
    <w:rsid w:val="00CB3EC1"/>
    <w:rsid w:val="00CC0324"/>
    <w:rsid w:val="00CC1AFE"/>
    <w:rsid w:val="00CC3526"/>
    <w:rsid w:val="00CC6C76"/>
    <w:rsid w:val="00CD6037"/>
    <w:rsid w:val="00CD72C7"/>
    <w:rsid w:val="00CE0339"/>
    <w:rsid w:val="00CF001D"/>
    <w:rsid w:val="00CF3CB8"/>
    <w:rsid w:val="00CF5282"/>
    <w:rsid w:val="00CF580B"/>
    <w:rsid w:val="00D01221"/>
    <w:rsid w:val="00D10FCD"/>
    <w:rsid w:val="00D11802"/>
    <w:rsid w:val="00D121BA"/>
    <w:rsid w:val="00D13F68"/>
    <w:rsid w:val="00D16E0C"/>
    <w:rsid w:val="00D17B55"/>
    <w:rsid w:val="00D24766"/>
    <w:rsid w:val="00D303EE"/>
    <w:rsid w:val="00D35A40"/>
    <w:rsid w:val="00D47B9C"/>
    <w:rsid w:val="00D532F1"/>
    <w:rsid w:val="00D54309"/>
    <w:rsid w:val="00D6404D"/>
    <w:rsid w:val="00D70935"/>
    <w:rsid w:val="00D71F6D"/>
    <w:rsid w:val="00D73806"/>
    <w:rsid w:val="00D83694"/>
    <w:rsid w:val="00D83A92"/>
    <w:rsid w:val="00D83B53"/>
    <w:rsid w:val="00DA4A58"/>
    <w:rsid w:val="00DB5C88"/>
    <w:rsid w:val="00DB77AD"/>
    <w:rsid w:val="00DC0979"/>
    <w:rsid w:val="00DC5CFA"/>
    <w:rsid w:val="00DD344E"/>
    <w:rsid w:val="00DE3A30"/>
    <w:rsid w:val="00DE4C2E"/>
    <w:rsid w:val="00DE744A"/>
    <w:rsid w:val="00DE7BB2"/>
    <w:rsid w:val="00E0185F"/>
    <w:rsid w:val="00E01B29"/>
    <w:rsid w:val="00E02A5B"/>
    <w:rsid w:val="00E0375C"/>
    <w:rsid w:val="00E06A54"/>
    <w:rsid w:val="00E06CD1"/>
    <w:rsid w:val="00E10553"/>
    <w:rsid w:val="00E1216D"/>
    <w:rsid w:val="00E14E62"/>
    <w:rsid w:val="00E2075B"/>
    <w:rsid w:val="00E25906"/>
    <w:rsid w:val="00E26243"/>
    <w:rsid w:val="00E26267"/>
    <w:rsid w:val="00E349A5"/>
    <w:rsid w:val="00E35AF9"/>
    <w:rsid w:val="00E37915"/>
    <w:rsid w:val="00E41056"/>
    <w:rsid w:val="00E41980"/>
    <w:rsid w:val="00E46C0D"/>
    <w:rsid w:val="00E512D9"/>
    <w:rsid w:val="00E52FD8"/>
    <w:rsid w:val="00E53C05"/>
    <w:rsid w:val="00E573F0"/>
    <w:rsid w:val="00E64760"/>
    <w:rsid w:val="00E65ADB"/>
    <w:rsid w:val="00E65DFD"/>
    <w:rsid w:val="00E66255"/>
    <w:rsid w:val="00E70FFC"/>
    <w:rsid w:val="00E71716"/>
    <w:rsid w:val="00E71FE0"/>
    <w:rsid w:val="00E8068F"/>
    <w:rsid w:val="00E825C8"/>
    <w:rsid w:val="00E847A2"/>
    <w:rsid w:val="00E8484C"/>
    <w:rsid w:val="00E84EF7"/>
    <w:rsid w:val="00E84F52"/>
    <w:rsid w:val="00E874CB"/>
    <w:rsid w:val="00E8754A"/>
    <w:rsid w:val="00E8771B"/>
    <w:rsid w:val="00E977D3"/>
    <w:rsid w:val="00E97E84"/>
    <w:rsid w:val="00EA0F20"/>
    <w:rsid w:val="00EA2FE6"/>
    <w:rsid w:val="00EA4B15"/>
    <w:rsid w:val="00EA4BAF"/>
    <w:rsid w:val="00EB3CAB"/>
    <w:rsid w:val="00EB47A5"/>
    <w:rsid w:val="00EC0A6A"/>
    <w:rsid w:val="00EC1072"/>
    <w:rsid w:val="00EC130D"/>
    <w:rsid w:val="00EC2007"/>
    <w:rsid w:val="00ED2CC5"/>
    <w:rsid w:val="00ED703E"/>
    <w:rsid w:val="00EE12B3"/>
    <w:rsid w:val="00EE32C3"/>
    <w:rsid w:val="00EE6703"/>
    <w:rsid w:val="00EF5289"/>
    <w:rsid w:val="00F035C6"/>
    <w:rsid w:val="00F12202"/>
    <w:rsid w:val="00F1492F"/>
    <w:rsid w:val="00F22AEE"/>
    <w:rsid w:val="00F22D93"/>
    <w:rsid w:val="00F31357"/>
    <w:rsid w:val="00F32A41"/>
    <w:rsid w:val="00F42375"/>
    <w:rsid w:val="00F4479E"/>
    <w:rsid w:val="00F46332"/>
    <w:rsid w:val="00F4746E"/>
    <w:rsid w:val="00F52FE3"/>
    <w:rsid w:val="00F632D4"/>
    <w:rsid w:val="00F639BC"/>
    <w:rsid w:val="00F66B0A"/>
    <w:rsid w:val="00F763C4"/>
    <w:rsid w:val="00F84290"/>
    <w:rsid w:val="00F8448D"/>
    <w:rsid w:val="00F869C9"/>
    <w:rsid w:val="00F97E56"/>
    <w:rsid w:val="00FA31A9"/>
    <w:rsid w:val="00FA6718"/>
    <w:rsid w:val="00FB6A22"/>
    <w:rsid w:val="00FC0A2E"/>
    <w:rsid w:val="00FC25CA"/>
    <w:rsid w:val="00FD3BB5"/>
    <w:rsid w:val="00FD7391"/>
    <w:rsid w:val="00FD751B"/>
    <w:rsid w:val="00FE2482"/>
    <w:rsid w:val="00FE4F17"/>
    <w:rsid w:val="00FF2CE2"/>
    <w:rsid w:val="00FF6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uiPriority w:val="99"/>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9"/>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uiPriority w:val="99"/>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uiPriority w:val="9"/>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iPriority w:val="99"/>
    <w:unhideWhenUsed/>
    <w:rsid w:val="007C257D"/>
    <w:rPr>
      <w:color w:val="0000FF" w:themeColor="hyperlink"/>
      <w:u w:val="single"/>
    </w:rPr>
  </w:style>
  <w:style w:type="paragraph" w:styleId="a6">
    <w:name w:val="List Paragraph"/>
    <w:basedOn w:val="a"/>
    <w:uiPriority w:val="34"/>
    <w:qFormat/>
    <w:rsid w:val="007C257D"/>
    <w:pPr>
      <w:spacing w:after="0" w:line="240" w:lineRule="auto"/>
      <w:ind w:left="708"/>
    </w:pPr>
    <w:rPr>
      <w:rFonts w:ascii="Calibri" w:eastAsia="Times New Roman" w:hAnsi="Calibri" w:cs="Times New Roman"/>
      <w:lang w:eastAsia="en-US"/>
    </w:rPr>
  </w:style>
  <w:style w:type="paragraph" w:styleId="a7">
    <w:name w:val="No Spacing"/>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uiPriority w:val="99"/>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8"/>
    <w:locked/>
    <w:rsid w:val="00691CCB"/>
    <w:rPr>
      <w:sz w:val="24"/>
      <w:szCs w:val="24"/>
    </w:rPr>
  </w:style>
  <w:style w:type="paragraph" w:styleId="a8">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uiPriority w:val="99"/>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9">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a">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b"/>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c">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d">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rsid w:val="005F31B5"/>
    <w:pPr>
      <w:spacing w:after="0" w:line="240" w:lineRule="auto"/>
    </w:pPr>
    <w:rPr>
      <w:rFonts w:ascii="Tahoma" w:eastAsia="Times New Roman" w:hAnsi="Tahoma" w:cs="Times New Roman"/>
      <w:sz w:val="16"/>
      <w:szCs w:val="16"/>
      <w:lang w:eastAsia="hi-IN"/>
    </w:rPr>
  </w:style>
  <w:style w:type="character" w:customStyle="1" w:styleId="af">
    <w:name w:val="Текст выноски Знак"/>
    <w:basedOn w:val="a1"/>
    <w:link w:val="ae"/>
    <w:uiPriority w:val="99"/>
    <w:rsid w:val="005F31B5"/>
    <w:rPr>
      <w:rFonts w:ascii="Tahoma" w:eastAsia="Times New Roman" w:hAnsi="Tahoma" w:cs="Times New Roman"/>
      <w:sz w:val="16"/>
      <w:szCs w:val="16"/>
      <w:lang w:eastAsia="hi-IN"/>
    </w:rPr>
  </w:style>
  <w:style w:type="character" w:styleId="af0">
    <w:name w:val="annotation reference"/>
    <w:uiPriority w:val="99"/>
    <w:semiHidden/>
    <w:rsid w:val="005F31B5"/>
    <w:rPr>
      <w:sz w:val="16"/>
      <w:szCs w:val="16"/>
    </w:rPr>
  </w:style>
  <w:style w:type="paragraph" w:styleId="af1">
    <w:name w:val="header"/>
    <w:basedOn w:val="a"/>
    <w:link w:val="af2"/>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2">
    <w:name w:val="Верхний колонтитул Знак"/>
    <w:basedOn w:val="a1"/>
    <w:link w:val="af1"/>
    <w:uiPriority w:val="99"/>
    <w:rsid w:val="005F31B5"/>
    <w:rPr>
      <w:rFonts w:ascii="Times New Roman" w:eastAsia="Times New Roman" w:hAnsi="Times New Roman" w:cs="Times New Roman"/>
      <w:sz w:val="24"/>
      <w:szCs w:val="24"/>
      <w:lang w:eastAsia="hi-IN"/>
    </w:rPr>
  </w:style>
  <w:style w:type="paragraph" w:styleId="af3">
    <w:name w:val="footer"/>
    <w:basedOn w:val="a"/>
    <w:link w:val="af4"/>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Нижний колонтитул Знак"/>
    <w:basedOn w:val="a1"/>
    <w:link w:val="af3"/>
    <w:uiPriority w:val="99"/>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5">
    <w:name w:val="Plain Text"/>
    <w:basedOn w:val="a"/>
    <w:link w:val="af6"/>
    <w:rsid w:val="005F31B5"/>
    <w:pPr>
      <w:spacing w:after="0" w:line="240" w:lineRule="auto"/>
    </w:pPr>
    <w:rPr>
      <w:rFonts w:ascii="Courier New" w:eastAsia="Times New Roman" w:hAnsi="Courier New" w:cs="Times New Roman"/>
      <w:sz w:val="20"/>
      <w:szCs w:val="20"/>
    </w:rPr>
  </w:style>
  <w:style w:type="character" w:customStyle="1" w:styleId="af6">
    <w:name w:val="Текст Знак"/>
    <w:basedOn w:val="a1"/>
    <w:link w:val="af5"/>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qFormat/>
    <w:rsid w:val="0062411C"/>
    <w:rPr>
      <w:b/>
      <w:bCs/>
    </w:rPr>
  </w:style>
  <w:style w:type="paragraph" w:customStyle="1" w:styleId="af8">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9">
    <w:name w:val="Body Text Indent"/>
    <w:basedOn w:val="a"/>
    <w:link w:val="afa"/>
    <w:unhideWhenUsed/>
    <w:rsid w:val="004E4BC3"/>
    <w:pPr>
      <w:spacing w:after="120"/>
      <w:ind w:left="283"/>
    </w:pPr>
  </w:style>
  <w:style w:type="character" w:customStyle="1" w:styleId="afa">
    <w:name w:val="Основной текст с отступом Знак"/>
    <w:basedOn w:val="a1"/>
    <w:link w:val="af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b">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c">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d">
    <w:name w:val="Гипертекстовая ссылка"/>
    <w:uiPriority w:val="99"/>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e">
    <w:name w:val="FollowedHyperlink"/>
    <w:uiPriority w:val="99"/>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f">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0">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1">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2">
    <w:name w:val="Тема примечания Знак"/>
    <w:rsid w:val="00B80168"/>
    <w:rPr>
      <w:b/>
      <w:bCs/>
    </w:rPr>
  </w:style>
  <w:style w:type="character" w:customStyle="1" w:styleId="aff3">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4">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5">
    <w:name w:val="caption"/>
    <w:basedOn w:val="a"/>
    <w:next w:val="aff6"/>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6">
    <w:name w:val="Subtitle"/>
    <w:basedOn w:val="aa"/>
    <w:next w:val="a0"/>
    <w:link w:val="aff7"/>
    <w:qFormat/>
    <w:rsid w:val="00B80168"/>
    <w:pPr>
      <w:spacing w:line="240" w:lineRule="auto"/>
      <w:jc w:val="center"/>
    </w:pPr>
    <w:rPr>
      <w:rFonts w:eastAsia="Lucida Sans Unicode" w:cs="Tahoma"/>
      <w:i/>
      <w:iCs/>
      <w:kern w:val="2"/>
      <w:lang w:val="en-US" w:eastAsia="zh-CN"/>
    </w:rPr>
  </w:style>
  <w:style w:type="character" w:customStyle="1" w:styleId="aff7">
    <w:name w:val="Подзаголовок Знак"/>
    <w:basedOn w:val="a1"/>
    <w:link w:val="aff6"/>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8">
    <w:name w:val="footnote text"/>
    <w:basedOn w:val="a"/>
    <w:link w:val="aff9"/>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9">
    <w:name w:val="Текст сноски Знак"/>
    <w:basedOn w:val="a1"/>
    <w:link w:val="aff8"/>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a">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b">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c">
    <w:name w:val="Спис_заголовок"/>
    <w:basedOn w:val="a"/>
    <w:next w:val="aff4"/>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d">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4"/>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e">
    <w:name w:val="Заголовок таблицы"/>
    <w:basedOn w:val="a9"/>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f">
    <w:name w:val="Содержимое врезки"/>
    <w:basedOn w:val="a0"/>
    <w:rsid w:val="00B80168"/>
  </w:style>
  <w:style w:type="paragraph" w:customStyle="1" w:styleId="1f0">
    <w:name w:val="Номер1"/>
    <w:basedOn w:val="aff4"/>
    <w:rsid w:val="00B80168"/>
  </w:style>
  <w:style w:type="paragraph" w:customStyle="1" w:styleId="11pt012">
    <w:name w:val="Стиль Основной текст с отступом + 11 pt Слева:  0 см Выступ:  12..."/>
    <w:basedOn w:val="af9"/>
    <w:rsid w:val="00B80168"/>
  </w:style>
  <w:style w:type="paragraph" w:customStyle="1" w:styleId="afff0">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1">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2">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3">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3"/>
    <w:uiPriority w:val="99"/>
    <w:semiHidden/>
    <w:rsid w:val="00B80168"/>
    <w:rPr>
      <w:rFonts w:eastAsiaTheme="minorEastAsia"/>
      <w:sz w:val="20"/>
      <w:szCs w:val="20"/>
      <w:lang w:eastAsia="ru-RU"/>
    </w:rPr>
  </w:style>
  <w:style w:type="paragraph" w:styleId="afff4">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4"/>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5">
    <w:name w:val="footnote reference"/>
    <w:uiPriority w:val="99"/>
    <w:rsid w:val="00105C9F"/>
    <w:rPr>
      <w:vertAlign w:val="superscript"/>
    </w:rPr>
  </w:style>
  <w:style w:type="paragraph" w:customStyle="1" w:styleId="afff6">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7">
    <w:name w:val="Title"/>
    <w:basedOn w:val="a"/>
    <w:next w:val="aff6"/>
    <w:link w:val="afff8"/>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8">
    <w:name w:val="Название Знак"/>
    <w:basedOn w:val="a1"/>
    <w:link w:val="afff7"/>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9">
    <w:name w:val="Нормальный (таблица)"/>
    <w:basedOn w:val="a"/>
    <w:next w:val="a"/>
    <w:uiPriority w:val="99"/>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9E447A"/>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ab">
    <w:name w:val="Основной текст_"/>
    <w:basedOn w:val="a1"/>
    <w:link w:val="13"/>
    <w:locked/>
    <w:rsid w:val="007E0DDB"/>
    <w:rPr>
      <w:rFonts w:ascii="Calibri" w:eastAsia="Calibri" w:hAnsi="Calibri" w:cs="Calibri"/>
      <w:b/>
      <w:bCs/>
      <w:spacing w:val="-9"/>
      <w:sz w:val="25"/>
      <w:szCs w:val="25"/>
      <w:shd w:val="clear" w:color="auto" w:fill="FFFFFF"/>
      <w:lang w:eastAsia="ar-SA"/>
    </w:rPr>
  </w:style>
  <w:style w:type="character" w:customStyle="1" w:styleId="Exact">
    <w:name w:val="Основной текст Exact"/>
    <w:basedOn w:val="a1"/>
    <w:rsid w:val="007E0DDB"/>
    <w:rPr>
      <w:rFonts w:ascii="Times New Roman" w:eastAsia="Times New Roman" w:hAnsi="Times New Roman" w:cs="Times New Roman" w:hint="default"/>
      <w:b w:val="0"/>
      <w:bCs w:val="0"/>
      <w:i w:val="0"/>
      <w:iCs w:val="0"/>
      <w:smallCaps w:val="0"/>
      <w:strike w:val="0"/>
      <w:dstrike w:val="0"/>
      <w:spacing w:val="7"/>
      <w:u w:val="none"/>
      <w:effect w:val="none"/>
    </w:rPr>
  </w:style>
  <w:style w:type="character" w:customStyle="1" w:styleId="afffa">
    <w:name w:val="Цветовое выделение"/>
    <w:uiPriority w:val="99"/>
    <w:rsid w:val="00B51AF7"/>
    <w:rPr>
      <w:b/>
      <w:color w:val="26282F"/>
    </w:rPr>
  </w:style>
  <w:style w:type="character" w:customStyle="1" w:styleId="3d">
    <w:name w:val="Основной текст3"/>
    <w:basedOn w:val="a1"/>
    <w:rsid w:val="00B51AF7"/>
    <w:rPr>
      <w:b/>
      <w:bCs/>
      <w:color w:val="000000"/>
      <w:spacing w:val="-2"/>
      <w:w w:val="100"/>
      <w:position w:val="0"/>
      <w:sz w:val="21"/>
      <w:szCs w:val="21"/>
      <w:shd w:val="clear" w:color="auto" w:fill="FFFFFF"/>
      <w:vertAlign w:val="baseline"/>
      <w:lang w:val="ru-RU"/>
    </w:rPr>
  </w:style>
  <w:style w:type="character" w:customStyle="1" w:styleId="afffb">
    <w:name w:val="Оглавление_"/>
    <w:basedOn w:val="a1"/>
    <w:link w:val="afffc"/>
    <w:locked/>
    <w:rsid w:val="001526F2"/>
    <w:rPr>
      <w:rFonts w:ascii="Times New Roman" w:eastAsia="Times New Roman" w:hAnsi="Times New Roman" w:cs="Times New Roman"/>
      <w:shd w:val="clear" w:color="auto" w:fill="FFFFFF"/>
    </w:rPr>
  </w:style>
  <w:style w:type="paragraph" w:customStyle="1" w:styleId="afffc">
    <w:name w:val="Оглавление"/>
    <w:basedOn w:val="a"/>
    <w:link w:val="afffb"/>
    <w:rsid w:val="001526F2"/>
    <w:pPr>
      <w:widowControl w:val="0"/>
      <w:shd w:val="clear" w:color="auto" w:fill="FFFFFF"/>
      <w:spacing w:after="0" w:line="274" w:lineRule="exact"/>
    </w:pPr>
    <w:rPr>
      <w:rFonts w:ascii="Times New Roman" w:eastAsia="Times New Roman" w:hAnsi="Times New Roman" w:cs="Times New Roman"/>
      <w:lang w:eastAsia="en-US"/>
    </w:rPr>
  </w:style>
  <w:style w:type="table" w:styleId="afffd">
    <w:name w:val="Light Shading"/>
    <w:basedOn w:val="a2"/>
    <w:uiPriority w:val="60"/>
    <w:rsid w:val="002B56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47">
    <w:name w:val="Без интервала4"/>
    <w:rsid w:val="00B60444"/>
    <w:pPr>
      <w:suppressAutoHyphens/>
      <w:spacing w:after="0" w:line="100" w:lineRule="atLeast"/>
    </w:pPr>
    <w:rPr>
      <w:rFonts w:ascii="Times New Roman" w:eastAsia="SimSun" w:hAnsi="Times New Roman" w:cs="Mangal"/>
      <w:sz w:val="24"/>
      <w:szCs w:val="24"/>
      <w:lang w:eastAsia="hi-IN" w:bidi="hi-IN"/>
    </w:rPr>
  </w:style>
  <w:style w:type="character" w:customStyle="1" w:styleId="apple-converted-space">
    <w:name w:val="apple-converted-space"/>
    <w:basedOn w:val="a1"/>
    <w:rsid w:val="005E7463"/>
  </w:style>
  <w:style w:type="character" w:customStyle="1" w:styleId="9pt">
    <w:name w:val="Основной текст + 9 pt"/>
    <w:basedOn w:val="ab"/>
    <w:rsid w:val="005E7463"/>
    <w:rPr>
      <w:b/>
      <w:bCs/>
      <w:color w:val="000000"/>
      <w:spacing w:val="-5"/>
      <w:w w:val="100"/>
      <w:position w:val="0"/>
      <w:sz w:val="18"/>
      <w:szCs w:val="18"/>
      <w:shd w:val="clear" w:color="auto" w:fill="FFFFFF"/>
      <w:vertAlign w:val="baseline"/>
      <w:lang w:val="ru-RU"/>
    </w:rPr>
  </w:style>
  <w:style w:type="paragraph" w:customStyle="1" w:styleId="-">
    <w:name w:val="-"/>
    <w:basedOn w:val="a"/>
    <w:rsid w:val="005E7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2">
    <w:name w:val="Основной шрифт абзаца6"/>
    <w:rsid w:val="001B6B36"/>
  </w:style>
  <w:style w:type="character" w:customStyle="1" w:styleId="afffe">
    <w:name w:val="Маркеры списка"/>
    <w:rsid w:val="001B6B36"/>
    <w:rPr>
      <w:rFonts w:ascii="OpenSymbol" w:eastAsia="OpenSymbol" w:hAnsi="OpenSymbol" w:cs="OpenSymbol"/>
    </w:rPr>
  </w:style>
  <w:style w:type="paragraph" w:customStyle="1" w:styleId="63">
    <w:name w:val="Название6"/>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64">
    <w:name w:val="Указатель6"/>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54">
    <w:name w:val="Название5"/>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5">
    <w:name w:val="Указатель5"/>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48">
    <w:name w:val="Название4"/>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9">
    <w:name w:val="Указатель4"/>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e">
    <w:name w:val="Название3"/>
    <w:basedOn w:val="a"/>
    <w:rsid w:val="001B6B3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1">
    <w:name w:val="Заголовок 11"/>
    <w:next w:val="a"/>
    <w:rsid w:val="001B6B3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fff">
    <w:name w:val="Текст (справка)"/>
    <w:basedOn w:val="a"/>
    <w:next w:val="a"/>
    <w:uiPriority w:val="99"/>
    <w:rsid w:val="001B6B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rPr>
  </w:style>
  <w:style w:type="paragraph" w:customStyle="1" w:styleId="affff0">
    <w:name w:val="Комментарий"/>
    <w:basedOn w:val="affff"/>
    <w:next w:val="a"/>
    <w:uiPriority w:val="99"/>
    <w:rsid w:val="001B6B36"/>
    <w:pPr>
      <w:spacing w:before="75"/>
      <w:ind w:right="0"/>
      <w:jc w:val="both"/>
    </w:pPr>
    <w:rPr>
      <w:color w:val="353842"/>
    </w:rPr>
  </w:style>
  <w:style w:type="paragraph" w:customStyle="1" w:styleId="affff1">
    <w:name w:val="Информация о версии"/>
    <w:basedOn w:val="affff0"/>
    <w:next w:val="a"/>
    <w:uiPriority w:val="99"/>
    <w:rsid w:val="001B6B36"/>
    <w:rPr>
      <w:i/>
      <w:iCs/>
    </w:rPr>
  </w:style>
  <w:style w:type="paragraph" w:customStyle="1" w:styleId="affff2">
    <w:name w:val="Текст информации об изменениях"/>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rPr>
  </w:style>
  <w:style w:type="paragraph" w:customStyle="1" w:styleId="affff3">
    <w:name w:val="Информация об изменениях"/>
    <w:basedOn w:val="affff2"/>
    <w:next w:val="a"/>
    <w:uiPriority w:val="99"/>
    <w:rsid w:val="001B6B36"/>
    <w:pPr>
      <w:spacing w:before="180"/>
      <w:ind w:left="360" w:right="360" w:firstLine="0"/>
    </w:pPr>
  </w:style>
  <w:style w:type="paragraph" w:customStyle="1" w:styleId="affff4">
    <w:name w:val="Таблицы (моноширинный)"/>
    <w:basedOn w:val="a"/>
    <w:next w:val="a"/>
    <w:uiPriority w:val="99"/>
    <w:rsid w:val="001B6B3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5">
    <w:name w:val="Подзаголовок для информации об изменениях"/>
    <w:basedOn w:val="affff2"/>
    <w:next w:val="a"/>
    <w:uiPriority w:val="99"/>
    <w:rsid w:val="001B6B36"/>
    <w:rPr>
      <w:b/>
      <w:bCs/>
    </w:rPr>
  </w:style>
  <w:style w:type="paragraph" w:customStyle="1" w:styleId="affff6">
    <w:name w:val="Прижатый влево"/>
    <w:basedOn w:val="a"/>
    <w:next w:val="a"/>
    <w:uiPriority w:val="99"/>
    <w:rsid w:val="001B6B36"/>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ffff7">
    <w:name w:val="Сноска"/>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character" w:customStyle="1" w:styleId="affff8">
    <w:name w:val="Цветовое выделение для Текст"/>
    <w:uiPriority w:val="99"/>
    <w:rsid w:val="001B6B36"/>
    <w:rPr>
      <w:rFonts w:ascii="Times New Roman CYR" w:hAnsi="Times New Roman CYR"/>
    </w:rPr>
  </w:style>
  <w:style w:type="paragraph" w:customStyle="1" w:styleId="Heading2">
    <w:name w:val="Heading 2"/>
    <w:basedOn w:val="Standard"/>
    <w:next w:val="a"/>
    <w:rsid w:val="007C1C71"/>
    <w:pPr>
      <w:keepNext/>
      <w:autoSpaceDN w:val="0"/>
      <w:spacing w:before="240" w:after="60" w:line="100" w:lineRule="atLeast"/>
      <w:outlineLvl w:val="1"/>
    </w:pPr>
    <w:rPr>
      <w:rFonts w:ascii="Cambria" w:hAnsi="Cambria" w:cs="Times New Roman"/>
      <w:b/>
      <w:bCs/>
      <w:i/>
      <w:iCs/>
      <w:color w:val="auto"/>
      <w:kern w:val="3"/>
      <w:sz w:val="28"/>
      <w:szCs w:val="28"/>
      <w:lang w:val="de-DE" w:eastAsia="ja-JP" w:bidi="fa-IR"/>
    </w:rPr>
  </w:style>
</w:styles>
</file>

<file path=word/webSettings.xml><?xml version="1.0" encoding="utf-8"?>
<w:webSettings xmlns:r="http://schemas.openxmlformats.org/officeDocument/2006/relationships" xmlns:w="http://schemas.openxmlformats.org/wordprocessingml/2006/main">
  <w:divs>
    <w:div w:id="76093509">
      <w:bodyDiv w:val="1"/>
      <w:marLeft w:val="0"/>
      <w:marRight w:val="0"/>
      <w:marTop w:val="0"/>
      <w:marBottom w:val="0"/>
      <w:divBdr>
        <w:top w:val="none" w:sz="0" w:space="0" w:color="auto"/>
        <w:left w:val="none" w:sz="0" w:space="0" w:color="auto"/>
        <w:bottom w:val="none" w:sz="0" w:space="0" w:color="auto"/>
        <w:right w:val="none" w:sz="0" w:space="0" w:color="auto"/>
      </w:divBdr>
    </w:div>
    <w:div w:id="145705336">
      <w:bodyDiv w:val="1"/>
      <w:marLeft w:val="0"/>
      <w:marRight w:val="0"/>
      <w:marTop w:val="0"/>
      <w:marBottom w:val="0"/>
      <w:divBdr>
        <w:top w:val="none" w:sz="0" w:space="0" w:color="auto"/>
        <w:left w:val="none" w:sz="0" w:space="0" w:color="auto"/>
        <w:bottom w:val="none" w:sz="0" w:space="0" w:color="auto"/>
        <w:right w:val="none" w:sz="0" w:space="0" w:color="auto"/>
      </w:divBdr>
    </w:div>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485436361">
      <w:bodyDiv w:val="1"/>
      <w:marLeft w:val="0"/>
      <w:marRight w:val="0"/>
      <w:marTop w:val="0"/>
      <w:marBottom w:val="0"/>
      <w:divBdr>
        <w:top w:val="none" w:sz="0" w:space="0" w:color="auto"/>
        <w:left w:val="none" w:sz="0" w:space="0" w:color="auto"/>
        <w:bottom w:val="none" w:sz="0" w:space="0" w:color="auto"/>
        <w:right w:val="none" w:sz="0" w:space="0" w:color="auto"/>
      </w:divBdr>
    </w:div>
    <w:div w:id="486440787">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569462797">
      <w:bodyDiv w:val="1"/>
      <w:marLeft w:val="0"/>
      <w:marRight w:val="0"/>
      <w:marTop w:val="0"/>
      <w:marBottom w:val="0"/>
      <w:divBdr>
        <w:top w:val="none" w:sz="0" w:space="0" w:color="auto"/>
        <w:left w:val="none" w:sz="0" w:space="0" w:color="auto"/>
        <w:bottom w:val="none" w:sz="0" w:space="0" w:color="auto"/>
        <w:right w:val="none" w:sz="0" w:space="0" w:color="auto"/>
      </w:divBdr>
    </w:div>
    <w:div w:id="580219190">
      <w:bodyDiv w:val="1"/>
      <w:marLeft w:val="0"/>
      <w:marRight w:val="0"/>
      <w:marTop w:val="0"/>
      <w:marBottom w:val="0"/>
      <w:divBdr>
        <w:top w:val="none" w:sz="0" w:space="0" w:color="auto"/>
        <w:left w:val="none" w:sz="0" w:space="0" w:color="auto"/>
        <w:bottom w:val="none" w:sz="0" w:space="0" w:color="auto"/>
        <w:right w:val="none" w:sz="0" w:space="0" w:color="auto"/>
      </w:divBdr>
    </w:div>
    <w:div w:id="601259700">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949630269">
      <w:bodyDiv w:val="1"/>
      <w:marLeft w:val="0"/>
      <w:marRight w:val="0"/>
      <w:marTop w:val="0"/>
      <w:marBottom w:val="0"/>
      <w:divBdr>
        <w:top w:val="none" w:sz="0" w:space="0" w:color="auto"/>
        <w:left w:val="none" w:sz="0" w:space="0" w:color="auto"/>
        <w:bottom w:val="none" w:sz="0" w:space="0" w:color="auto"/>
        <w:right w:val="none" w:sz="0" w:space="0" w:color="auto"/>
      </w:divBdr>
    </w:div>
    <w:div w:id="1145506006">
      <w:bodyDiv w:val="1"/>
      <w:marLeft w:val="0"/>
      <w:marRight w:val="0"/>
      <w:marTop w:val="0"/>
      <w:marBottom w:val="0"/>
      <w:divBdr>
        <w:top w:val="none" w:sz="0" w:space="0" w:color="auto"/>
        <w:left w:val="none" w:sz="0" w:space="0" w:color="auto"/>
        <w:bottom w:val="none" w:sz="0" w:space="0" w:color="auto"/>
        <w:right w:val="none" w:sz="0" w:space="0" w:color="auto"/>
      </w:divBdr>
    </w:div>
    <w:div w:id="1328828540">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03904312">
      <w:bodyDiv w:val="1"/>
      <w:marLeft w:val="0"/>
      <w:marRight w:val="0"/>
      <w:marTop w:val="0"/>
      <w:marBottom w:val="0"/>
      <w:divBdr>
        <w:top w:val="none" w:sz="0" w:space="0" w:color="auto"/>
        <w:left w:val="none" w:sz="0" w:space="0" w:color="auto"/>
        <w:bottom w:val="none" w:sz="0" w:space="0" w:color="auto"/>
        <w:right w:val="none" w:sz="0" w:space="0" w:color="auto"/>
      </w:divBdr>
    </w:div>
    <w:div w:id="1921216167">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1966619279">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74@yandex.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harya@adm44.ru" TargetMode="External"/><Relationship Id="rId4" Type="http://schemas.openxmlformats.org/officeDocument/2006/relationships/settings" Target="settings.xml"/><Relationship Id="rId9" Type="http://schemas.openxmlformats.org/officeDocument/2006/relationships/hyperlink" Target="mailto:sharya@adm44.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68242-77C5-41E2-B354-C8649066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5989</Words>
  <Characters>34141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13</cp:revision>
  <dcterms:created xsi:type="dcterms:W3CDTF">2022-08-09T05:33:00Z</dcterms:created>
  <dcterms:modified xsi:type="dcterms:W3CDTF">2022-09-12T10:18:00Z</dcterms:modified>
</cp:coreProperties>
</file>