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F2F" w:rsidRDefault="00647D95">
      <w:pPr>
        <w:pStyle w:val="ConsPlusNonformat"/>
        <w:rPr>
          <w:rFonts w:ascii="Impact" w:hAnsi="Impact"/>
          <w:lang w:val="en-US"/>
        </w:rPr>
      </w:pPr>
      <w:r w:rsidRPr="00647D95">
        <w:pict>
          <v:shape id="shape 0" o:spid="_x0000_s1033" style="position:absolute;margin-left:-16pt;margin-top:2.2pt;width:309.8pt;height:22.5pt;z-index:251656704;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l,5056c,2280,2280,,5056,r,c5056,,5056,,5056,l94942,r,l94942,v2776,,5058,2280,5058,5056l100000,5056r,c100000,5056,100000,5056,100000,5056r,89886l100000,94942r,c100000,94942,100000,94942,100000,94942r,l100000,94942v,2776,-2282,5058,-5058,5058l94942,100000v,,,,,l5056,100000r,l5056,100000c2280,100000,,97718,,94942r,c,94942,,94942,,94942xe" stroked="f">
            <v:stroke joinstyle="round"/>
            <v:formulas/>
            <v:path o:connecttype="segments" textboxrect="0,0,100000,100000"/>
            <v:textbox style="mso-next-textbox:#shape 0" inset="0,0,0,0">
              <w:txbxContent>
                <w:p w:rsidR="007861DF" w:rsidRDefault="007861DF">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D42F2F" w:rsidRDefault="00D42F2F">
      <w:pPr>
        <w:spacing w:after="120" w:line="240" w:lineRule="auto"/>
        <w:ind w:left="284"/>
        <w:rPr>
          <w:rFonts w:ascii="Impact" w:eastAsia="Times New Roman" w:hAnsi="Impact" w:cs="Courier New"/>
          <w:b/>
          <w:i/>
        </w:rPr>
      </w:pPr>
    </w:p>
    <w:p w:rsidR="00D42F2F" w:rsidRDefault="00D42F2F">
      <w:pPr>
        <w:pStyle w:val="a3"/>
        <w:rPr>
          <w:sz w:val="24"/>
          <w:szCs w:val="24"/>
          <w:lang w:eastAsia="hi-IN" w:bidi="hi-IN"/>
        </w:rPr>
      </w:pPr>
    </w:p>
    <w:p w:rsidR="00D42F2F" w:rsidRDefault="00D42F2F">
      <w:pPr>
        <w:pStyle w:val="a3"/>
        <w:rPr>
          <w:sz w:val="24"/>
          <w:szCs w:val="24"/>
          <w:lang w:eastAsia="hi-IN" w:bidi="hi-IN"/>
        </w:rPr>
      </w:pPr>
    </w:p>
    <w:p w:rsidR="00D42F2F" w:rsidRDefault="00D42F2F">
      <w:pPr>
        <w:pStyle w:val="a3"/>
        <w:ind w:firstLine="709"/>
        <w:jc w:val="both"/>
        <w:rPr>
          <w:sz w:val="24"/>
          <w:szCs w:val="24"/>
          <w:lang w:eastAsia="hi-IN" w:bidi="hi-IN"/>
        </w:rPr>
      </w:pPr>
    </w:p>
    <w:p w:rsidR="00D42F2F" w:rsidRDefault="00647D95">
      <w:pPr>
        <w:spacing w:after="0" w:line="240" w:lineRule="auto"/>
        <w:ind w:left="284"/>
        <w:rPr>
          <w:rFonts w:ascii="Impact" w:eastAsia="Times New Roman" w:hAnsi="Impact" w:cs="Courier New"/>
          <w:b/>
          <w:i/>
          <w:sz w:val="96"/>
          <w:szCs w:val="96"/>
        </w:rPr>
      </w:pPr>
      <w:r w:rsidRPr="00647D95">
        <w:rPr>
          <w:rFonts w:eastAsia="Times New Roman"/>
          <w:sz w:val="24"/>
          <w:szCs w:val="24"/>
        </w:rPr>
        <w:pict>
          <v:shapetype id="_x0000_m1034"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647D95">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42.4pt;margin-top:8pt;width:126.8pt;height:150pt;z-index:251657728;mso-wrap-distance-left:9pt;mso-wrap-distance-top:0;mso-wrap-distance-right:9pt;mso-wrap-distance-bottom:0;mso-position-horizontal:absolute;mso-position-horizontal-relative:text;mso-position-vertical:absolute;mso-position-vertical-relative:text;o:allowoverlap:true; o:allowincell:true" strokeweight=".5pt">
            <v:imagedata r:id="rId8" o:title=""/>
            <v:path textboxrect="0,0,0,0"/>
          </v:shape>
        </w:pict>
      </w:r>
      <w:r w:rsidR="00361712">
        <w:rPr>
          <w:rFonts w:ascii="Impact" w:eastAsia="Times New Roman" w:hAnsi="Impact" w:cs="Courier New"/>
          <w:b/>
          <w:i/>
          <w:sz w:val="96"/>
          <w:szCs w:val="96"/>
        </w:rPr>
        <w:t>ВЕСТНИК</w:t>
      </w:r>
    </w:p>
    <w:p w:rsidR="00D42F2F" w:rsidRDefault="00361712">
      <w:pPr>
        <w:spacing w:after="0" w:line="240" w:lineRule="auto"/>
        <w:ind w:left="284"/>
        <w:rPr>
          <w:rFonts w:ascii="Impact" w:eastAsia="Times New Roman" w:hAnsi="Impact" w:cs="Courier New"/>
          <w:b/>
          <w:i/>
          <w:sz w:val="96"/>
          <w:szCs w:val="96"/>
        </w:rPr>
      </w:pPr>
      <w:r>
        <w:rPr>
          <w:rFonts w:ascii="Impact" w:eastAsia="Times New Roman" w:hAnsi="Impact" w:cs="Courier New"/>
          <w:b/>
          <w:i/>
          <w:sz w:val="96"/>
          <w:szCs w:val="96"/>
        </w:rPr>
        <w:t>ШАРЬИНСКОГО</w:t>
      </w:r>
    </w:p>
    <w:p w:rsidR="00D42F2F" w:rsidRDefault="00361712">
      <w:pPr>
        <w:spacing w:after="0" w:line="240" w:lineRule="auto"/>
        <w:ind w:left="284"/>
        <w:rPr>
          <w:rFonts w:ascii="Impact" w:eastAsia="Times New Roman" w:hAnsi="Impact" w:cs="Courier New"/>
          <w:b/>
          <w:sz w:val="28"/>
          <w:szCs w:val="28"/>
        </w:rPr>
      </w:pPr>
      <w:r>
        <w:rPr>
          <w:rFonts w:ascii="Impact" w:eastAsia="Times New Roman" w:hAnsi="Impact" w:cs="Courier New"/>
          <w:b/>
          <w:i/>
          <w:sz w:val="96"/>
          <w:szCs w:val="96"/>
        </w:rPr>
        <w:t xml:space="preserve"> РАЙОНА</w:t>
      </w:r>
    </w:p>
    <w:p w:rsidR="00D42F2F" w:rsidRDefault="00361712">
      <w:pP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информационный бюллетень Шарьинского муниципального округа</w:t>
      </w:r>
    </w:p>
    <w:p w:rsidR="00D42F2F" w:rsidRDefault="00361712">
      <w:pPr>
        <w:pBdr>
          <w:bottom w:val="single" w:sz="4" w:space="1" w:color="auto"/>
        </w:pBd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Костромской области</w:t>
      </w:r>
    </w:p>
    <w:p w:rsidR="00D42F2F" w:rsidRDefault="00647D95">
      <w:pPr>
        <w:pBdr>
          <w:bottom w:val="single" w:sz="4" w:space="1" w:color="auto"/>
        </w:pBdr>
        <w:spacing w:after="120" w:line="240" w:lineRule="auto"/>
        <w:ind w:left="284"/>
        <w:jc w:val="center"/>
        <w:rPr>
          <w:rFonts w:eastAsia="Times New Roman"/>
          <w:b/>
          <w:i/>
          <w:sz w:val="28"/>
          <w:szCs w:val="28"/>
        </w:rPr>
      </w:pPr>
      <w:r w:rsidRPr="00647D95">
        <w:rPr>
          <w:rFonts w:eastAsia="Times New Roman"/>
          <w:sz w:val="24"/>
          <w:szCs w:val="24"/>
        </w:rPr>
        <w:pict>
          <v:shape id="shape 2" o:spid="_x0000_s1030" type="#_x0000_m1034" style="position:absolute;left:0;text-align:left;margin-left:-3.3pt;margin-top:2.1pt;width:472.5pt;height:41.8pt;z-index:251658752;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666" strokecolor="#666" strokeweight="1pt">
            <v:stroke joinstyle="round"/>
            <v:formulas/>
            <v:path o:connecttype="segments" textboxrect="0,0,100000,100000"/>
            <v:textbox style="mso-next-textbox:#shape 2" inset="0,0,0,0">
              <w:txbxContent>
                <w:p w:rsidR="007861DF" w:rsidRDefault="007861DF">
                  <w:pPr>
                    <w:jc w:val="center"/>
                    <w:rPr>
                      <w:rFonts w:ascii="Times New Roman" w:hAnsi="Times New Roman" w:cs="Times New Roman"/>
                      <w:sz w:val="20"/>
                      <w:szCs w:val="20"/>
                    </w:rPr>
                  </w:pPr>
                  <w:r>
                    <w:rPr>
                      <w:rFonts w:ascii="Times New Roman" w:hAnsi="Times New Roman" w:cs="Times New Roman"/>
                      <w:sz w:val="20"/>
                      <w:szCs w:val="20"/>
                    </w:rPr>
                    <w:t>ОФИЦИАЛЬНОЕ ПЕЧАТНОЕ ИЗДАНИЕ ОРГАНОВ МЕСТНОГО САМОУПРАВЛЕНИЯ ШАРЬИНСКОГО МУНИЦИПАЛЬНОГО ОКРУГА</w:t>
                  </w:r>
                </w:p>
              </w:txbxContent>
            </v:textbox>
          </v:shape>
        </w:pict>
      </w:r>
    </w:p>
    <w:p w:rsidR="00D42F2F" w:rsidRDefault="00D42F2F">
      <w:pPr>
        <w:pBdr>
          <w:bottom w:val="single" w:sz="4" w:space="1" w:color="auto"/>
        </w:pBdr>
        <w:spacing w:after="120" w:line="240" w:lineRule="auto"/>
        <w:ind w:left="284"/>
        <w:jc w:val="center"/>
        <w:rPr>
          <w:rFonts w:eastAsia="Times New Roman"/>
          <w:b/>
          <w:i/>
          <w:sz w:val="28"/>
          <w:szCs w:val="28"/>
        </w:rPr>
      </w:pPr>
    </w:p>
    <w:p w:rsidR="00D42F2F" w:rsidRDefault="00D42F2F">
      <w:pPr>
        <w:pBdr>
          <w:bottom w:val="single" w:sz="4" w:space="1" w:color="auto"/>
        </w:pBdr>
        <w:spacing w:after="120" w:line="240" w:lineRule="auto"/>
        <w:ind w:left="284"/>
        <w:rPr>
          <w:rFonts w:eastAsia="Times New Roman"/>
          <w:b/>
          <w:i/>
          <w:sz w:val="28"/>
          <w:szCs w:val="28"/>
        </w:rPr>
      </w:pPr>
    </w:p>
    <w:p w:rsidR="00D42F2F" w:rsidRDefault="00647D95">
      <w:pPr>
        <w:spacing w:after="120" w:line="240" w:lineRule="auto"/>
        <w:ind w:left="284"/>
        <w:jc w:val="both"/>
        <w:rPr>
          <w:rFonts w:eastAsia="Times New Roman"/>
          <w:b/>
          <w:sz w:val="24"/>
          <w:szCs w:val="24"/>
        </w:rPr>
      </w:pPr>
      <w:r w:rsidRPr="00647D95">
        <w:rPr>
          <w:rFonts w:eastAsia="Times New Roman"/>
          <w:sz w:val="24"/>
          <w:szCs w:val="24"/>
        </w:rPr>
        <w:pict>
          <v:shapetype id="_x0000_t202" coordsize="21600,21600" o:spt="202" path="m,l,21600r21600,l21600,xe">
            <v:stroke joinstyle="miter"/>
            <v:path gradientshapeok="t" o:connecttype="rect"/>
          </v:shapetype>
          <v:shape id="shape 3" o:spid="_x0000_s1029" type="#_x0000_t202" style="position:absolute;left:0;text-align:left;margin-left:327pt;margin-top:3.9pt;width:136.7pt;height:77.8pt;z-index:251659776;visibility:visible;mso-wrap-distance-left:9pt;mso-wrap-distance-top:0;mso-wrap-distance-right:9pt;mso-wrap-distance-bottom:0;mso-position-horizontal:absolute;mso-position-horizontal-relative:text;mso-position-vertical:absolute;mso-position-vertical-relative:text;o:allowoverlap:true; o:allowincell:true" strokecolor="white" strokeweight=".5pt">
            <v:textbox style="mso-next-textbox:#shape 3" inset="0,0,0,0">
              <w:txbxContent>
                <w:p w:rsidR="007861DF" w:rsidRDefault="007861DF">
                  <w:pPr>
                    <w:spacing w:after="0" w:line="240" w:lineRule="auto"/>
                    <w:rPr>
                      <w:rFonts w:ascii="Arial" w:hAnsi="Arial" w:cs="Arial"/>
                      <w:b/>
                      <w:sz w:val="40"/>
                      <w:szCs w:val="40"/>
                    </w:rPr>
                  </w:pPr>
                  <w:r>
                    <w:rPr>
                      <w:rFonts w:ascii="Arial" w:hAnsi="Arial" w:cs="Arial"/>
                      <w:b/>
                      <w:sz w:val="40"/>
                      <w:szCs w:val="40"/>
                    </w:rPr>
                    <w:t>№ 16</w:t>
                  </w:r>
                </w:p>
                <w:p w:rsidR="007861DF" w:rsidRDefault="007861DF">
                  <w:pPr>
                    <w:spacing w:after="0" w:line="240" w:lineRule="auto"/>
                    <w:rPr>
                      <w:rFonts w:ascii="Arial" w:hAnsi="Arial" w:cs="Arial"/>
                      <w:b/>
                      <w:sz w:val="40"/>
                      <w:szCs w:val="40"/>
                    </w:rPr>
                  </w:pPr>
                  <w:r>
                    <w:rPr>
                      <w:rFonts w:ascii="Arial" w:hAnsi="Arial" w:cs="Arial"/>
                      <w:b/>
                      <w:sz w:val="40"/>
                      <w:szCs w:val="40"/>
                    </w:rPr>
                    <w:t>29 апреля</w:t>
                  </w:r>
                </w:p>
                <w:p w:rsidR="007861DF" w:rsidRDefault="007861DF">
                  <w:pPr>
                    <w:spacing w:after="0" w:line="240" w:lineRule="auto"/>
                    <w:rPr>
                      <w:rFonts w:ascii="Arial" w:hAnsi="Arial" w:cs="Arial"/>
                      <w:sz w:val="40"/>
                      <w:szCs w:val="40"/>
                    </w:rPr>
                  </w:pPr>
                  <w:r>
                    <w:rPr>
                      <w:rFonts w:ascii="Arial" w:hAnsi="Arial" w:cs="Arial"/>
                      <w:b/>
                      <w:sz w:val="40"/>
                      <w:szCs w:val="40"/>
                    </w:rPr>
                    <w:t>2026 года</w:t>
                  </w:r>
                </w:p>
              </w:txbxContent>
            </v:textbox>
          </v:shape>
        </w:pict>
      </w: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rsidP="005353DF">
      <w:pPr>
        <w:spacing w:after="0" w:line="240" w:lineRule="auto"/>
        <w:ind w:firstLine="709"/>
        <w:jc w:val="both"/>
        <w:rPr>
          <w:rFonts w:ascii="Times New Roman" w:hAnsi="Times New Roman" w:cs="Times New Roman"/>
          <w:sz w:val="24"/>
          <w:szCs w:val="24"/>
        </w:rPr>
      </w:pPr>
    </w:p>
    <w:p w:rsidR="00934F25" w:rsidRDefault="00934F25" w:rsidP="00934F25">
      <w:pPr>
        <w:spacing w:after="0" w:line="240" w:lineRule="auto"/>
        <w:ind w:firstLine="709"/>
        <w:jc w:val="both"/>
        <w:rPr>
          <w:rFonts w:ascii="Times New Roman" w:hAnsi="Times New Roman" w:cs="Times New Roman"/>
          <w:sz w:val="24"/>
          <w:szCs w:val="24"/>
        </w:rPr>
      </w:pPr>
    </w:p>
    <w:p w:rsidR="008D7CC4" w:rsidRPr="008D7CC4" w:rsidRDefault="008D7CC4" w:rsidP="008D7CC4">
      <w:pPr>
        <w:spacing w:after="0" w:line="240" w:lineRule="auto"/>
        <w:ind w:firstLine="709"/>
        <w:jc w:val="center"/>
        <w:rPr>
          <w:rFonts w:ascii="Times New Roman" w:hAnsi="Times New Roman" w:cs="Times New Roman"/>
          <w:b/>
          <w:sz w:val="24"/>
          <w:szCs w:val="24"/>
        </w:rPr>
      </w:pPr>
      <w:r w:rsidRPr="008D7CC4">
        <w:rPr>
          <w:rFonts w:ascii="Times New Roman" w:hAnsi="Times New Roman" w:cs="Times New Roman"/>
          <w:b/>
          <w:sz w:val="24"/>
          <w:szCs w:val="24"/>
        </w:rPr>
        <w:t>ИЗВЕЩЕНИЕ О ПРОВЕДЕНИИ СОБРАНИЯ О СОГЛАСОВАНИИ</w:t>
      </w:r>
    </w:p>
    <w:p w:rsidR="008D7CC4" w:rsidRPr="008D7CC4" w:rsidRDefault="008D7CC4" w:rsidP="008D7CC4">
      <w:pPr>
        <w:spacing w:after="0" w:line="240" w:lineRule="auto"/>
        <w:ind w:firstLine="709"/>
        <w:jc w:val="center"/>
        <w:rPr>
          <w:rFonts w:ascii="Times New Roman" w:hAnsi="Times New Roman" w:cs="Times New Roman"/>
          <w:b/>
          <w:sz w:val="24"/>
          <w:szCs w:val="24"/>
        </w:rPr>
      </w:pPr>
      <w:r w:rsidRPr="008D7CC4">
        <w:rPr>
          <w:rFonts w:ascii="Times New Roman" w:hAnsi="Times New Roman" w:cs="Times New Roman"/>
          <w:b/>
          <w:sz w:val="24"/>
          <w:szCs w:val="24"/>
        </w:rPr>
        <w:t>МЕСТОПОЛОЖЕНИЯ ГРАНИЦЫ ЗЕМЕЛЬНОГО УЧАСТКА</w:t>
      </w:r>
    </w:p>
    <w:p w:rsidR="008D7CC4" w:rsidRDefault="008D7CC4" w:rsidP="008D7CC4">
      <w:pPr>
        <w:spacing w:after="0" w:line="240" w:lineRule="auto"/>
        <w:ind w:firstLine="709"/>
        <w:jc w:val="both"/>
        <w:rPr>
          <w:rFonts w:ascii="Times New Roman" w:hAnsi="Times New Roman" w:cs="Times New Roman"/>
          <w:sz w:val="24"/>
          <w:szCs w:val="24"/>
        </w:rPr>
      </w:pPr>
    </w:p>
    <w:p w:rsidR="008D7CC4" w:rsidRPr="00F23853" w:rsidRDefault="008D7CC4" w:rsidP="008D7C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Кадастровым инженером Скрябиной Татьяной Александровной, почтовый адрес: Костромская область, г. Шарья, квартал Коммуны, д. 1, адрес электронной почты: </w:t>
      </w:r>
      <w:r w:rsidRPr="00ED727D">
        <w:rPr>
          <w:rFonts w:ascii="Times New Roman" w:eastAsia="Times New Roman" w:hAnsi="Times New Roman" w:cs="Times New Roman"/>
          <w:i/>
          <w:sz w:val="24"/>
          <w:szCs w:val="24"/>
          <w:lang w:val="en-US"/>
        </w:rPr>
        <w:t>gorizontsharya</w:t>
      </w:r>
      <w:r w:rsidRPr="00ED727D">
        <w:rPr>
          <w:rFonts w:ascii="Times New Roman" w:eastAsia="Times New Roman" w:hAnsi="Times New Roman" w:cs="Times New Roman"/>
          <w:i/>
          <w:sz w:val="24"/>
          <w:szCs w:val="24"/>
        </w:rPr>
        <w:t>@</w:t>
      </w:r>
      <w:r w:rsidRPr="00ED727D">
        <w:rPr>
          <w:rFonts w:ascii="Times New Roman" w:eastAsia="Times New Roman" w:hAnsi="Times New Roman" w:cs="Times New Roman"/>
          <w:i/>
          <w:sz w:val="24"/>
          <w:szCs w:val="24"/>
          <w:lang w:val="en-US"/>
        </w:rPr>
        <w:t>mail</w:t>
      </w:r>
      <w:r w:rsidRPr="00ED727D">
        <w:rPr>
          <w:rFonts w:ascii="Times New Roman" w:eastAsia="Times New Roman" w:hAnsi="Times New Roman" w:cs="Times New Roman"/>
          <w:i/>
          <w:sz w:val="24"/>
          <w:szCs w:val="24"/>
        </w:rPr>
        <w:t>.</w:t>
      </w:r>
      <w:r w:rsidRPr="00ED727D">
        <w:rPr>
          <w:rFonts w:ascii="Times New Roman" w:eastAsia="Times New Roman" w:hAnsi="Times New Roman" w:cs="Times New Roman"/>
          <w:i/>
          <w:sz w:val="24"/>
          <w:szCs w:val="24"/>
          <w:lang w:val="en-US"/>
        </w:rPr>
        <w:t>ru</w:t>
      </w:r>
      <w:r>
        <w:rPr>
          <w:rFonts w:ascii="Times New Roman" w:hAnsi="Times New Roman" w:cs="Times New Roman"/>
          <w:sz w:val="24"/>
          <w:szCs w:val="24"/>
        </w:rPr>
        <w:t xml:space="preserve">, контактный телефон 8(49449) 5-02-71, номер регистрации в государственном реестре лиц, осуществляющих кадастровую деятельность 2240, выполняются кадастровые работы по уточнению местоположения границы и площади земельного участка  с кадастровым номером  44:24:050801:6, </w:t>
      </w:r>
      <w:r w:rsidRPr="00DA41CC">
        <w:rPr>
          <w:rFonts w:ascii="Times New Roman" w:hAnsi="Times New Roman" w:cs="Times New Roman"/>
          <w:sz w:val="24"/>
          <w:szCs w:val="24"/>
        </w:rPr>
        <w:t xml:space="preserve">расположенного по адресу: </w:t>
      </w:r>
      <w:r w:rsidRPr="00F23853">
        <w:rPr>
          <w:rFonts w:ascii="Times New Roman" w:hAnsi="Times New Roman" w:cs="Times New Roman"/>
          <w:sz w:val="24"/>
          <w:szCs w:val="24"/>
        </w:rPr>
        <w:t>Костромская область</w:t>
      </w:r>
      <w:r>
        <w:rPr>
          <w:rFonts w:ascii="Times New Roman" w:hAnsi="Times New Roman" w:cs="Times New Roman"/>
          <w:sz w:val="24"/>
          <w:szCs w:val="24"/>
        </w:rPr>
        <w:t>,</w:t>
      </w:r>
      <w:r w:rsidRPr="00F23853">
        <w:rPr>
          <w:rFonts w:ascii="Times New Roman" w:hAnsi="Times New Roman" w:cs="Times New Roman"/>
          <w:sz w:val="24"/>
          <w:szCs w:val="24"/>
        </w:rPr>
        <w:t xml:space="preserve"> </w:t>
      </w:r>
      <w:r>
        <w:rPr>
          <w:rFonts w:ascii="Times New Roman" w:hAnsi="Times New Roman" w:cs="Times New Roman"/>
          <w:sz w:val="24"/>
          <w:szCs w:val="24"/>
        </w:rPr>
        <w:t>Шарьинский район, д. Пустошка, д.1 в кадастровом квартале 44:24:050801.</w:t>
      </w:r>
    </w:p>
    <w:p w:rsidR="008D7CC4" w:rsidRDefault="008D7CC4" w:rsidP="008D7CC4">
      <w:pPr>
        <w:spacing w:after="0" w:line="240" w:lineRule="auto"/>
        <w:ind w:firstLine="709"/>
        <w:jc w:val="both"/>
        <w:rPr>
          <w:rFonts w:ascii="Times New Roman" w:hAnsi="Times New Roman" w:cs="Times New Roman"/>
          <w:sz w:val="24"/>
          <w:szCs w:val="24"/>
        </w:rPr>
      </w:pPr>
      <w:r w:rsidRPr="00DA41CC">
        <w:rPr>
          <w:rFonts w:ascii="Times New Roman" w:hAnsi="Times New Roman" w:cs="Times New Roman"/>
          <w:sz w:val="24"/>
          <w:szCs w:val="24"/>
        </w:rPr>
        <w:t>Заказчи</w:t>
      </w:r>
      <w:r>
        <w:rPr>
          <w:rFonts w:ascii="Times New Roman" w:hAnsi="Times New Roman" w:cs="Times New Roman"/>
          <w:sz w:val="24"/>
          <w:szCs w:val="24"/>
        </w:rPr>
        <w:t>ком кадастровых работ является Сенникова Олеся Дмитриевна,</w:t>
      </w:r>
      <w:r w:rsidRPr="00F23853">
        <w:rPr>
          <w:rFonts w:ascii="Times New Roman" w:hAnsi="Times New Roman" w:cs="Times New Roman"/>
          <w:sz w:val="24"/>
          <w:szCs w:val="24"/>
        </w:rPr>
        <w:t xml:space="preserve"> почтовый адрес</w:t>
      </w:r>
      <w:r w:rsidRPr="00DA41CC">
        <w:rPr>
          <w:rFonts w:ascii="Times New Roman" w:hAnsi="Times New Roman" w:cs="Times New Roman"/>
          <w:sz w:val="24"/>
          <w:szCs w:val="24"/>
        </w:rPr>
        <w:t xml:space="preserve">: </w:t>
      </w:r>
      <w:r>
        <w:rPr>
          <w:rFonts w:ascii="Times New Roman" w:hAnsi="Times New Roman" w:cs="Times New Roman"/>
          <w:sz w:val="24"/>
          <w:szCs w:val="24"/>
        </w:rPr>
        <w:t>Костромская область, г. Шарья, ул. Маяковского, д.6.</w:t>
      </w:r>
    </w:p>
    <w:p w:rsidR="008D7CC4" w:rsidRPr="00DA41CC" w:rsidRDefault="008D7CC4" w:rsidP="008D7CC4">
      <w:pPr>
        <w:spacing w:after="0" w:line="240" w:lineRule="auto"/>
        <w:ind w:firstLine="709"/>
        <w:jc w:val="both"/>
        <w:rPr>
          <w:rFonts w:ascii="Times New Roman" w:hAnsi="Times New Roman" w:cs="Times New Roman"/>
          <w:sz w:val="24"/>
          <w:szCs w:val="24"/>
        </w:rPr>
      </w:pPr>
      <w:r w:rsidRPr="00F23853">
        <w:rPr>
          <w:rFonts w:ascii="Times New Roman" w:hAnsi="Times New Roman" w:cs="Times New Roman"/>
          <w:sz w:val="24"/>
          <w:szCs w:val="24"/>
        </w:rPr>
        <w:t xml:space="preserve">телефон: </w:t>
      </w:r>
      <w:r>
        <w:rPr>
          <w:rFonts w:ascii="Times New Roman" w:hAnsi="Times New Roman" w:cs="Times New Roman"/>
          <w:sz w:val="24"/>
          <w:szCs w:val="24"/>
        </w:rPr>
        <w:t xml:space="preserve">89108031010. </w:t>
      </w:r>
    </w:p>
    <w:p w:rsidR="008D7CC4" w:rsidRDefault="008D7CC4" w:rsidP="008D7C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w:t>
      </w:r>
      <w:r w:rsidRPr="00F23853">
        <w:rPr>
          <w:rFonts w:ascii="Times New Roman" w:hAnsi="Times New Roman" w:cs="Times New Roman"/>
          <w:sz w:val="24"/>
          <w:szCs w:val="24"/>
        </w:rPr>
        <w:t>Костромская область</w:t>
      </w:r>
      <w:r>
        <w:rPr>
          <w:rFonts w:ascii="Times New Roman" w:hAnsi="Times New Roman" w:cs="Times New Roman"/>
          <w:sz w:val="24"/>
          <w:szCs w:val="24"/>
        </w:rPr>
        <w:t>,</w:t>
      </w:r>
      <w:r w:rsidRPr="00F23853">
        <w:rPr>
          <w:rFonts w:ascii="Times New Roman" w:hAnsi="Times New Roman" w:cs="Times New Roman"/>
          <w:sz w:val="24"/>
          <w:szCs w:val="24"/>
        </w:rPr>
        <w:t xml:space="preserve"> </w:t>
      </w:r>
      <w:r>
        <w:rPr>
          <w:rFonts w:ascii="Times New Roman" w:hAnsi="Times New Roman" w:cs="Times New Roman"/>
          <w:sz w:val="24"/>
          <w:szCs w:val="24"/>
        </w:rPr>
        <w:t>Шарьинский район, д. Пустошка, д.1</w:t>
      </w:r>
    </w:p>
    <w:p w:rsidR="008D7CC4" w:rsidRPr="00380F26" w:rsidRDefault="008D7CC4" w:rsidP="008D7C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 мая 2026 г. в 10 </w:t>
      </w:r>
      <w:r w:rsidRPr="00380F26">
        <w:rPr>
          <w:rFonts w:ascii="Times New Roman" w:hAnsi="Times New Roman" w:cs="Times New Roman"/>
          <w:sz w:val="24"/>
          <w:szCs w:val="24"/>
        </w:rPr>
        <w:t>часов 00 мин.</w:t>
      </w:r>
    </w:p>
    <w:p w:rsidR="008D7CC4" w:rsidRPr="00DA41CC" w:rsidRDefault="008D7CC4" w:rsidP="008D7CC4">
      <w:pPr>
        <w:spacing w:after="0" w:line="240" w:lineRule="auto"/>
        <w:ind w:firstLine="709"/>
        <w:jc w:val="both"/>
        <w:rPr>
          <w:rFonts w:ascii="Times New Roman" w:hAnsi="Times New Roman" w:cs="Times New Roman"/>
          <w:b/>
          <w:i/>
          <w:sz w:val="24"/>
          <w:szCs w:val="24"/>
        </w:rPr>
      </w:pPr>
      <w:r w:rsidRPr="00DA41CC">
        <w:rPr>
          <w:rFonts w:ascii="Times New Roman" w:hAnsi="Times New Roman" w:cs="Times New Roman"/>
          <w:sz w:val="24"/>
          <w:szCs w:val="24"/>
        </w:rPr>
        <w:t xml:space="preserve">С проектом межевого плана земельного участка можно ознакомиться по адресу: </w:t>
      </w:r>
      <w:r>
        <w:rPr>
          <w:rFonts w:ascii="Times New Roman" w:hAnsi="Times New Roman" w:cs="Times New Roman"/>
          <w:sz w:val="24"/>
          <w:szCs w:val="24"/>
        </w:rPr>
        <w:t>Костромская область, г. Шарья, квартал Коммуны, д. 1</w:t>
      </w:r>
      <w:r w:rsidRPr="00380F26">
        <w:rPr>
          <w:rFonts w:ascii="Times New Roman" w:hAnsi="Times New Roman" w:cs="Times New Roman"/>
          <w:sz w:val="24"/>
          <w:szCs w:val="24"/>
        </w:rPr>
        <w:t xml:space="preserve">, </w:t>
      </w:r>
      <w:r>
        <w:rPr>
          <w:rFonts w:ascii="Times New Roman" w:hAnsi="Times New Roman" w:cs="Times New Roman"/>
          <w:sz w:val="24"/>
          <w:szCs w:val="24"/>
        </w:rPr>
        <w:t>ООО</w:t>
      </w:r>
      <w:r w:rsidRPr="00380F26">
        <w:rPr>
          <w:rFonts w:ascii="Times New Roman" w:hAnsi="Times New Roman" w:cs="Times New Roman"/>
          <w:sz w:val="24"/>
          <w:szCs w:val="24"/>
        </w:rPr>
        <w:t xml:space="preserve"> «Горизонт».</w:t>
      </w:r>
    </w:p>
    <w:p w:rsidR="008D7CC4" w:rsidRDefault="008D7CC4" w:rsidP="008D7C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Pr="00DA41CC">
        <w:rPr>
          <w:rFonts w:ascii="Times New Roman" w:hAnsi="Times New Roman" w:cs="Times New Roman"/>
          <w:sz w:val="24"/>
          <w:szCs w:val="24"/>
        </w:rPr>
        <w:t xml:space="preserve">ребования о проведении согласования местоположения границ земельных участков </w:t>
      </w:r>
      <w:r>
        <w:rPr>
          <w:rFonts w:ascii="Times New Roman" w:hAnsi="Times New Roman" w:cs="Times New Roman"/>
          <w:sz w:val="24"/>
          <w:szCs w:val="24"/>
        </w:rPr>
        <w:t xml:space="preserve">на местности принимаются </w:t>
      </w:r>
      <w:r w:rsidRPr="00F707CC">
        <w:rPr>
          <w:rFonts w:ascii="Times New Roman" w:hAnsi="Times New Roman" w:cs="Times New Roman"/>
          <w:sz w:val="24"/>
          <w:szCs w:val="24"/>
        </w:rPr>
        <w:t xml:space="preserve">с </w:t>
      </w:r>
      <w:r>
        <w:rPr>
          <w:rFonts w:ascii="Times New Roman" w:hAnsi="Times New Roman" w:cs="Times New Roman"/>
          <w:sz w:val="24"/>
          <w:szCs w:val="24"/>
        </w:rPr>
        <w:t>29 апреля 2026</w:t>
      </w:r>
      <w:r w:rsidRPr="00F707CC">
        <w:rPr>
          <w:rFonts w:ascii="Times New Roman" w:hAnsi="Times New Roman" w:cs="Times New Roman"/>
          <w:sz w:val="24"/>
          <w:szCs w:val="24"/>
        </w:rPr>
        <w:t xml:space="preserve"> г. по </w:t>
      </w:r>
      <w:r>
        <w:rPr>
          <w:rFonts w:ascii="Times New Roman" w:hAnsi="Times New Roman" w:cs="Times New Roman"/>
          <w:sz w:val="24"/>
          <w:szCs w:val="24"/>
        </w:rPr>
        <w:t>29 мая 2026</w:t>
      </w:r>
      <w:r w:rsidRPr="00F707CC">
        <w:rPr>
          <w:rFonts w:ascii="Times New Roman" w:hAnsi="Times New Roman" w:cs="Times New Roman"/>
          <w:sz w:val="24"/>
          <w:szCs w:val="24"/>
        </w:rPr>
        <w:t xml:space="preserve"> года</w:t>
      </w:r>
      <w:r>
        <w:rPr>
          <w:rFonts w:ascii="Times New Roman" w:hAnsi="Times New Roman" w:cs="Times New Roman"/>
          <w:sz w:val="24"/>
          <w:szCs w:val="24"/>
        </w:rPr>
        <w:t>,</w:t>
      </w:r>
      <w:r w:rsidRPr="00DA41CC">
        <w:rPr>
          <w:rFonts w:ascii="Times New Roman" w:hAnsi="Times New Roman" w:cs="Times New Roman"/>
          <w:b/>
          <w:i/>
          <w:sz w:val="24"/>
          <w:szCs w:val="24"/>
        </w:rPr>
        <w:t xml:space="preserve"> </w:t>
      </w:r>
      <w:r>
        <w:rPr>
          <w:rFonts w:ascii="Times New Roman" w:hAnsi="Times New Roman" w:cs="Times New Roman"/>
          <w:sz w:val="24"/>
          <w:szCs w:val="24"/>
        </w:rPr>
        <w:t>о</w:t>
      </w:r>
      <w:r w:rsidRPr="00DA41CC">
        <w:rPr>
          <w:rFonts w:ascii="Times New Roman" w:hAnsi="Times New Roman" w:cs="Times New Roman"/>
          <w:sz w:val="24"/>
          <w:szCs w:val="24"/>
        </w:rPr>
        <w:t xml:space="preserve">боснованные возражения о </w:t>
      </w:r>
      <w:r w:rsidRPr="00DA41CC">
        <w:rPr>
          <w:rFonts w:ascii="Times New Roman" w:hAnsi="Times New Roman" w:cs="Times New Roman"/>
          <w:sz w:val="24"/>
          <w:szCs w:val="24"/>
        </w:rPr>
        <w:lastRenderedPageBreak/>
        <w:t xml:space="preserve">местоположении границ земельных участков после ознакомления с проектом межевого плана принимаются </w:t>
      </w:r>
      <w:r w:rsidRPr="00F707CC">
        <w:rPr>
          <w:rFonts w:ascii="Times New Roman" w:hAnsi="Times New Roman" w:cs="Times New Roman"/>
          <w:sz w:val="24"/>
          <w:szCs w:val="24"/>
        </w:rPr>
        <w:t xml:space="preserve">с </w:t>
      </w:r>
      <w:r>
        <w:rPr>
          <w:rFonts w:ascii="Times New Roman" w:hAnsi="Times New Roman" w:cs="Times New Roman"/>
          <w:sz w:val="24"/>
          <w:szCs w:val="24"/>
        </w:rPr>
        <w:t>29 апреля 2026</w:t>
      </w:r>
      <w:r w:rsidRPr="00F707CC">
        <w:rPr>
          <w:rFonts w:ascii="Times New Roman" w:hAnsi="Times New Roman" w:cs="Times New Roman"/>
          <w:sz w:val="24"/>
          <w:szCs w:val="24"/>
        </w:rPr>
        <w:t xml:space="preserve"> г. по </w:t>
      </w:r>
      <w:r>
        <w:rPr>
          <w:rFonts w:ascii="Times New Roman" w:hAnsi="Times New Roman" w:cs="Times New Roman"/>
          <w:sz w:val="24"/>
          <w:szCs w:val="24"/>
        </w:rPr>
        <w:t>29 мая  2026</w:t>
      </w:r>
      <w:r w:rsidRPr="00F707CC">
        <w:rPr>
          <w:rFonts w:ascii="Times New Roman" w:hAnsi="Times New Roman" w:cs="Times New Roman"/>
          <w:sz w:val="24"/>
          <w:szCs w:val="24"/>
        </w:rPr>
        <w:t xml:space="preserve"> года</w:t>
      </w:r>
      <w:r>
        <w:rPr>
          <w:rFonts w:ascii="Times New Roman" w:hAnsi="Times New Roman" w:cs="Times New Roman"/>
          <w:sz w:val="24"/>
          <w:szCs w:val="24"/>
        </w:rPr>
        <w:t xml:space="preserve">, </w:t>
      </w:r>
      <w:r w:rsidRPr="00DA41CC">
        <w:rPr>
          <w:rFonts w:ascii="Times New Roman" w:hAnsi="Times New Roman" w:cs="Times New Roman"/>
          <w:sz w:val="24"/>
          <w:szCs w:val="24"/>
        </w:rPr>
        <w:t xml:space="preserve">по адресу: </w:t>
      </w:r>
      <w:r>
        <w:rPr>
          <w:rFonts w:ascii="Times New Roman" w:hAnsi="Times New Roman" w:cs="Times New Roman"/>
          <w:sz w:val="24"/>
          <w:szCs w:val="24"/>
        </w:rPr>
        <w:t>Костромская область, г. Шарья, квартал Коммуны, д. 1.</w:t>
      </w:r>
    </w:p>
    <w:p w:rsidR="008D7CC4" w:rsidRDefault="008D7CC4" w:rsidP="008D7C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Кадастровые номера и адреса смежных земельных участков, с правообладателями которых</w:t>
      </w:r>
      <w:r w:rsidRPr="000F6F46">
        <w:rPr>
          <w:rFonts w:ascii="Times New Roman" w:hAnsi="Times New Roman" w:cs="Times New Roman"/>
          <w:sz w:val="24"/>
          <w:szCs w:val="24"/>
        </w:rPr>
        <w:t xml:space="preserve"> требуется сог</w:t>
      </w:r>
      <w:r>
        <w:rPr>
          <w:rFonts w:ascii="Times New Roman" w:hAnsi="Times New Roman" w:cs="Times New Roman"/>
          <w:sz w:val="24"/>
          <w:szCs w:val="24"/>
        </w:rPr>
        <w:t xml:space="preserve">ласование местоположения границ: </w:t>
      </w:r>
    </w:p>
    <w:p w:rsidR="008D7CC4" w:rsidRDefault="008D7CC4" w:rsidP="008D7C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земельного участка с К№ 44:24:050801:8, расположенного по адресу: </w:t>
      </w:r>
      <w:r w:rsidRPr="00F23853">
        <w:rPr>
          <w:rFonts w:ascii="Times New Roman" w:hAnsi="Times New Roman" w:cs="Times New Roman"/>
          <w:sz w:val="24"/>
          <w:szCs w:val="24"/>
        </w:rPr>
        <w:t>Костромская область</w:t>
      </w:r>
      <w:r>
        <w:rPr>
          <w:rFonts w:ascii="Times New Roman" w:hAnsi="Times New Roman" w:cs="Times New Roman"/>
          <w:sz w:val="24"/>
          <w:szCs w:val="24"/>
        </w:rPr>
        <w:t>,</w:t>
      </w:r>
      <w:r w:rsidRPr="00F23853">
        <w:rPr>
          <w:rFonts w:ascii="Times New Roman" w:hAnsi="Times New Roman" w:cs="Times New Roman"/>
          <w:sz w:val="24"/>
          <w:szCs w:val="24"/>
        </w:rPr>
        <w:t xml:space="preserve"> </w:t>
      </w:r>
      <w:r>
        <w:rPr>
          <w:rFonts w:ascii="Times New Roman" w:hAnsi="Times New Roman" w:cs="Times New Roman"/>
          <w:sz w:val="24"/>
          <w:szCs w:val="24"/>
        </w:rPr>
        <w:t>Шарьинский район, д. Пустошка, д.3.</w:t>
      </w:r>
    </w:p>
    <w:p w:rsidR="008D7CC4" w:rsidRDefault="008D7CC4" w:rsidP="008D7C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A41CC">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8D7CC4" w:rsidRDefault="008D7CC4" w:rsidP="00934F25">
      <w:pPr>
        <w:spacing w:after="0" w:line="240" w:lineRule="auto"/>
        <w:ind w:firstLine="709"/>
        <w:jc w:val="both"/>
        <w:rPr>
          <w:rFonts w:ascii="Times New Roman" w:hAnsi="Times New Roman" w:cs="Times New Roman"/>
          <w:sz w:val="24"/>
          <w:szCs w:val="24"/>
        </w:rPr>
      </w:pPr>
    </w:p>
    <w:p w:rsidR="00934F25" w:rsidRPr="00934F25" w:rsidRDefault="00934F25" w:rsidP="00934F25">
      <w:pPr>
        <w:spacing w:after="0" w:line="240" w:lineRule="auto"/>
        <w:ind w:firstLine="709"/>
        <w:jc w:val="center"/>
        <w:rPr>
          <w:rFonts w:ascii="Times New Roman" w:hAnsi="Times New Roman" w:cs="Times New Roman"/>
          <w:b/>
          <w:sz w:val="24"/>
          <w:szCs w:val="24"/>
        </w:rPr>
      </w:pPr>
      <w:r w:rsidRPr="00934F25">
        <w:rPr>
          <w:rFonts w:ascii="Times New Roman" w:hAnsi="Times New Roman" w:cs="Times New Roman"/>
          <w:b/>
          <w:sz w:val="24"/>
          <w:szCs w:val="24"/>
        </w:rPr>
        <w:t>ИЗВЕЩЕНИЕ О ПРОВЕДЕНИИ СОБРАНИЯ О СОГЛАСОВАНИИ</w:t>
      </w:r>
    </w:p>
    <w:p w:rsidR="0032299B" w:rsidRPr="00934F25" w:rsidRDefault="00934F25" w:rsidP="00934F25">
      <w:pPr>
        <w:pStyle w:val="Standard"/>
        <w:ind w:firstLine="709"/>
        <w:jc w:val="center"/>
        <w:rPr>
          <w:rFonts w:ascii="Times New Roman" w:hAnsi="Times New Roman" w:cs="Times New Roman"/>
          <w:b/>
        </w:rPr>
      </w:pPr>
      <w:r w:rsidRPr="00934F25">
        <w:rPr>
          <w:rFonts w:ascii="Times New Roman" w:hAnsi="Times New Roman" w:cs="Times New Roman"/>
          <w:b/>
        </w:rPr>
        <w:t>МЕСТОПОЛОЖЕНИЯ ГРАНИЦЫ ЗЕМЕЛЬНОГО УЧАСТКА</w:t>
      </w:r>
    </w:p>
    <w:p w:rsidR="0032299B" w:rsidRDefault="0032299B" w:rsidP="00934F25">
      <w:pPr>
        <w:pStyle w:val="Standard"/>
        <w:ind w:firstLine="709"/>
        <w:jc w:val="both"/>
        <w:rPr>
          <w:rFonts w:ascii="Times New Roman" w:hAnsi="Times New Roman" w:cs="Times New Roman"/>
          <w:b/>
        </w:rPr>
      </w:pPr>
    </w:p>
    <w:p w:rsidR="00934F25" w:rsidRPr="00F23853" w:rsidRDefault="00934F25" w:rsidP="00934F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Кадастровым инженером Смирновой Мариной Сергеевной, почтовый адрес: Костромская область, г. Шарья, квартал Коммуны, д. 3а, ст.2, адрес электронной почты: </w:t>
      </w:r>
      <w:hyperlink r:id="rId9" w:history="1">
        <w:r w:rsidRPr="00A908C6">
          <w:rPr>
            <w:rStyle w:val="a5"/>
            <w:rFonts w:ascii="Times New Roman" w:hAnsi="Times New Roman" w:cs="Times New Roman"/>
            <w:sz w:val="24"/>
            <w:szCs w:val="24"/>
            <w:lang w:val="en-US"/>
          </w:rPr>
          <w:t>cadtcentr</w:t>
        </w:r>
        <w:r w:rsidRPr="00A908C6">
          <w:rPr>
            <w:rStyle w:val="a5"/>
            <w:rFonts w:ascii="Times New Roman" w:hAnsi="Times New Roman" w:cs="Times New Roman"/>
            <w:sz w:val="24"/>
            <w:szCs w:val="24"/>
          </w:rPr>
          <w:t>@</w:t>
        </w:r>
        <w:r w:rsidRPr="00A908C6">
          <w:rPr>
            <w:rStyle w:val="a5"/>
            <w:rFonts w:ascii="Times New Roman" w:hAnsi="Times New Roman" w:cs="Times New Roman"/>
            <w:sz w:val="24"/>
            <w:szCs w:val="24"/>
            <w:lang w:val="en-US"/>
          </w:rPr>
          <w:t>yandex</w:t>
        </w:r>
        <w:r w:rsidRPr="00A908C6">
          <w:rPr>
            <w:rStyle w:val="a5"/>
            <w:rFonts w:ascii="Times New Roman" w:hAnsi="Times New Roman" w:cs="Times New Roman"/>
            <w:sz w:val="24"/>
            <w:szCs w:val="24"/>
          </w:rPr>
          <w:t>.</w:t>
        </w:r>
        <w:r w:rsidRPr="00A908C6">
          <w:rPr>
            <w:rStyle w:val="a5"/>
            <w:rFonts w:ascii="Times New Roman" w:hAnsi="Times New Roman" w:cs="Times New Roman"/>
            <w:sz w:val="24"/>
            <w:szCs w:val="24"/>
            <w:lang w:val="en-US"/>
          </w:rPr>
          <w:t>ru</w:t>
        </w:r>
      </w:hyperlink>
      <w:r>
        <w:rPr>
          <w:rFonts w:ascii="Times New Roman" w:hAnsi="Times New Roman" w:cs="Times New Roman"/>
          <w:sz w:val="24"/>
          <w:szCs w:val="24"/>
        </w:rPr>
        <w:t xml:space="preserve">, контактный телефон +79159271010, номер регистрации в государственном реестре лиц, осуществляющих кадастровую деятельность </w:t>
      </w:r>
      <w:r w:rsidRPr="00B30210">
        <w:rPr>
          <w:rFonts w:ascii="Times New Roman" w:hAnsi="Times New Roman" w:cs="Times New Roman"/>
          <w:sz w:val="24"/>
          <w:szCs w:val="24"/>
        </w:rPr>
        <w:t>8274</w:t>
      </w:r>
      <w:r>
        <w:rPr>
          <w:rFonts w:ascii="Times New Roman" w:hAnsi="Times New Roman" w:cs="Times New Roman"/>
          <w:sz w:val="24"/>
          <w:szCs w:val="24"/>
        </w:rPr>
        <w:t>, выполняются кадастровые работы в отношении земельного участка,</w:t>
      </w:r>
      <w:r w:rsidRPr="00F23853">
        <w:rPr>
          <w:rFonts w:ascii="Times New Roman" w:hAnsi="Times New Roman" w:cs="Times New Roman"/>
          <w:sz w:val="24"/>
          <w:szCs w:val="24"/>
        </w:rPr>
        <w:t xml:space="preserve"> </w:t>
      </w:r>
      <w:r w:rsidRPr="00DA41CC">
        <w:rPr>
          <w:rFonts w:ascii="Times New Roman" w:hAnsi="Times New Roman" w:cs="Times New Roman"/>
          <w:sz w:val="24"/>
          <w:szCs w:val="24"/>
        </w:rPr>
        <w:t xml:space="preserve">расположенного по адресу: </w:t>
      </w:r>
      <w:r w:rsidRPr="00365626">
        <w:rPr>
          <w:rFonts w:ascii="Times New Roman" w:hAnsi="Times New Roman" w:cs="Times New Roman"/>
          <w:sz w:val="24"/>
          <w:szCs w:val="24"/>
        </w:rPr>
        <w:t>Костромская область, р-н. Шарьинский, д. Сабуриха, д. 9</w:t>
      </w:r>
      <w:r>
        <w:rPr>
          <w:rFonts w:ascii="Times New Roman" w:hAnsi="Times New Roman" w:cs="Times New Roman"/>
          <w:sz w:val="24"/>
          <w:szCs w:val="24"/>
        </w:rPr>
        <w:t xml:space="preserve">.  Номер кадастрового квартала </w:t>
      </w:r>
      <w:r w:rsidRPr="00F23853">
        <w:rPr>
          <w:rFonts w:ascii="Times New Roman" w:hAnsi="Times New Roman" w:cs="Times New Roman"/>
          <w:sz w:val="24"/>
          <w:szCs w:val="24"/>
        </w:rPr>
        <w:t>44:</w:t>
      </w:r>
      <w:r>
        <w:rPr>
          <w:rFonts w:ascii="Times New Roman" w:hAnsi="Times New Roman" w:cs="Times New Roman"/>
          <w:sz w:val="24"/>
          <w:szCs w:val="24"/>
        </w:rPr>
        <w:t>31</w:t>
      </w:r>
      <w:r w:rsidRPr="00F23853">
        <w:rPr>
          <w:rFonts w:ascii="Times New Roman" w:hAnsi="Times New Roman" w:cs="Times New Roman"/>
          <w:sz w:val="24"/>
          <w:szCs w:val="24"/>
        </w:rPr>
        <w:t>:</w:t>
      </w:r>
      <w:r>
        <w:rPr>
          <w:rFonts w:ascii="Times New Roman" w:hAnsi="Times New Roman" w:cs="Times New Roman"/>
          <w:sz w:val="24"/>
          <w:szCs w:val="24"/>
        </w:rPr>
        <w:t>020511.</w:t>
      </w:r>
    </w:p>
    <w:p w:rsidR="00934F25" w:rsidRPr="00DA41CC" w:rsidRDefault="00934F25" w:rsidP="00934F25">
      <w:pPr>
        <w:spacing w:after="0" w:line="240" w:lineRule="auto"/>
        <w:ind w:firstLine="709"/>
        <w:jc w:val="both"/>
        <w:rPr>
          <w:rFonts w:ascii="Times New Roman" w:hAnsi="Times New Roman" w:cs="Times New Roman"/>
          <w:sz w:val="24"/>
          <w:szCs w:val="24"/>
        </w:rPr>
      </w:pPr>
      <w:r w:rsidRPr="00DA41CC">
        <w:rPr>
          <w:rFonts w:ascii="Times New Roman" w:hAnsi="Times New Roman" w:cs="Times New Roman"/>
          <w:sz w:val="24"/>
          <w:szCs w:val="24"/>
        </w:rPr>
        <w:t xml:space="preserve">Заказчиком кадастровых работ является: </w:t>
      </w:r>
      <w:r>
        <w:rPr>
          <w:rFonts w:ascii="Times New Roman" w:hAnsi="Times New Roman" w:cs="Times New Roman"/>
          <w:sz w:val="24"/>
          <w:szCs w:val="24"/>
        </w:rPr>
        <w:t>Шведов Сергей Львович</w:t>
      </w:r>
      <w:r w:rsidRPr="00F23853">
        <w:rPr>
          <w:rFonts w:ascii="Times New Roman" w:hAnsi="Times New Roman" w:cs="Times New Roman"/>
          <w:sz w:val="24"/>
          <w:szCs w:val="24"/>
        </w:rPr>
        <w:t>, почтовый адрес</w:t>
      </w:r>
      <w:r w:rsidRPr="00DA41CC">
        <w:rPr>
          <w:rFonts w:ascii="Times New Roman" w:hAnsi="Times New Roman" w:cs="Times New Roman"/>
          <w:sz w:val="24"/>
          <w:szCs w:val="24"/>
        </w:rPr>
        <w:t xml:space="preserve">: </w:t>
      </w:r>
      <w:r w:rsidRPr="00C60FF9">
        <w:rPr>
          <w:rFonts w:ascii="Times New Roman" w:hAnsi="Times New Roman" w:cs="Times New Roman"/>
          <w:sz w:val="24"/>
          <w:szCs w:val="24"/>
        </w:rPr>
        <w:t xml:space="preserve">Костромская область, </w:t>
      </w:r>
      <w:r>
        <w:rPr>
          <w:rFonts w:ascii="Times New Roman" w:hAnsi="Times New Roman" w:cs="Times New Roman"/>
          <w:sz w:val="24"/>
          <w:szCs w:val="24"/>
        </w:rPr>
        <w:t>г. Шарья, ул. Вокзальная, д.25 кв.4.</w:t>
      </w:r>
      <w:r w:rsidRPr="00F23853">
        <w:rPr>
          <w:rFonts w:ascii="Times New Roman" w:hAnsi="Times New Roman" w:cs="Times New Roman"/>
          <w:sz w:val="24"/>
          <w:szCs w:val="24"/>
        </w:rPr>
        <w:t xml:space="preserve">  телефон: </w:t>
      </w:r>
      <w:r>
        <w:rPr>
          <w:rFonts w:ascii="Times New Roman" w:hAnsi="Times New Roman" w:cs="Times New Roman"/>
          <w:sz w:val="24"/>
          <w:szCs w:val="24"/>
        </w:rPr>
        <w:t>+7 9109557258.</w:t>
      </w:r>
    </w:p>
    <w:p w:rsidR="00934F25" w:rsidRPr="005A7950" w:rsidRDefault="00934F25" w:rsidP="00934F25">
      <w:pPr>
        <w:spacing w:after="0" w:line="240" w:lineRule="auto"/>
        <w:ind w:firstLine="709"/>
        <w:jc w:val="both"/>
        <w:rPr>
          <w:rFonts w:ascii="Times New Roman" w:hAnsi="Times New Roman" w:cs="Times New Roman"/>
          <w:sz w:val="24"/>
          <w:szCs w:val="24"/>
        </w:rPr>
      </w:pPr>
      <w:r w:rsidRPr="005A7950">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w:t>
      </w:r>
      <w:r w:rsidRPr="00365626">
        <w:rPr>
          <w:rFonts w:ascii="Times New Roman" w:hAnsi="Times New Roman" w:cs="Times New Roman"/>
          <w:sz w:val="24"/>
          <w:szCs w:val="24"/>
        </w:rPr>
        <w:t>Костромская область, р-н. Шарьинский, д. Сабуриха, д. 9</w:t>
      </w:r>
      <w:r w:rsidRPr="005A7950">
        <w:rPr>
          <w:rFonts w:ascii="Times New Roman" w:hAnsi="Times New Roman" w:cs="Times New Roman"/>
          <w:sz w:val="24"/>
          <w:szCs w:val="24"/>
        </w:rPr>
        <w:t xml:space="preserve">, </w:t>
      </w:r>
      <w:r>
        <w:rPr>
          <w:rFonts w:ascii="Times New Roman" w:hAnsi="Times New Roman" w:cs="Times New Roman"/>
          <w:sz w:val="24"/>
          <w:szCs w:val="24"/>
        </w:rPr>
        <w:t xml:space="preserve"> 29 мая 2026 г.</w:t>
      </w:r>
      <w:r w:rsidRPr="005A7950">
        <w:rPr>
          <w:rFonts w:ascii="Times New Roman" w:hAnsi="Times New Roman" w:cs="Times New Roman"/>
          <w:sz w:val="24"/>
          <w:szCs w:val="24"/>
        </w:rPr>
        <w:t xml:space="preserve"> в </w:t>
      </w:r>
      <w:r>
        <w:rPr>
          <w:rFonts w:ascii="Times New Roman" w:hAnsi="Times New Roman" w:cs="Times New Roman"/>
          <w:sz w:val="24"/>
          <w:szCs w:val="24"/>
        </w:rPr>
        <w:t>11</w:t>
      </w:r>
      <w:r w:rsidRPr="005A7950">
        <w:rPr>
          <w:rFonts w:ascii="Times New Roman" w:hAnsi="Times New Roman" w:cs="Times New Roman"/>
          <w:sz w:val="24"/>
          <w:szCs w:val="24"/>
        </w:rPr>
        <w:t xml:space="preserve"> часов </w:t>
      </w:r>
      <w:r>
        <w:rPr>
          <w:rFonts w:ascii="Times New Roman" w:hAnsi="Times New Roman" w:cs="Times New Roman"/>
          <w:sz w:val="24"/>
          <w:szCs w:val="24"/>
        </w:rPr>
        <w:t>0</w:t>
      </w:r>
      <w:r w:rsidRPr="005A7950">
        <w:rPr>
          <w:rFonts w:ascii="Times New Roman" w:hAnsi="Times New Roman" w:cs="Times New Roman"/>
          <w:sz w:val="24"/>
          <w:szCs w:val="24"/>
        </w:rPr>
        <w:t>0 мин.</w:t>
      </w:r>
    </w:p>
    <w:p w:rsidR="00934F25" w:rsidRPr="005A7950" w:rsidRDefault="00934F25" w:rsidP="00934F25">
      <w:pPr>
        <w:spacing w:after="0" w:line="240" w:lineRule="auto"/>
        <w:ind w:firstLine="709"/>
        <w:jc w:val="both"/>
        <w:rPr>
          <w:rFonts w:ascii="Times New Roman" w:hAnsi="Times New Roman" w:cs="Times New Roman"/>
          <w:b/>
          <w:i/>
          <w:sz w:val="24"/>
          <w:szCs w:val="24"/>
        </w:rPr>
      </w:pPr>
      <w:r w:rsidRPr="005A7950">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г. Шарья, квартал Коммуны, д. </w:t>
      </w:r>
      <w:r>
        <w:rPr>
          <w:rFonts w:ascii="Times New Roman" w:hAnsi="Times New Roman" w:cs="Times New Roman"/>
          <w:sz w:val="24"/>
          <w:szCs w:val="24"/>
        </w:rPr>
        <w:t>3а, ст.2</w:t>
      </w:r>
      <w:r w:rsidRPr="005A7950">
        <w:rPr>
          <w:rFonts w:ascii="Times New Roman" w:hAnsi="Times New Roman" w:cs="Times New Roman"/>
          <w:sz w:val="24"/>
          <w:szCs w:val="24"/>
        </w:rPr>
        <w:t xml:space="preserve">, </w:t>
      </w:r>
      <w:r>
        <w:rPr>
          <w:rFonts w:ascii="Times New Roman" w:hAnsi="Times New Roman" w:cs="Times New Roman"/>
          <w:sz w:val="24"/>
          <w:szCs w:val="24"/>
        </w:rPr>
        <w:t>ООО КАДАСТРОВЫЙ ЦЕНТР</w:t>
      </w:r>
      <w:r w:rsidRPr="005A7950">
        <w:rPr>
          <w:rFonts w:ascii="Times New Roman" w:hAnsi="Times New Roman" w:cs="Times New Roman"/>
          <w:sz w:val="24"/>
          <w:szCs w:val="24"/>
        </w:rPr>
        <w:t>.</w:t>
      </w:r>
    </w:p>
    <w:p w:rsidR="00934F25" w:rsidRPr="005A7950" w:rsidRDefault="00934F25" w:rsidP="00934F25">
      <w:pPr>
        <w:spacing w:after="0" w:line="240" w:lineRule="auto"/>
        <w:ind w:firstLine="709"/>
        <w:jc w:val="both"/>
        <w:rPr>
          <w:rFonts w:ascii="Times New Roman" w:hAnsi="Times New Roman" w:cs="Times New Roman"/>
          <w:sz w:val="24"/>
          <w:szCs w:val="24"/>
        </w:rPr>
      </w:pPr>
      <w:r w:rsidRPr="005A7950">
        <w:rPr>
          <w:rFonts w:ascii="Times New Roman" w:hAnsi="Times New Roman" w:cs="Times New Roman"/>
          <w:sz w:val="24"/>
          <w:szCs w:val="24"/>
        </w:rPr>
        <w:t xml:space="preserve">Требования о проведении согласования местоположения границ земельных участков на местности принимаются с </w:t>
      </w:r>
      <w:r>
        <w:rPr>
          <w:rFonts w:ascii="Times New Roman" w:hAnsi="Times New Roman" w:cs="Times New Roman"/>
          <w:sz w:val="24"/>
          <w:szCs w:val="24"/>
        </w:rPr>
        <w:t>29 апреля</w:t>
      </w:r>
      <w:r w:rsidRPr="005A7950">
        <w:rPr>
          <w:rFonts w:ascii="Times New Roman" w:hAnsi="Times New Roman" w:cs="Times New Roman"/>
          <w:sz w:val="24"/>
          <w:szCs w:val="24"/>
        </w:rPr>
        <w:t xml:space="preserve"> 20</w:t>
      </w:r>
      <w:r>
        <w:rPr>
          <w:rFonts w:ascii="Times New Roman" w:hAnsi="Times New Roman" w:cs="Times New Roman"/>
          <w:sz w:val="24"/>
          <w:szCs w:val="24"/>
        </w:rPr>
        <w:t>26</w:t>
      </w:r>
      <w:r w:rsidRPr="005A7950">
        <w:rPr>
          <w:rFonts w:ascii="Times New Roman" w:hAnsi="Times New Roman" w:cs="Times New Roman"/>
          <w:sz w:val="24"/>
          <w:szCs w:val="24"/>
        </w:rPr>
        <w:t xml:space="preserve"> г. по </w:t>
      </w:r>
      <w:r>
        <w:rPr>
          <w:rFonts w:ascii="Times New Roman" w:hAnsi="Times New Roman" w:cs="Times New Roman"/>
          <w:sz w:val="24"/>
          <w:szCs w:val="24"/>
        </w:rPr>
        <w:t>29 мая 2026 г</w:t>
      </w:r>
      <w:r w:rsidRPr="005A7950">
        <w:rPr>
          <w:rFonts w:ascii="Times New Roman" w:hAnsi="Times New Roman" w:cs="Times New Roman"/>
          <w:sz w:val="24"/>
          <w:szCs w:val="24"/>
        </w:rPr>
        <w:t>.</w:t>
      </w:r>
      <w:r w:rsidRPr="005A7950">
        <w:rPr>
          <w:rFonts w:ascii="Times New Roman" w:hAnsi="Times New Roman" w:cs="Times New Roman"/>
          <w:b/>
          <w:i/>
          <w:sz w:val="24"/>
          <w:szCs w:val="24"/>
        </w:rPr>
        <w:t xml:space="preserve"> </w:t>
      </w:r>
      <w:r w:rsidRPr="005A7950">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w:t>
      </w:r>
      <w:r w:rsidRPr="00365626">
        <w:rPr>
          <w:rFonts w:ascii="Times New Roman" w:hAnsi="Times New Roman" w:cs="Times New Roman"/>
          <w:sz w:val="24"/>
          <w:szCs w:val="24"/>
        </w:rPr>
        <w:t>с 29 апреля 2026 г. по 29 мая 2026 г.</w:t>
      </w:r>
      <w:r w:rsidRPr="005A7950">
        <w:rPr>
          <w:rFonts w:ascii="Times New Roman" w:hAnsi="Times New Roman" w:cs="Times New Roman"/>
          <w:sz w:val="24"/>
          <w:szCs w:val="24"/>
        </w:rPr>
        <w:t xml:space="preserve">, по адресу: Костромская область, г. Шарья, квартал Коммуны, д. </w:t>
      </w:r>
      <w:r>
        <w:rPr>
          <w:rFonts w:ascii="Times New Roman" w:hAnsi="Times New Roman" w:cs="Times New Roman"/>
          <w:sz w:val="24"/>
          <w:szCs w:val="24"/>
        </w:rPr>
        <w:t>3а, ст. 2</w:t>
      </w:r>
    </w:p>
    <w:p w:rsidR="00934F25" w:rsidRDefault="00934F25" w:rsidP="00934F25">
      <w:pPr>
        <w:spacing w:after="0" w:line="240" w:lineRule="auto"/>
        <w:ind w:firstLine="709"/>
        <w:jc w:val="both"/>
        <w:rPr>
          <w:rFonts w:ascii="Times New Roman" w:hAnsi="Times New Roman" w:cs="Times New Roman"/>
          <w:sz w:val="24"/>
          <w:szCs w:val="24"/>
        </w:rPr>
      </w:pPr>
      <w:r w:rsidRPr="005A7950">
        <w:rPr>
          <w:rFonts w:ascii="Times New Roman" w:hAnsi="Times New Roman" w:cs="Times New Roman"/>
          <w:sz w:val="24"/>
          <w:szCs w:val="24"/>
        </w:rPr>
        <w:t xml:space="preserve">Смежные земельные участки, в отношении местоположения границ которых проводится согласование: </w:t>
      </w:r>
    </w:p>
    <w:p w:rsidR="00934F25" w:rsidRDefault="00934F25" w:rsidP="00934F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 земельным участком с кадастровым номером </w:t>
      </w:r>
      <w:r w:rsidRPr="004A154B">
        <w:rPr>
          <w:rFonts w:ascii="Times New Roman" w:hAnsi="Times New Roman" w:cs="Times New Roman"/>
          <w:sz w:val="24"/>
          <w:szCs w:val="24"/>
        </w:rPr>
        <w:t>44:</w:t>
      </w:r>
      <w:r>
        <w:rPr>
          <w:rFonts w:ascii="Times New Roman" w:hAnsi="Times New Roman" w:cs="Times New Roman"/>
          <w:sz w:val="24"/>
          <w:szCs w:val="24"/>
        </w:rPr>
        <w:t>31</w:t>
      </w:r>
      <w:r w:rsidRPr="004A154B">
        <w:rPr>
          <w:rFonts w:ascii="Times New Roman" w:hAnsi="Times New Roman" w:cs="Times New Roman"/>
          <w:sz w:val="24"/>
          <w:szCs w:val="24"/>
        </w:rPr>
        <w:t>:</w:t>
      </w:r>
      <w:r>
        <w:rPr>
          <w:rFonts w:ascii="Times New Roman" w:hAnsi="Times New Roman" w:cs="Times New Roman"/>
          <w:sz w:val="24"/>
          <w:szCs w:val="24"/>
        </w:rPr>
        <w:t>020511</w:t>
      </w:r>
      <w:r w:rsidRPr="004A154B">
        <w:rPr>
          <w:rFonts w:ascii="Times New Roman" w:hAnsi="Times New Roman" w:cs="Times New Roman"/>
          <w:sz w:val="24"/>
          <w:szCs w:val="24"/>
        </w:rPr>
        <w:t>:</w:t>
      </w:r>
      <w:r>
        <w:rPr>
          <w:rFonts w:ascii="Times New Roman" w:hAnsi="Times New Roman" w:cs="Times New Roman"/>
          <w:sz w:val="24"/>
          <w:szCs w:val="24"/>
        </w:rPr>
        <w:t>10</w:t>
      </w:r>
      <w:r w:rsidRPr="004A154B">
        <w:rPr>
          <w:rFonts w:ascii="Times New Roman" w:hAnsi="Times New Roman" w:cs="Times New Roman"/>
          <w:sz w:val="24"/>
          <w:szCs w:val="24"/>
        </w:rPr>
        <w:t xml:space="preserve">, адрес: </w:t>
      </w:r>
      <w:r w:rsidRPr="00365626">
        <w:rPr>
          <w:rFonts w:ascii="Times New Roman" w:hAnsi="Times New Roman" w:cs="Times New Roman"/>
          <w:sz w:val="24"/>
          <w:szCs w:val="24"/>
        </w:rPr>
        <w:t>обл. Костромская, р-н Шарьинский, Зебляковское сельское поселение, д. Сабуриха, дом 7</w:t>
      </w:r>
      <w:r>
        <w:rPr>
          <w:rFonts w:ascii="Times New Roman" w:hAnsi="Times New Roman" w:cs="Times New Roman"/>
          <w:sz w:val="24"/>
          <w:szCs w:val="24"/>
        </w:rPr>
        <w:t>;</w:t>
      </w:r>
    </w:p>
    <w:p w:rsidR="00934F25" w:rsidRDefault="00934F25" w:rsidP="00934F25">
      <w:pPr>
        <w:spacing w:after="0" w:line="240" w:lineRule="auto"/>
        <w:ind w:firstLine="709"/>
        <w:jc w:val="both"/>
        <w:rPr>
          <w:rFonts w:ascii="Times New Roman" w:hAnsi="Times New Roman" w:cs="Times New Roman"/>
          <w:sz w:val="24"/>
          <w:szCs w:val="24"/>
        </w:rPr>
      </w:pPr>
      <w:r w:rsidRPr="00365626">
        <w:rPr>
          <w:rFonts w:ascii="Times New Roman" w:hAnsi="Times New Roman" w:cs="Times New Roman"/>
          <w:sz w:val="24"/>
          <w:szCs w:val="24"/>
        </w:rPr>
        <w:t>- с земельным участком с кадастровым номером 44:31:020511:</w:t>
      </w:r>
      <w:r>
        <w:rPr>
          <w:rFonts w:ascii="Times New Roman" w:hAnsi="Times New Roman" w:cs="Times New Roman"/>
          <w:sz w:val="24"/>
          <w:szCs w:val="24"/>
        </w:rPr>
        <w:t>33</w:t>
      </w:r>
      <w:r w:rsidRPr="00365626">
        <w:rPr>
          <w:rFonts w:ascii="Times New Roman" w:hAnsi="Times New Roman" w:cs="Times New Roman"/>
          <w:sz w:val="24"/>
          <w:szCs w:val="24"/>
        </w:rPr>
        <w:t>, адрес: обл. Костромская, р-н Шарьинский, Зебляковское сельское</w:t>
      </w:r>
      <w:r>
        <w:rPr>
          <w:rFonts w:ascii="Times New Roman" w:hAnsi="Times New Roman" w:cs="Times New Roman"/>
          <w:sz w:val="24"/>
          <w:szCs w:val="24"/>
        </w:rPr>
        <w:t xml:space="preserve"> поселение, д. Сабуриха, дом 11</w:t>
      </w:r>
      <w:r w:rsidRPr="00365626">
        <w:rPr>
          <w:rFonts w:ascii="Times New Roman" w:hAnsi="Times New Roman" w:cs="Times New Roman"/>
          <w:sz w:val="24"/>
          <w:szCs w:val="24"/>
        </w:rPr>
        <w:t>;</w:t>
      </w:r>
    </w:p>
    <w:p w:rsidR="00934F25" w:rsidRDefault="00934F25" w:rsidP="00934F25">
      <w:pPr>
        <w:pStyle w:val="Standard"/>
        <w:ind w:firstLine="709"/>
        <w:jc w:val="both"/>
        <w:rPr>
          <w:rFonts w:ascii="Times New Roman" w:hAnsi="Times New Roman" w:cs="Times New Roman"/>
          <w:b/>
        </w:rPr>
      </w:pPr>
      <w:r w:rsidRPr="005A7950">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934F25" w:rsidRDefault="00934F25" w:rsidP="00934F25">
      <w:pPr>
        <w:pStyle w:val="Standard"/>
        <w:ind w:firstLine="709"/>
        <w:jc w:val="both"/>
        <w:rPr>
          <w:rFonts w:ascii="Times New Roman" w:hAnsi="Times New Roman" w:cs="Times New Roman"/>
          <w:b/>
        </w:rPr>
      </w:pPr>
    </w:p>
    <w:p w:rsidR="00934F25" w:rsidRPr="0032299B" w:rsidRDefault="00934F25" w:rsidP="0032299B">
      <w:pPr>
        <w:pStyle w:val="Standard"/>
        <w:ind w:firstLine="709"/>
        <w:jc w:val="both"/>
        <w:rPr>
          <w:rFonts w:ascii="Times New Roman" w:hAnsi="Times New Roman" w:cs="Times New Roman"/>
          <w:b/>
        </w:rPr>
      </w:pPr>
    </w:p>
    <w:p w:rsidR="0032299B" w:rsidRPr="0032299B" w:rsidRDefault="0032299B" w:rsidP="0032299B">
      <w:pPr>
        <w:pStyle w:val="Standard"/>
        <w:ind w:firstLine="709"/>
        <w:jc w:val="center"/>
        <w:rPr>
          <w:rFonts w:ascii="Times New Roman" w:hAnsi="Times New Roman" w:cs="Times New Roman"/>
          <w:b/>
        </w:rPr>
      </w:pPr>
      <w:r w:rsidRPr="0032299B">
        <w:rPr>
          <w:rFonts w:ascii="Times New Roman" w:hAnsi="Times New Roman" w:cs="Times New Roman"/>
          <w:b/>
        </w:rPr>
        <w:t>Извещение о проведении собрания о согласовании местоположения границ земельного участка</w:t>
      </w:r>
    </w:p>
    <w:p w:rsidR="0032299B" w:rsidRPr="0032299B" w:rsidRDefault="0032299B" w:rsidP="0032299B">
      <w:pPr>
        <w:pStyle w:val="Standard"/>
        <w:ind w:firstLine="709"/>
        <w:jc w:val="both"/>
        <w:rPr>
          <w:rFonts w:ascii="Times New Roman" w:hAnsi="Times New Roman" w:cs="Times New Roman"/>
        </w:rPr>
      </w:pPr>
      <w:r w:rsidRPr="0032299B">
        <w:rPr>
          <w:rFonts w:ascii="Times New Roman" w:hAnsi="Times New Roman" w:cs="Times New Roman"/>
        </w:rPr>
        <w:t xml:space="preserve">Кадастровым инженером Завьяловой Тамарой Сергеевной, почтовый адрес: г. Шарья, ул. Октябрьская, д. 12, адрес электронной почты </w:t>
      </w:r>
      <w:hyperlink r:id="rId10" w:history="1">
        <w:r w:rsidRPr="0032299B">
          <w:rPr>
            <w:rStyle w:val="Internetlink0"/>
            <w:rFonts w:ascii="Times New Roman" w:hAnsi="Times New Roman" w:cs="Times New Roman"/>
            <w:lang w:val="en-US"/>
          </w:rPr>
          <w:t>zempred</w:t>
        </w:r>
      </w:hyperlink>
      <w:hyperlink r:id="rId11" w:history="1">
        <w:r w:rsidRPr="0032299B">
          <w:rPr>
            <w:rStyle w:val="Internetlink0"/>
            <w:rFonts w:ascii="Times New Roman" w:hAnsi="Times New Roman" w:cs="Times New Roman"/>
          </w:rPr>
          <w:t>@</w:t>
        </w:r>
      </w:hyperlink>
      <w:hyperlink r:id="rId12" w:history="1">
        <w:r w:rsidRPr="0032299B">
          <w:rPr>
            <w:rStyle w:val="Internetlink0"/>
            <w:rFonts w:ascii="Times New Roman" w:hAnsi="Times New Roman" w:cs="Times New Roman"/>
            <w:lang w:val="en-US"/>
          </w:rPr>
          <w:t>mail</w:t>
        </w:r>
      </w:hyperlink>
      <w:hyperlink r:id="rId13" w:history="1">
        <w:r w:rsidRPr="0032299B">
          <w:rPr>
            <w:rStyle w:val="Internetlink0"/>
            <w:rFonts w:ascii="Times New Roman" w:hAnsi="Times New Roman" w:cs="Times New Roman"/>
          </w:rPr>
          <w:t>.</w:t>
        </w:r>
      </w:hyperlink>
      <w:hyperlink r:id="rId14" w:history="1">
        <w:r w:rsidRPr="0032299B">
          <w:rPr>
            <w:rStyle w:val="Internetlink0"/>
            <w:rFonts w:ascii="Times New Roman" w:hAnsi="Times New Roman" w:cs="Times New Roman"/>
            <w:lang w:val="en-US"/>
          </w:rPr>
          <w:t>ru</w:t>
        </w:r>
      </w:hyperlink>
      <w:r w:rsidRPr="0032299B">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44:24:050501:38, расположенного по адресу: Костромская обл.,</w:t>
      </w:r>
      <w:r w:rsidRPr="0032299B">
        <w:rPr>
          <w:rFonts w:ascii="Times New Roman" w:hAnsi="Times New Roman" w:cs="Times New Roman"/>
          <w:color w:val="FF6600"/>
        </w:rPr>
        <w:t xml:space="preserve"> </w:t>
      </w:r>
      <w:r w:rsidRPr="0032299B">
        <w:rPr>
          <w:rFonts w:ascii="Times New Roman" w:hAnsi="Times New Roman" w:cs="Times New Roman"/>
        </w:rPr>
        <w:t xml:space="preserve"> </w:t>
      </w:r>
      <w:r w:rsidRPr="0032299B">
        <w:rPr>
          <w:rFonts w:ascii="Times New Roman" w:hAnsi="Times New Roman" w:cs="Times New Roman"/>
        </w:rPr>
        <w:lastRenderedPageBreak/>
        <w:t>Шарьинский район, Ивановское с/п, д. Ивановское, д. 79, номер кадастрового квартала 44:24:051301.</w:t>
      </w:r>
    </w:p>
    <w:p w:rsidR="0032299B" w:rsidRPr="0032299B" w:rsidRDefault="0032299B" w:rsidP="0032299B">
      <w:pPr>
        <w:pStyle w:val="Standard"/>
        <w:ind w:firstLine="709"/>
        <w:jc w:val="both"/>
        <w:rPr>
          <w:rFonts w:ascii="Times New Roman" w:hAnsi="Times New Roman" w:cs="Times New Roman"/>
        </w:rPr>
      </w:pPr>
      <w:r w:rsidRPr="0032299B">
        <w:rPr>
          <w:rFonts w:ascii="Times New Roman" w:hAnsi="Times New Roman" w:cs="Times New Roman"/>
          <w:shd w:val="clear" w:color="auto" w:fill="FFFFFF"/>
        </w:rPr>
        <w:t>Заказчиком кадастровых работ является Быстрова Наталья Александровна, почтовый адрес</w:t>
      </w:r>
      <w:r w:rsidRPr="0032299B">
        <w:rPr>
          <w:rFonts w:ascii="Times New Roman" w:hAnsi="Times New Roman" w:cs="Times New Roman"/>
        </w:rPr>
        <w:t>: Костромская обл.,</w:t>
      </w:r>
      <w:r w:rsidRPr="0032299B">
        <w:rPr>
          <w:rFonts w:ascii="Times New Roman" w:hAnsi="Times New Roman" w:cs="Times New Roman"/>
          <w:color w:val="FF6600"/>
        </w:rPr>
        <w:t xml:space="preserve"> </w:t>
      </w:r>
      <w:r w:rsidRPr="0032299B">
        <w:rPr>
          <w:rFonts w:ascii="Times New Roman" w:hAnsi="Times New Roman" w:cs="Times New Roman"/>
        </w:rPr>
        <w:t xml:space="preserve"> Шарьинский район, с. Рождественское, ул. Коммунальная, д. 34,</w:t>
      </w:r>
      <w:r w:rsidRPr="0032299B">
        <w:rPr>
          <w:rFonts w:ascii="Times New Roman" w:hAnsi="Times New Roman" w:cs="Times New Roman"/>
          <w:shd w:val="clear" w:color="auto" w:fill="FFFFFF"/>
        </w:rPr>
        <w:t xml:space="preserve"> контактный телефон +79108036521.</w:t>
      </w:r>
    </w:p>
    <w:p w:rsidR="0032299B" w:rsidRPr="0032299B" w:rsidRDefault="0032299B" w:rsidP="0032299B">
      <w:pPr>
        <w:pStyle w:val="Standard"/>
        <w:ind w:firstLine="709"/>
        <w:jc w:val="both"/>
        <w:rPr>
          <w:rFonts w:ascii="Times New Roman" w:hAnsi="Times New Roman" w:cs="Times New Roman"/>
        </w:rPr>
      </w:pPr>
      <w:r w:rsidRPr="0032299B">
        <w:rPr>
          <w:rFonts w:ascii="Times New Roman" w:hAnsi="Times New Roman" w:cs="Times New Roman"/>
        </w:rPr>
        <w:t>Собрание по поводу согласования местоположения границы земельного участка состоится по адресу:</w:t>
      </w:r>
      <w:r w:rsidRPr="0032299B">
        <w:rPr>
          <w:rFonts w:ascii="Times New Roman" w:hAnsi="Times New Roman" w:cs="Times New Roman"/>
          <w:shd w:val="clear" w:color="auto" w:fill="FFFFFF"/>
        </w:rPr>
        <w:t xml:space="preserve"> Костромская обл.,</w:t>
      </w:r>
      <w:r w:rsidRPr="0032299B">
        <w:rPr>
          <w:rFonts w:ascii="Times New Roman" w:hAnsi="Times New Roman" w:cs="Times New Roman"/>
          <w:color w:val="FF6600"/>
          <w:shd w:val="clear" w:color="auto" w:fill="FFFFFF"/>
        </w:rPr>
        <w:t xml:space="preserve"> </w:t>
      </w:r>
      <w:r w:rsidRPr="0032299B">
        <w:rPr>
          <w:rFonts w:ascii="Times New Roman" w:hAnsi="Times New Roman" w:cs="Times New Roman"/>
          <w:shd w:val="clear" w:color="auto" w:fill="FFFFFF"/>
        </w:rPr>
        <w:t>Шарьинский район, д. Ивановское</w:t>
      </w:r>
      <w:r w:rsidRPr="0032299B">
        <w:rPr>
          <w:rFonts w:ascii="Times New Roman" w:hAnsi="Times New Roman" w:cs="Times New Roman"/>
        </w:rPr>
        <w:t>, у 79, «01» июня 2026 г. в 09 часов 30 минут.</w:t>
      </w:r>
    </w:p>
    <w:p w:rsidR="0032299B" w:rsidRPr="0032299B" w:rsidRDefault="0032299B" w:rsidP="0032299B">
      <w:pPr>
        <w:pStyle w:val="Standard"/>
        <w:ind w:firstLine="709"/>
        <w:jc w:val="both"/>
        <w:rPr>
          <w:rFonts w:ascii="Times New Roman" w:hAnsi="Times New Roman" w:cs="Times New Roman"/>
        </w:rPr>
      </w:pPr>
      <w:r w:rsidRPr="0032299B">
        <w:rPr>
          <w:rFonts w:ascii="Times New Roman" w:hAnsi="Times New Roman" w:cs="Times New Roman"/>
        </w:rPr>
        <w:t>С проектом межевого плана земельного участка можно ознакомиться по адресу: г. Шарья, ул. Октябрьская, д. 12, со дня опубликования извещения.</w:t>
      </w:r>
    </w:p>
    <w:p w:rsidR="0032299B" w:rsidRPr="0032299B" w:rsidRDefault="0032299B" w:rsidP="0032299B">
      <w:pPr>
        <w:pStyle w:val="Standard"/>
        <w:ind w:firstLine="709"/>
        <w:jc w:val="both"/>
        <w:rPr>
          <w:rFonts w:ascii="Times New Roman" w:hAnsi="Times New Roman" w:cs="Times New Roman"/>
        </w:rPr>
      </w:pPr>
      <w:r w:rsidRPr="0032299B">
        <w:rPr>
          <w:rFonts w:ascii="Times New Roman" w:hAnsi="Times New Roman" w:cs="Times New Roman"/>
        </w:rPr>
        <w:t>Требования о проведении согласования местоположения границ земельных участков на местности принимаются с «30» апреля 2026г. по «31» мая 2026г., обоснованные возражения о местоположении границ земельных участков принимаются в письменной форме после ознакомления с проектом межевого плана с «30» апреля 2026г. по «31» мая 2026г., по адресу: Костромская область, г. Шарья, ул. Октябрьская, д. 12.</w:t>
      </w:r>
    </w:p>
    <w:p w:rsidR="0032299B" w:rsidRPr="0032299B" w:rsidRDefault="0032299B" w:rsidP="0032299B">
      <w:pPr>
        <w:pStyle w:val="Standard"/>
        <w:ind w:firstLine="709"/>
        <w:jc w:val="both"/>
        <w:rPr>
          <w:rFonts w:ascii="Times New Roman" w:hAnsi="Times New Roman" w:cs="Times New Roman"/>
        </w:rPr>
      </w:pPr>
      <w:r w:rsidRPr="0032299B">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32299B" w:rsidRPr="0032299B" w:rsidRDefault="0032299B" w:rsidP="0032299B">
      <w:pPr>
        <w:pStyle w:val="Standard"/>
        <w:widowControl/>
        <w:numPr>
          <w:ilvl w:val="0"/>
          <w:numId w:val="30"/>
        </w:numPr>
        <w:suppressAutoHyphens/>
        <w:autoSpaceDN w:val="0"/>
        <w:ind w:firstLine="709"/>
        <w:jc w:val="both"/>
        <w:textAlignment w:val="baseline"/>
        <w:rPr>
          <w:rFonts w:ascii="Times New Roman" w:hAnsi="Times New Roman" w:cs="Times New Roman"/>
        </w:rPr>
      </w:pPr>
      <w:r w:rsidRPr="0032299B">
        <w:rPr>
          <w:rFonts w:ascii="Times New Roman" w:hAnsi="Times New Roman" w:cs="Times New Roman"/>
        </w:rPr>
        <w:t>кадастровый квартал 44:24:051301, Костромская обл., Шарьинский р-н.</w:t>
      </w:r>
    </w:p>
    <w:p w:rsidR="0032299B" w:rsidRPr="0032299B" w:rsidRDefault="0032299B" w:rsidP="0032299B">
      <w:pPr>
        <w:pStyle w:val="Standard"/>
        <w:ind w:firstLine="709"/>
        <w:jc w:val="both"/>
        <w:rPr>
          <w:rFonts w:ascii="Times New Roman" w:hAnsi="Times New Roman" w:cs="Times New Roman"/>
        </w:rPr>
      </w:pPr>
      <w:r w:rsidRPr="0032299B">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196E2A" w:rsidRPr="0032299B" w:rsidRDefault="00196E2A" w:rsidP="0032299B">
      <w:pPr>
        <w:spacing w:after="0" w:line="240" w:lineRule="auto"/>
        <w:ind w:firstLine="709"/>
        <w:jc w:val="both"/>
        <w:rPr>
          <w:rFonts w:ascii="Times New Roman" w:hAnsi="Times New Roman" w:cs="Times New Roman"/>
          <w:sz w:val="24"/>
          <w:szCs w:val="24"/>
        </w:rPr>
      </w:pPr>
    </w:p>
    <w:p w:rsidR="0032299B" w:rsidRPr="0032299B" w:rsidRDefault="0032299B" w:rsidP="0032299B">
      <w:pPr>
        <w:spacing w:after="0" w:line="240" w:lineRule="auto"/>
        <w:ind w:firstLine="709"/>
        <w:jc w:val="both"/>
        <w:rPr>
          <w:rFonts w:ascii="Times New Roman" w:hAnsi="Times New Roman" w:cs="Times New Roman"/>
          <w:sz w:val="24"/>
          <w:szCs w:val="24"/>
        </w:rPr>
      </w:pPr>
    </w:p>
    <w:p w:rsidR="0032299B" w:rsidRPr="0032299B" w:rsidRDefault="0032299B" w:rsidP="0032299B">
      <w:pPr>
        <w:spacing w:after="0" w:line="240" w:lineRule="auto"/>
        <w:ind w:firstLine="709"/>
        <w:jc w:val="both"/>
        <w:rPr>
          <w:rFonts w:ascii="Times New Roman" w:hAnsi="Times New Roman" w:cs="Times New Roman"/>
          <w:sz w:val="24"/>
          <w:szCs w:val="24"/>
        </w:rPr>
      </w:pPr>
    </w:p>
    <w:p w:rsidR="0032299B" w:rsidRPr="0032299B" w:rsidRDefault="0032299B" w:rsidP="0032299B">
      <w:pPr>
        <w:pStyle w:val="Standard"/>
        <w:ind w:firstLine="709"/>
        <w:jc w:val="center"/>
        <w:rPr>
          <w:rFonts w:ascii="Times New Roman" w:hAnsi="Times New Roman" w:cs="Times New Roman"/>
          <w:b/>
        </w:rPr>
      </w:pPr>
      <w:r w:rsidRPr="0032299B">
        <w:rPr>
          <w:rFonts w:ascii="Times New Roman" w:hAnsi="Times New Roman" w:cs="Times New Roman"/>
          <w:b/>
        </w:rPr>
        <w:t>Извещение о проведении собрания о согласовании местоположения границ земельного участка</w:t>
      </w:r>
    </w:p>
    <w:p w:rsidR="0032299B" w:rsidRPr="0032299B" w:rsidRDefault="0032299B" w:rsidP="0032299B">
      <w:pPr>
        <w:pStyle w:val="Standard"/>
        <w:ind w:firstLine="709"/>
        <w:jc w:val="both"/>
        <w:rPr>
          <w:rFonts w:ascii="Times New Roman" w:hAnsi="Times New Roman" w:cs="Times New Roman"/>
        </w:rPr>
      </w:pPr>
      <w:r w:rsidRPr="0032299B">
        <w:rPr>
          <w:rFonts w:ascii="Times New Roman" w:hAnsi="Times New Roman" w:cs="Times New Roman"/>
        </w:rPr>
        <w:t xml:space="preserve">Кадастровым инженером Завьяловой Тамарой Сергеевной, почтовый адрес: г. Шарья, ул. Октябрьская, д. 12, адрес электронной почты </w:t>
      </w:r>
      <w:hyperlink r:id="rId15" w:history="1">
        <w:r w:rsidRPr="0032299B">
          <w:rPr>
            <w:rStyle w:val="Internetlink0"/>
            <w:rFonts w:ascii="Times New Roman" w:hAnsi="Times New Roman" w:cs="Times New Roman"/>
            <w:lang w:val="en-US"/>
          </w:rPr>
          <w:t>zempred</w:t>
        </w:r>
      </w:hyperlink>
      <w:hyperlink r:id="rId16" w:history="1">
        <w:r w:rsidRPr="0032299B">
          <w:rPr>
            <w:rStyle w:val="Internetlink0"/>
            <w:rFonts w:ascii="Times New Roman" w:hAnsi="Times New Roman" w:cs="Times New Roman"/>
          </w:rPr>
          <w:t>@</w:t>
        </w:r>
      </w:hyperlink>
      <w:hyperlink r:id="rId17" w:history="1">
        <w:r w:rsidRPr="0032299B">
          <w:rPr>
            <w:rStyle w:val="Internetlink0"/>
            <w:rFonts w:ascii="Times New Roman" w:hAnsi="Times New Roman" w:cs="Times New Roman"/>
            <w:lang w:val="en-US"/>
          </w:rPr>
          <w:t>mail</w:t>
        </w:r>
      </w:hyperlink>
      <w:hyperlink r:id="rId18" w:history="1">
        <w:r w:rsidRPr="0032299B">
          <w:rPr>
            <w:rStyle w:val="Internetlink0"/>
            <w:rFonts w:ascii="Times New Roman" w:hAnsi="Times New Roman" w:cs="Times New Roman"/>
          </w:rPr>
          <w:t>.</w:t>
        </w:r>
      </w:hyperlink>
      <w:hyperlink r:id="rId19" w:history="1">
        <w:r w:rsidRPr="0032299B">
          <w:rPr>
            <w:rStyle w:val="Internetlink0"/>
            <w:rFonts w:ascii="Times New Roman" w:hAnsi="Times New Roman" w:cs="Times New Roman"/>
            <w:lang w:val="en-US"/>
          </w:rPr>
          <w:t>ru</w:t>
        </w:r>
      </w:hyperlink>
      <w:r w:rsidRPr="0032299B">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44:24:050101:14, расположенного по адресу: Костромская обл.,</w:t>
      </w:r>
      <w:r w:rsidRPr="0032299B">
        <w:rPr>
          <w:rFonts w:ascii="Times New Roman" w:hAnsi="Times New Roman" w:cs="Times New Roman"/>
          <w:color w:val="FF6600"/>
        </w:rPr>
        <w:t xml:space="preserve"> </w:t>
      </w:r>
      <w:r w:rsidRPr="0032299B">
        <w:rPr>
          <w:rFonts w:ascii="Times New Roman" w:hAnsi="Times New Roman" w:cs="Times New Roman"/>
        </w:rPr>
        <w:t xml:space="preserve"> Шарьинский район, с. Рождественское, ул. Октябрьская, д. 11, номер кадастрового квартала 44:24:050101.</w:t>
      </w:r>
    </w:p>
    <w:p w:rsidR="0032299B" w:rsidRPr="0032299B" w:rsidRDefault="0032299B" w:rsidP="0032299B">
      <w:pPr>
        <w:pStyle w:val="Standard"/>
        <w:ind w:firstLine="709"/>
        <w:jc w:val="both"/>
        <w:rPr>
          <w:rFonts w:ascii="Times New Roman" w:hAnsi="Times New Roman" w:cs="Times New Roman"/>
        </w:rPr>
      </w:pPr>
      <w:r w:rsidRPr="0032299B">
        <w:rPr>
          <w:rFonts w:ascii="Times New Roman" w:hAnsi="Times New Roman" w:cs="Times New Roman"/>
          <w:shd w:val="clear" w:color="auto" w:fill="FFFFFF"/>
        </w:rPr>
        <w:t>Заказчиками кадастровых работ являются Веселова Любовь Николаевна и Веселов Владимир Александрович, почтовый адрес</w:t>
      </w:r>
      <w:r w:rsidRPr="0032299B">
        <w:rPr>
          <w:rFonts w:ascii="Times New Roman" w:hAnsi="Times New Roman" w:cs="Times New Roman"/>
        </w:rPr>
        <w:t>: Костромская обл.,</w:t>
      </w:r>
      <w:r w:rsidRPr="0032299B">
        <w:rPr>
          <w:rFonts w:ascii="Times New Roman" w:hAnsi="Times New Roman" w:cs="Times New Roman"/>
          <w:color w:val="FF6600"/>
        </w:rPr>
        <w:t xml:space="preserve"> </w:t>
      </w:r>
      <w:r w:rsidRPr="0032299B">
        <w:rPr>
          <w:rFonts w:ascii="Times New Roman" w:hAnsi="Times New Roman" w:cs="Times New Roman"/>
        </w:rPr>
        <w:t>Шарьинский район, с. Рождественское, ул. Октябрьская, д. 11,</w:t>
      </w:r>
      <w:r w:rsidRPr="0032299B">
        <w:rPr>
          <w:rFonts w:ascii="Times New Roman" w:hAnsi="Times New Roman" w:cs="Times New Roman"/>
          <w:shd w:val="clear" w:color="auto" w:fill="FFFFFF"/>
        </w:rPr>
        <w:t xml:space="preserve"> контактный телефон +79109512131, +79502414963, +79103711751.</w:t>
      </w:r>
    </w:p>
    <w:p w:rsidR="0032299B" w:rsidRPr="0032299B" w:rsidRDefault="0032299B" w:rsidP="0032299B">
      <w:pPr>
        <w:pStyle w:val="Standard"/>
        <w:ind w:firstLine="709"/>
        <w:jc w:val="both"/>
        <w:rPr>
          <w:rFonts w:ascii="Times New Roman" w:hAnsi="Times New Roman" w:cs="Times New Roman"/>
        </w:rPr>
      </w:pPr>
      <w:r w:rsidRPr="0032299B">
        <w:rPr>
          <w:rFonts w:ascii="Times New Roman" w:hAnsi="Times New Roman" w:cs="Times New Roman"/>
        </w:rPr>
        <w:t>Собрание по поводу согласования местоположения границы земельного участка состоится по адресу:</w:t>
      </w:r>
      <w:r w:rsidRPr="0032299B">
        <w:rPr>
          <w:rFonts w:ascii="Times New Roman" w:hAnsi="Times New Roman" w:cs="Times New Roman"/>
          <w:shd w:val="clear" w:color="auto" w:fill="FFFFFF"/>
        </w:rPr>
        <w:t xml:space="preserve"> Костромская обл.,</w:t>
      </w:r>
      <w:r w:rsidRPr="0032299B">
        <w:rPr>
          <w:rFonts w:ascii="Times New Roman" w:hAnsi="Times New Roman" w:cs="Times New Roman"/>
          <w:color w:val="FF6600"/>
          <w:shd w:val="clear" w:color="auto" w:fill="FFFFFF"/>
        </w:rPr>
        <w:t xml:space="preserve"> </w:t>
      </w:r>
      <w:r w:rsidRPr="0032299B">
        <w:rPr>
          <w:rFonts w:ascii="Times New Roman" w:hAnsi="Times New Roman" w:cs="Times New Roman"/>
          <w:shd w:val="clear" w:color="auto" w:fill="FFFFFF"/>
        </w:rPr>
        <w:t>Шарьинский район, с. Рождественское, ул. Октябрьская, у д. 11</w:t>
      </w:r>
      <w:r w:rsidRPr="0032299B">
        <w:rPr>
          <w:rFonts w:ascii="Times New Roman" w:hAnsi="Times New Roman" w:cs="Times New Roman"/>
        </w:rPr>
        <w:t>, «01» июня 2026 г. в 10 часов 00 минут.</w:t>
      </w:r>
    </w:p>
    <w:p w:rsidR="0032299B" w:rsidRPr="0032299B" w:rsidRDefault="0032299B" w:rsidP="0032299B">
      <w:pPr>
        <w:pStyle w:val="Standard"/>
        <w:ind w:firstLine="709"/>
        <w:jc w:val="both"/>
        <w:rPr>
          <w:rFonts w:ascii="Times New Roman" w:hAnsi="Times New Roman" w:cs="Times New Roman"/>
        </w:rPr>
      </w:pPr>
      <w:r w:rsidRPr="0032299B">
        <w:rPr>
          <w:rFonts w:ascii="Times New Roman" w:hAnsi="Times New Roman" w:cs="Times New Roman"/>
        </w:rPr>
        <w:t>С проектом межевого плана земельного участка можно ознакомиться по адресу: г. Шарья, ул. Октябрьская, д. 12, со дня опубликования извещения.</w:t>
      </w:r>
    </w:p>
    <w:p w:rsidR="0032299B" w:rsidRPr="0032299B" w:rsidRDefault="0032299B" w:rsidP="0032299B">
      <w:pPr>
        <w:pStyle w:val="Standard"/>
        <w:ind w:firstLine="709"/>
        <w:jc w:val="both"/>
        <w:rPr>
          <w:rFonts w:ascii="Times New Roman" w:hAnsi="Times New Roman" w:cs="Times New Roman"/>
        </w:rPr>
      </w:pPr>
      <w:r w:rsidRPr="0032299B">
        <w:rPr>
          <w:rFonts w:ascii="Times New Roman" w:hAnsi="Times New Roman" w:cs="Times New Roman"/>
        </w:rPr>
        <w:t>Требования о проведении согласования местоположения границ земельных участков на местности принимаются с «30» апреля 2026г. по «31» мая 2026г., обоснованные возражения о местоположении границ земельных участков принимаются в письменной форме после ознакомления с проектом межевого плана с «30» апреля 2026г. по «31» мая 2026г., по адресу: Костромская область, г. Шарья, ул. Октябрьская, д. 12.</w:t>
      </w:r>
    </w:p>
    <w:p w:rsidR="0032299B" w:rsidRPr="0032299B" w:rsidRDefault="0032299B" w:rsidP="0032299B">
      <w:pPr>
        <w:pStyle w:val="Standard"/>
        <w:ind w:firstLine="709"/>
        <w:jc w:val="both"/>
        <w:rPr>
          <w:rFonts w:ascii="Times New Roman" w:hAnsi="Times New Roman" w:cs="Times New Roman"/>
        </w:rPr>
      </w:pPr>
      <w:r w:rsidRPr="0032299B">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32299B" w:rsidRPr="0032299B" w:rsidRDefault="0032299B" w:rsidP="0032299B">
      <w:pPr>
        <w:pStyle w:val="Standard"/>
        <w:widowControl/>
        <w:numPr>
          <w:ilvl w:val="0"/>
          <w:numId w:val="28"/>
        </w:numPr>
        <w:suppressAutoHyphens/>
        <w:autoSpaceDN w:val="0"/>
        <w:ind w:firstLine="709"/>
        <w:jc w:val="both"/>
        <w:rPr>
          <w:rFonts w:ascii="Times New Roman" w:hAnsi="Times New Roman" w:cs="Times New Roman"/>
        </w:rPr>
      </w:pPr>
      <w:r w:rsidRPr="0032299B">
        <w:rPr>
          <w:rFonts w:ascii="Times New Roman" w:hAnsi="Times New Roman" w:cs="Times New Roman"/>
        </w:rPr>
        <w:lastRenderedPageBreak/>
        <w:t>кадастровый номер 44:24:050101:98, Костромская обл., Шарьинский р-н, Ивановское с/п, с. Рождественское, ул. Октябрьская, д. 13;</w:t>
      </w:r>
    </w:p>
    <w:p w:rsidR="0032299B" w:rsidRPr="0032299B" w:rsidRDefault="0032299B" w:rsidP="0032299B">
      <w:pPr>
        <w:pStyle w:val="Standard"/>
        <w:widowControl/>
        <w:numPr>
          <w:ilvl w:val="0"/>
          <w:numId w:val="29"/>
        </w:numPr>
        <w:suppressAutoHyphens/>
        <w:autoSpaceDN w:val="0"/>
        <w:ind w:firstLine="709"/>
        <w:jc w:val="both"/>
        <w:rPr>
          <w:rFonts w:ascii="Times New Roman" w:hAnsi="Times New Roman" w:cs="Times New Roman"/>
        </w:rPr>
      </w:pPr>
      <w:r w:rsidRPr="0032299B">
        <w:rPr>
          <w:rFonts w:ascii="Times New Roman" w:hAnsi="Times New Roman" w:cs="Times New Roman"/>
        </w:rPr>
        <w:t>кадастровый квартал 44:24:050101, Костромская обл., Шарьинский р-н.</w:t>
      </w:r>
    </w:p>
    <w:p w:rsidR="0032299B" w:rsidRPr="0032299B" w:rsidRDefault="0032299B" w:rsidP="0032299B">
      <w:pPr>
        <w:pStyle w:val="Standard"/>
        <w:ind w:firstLine="709"/>
        <w:jc w:val="both"/>
        <w:rPr>
          <w:rFonts w:ascii="Times New Roman" w:hAnsi="Times New Roman" w:cs="Times New Roman"/>
        </w:rPr>
      </w:pPr>
      <w:r w:rsidRPr="0032299B">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2299B" w:rsidRPr="0032299B" w:rsidRDefault="0032299B" w:rsidP="0032299B">
      <w:pPr>
        <w:spacing w:after="0" w:line="240" w:lineRule="auto"/>
        <w:ind w:firstLine="709"/>
        <w:jc w:val="both"/>
        <w:rPr>
          <w:rFonts w:ascii="Times New Roman" w:hAnsi="Times New Roman" w:cs="Times New Roman"/>
          <w:sz w:val="24"/>
          <w:szCs w:val="24"/>
        </w:rPr>
      </w:pPr>
    </w:p>
    <w:p w:rsidR="0032299B" w:rsidRDefault="0032299B" w:rsidP="00196E2A">
      <w:pPr>
        <w:spacing w:after="0" w:line="240" w:lineRule="auto"/>
        <w:ind w:firstLine="709"/>
        <w:jc w:val="both"/>
        <w:rPr>
          <w:rFonts w:ascii="Times New Roman" w:hAnsi="Times New Roman" w:cs="Times New Roman"/>
          <w:sz w:val="24"/>
          <w:szCs w:val="24"/>
        </w:rPr>
      </w:pPr>
    </w:p>
    <w:p w:rsidR="0032299B" w:rsidRDefault="0032299B" w:rsidP="00196E2A">
      <w:pPr>
        <w:spacing w:after="0" w:line="240" w:lineRule="auto"/>
        <w:ind w:firstLine="709"/>
        <w:jc w:val="both"/>
        <w:rPr>
          <w:rFonts w:ascii="Times New Roman" w:hAnsi="Times New Roman" w:cs="Times New Roman"/>
          <w:sz w:val="24"/>
          <w:szCs w:val="24"/>
        </w:rPr>
      </w:pPr>
    </w:p>
    <w:p w:rsidR="00A74B50" w:rsidRPr="00DA41CC" w:rsidRDefault="00A74B50" w:rsidP="00A74B50">
      <w:pPr>
        <w:spacing w:after="0" w:line="240" w:lineRule="auto"/>
        <w:ind w:firstLine="709"/>
        <w:jc w:val="center"/>
        <w:rPr>
          <w:rFonts w:ascii="Times New Roman" w:hAnsi="Times New Roman" w:cs="Times New Roman"/>
          <w:sz w:val="24"/>
          <w:szCs w:val="24"/>
        </w:rPr>
      </w:pPr>
      <w:r w:rsidRPr="00DA41CC">
        <w:rPr>
          <w:rFonts w:ascii="Times New Roman" w:hAnsi="Times New Roman" w:cs="Times New Roman"/>
          <w:sz w:val="24"/>
          <w:szCs w:val="24"/>
        </w:rPr>
        <w:t>ИЗВЕЩЕНИЕ О ПРОВЕДЕНИИ СОБРАНИЯ О СОГЛАСОВАНИИ</w:t>
      </w:r>
    </w:p>
    <w:p w:rsidR="00A74B50" w:rsidRDefault="00A74B50" w:rsidP="00A74B50">
      <w:pPr>
        <w:spacing w:after="0" w:line="240" w:lineRule="auto"/>
        <w:ind w:firstLine="709"/>
        <w:jc w:val="center"/>
        <w:rPr>
          <w:rFonts w:ascii="Times New Roman" w:hAnsi="Times New Roman" w:cs="Times New Roman"/>
          <w:sz w:val="24"/>
          <w:szCs w:val="24"/>
        </w:rPr>
      </w:pPr>
      <w:r w:rsidRPr="00DA41CC">
        <w:rPr>
          <w:rFonts w:ascii="Times New Roman" w:hAnsi="Times New Roman" w:cs="Times New Roman"/>
          <w:sz w:val="24"/>
          <w:szCs w:val="24"/>
        </w:rPr>
        <w:t>МЕСТОПОЛОЖЕНИЯ ГРАНИЦЫ ЗЕМЕЛЬНОГО УЧАСТКА</w:t>
      </w:r>
    </w:p>
    <w:p w:rsidR="00A74B50" w:rsidRDefault="00A74B50" w:rsidP="00A74B50">
      <w:pPr>
        <w:spacing w:after="0" w:line="240" w:lineRule="auto"/>
        <w:ind w:firstLine="709"/>
        <w:jc w:val="both"/>
        <w:rPr>
          <w:rFonts w:ascii="Times New Roman" w:hAnsi="Times New Roman" w:cs="Times New Roman"/>
          <w:sz w:val="24"/>
          <w:szCs w:val="24"/>
        </w:rPr>
      </w:pPr>
    </w:p>
    <w:p w:rsidR="00A74B50" w:rsidRPr="00A74B50" w:rsidRDefault="00A74B50" w:rsidP="00A74B50">
      <w:pPr>
        <w:spacing w:after="0" w:line="240" w:lineRule="auto"/>
        <w:ind w:firstLine="709"/>
        <w:jc w:val="both"/>
        <w:rPr>
          <w:rFonts w:ascii="Times New Roman" w:hAnsi="Times New Roman" w:cs="Times New Roman"/>
          <w:sz w:val="24"/>
          <w:szCs w:val="24"/>
        </w:rPr>
      </w:pPr>
      <w:r w:rsidRPr="00A74B50">
        <w:rPr>
          <w:rFonts w:ascii="Times New Roman" w:hAnsi="Times New Roman" w:cs="Times New Roman"/>
          <w:sz w:val="24"/>
          <w:szCs w:val="24"/>
        </w:rPr>
        <w:t xml:space="preserve">Кадастровым инженером Голубевым Эдуардом Юрьевичем, почтовый адрес: Костромская область, г. Шарья, квартал Коммуны, д. 3А строение 2, адрес электронной почты: </w:t>
      </w:r>
      <w:hyperlink r:id="rId20" w:history="1">
        <w:r w:rsidRPr="00A74B50">
          <w:rPr>
            <w:rStyle w:val="a5"/>
            <w:rFonts w:ascii="Times New Roman" w:hAnsi="Times New Roman" w:cs="Times New Roman"/>
            <w:sz w:val="24"/>
            <w:szCs w:val="24"/>
            <w:lang w:val="en-US"/>
          </w:rPr>
          <w:t>cadtcentr</w:t>
        </w:r>
        <w:r w:rsidRPr="00A74B50">
          <w:rPr>
            <w:rStyle w:val="a5"/>
            <w:rFonts w:ascii="Times New Roman" w:hAnsi="Times New Roman" w:cs="Times New Roman"/>
            <w:sz w:val="24"/>
            <w:szCs w:val="24"/>
          </w:rPr>
          <w:t>@</w:t>
        </w:r>
        <w:r w:rsidRPr="00A74B50">
          <w:rPr>
            <w:rStyle w:val="a5"/>
            <w:rFonts w:ascii="Times New Roman" w:hAnsi="Times New Roman" w:cs="Times New Roman"/>
            <w:sz w:val="24"/>
            <w:szCs w:val="24"/>
            <w:lang w:val="en-US"/>
          </w:rPr>
          <w:t>yandex</w:t>
        </w:r>
        <w:r w:rsidRPr="00A74B50">
          <w:rPr>
            <w:rStyle w:val="a5"/>
            <w:rFonts w:ascii="Times New Roman" w:hAnsi="Times New Roman" w:cs="Times New Roman"/>
            <w:sz w:val="24"/>
            <w:szCs w:val="24"/>
          </w:rPr>
          <w:t>.</w:t>
        </w:r>
        <w:r w:rsidRPr="00A74B50">
          <w:rPr>
            <w:rStyle w:val="a5"/>
            <w:rFonts w:ascii="Times New Roman" w:hAnsi="Times New Roman" w:cs="Times New Roman"/>
            <w:sz w:val="24"/>
            <w:szCs w:val="24"/>
            <w:lang w:val="en-US"/>
          </w:rPr>
          <w:t>ru</w:t>
        </w:r>
      </w:hyperlink>
      <w:r w:rsidRPr="00A74B50">
        <w:rPr>
          <w:rFonts w:ascii="Times New Roman" w:hAnsi="Times New Roman" w:cs="Times New Roman"/>
          <w:sz w:val="24"/>
          <w:szCs w:val="24"/>
        </w:rPr>
        <w:t>, контактный телефон +79159271010, номер регистрации в государственном реестре лиц, осуществляющих кадастровую деятельность 2239, выполняются кадастровые работы в отношении земельного участка с кадастровым номером 44:24:05010:109 расположенного по адресу: Костромская область, р-н Шарьинский, Ивановское сельское поселение, с. Рождественское, ул. Садовая, д. 29, номер кадастрового квартала 44:24:050103.</w:t>
      </w:r>
    </w:p>
    <w:p w:rsidR="00A74B50" w:rsidRPr="00A74B50" w:rsidRDefault="00A74B50" w:rsidP="00A74B50">
      <w:pPr>
        <w:spacing w:after="0" w:line="240" w:lineRule="auto"/>
        <w:ind w:firstLine="709"/>
        <w:jc w:val="both"/>
        <w:rPr>
          <w:rFonts w:ascii="Times New Roman" w:hAnsi="Times New Roman" w:cs="Times New Roman"/>
          <w:sz w:val="24"/>
          <w:szCs w:val="24"/>
        </w:rPr>
      </w:pPr>
      <w:r w:rsidRPr="00A74B50">
        <w:rPr>
          <w:rFonts w:ascii="Times New Roman" w:hAnsi="Times New Roman" w:cs="Times New Roman"/>
          <w:sz w:val="24"/>
          <w:szCs w:val="24"/>
        </w:rPr>
        <w:t>Заказчиком кадастровых работ является: Надежин Сергей Федорович, почтовый адрес: Костромская область, г. Шарья, ул. Юбилейная, д. 14, кв. 24, телефон: +79101994613.</w:t>
      </w:r>
    </w:p>
    <w:p w:rsidR="00A74B50" w:rsidRPr="00A74B50" w:rsidRDefault="00A74B50" w:rsidP="00A74B50">
      <w:pPr>
        <w:spacing w:after="0" w:line="240" w:lineRule="auto"/>
        <w:ind w:firstLine="709"/>
        <w:jc w:val="both"/>
        <w:rPr>
          <w:rFonts w:ascii="Times New Roman" w:hAnsi="Times New Roman" w:cs="Times New Roman"/>
          <w:sz w:val="24"/>
          <w:szCs w:val="24"/>
        </w:rPr>
      </w:pPr>
      <w:r w:rsidRPr="00A74B50">
        <w:rPr>
          <w:rFonts w:ascii="Times New Roman" w:hAnsi="Times New Roman" w:cs="Times New Roman"/>
          <w:sz w:val="24"/>
          <w:szCs w:val="24"/>
        </w:rPr>
        <w:t>Собрание по поводу согласования местоположения границы земельных участков состоится  02 июня 2026 года в 11.00 часов 00 мин по адресу: Костромская область, Шарьинский район, с. Рождественское, ул. Садовая, у дома № 29.</w:t>
      </w:r>
    </w:p>
    <w:p w:rsidR="00A74B50" w:rsidRPr="00A74B50" w:rsidRDefault="00A74B50" w:rsidP="00A74B50">
      <w:pPr>
        <w:spacing w:after="0" w:line="240" w:lineRule="auto"/>
        <w:ind w:firstLine="709"/>
        <w:jc w:val="both"/>
        <w:rPr>
          <w:rFonts w:ascii="Times New Roman" w:hAnsi="Times New Roman" w:cs="Times New Roman"/>
          <w:b/>
          <w:i/>
          <w:sz w:val="24"/>
          <w:szCs w:val="24"/>
        </w:rPr>
      </w:pPr>
      <w:r w:rsidRPr="00A74B50">
        <w:rPr>
          <w:rFonts w:ascii="Times New Roman" w:hAnsi="Times New Roman" w:cs="Times New Roman"/>
          <w:sz w:val="24"/>
          <w:szCs w:val="24"/>
        </w:rPr>
        <w:t>С проектом межевого плана земельного участка можно ознакомиться по адресу: Костромская область, г. Шарья, квартал Коммуны, д. 3А строение 2, ООО «КАДАСТРОВЫЙ ЦЕНТР».</w:t>
      </w:r>
    </w:p>
    <w:p w:rsidR="00A74B50" w:rsidRPr="00A74B50" w:rsidRDefault="00A74B50" w:rsidP="00A74B50">
      <w:pPr>
        <w:spacing w:after="0" w:line="240" w:lineRule="auto"/>
        <w:ind w:firstLine="709"/>
        <w:jc w:val="both"/>
        <w:rPr>
          <w:rFonts w:ascii="Times New Roman" w:hAnsi="Times New Roman" w:cs="Times New Roman"/>
          <w:sz w:val="24"/>
          <w:szCs w:val="24"/>
        </w:rPr>
      </w:pPr>
      <w:r w:rsidRPr="00A74B50">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30 апреля 2026 г. по 02 июня 2026 года.</w:t>
      </w:r>
      <w:r w:rsidRPr="00A74B50">
        <w:rPr>
          <w:rFonts w:ascii="Times New Roman" w:hAnsi="Times New Roman" w:cs="Times New Roman"/>
          <w:b/>
          <w:i/>
          <w:sz w:val="24"/>
          <w:szCs w:val="24"/>
        </w:rPr>
        <w:t xml:space="preserve"> </w:t>
      </w:r>
      <w:r w:rsidRPr="00A74B50">
        <w:rPr>
          <w:rFonts w:ascii="Times New Roman" w:hAnsi="Times New Roman" w:cs="Times New Roman"/>
          <w:sz w:val="24"/>
          <w:szCs w:val="24"/>
        </w:rPr>
        <w:t>Обоснованные возражения о местоположении границ земельных участков после ознакомления с проектом межевого плана принимаются с 30 апреля 2026 г. по 02 июня 2026 года</w:t>
      </w:r>
      <w:r w:rsidRPr="00A74B50">
        <w:rPr>
          <w:rFonts w:ascii="Times New Roman" w:hAnsi="Times New Roman" w:cs="Times New Roman"/>
          <w:b/>
          <w:i/>
          <w:sz w:val="24"/>
          <w:szCs w:val="24"/>
        </w:rPr>
        <w:t xml:space="preserve"> </w:t>
      </w:r>
      <w:r w:rsidRPr="00A74B50">
        <w:rPr>
          <w:rFonts w:ascii="Times New Roman" w:hAnsi="Times New Roman" w:cs="Times New Roman"/>
          <w:sz w:val="24"/>
          <w:szCs w:val="24"/>
        </w:rPr>
        <w:t>по адресу: Костромская область, г. Шарья, квартал Коммуны, д. 3А строение 2, ООО «КАДАСТРОВЫЙ ЦЕНТР».</w:t>
      </w:r>
    </w:p>
    <w:p w:rsidR="00A74B50" w:rsidRPr="00A74B50" w:rsidRDefault="00A74B50" w:rsidP="00A74B50">
      <w:pPr>
        <w:spacing w:after="0" w:line="240" w:lineRule="auto"/>
        <w:ind w:firstLine="709"/>
        <w:jc w:val="both"/>
        <w:rPr>
          <w:rFonts w:ascii="Times New Roman" w:hAnsi="Times New Roman" w:cs="Times New Roman"/>
          <w:sz w:val="24"/>
          <w:szCs w:val="24"/>
        </w:rPr>
      </w:pPr>
      <w:r w:rsidRPr="00A74B50">
        <w:rPr>
          <w:rFonts w:ascii="Times New Roman" w:hAnsi="Times New Roman" w:cs="Times New Roman"/>
          <w:sz w:val="24"/>
          <w:szCs w:val="24"/>
        </w:rPr>
        <w:t xml:space="preserve">Смежные земельные участки, в отношении местоположения границ которых проводится согласование: </w:t>
      </w:r>
    </w:p>
    <w:p w:rsidR="00A74B50" w:rsidRPr="00A74B50" w:rsidRDefault="00A74B50" w:rsidP="00A74B50">
      <w:pPr>
        <w:spacing w:after="0" w:line="240" w:lineRule="auto"/>
        <w:ind w:firstLine="709"/>
        <w:jc w:val="both"/>
        <w:rPr>
          <w:rFonts w:ascii="Times New Roman" w:hAnsi="Times New Roman" w:cs="Times New Roman"/>
          <w:sz w:val="24"/>
          <w:szCs w:val="24"/>
        </w:rPr>
      </w:pPr>
      <w:r w:rsidRPr="00A74B50">
        <w:rPr>
          <w:rFonts w:ascii="Times New Roman" w:hAnsi="Times New Roman" w:cs="Times New Roman"/>
          <w:sz w:val="24"/>
          <w:szCs w:val="24"/>
        </w:rPr>
        <w:t xml:space="preserve">44:24:050103:75, адрес: </w:t>
      </w:r>
      <w:r w:rsidRPr="00A74B50">
        <w:rPr>
          <w:rFonts w:ascii="Times New Roman" w:eastAsia="Times New Roman" w:hAnsi="Times New Roman" w:cs="Times New Roman"/>
          <w:sz w:val="24"/>
          <w:szCs w:val="24"/>
        </w:rPr>
        <w:t xml:space="preserve">Костромская область, </w:t>
      </w:r>
      <w:r w:rsidRPr="00A74B50">
        <w:rPr>
          <w:rFonts w:ascii="Times New Roman" w:hAnsi="Times New Roman" w:cs="Times New Roman"/>
          <w:sz w:val="24"/>
          <w:szCs w:val="24"/>
        </w:rPr>
        <w:t>Шарьинский район, с. Рождественское, ул. 1-я Полевая  д. 2;</w:t>
      </w:r>
    </w:p>
    <w:p w:rsidR="00A74B50" w:rsidRPr="00A74B50" w:rsidRDefault="00A74B50" w:rsidP="00A74B50">
      <w:pPr>
        <w:spacing w:after="0" w:line="240" w:lineRule="auto"/>
        <w:ind w:firstLine="709"/>
        <w:jc w:val="both"/>
        <w:rPr>
          <w:rFonts w:ascii="Times New Roman" w:hAnsi="Times New Roman" w:cs="Times New Roman"/>
          <w:sz w:val="24"/>
          <w:szCs w:val="24"/>
        </w:rPr>
      </w:pPr>
      <w:r w:rsidRPr="00A74B50">
        <w:rPr>
          <w:rFonts w:ascii="Times New Roman" w:hAnsi="Times New Roman" w:cs="Times New Roman"/>
          <w:sz w:val="24"/>
          <w:szCs w:val="24"/>
        </w:rPr>
        <w:t xml:space="preserve">44:24:050103:110, адрес: </w:t>
      </w:r>
      <w:r w:rsidRPr="00A74B50">
        <w:rPr>
          <w:rFonts w:ascii="Times New Roman" w:eastAsia="Times New Roman" w:hAnsi="Times New Roman" w:cs="Times New Roman"/>
          <w:sz w:val="24"/>
          <w:szCs w:val="24"/>
        </w:rPr>
        <w:t xml:space="preserve">Костромская область, </w:t>
      </w:r>
      <w:r w:rsidRPr="00A74B50">
        <w:rPr>
          <w:rFonts w:ascii="Times New Roman" w:hAnsi="Times New Roman" w:cs="Times New Roman"/>
          <w:sz w:val="24"/>
          <w:szCs w:val="24"/>
        </w:rPr>
        <w:t>Шарьинский район, с. Рождественское, ул. Садовая  д. 31.</w:t>
      </w:r>
    </w:p>
    <w:p w:rsidR="00A74B50" w:rsidRPr="00A74B50" w:rsidRDefault="00A74B50" w:rsidP="00A74B50">
      <w:pPr>
        <w:spacing w:after="0" w:line="240" w:lineRule="auto"/>
        <w:ind w:firstLine="709"/>
        <w:jc w:val="both"/>
        <w:rPr>
          <w:rFonts w:ascii="Times New Roman" w:hAnsi="Times New Roman" w:cs="Times New Roman"/>
          <w:sz w:val="24"/>
          <w:szCs w:val="24"/>
        </w:rPr>
      </w:pPr>
      <w:r w:rsidRPr="00A74B50">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A74B50" w:rsidRDefault="00A74B50" w:rsidP="00196E2A">
      <w:pPr>
        <w:spacing w:after="0" w:line="240" w:lineRule="auto"/>
        <w:ind w:firstLine="709"/>
        <w:jc w:val="both"/>
        <w:rPr>
          <w:rFonts w:ascii="Times New Roman" w:hAnsi="Times New Roman" w:cs="Times New Roman"/>
          <w:sz w:val="24"/>
          <w:szCs w:val="24"/>
        </w:rPr>
      </w:pPr>
    </w:p>
    <w:p w:rsidR="00B00BB7" w:rsidRPr="00B00BB7" w:rsidRDefault="00B00BB7" w:rsidP="00B00BB7">
      <w:pPr>
        <w:spacing w:after="0" w:line="240" w:lineRule="auto"/>
        <w:ind w:firstLine="709"/>
        <w:jc w:val="center"/>
        <w:rPr>
          <w:rFonts w:ascii="Times New Roman" w:hAnsi="Times New Roman" w:cs="Times New Roman"/>
          <w:sz w:val="24"/>
          <w:szCs w:val="24"/>
        </w:rPr>
      </w:pPr>
      <w:r w:rsidRPr="00B00BB7">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B00BB7" w:rsidRPr="00B00BB7" w:rsidRDefault="00B00BB7" w:rsidP="00B00BB7">
      <w:pPr>
        <w:spacing w:after="0" w:line="240" w:lineRule="auto"/>
        <w:ind w:firstLine="709"/>
        <w:jc w:val="both"/>
        <w:rPr>
          <w:rFonts w:ascii="Times New Roman" w:hAnsi="Times New Roman" w:cs="Times New Roman"/>
          <w:sz w:val="24"/>
          <w:szCs w:val="24"/>
        </w:rPr>
      </w:pPr>
      <w:r w:rsidRPr="00B00BB7">
        <w:rPr>
          <w:rFonts w:ascii="Times New Roman" w:hAnsi="Times New Roman" w:cs="Times New Roman"/>
          <w:sz w:val="24"/>
          <w:szCs w:val="24"/>
        </w:rPr>
        <w:t xml:space="preserve">Кадастровым инженером Завьяловой Тамарой Сергеевной, почтовый адрес: г. Шарья, ул. Октябрьская, д. 12, адрес электронной почты </w:t>
      </w:r>
      <w:hyperlink r:id="rId21" w:history="1">
        <w:r w:rsidRPr="00B00BB7">
          <w:rPr>
            <w:rStyle w:val="a5"/>
            <w:rFonts w:ascii="Times New Roman" w:hAnsi="Times New Roman" w:cs="Times New Roman"/>
            <w:color w:val="000000"/>
            <w:sz w:val="24"/>
            <w:szCs w:val="24"/>
            <w:lang w:val="en-US"/>
          </w:rPr>
          <w:t>zempred</w:t>
        </w:r>
        <w:r w:rsidRPr="00B00BB7">
          <w:rPr>
            <w:rStyle w:val="a5"/>
            <w:rFonts w:ascii="Times New Roman" w:hAnsi="Times New Roman" w:cs="Times New Roman"/>
            <w:color w:val="000000"/>
            <w:sz w:val="24"/>
            <w:szCs w:val="24"/>
          </w:rPr>
          <w:t>@</w:t>
        </w:r>
        <w:r w:rsidRPr="00B00BB7">
          <w:rPr>
            <w:rStyle w:val="a5"/>
            <w:rFonts w:ascii="Times New Roman" w:hAnsi="Times New Roman" w:cs="Times New Roman"/>
            <w:color w:val="000000"/>
            <w:sz w:val="24"/>
            <w:szCs w:val="24"/>
            <w:lang w:val="en-US"/>
          </w:rPr>
          <w:t>mail</w:t>
        </w:r>
        <w:r w:rsidRPr="00B00BB7">
          <w:rPr>
            <w:rStyle w:val="a5"/>
            <w:rFonts w:ascii="Times New Roman" w:hAnsi="Times New Roman" w:cs="Times New Roman"/>
            <w:color w:val="000000"/>
            <w:sz w:val="24"/>
            <w:szCs w:val="24"/>
          </w:rPr>
          <w:t>.</w:t>
        </w:r>
        <w:r w:rsidRPr="00B00BB7">
          <w:rPr>
            <w:rStyle w:val="a5"/>
            <w:rFonts w:ascii="Times New Roman" w:hAnsi="Times New Roman" w:cs="Times New Roman"/>
            <w:color w:val="000000"/>
            <w:sz w:val="24"/>
            <w:szCs w:val="24"/>
            <w:lang w:val="en-US"/>
          </w:rPr>
          <w:t>ru</w:t>
        </w:r>
      </w:hyperlink>
      <w:r w:rsidRPr="00B00BB7">
        <w:rPr>
          <w:rFonts w:ascii="Times New Roman" w:hAnsi="Times New Roman" w:cs="Times New Roman"/>
          <w:sz w:val="24"/>
          <w:szCs w:val="24"/>
        </w:rPr>
        <w:t xml:space="preserve">,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44:24:040138:1, расположенного по адресу: </w:t>
      </w:r>
      <w:r w:rsidRPr="00B00BB7">
        <w:rPr>
          <w:rFonts w:ascii="Times New Roman" w:hAnsi="Times New Roman" w:cs="Times New Roman"/>
          <w:sz w:val="24"/>
          <w:szCs w:val="24"/>
        </w:rPr>
        <w:lastRenderedPageBreak/>
        <w:t>Костромская область, Шарьинский  м.о,  п.Зебляки, ул.Гагарина, з/у 14/2</w:t>
      </w:r>
      <w:r w:rsidRPr="00B00BB7">
        <w:rPr>
          <w:rFonts w:ascii="Times New Roman" w:hAnsi="Times New Roman" w:cs="Times New Roman"/>
          <w:color w:val="000000"/>
          <w:sz w:val="24"/>
          <w:szCs w:val="24"/>
        </w:rPr>
        <w:t>,</w:t>
      </w:r>
      <w:r w:rsidRPr="00B00BB7">
        <w:rPr>
          <w:rFonts w:ascii="Times New Roman" w:hAnsi="Times New Roman" w:cs="Times New Roman"/>
          <w:sz w:val="24"/>
          <w:szCs w:val="24"/>
        </w:rPr>
        <w:t xml:space="preserve"> номер кадастрового квартала</w:t>
      </w:r>
      <w:r w:rsidRPr="00B00BB7">
        <w:rPr>
          <w:rFonts w:ascii="Times New Roman" w:hAnsi="Times New Roman" w:cs="Times New Roman"/>
          <w:color w:val="000000"/>
          <w:sz w:val="24"/>
          <w:szCs w:val="24"/>
        </w:rPr>
        <w:t xml:space="preserve"> 44:24:040138.</w:t>
      </w:r>
    </w:p>
    <w:p w:rsidR="00B00BB7" w:rsidRPr="00B00BB7" w:rsidRDefault="00B00BB7" w:rsidP="00B00BB7">
      <w:pPr>
        <w:spacing w:after="0" w:line="240" w:lineRule="auto"/>
        <w:ind w:firstLine="709"/>
        <w:jc w:val="both"/>
        <w:rPr>
          <w:rFonts w:ascii="Times New Roman" w:hAnsi="Times New Roman" w:cs="Times New Roman"/>
          <w:color w:val="000000"/>
          <w:sz w:val="24"/>
          <w:szCs w:val="24"/>
        </w:rPr>
      </w:pPr>
      <w:r w:rsidRPr="00B00BB7">
        <w:rPr>
          <w:rFonts w:ascii="Times New Roman" w:hAnsi="Times New Roman" w:cs="Times New Roman"/>
          <w:sz w:val="24"/>
          <w:szCs w:val="24"/>
        </w:rPr>
        <w:t>Заказчикам кадастровых работ является Чернятьев Андрей Вениаминович, его почтовый адрес:Костромская область,г.Шарья, ул.Орджоникидзе, д.30, контактный телефон +7-910-95061-75.</w:t>
      </w:r>
    </w:p>
    <w:p w:rsidR="00B00BB7" w:rsidRPr="00B00BB7" w:rsidRDefault="00B00BB7" w:rsidP="00B00BB7">
      <w:pPr>
        <w:spacing w:after="0" w:line="240" w:lineRule="auto"/>
        <w:ind w:firstLine="709"/>
        <w:jc w:val="both"/>
        <w:rPr>
          <w:rFonts w:ascii="Times New Roman" w:hAnsi="Times New Roman" w:cs="Times New Roman"/>
          <w:color w:val="000000"/>
          <w:sz w:val="24"/>
          <w:szCs w:val="24"/>
        </w:rPr>
      </w:pPr>
      <w:r w:rsidRPr="00B00BB7">
        <w:rPr>
          <w:rFonts w:ascii="Times New Roman" w:hAnsi="Times New Roman" w:cs="Times New Roman"/>
          <w:color w:val="000000"/>
          <w:sz w:val="24"/>
          <w:szCs w:val="24"/>
        </w:rPr>
        <w:t>Собрание по поводу согласования местоположения границы состоится по адресу: Костромская область, Шарьинский  м.о,  п.Зебляки, ул.Гагарина, у з/у 14, «01» июня  2026г. в 10 часов 30 минут.</w:t>
      </w:r>
    </w:p>
    <w:p w:rsidR="00B00BB7" w:rsidRPr="00B00BB7" w:rsidRDefault="00B00BB7" w:rsidP="00B00BB7">
      <w:pPr>
        <w:spacing w:after="0" w:line="240" w:lineRule="auto"/>
        <w:ind w:firstLine="709"/>
        <w:jc w:val="both"/>
        <w:rPr>
          <w:rStyle w:val="a5"/>
          <w:rFonts w:ascii="Times New Roman" w:hAnsi="Times New Roman" w:cs="Times New Roman"/>
          <w:color w:val="000000"/>
          <w:sz w:val="24"/>
          <w:szCs w:val="24"/>
          <w:shd w:val="clear" w:color="auto" w:fill="FFFFFF"/>
        </w:rPr>
      </w:pPr>
      <w:r w:rsidRPr="00B00BB7">
        <w:rPr>
          <w:rFonts w:ascii="Times New Roman" w:hAnsi="Times New Roman" w:cs="Times New Roman"/>
          <w:color w:val="000000"/>
          <w:sz w:val="24"/>
          <w:szCs w:val="24"/>
        </w:rPr>
        <w:t>С проектом межевого плана земельного участка можно ознакомиться по адресу: г. Шарья, ул. Октябрьская, д. 12, со дня опубликования извещения.</w:t>
      </w:r>
    </w:p>
    <w:p w:rsidR="00B00BB7" w:rsidRPr="00B00BB7" w:rsidRDefault="00B00BB7" w:rsidP="00B00BB7">
      <w:pPr>
        <w:spacing w:after="0" w:line="240" w:lineRule="auto"/>
        <w:ind w:firstLine="709"/>
        <w:jc w:val="both"/>
        <w:rPr>
          <w:rFonts w:ascii="Times New Roman" w:hAnsi="Times New Roman" w:cs="Times New Roman"/>
          <w:color w:val="000000"/>
          <w:sz w:val="24"/>
          <w:szCs w:val="24"/>
        </w:rPr>
      </w:pPr>
      <w:r w:rsidRPr="00B00BB7">
        <w:rPr>
          <w:rStyle w:val="a5"/>
          <w:rFonts w:ascii="Times New Roman" w:hAnsi="Times New Roman" w:cs="Times New Roman"/>
          <w:color w:val="000000"/>
          <w:sz w:val="24"/>
          <w:szCs w:val="24"/>
          <w:shd w:val="clear" w:color="auto" w:fill="FFFFFF"/>
        </w:rPr>
        <w:t>Требования о проведении согласования местоположения границ земельных участков на местности принимаются с «30» апреля 2026г. по «31» мая 2026г., обоснованные возражения о местоположении границ земельных участков принимаются в письменной форме после ознакомления с проектом межевого плана с «30» апреля 2026г. по «31» мая 2026г., по адресу: Костромская область, г. Шарья, ул. Октябрьская, д. 12.</w:t>
      </w:r>
    </w:p>
    <w:p w:rsidR="00B00BB7" w:rsidRPr="00B00BB7" w:rsidRDefault="00B00BB7" w:rsidP="00B00BB7">
      <w:pPr>
        <w:spacing w:after="0" w:line="240" w:lineRule="auto"/>
        <w:ind w:firstLine="709"/>
        <w:jc w:val="both"/>
        <w:rPr>
          <w:rFonts w:ascii="Times New Roman" w:hAnsi="Times New Roman" w:cs="Times New Roman"/>
          <w:color w:val="000000"/>
          <w:sz w:val="24"/>
          <w:szCs w:val="24"/>
        </w:rPr>
      </w:pPr>
      <w:r w:rsidRPr="00B00BB7">
        <w:rPr>
          <w:rFonts w:ascii="Times New Roman" w:hAnsi="Times New Roman" w:cs="Times New Roman"/>
          <w:color w:val="000000"/>
          <w:sz w:val="24"/>
          <w:szCs w:val="24"/>
        </w:rPr>
        <w:t>Кадастровые номера и адреса смежных земельных участков, с правообладателя</w:t>
      </w:r>
      <w:r w:rsidRPr="00B00BB7">
        <w:rPr>
          <w:rFonts w:ascii="Times New Roman" w:hAnsi="Times New Roman" w:cs="Times New Roman"/>
          <w:sz w:val="24"/>
          <w:szCs w:val="24"/>
        </w:rPr>
        <w:t>ми которых требуется согласование местоположения границ:</w:t>
      </w:r>
    </w:p>
    <w:p w:rsidR="00B00BB7" w:rsidRPr="00B00BB7" w:rsidRDefault="00B00BB7" w:rsidP="00B00BB7">
      <w:pPr>
        <w:numPr>
          <w:ilvl w:val="0"/>
          <w:numId w:val="27"/>
        </w:numPr>
        <w:suppressAutoHyphens/>
        <w:spacing w:after="0" w:line="240" w:lineRule="auto"/>
        <w:ind w:left="0" w:firstLine="709"/>
        <w:jc w:val="both"/>
        <w:rPr>
          <w:rFonts w:ascii="Times New Roman" w:hAnsi="Times New Roman" w:cs="Times New Roman"/>
          <w:color w:val="000000"/>
          <w:sz w:val="24"/>
          <w:szCs w:val="24"/>
        </w:rPr>
      </w:pPr>
      <w:r w:rsidRPr="00B00BB7">
        <w:rPr>
          <w:rFonts w:ascii="Times New Roman" w:hAnsi="Times New Roman" w:cs="Times New Roman"/>
          <w:color w:val="000000"/>
          <w:sz w:val="24"/>
          <w:szCs w:val="24"/>
        </w:rPr>
        <w:t>кадастровый номер 44:24:040138:13, по адресу: Костромская область,  Шарьинский м.о,  п.Зебляки, ул.Шарьинская, з/у 36/1;</w:t>
      </w:r>
    </w:p>
    <w:p w:rsidR="00B00BB7" w:rsidRPr="00B00BB7" w:rsidRDefault="00B00BB7" w:rsidP="00B00BB7">
      <w:pPr>
        <w:numPr>
          <w:ilvl w:val="0"/>
          <w:numId w:val="27"/>
        </w:numPr>
        <w:suppressAutoHyphens/>
        <w:spacing w:after="0" w:line="240" w:lineRule="auto"/>
        <w:ind w:left="0" w:firstLine="709"/>
        <w:jc w:val="both"/>
        <w:rPr>
          <w:rFonts w:ascii="Times New Roman" w:hAnsi="Times New Roman" w:cs="Times New Roman"/>
          <w:color w:val="000000"/>
          <w:sz w:val="24"/>
          <w:szCs w:val="24"/>
        </w:rPr>
      </w:pPr>
      <w:r w:rsidRPr="00B00BB7">
        <w:rPr>
          <w:rFonts w:ascii="Times New Roman" w:hAnsi="Times New Roman" w:cs="Times New Roman"/>
          <w:color w:val="000000"/>
          <w:sz w:val="24"/>
          <w:szCs w:val="24"/>
        </w:rPr>
        <w:t>кадастровый номер 44:24:040138:7, по адресу: Костромская область,  Шарьинский м.о,  п.Зебляки, ул.Шарьинская, з/у 38/1;</w:t>
      </w:r>
    </w:p>
    <w:p w:rsidR="00B00BB7" w:rsidRPr="00B00BB7" w:rsidRDefault="00B00BB7" w:rsidP="00B00BB7">
      <w:pPr>
        <w:numPr>
          <w:ilvl w:val="0"/>
          <w:numId w:val="27"/>
        </w:numPr>
        <w:suppressAutoHyphens/>
        <w:spacing w:after="0" w:line="240" w:lineRule="auto"/>
        <w:ind w:left="0" w:firstLine="709"/>
        <w:jc w:val="both"/>
        <w:rPr>
          <w:rFonts w:ascii="Times New Roman" w:hAnsi="Times New Roman" w:cs="Times New Roman"/>
          <w:sz w:val="24"/>
          <w:szCs w:val="24"/>
        </w:rPr>
      </w:pPr>
      <w:r w:rsidRPr="00B00BB7">
        <w:rPr>
          <w:rFonts w:ascii="Times New Roman" w:hAnsi="Times New Roman" w:cs="Times New Roman"/>
          <w:color w:val="000000"/>
          <w:sz w:val="24"/>
          <w:szCs w:val="24"/>
        </w:rPr>
        <w:t>кадастровый квартал 44:24:040138, по адресу: Костромская область, Шарьинский м.о, п.Зебляки;</w:t>
      </w:r>
    </w:p>
    <w:p w:rsidR="00B00BB7" w:rsidRPr="00B00BB7" w:rsidRDefault="00B00BB7" w:rsidP="00B00BB7">
      <w:pPr>
        <w:spacing w:after="0" w:line="240" w:lineRule="auto"/>
        <w:ind w:firstLine="709"/>
        <w:jc w:val="both"/>
        <w:rPr>
          <w:rFonts w:ascii="Times New Roman" w:hAnsi="Times New Roman" w:cs="Times New Roman"/>
          <w:sz w:val="24"/>
          <w:szCs w:val="24"/>
        </w:rPr>
      </w:pPr>
      <w:r w:rsidRPr="00B00BB7">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B00BB7">
        <w:rPr>
          <w:rFonts w:ascii="Times New Roman" w:hAnsi="Times New Roman" w:cs="Times New Roman"/>
          <w:b/>
          <w:sz w:val="24"/>
          <w:szCs w:val="24"/>
        </w:rPr>
        <w:t xml:space="preserve"> </w:t>
      </w:r>
      <w:r w:rsidRPr="00B00BB7">
        <w:rPr>
          <w:rFonts w:ascii="Times New Roman" w:hAnsi="Times New Roman" w:cs="Times New Roman"/>
          <w:sz w:val="24"/>
          <w:szCs w:val="24"/>
        </w:rPr>
        <w:t>(часть 12 статьи 39, часть2 статьи 40 Федерального закона от 24 июля 2007 г. № 221-ФЗ «О кадастровой деятельности»).</w:t>
      </w:r>
    </w:p>
    <w:p w:rsidR="00B00BB7" w:rsidRPr="00B00BB7" w:rsidRDefault="00B00BB7" w:rsidP="00B00BB7">
      <w:pPr>
        <w:spacing w:after="0" w:line="240" w:lineRule="auto"/>
        <w:ind w:firstLine="709"/>
        <w:jc w:val="both"/>
        <w:rPr>
          <w:rFonts w:ascii="Times New Roman" w:hAnsi="Times New Roman" w:cs="Times New Roman"/>
          <w:sz w:val="24"/>
          <w:szCs w:val="24"/>
        </w:rPr>
      </w:pPr>
    </w:p>
    <w:p w:rsidR="00B00BB7" w:rsidRPr="00B00BB7" w:rsidRDefault="00B00BB7" w:rsidP="00B00BB7">
      <w:pPr>
        <w:spacing w:after="0" w:line="240" w:lineRule="auto"/>
        <w:ind w:firstLine="709"/>
        <w:jc w:val="both"/>
        <w:rPr>
          <w:rFonts w:ascii="Times New Roman" w:hAnsi="Times New Roman" w:cs="Times New Roman"/>
          <w:sz w:val="24"/>
          <w:szCs w:val="24"/>
        </w:rPr>
      </w:pPr>
    </w:p>
    <w:p w:rsidR="00B00BB7" w:rsidRDefault="00B00BB7" w:rsidP="00196E2A">
      <w:pPr>
        <w:spacing w:after="0" w:line="240" w:lineRule="auto"/>
        <w:ind w:firstLine="709"/>
        <w:jc w:val="both"/>
        <w:rPr>
          <w:rFonts w:ascii="Times New Roman" w:hAnsi="Times New Roman" w:cs="Times New Roman"/>
          <w:sz w:val="24"/>
          <w:szCs w:val="24"/>
        </w:rPr>
      </w:pPr>
    </w:p>
    <w:p w:rsidR="00E539F4" w:rsidRPr="00E539F4" w:rsidRDefault="00E539F4" w:rsidP="00E539F4">
      <w:pPr>
        <w:widowControl w:val="0"/>
        <w:spacing w:after="0" w:line="240" w:lineRule="auto"/>
        <w:ind w:firstLine="709"/>
        <w:jc w:val="center"/>
        <w:rPr>
          <w:rFonts w:ascii="Times New Roman" w:eastAsia="Andale Sans UI" w:hAnsi="Times New Roman" w:cs="Times New Roman"/>
          <w:b/>
          <w:bCs/>
          <w:sz w:val="24"/>
          <w:szCs w:val="24"/>
        </w:rPr>
      </w:pPr>
      <w:r w:rsidRPr="00E539F4">
        <w:rPr>
          <w:rFonts w:ascii="Times New Roman" w:eastAsia="Andale Sans UI" w:hAnsi="Times New Roman" w:cs="Times New Roman"/>
          <w:b/>
          <w:bCs/>
          <w:sz w:val="24"/>
          <w:szCs w:val="24"/>
        </w:rPr>
        <w:t>ДУМА</w:t>
      </w:r>
    </w:p>
    <w:p w:rsidR="00E539F4" w:rsidRPr="00E539F4" w:rsidRDefault="00E539F4" w:rsidP="00E539F4">
      <w:pPr>
        <w:widowControl w:val="0"/>
        <w:spacing w:after="0" w:line="240" w:lineRule="auto"/>
        <w:ind w:firstLine="709"/>
        <w:jc w:val="center"/>
        <w:rPr>
          <w:rFonts w:ascii="Times New Roman" w:eastAsia="Andale Sans UI" w:hAnsi="Times New Roman" w:cs="Times New Roman"/>
          <w:b/>
          <w:bCs/>
          <w:sz w:val="24"/>
          <w:szCs w:val="24"/>
        </w:rPr>
      </w:pPr>
      <w:r w:rsidRPr="00E539F4">
        <w:rPr>
          <w:rFonts w:ascii="Times New Roman" w:eastAsia="Andale Sans UI" w:hAnsi="Times New Roman" w:cs="Times New Roman"/>
          <w:b/>
          <w:bCs/>
          <w:sz w:val="24"/>
          <w:szCs w:val="24"/>
        </w:rPr>
        <w:t>Шарьинского муниципального округа</w:t>
      </w:r>
    </w:p>
    <w:p w:rsidR="00E539F4" w:rsidRPr="00E539F4" w:rsidRDefault="00B54F6E" w:rsidP="00E539F4">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00E539F4" w:rsidRPr="00E539F4">
        <w:rPr>
          <w:rFonts w:ascii="Times New Roman" w:eastAsia="Andale Sans UI" w:hAnsi="Times New Roman" w:cs="Times New Roman"/>
          <w:b/>
          <w:bCs/>
          <w:sz w:val="24"/>
          <w:szCs w:val="24"/>
        </w:rPr>
        <w:t>области</w:t>
      </w:r>
    </w:p>
    <w:p w:rsidR="00E539F4" w:rsidRPr="00E539F4" w:rsidRDefault="00E539F4" w:rsidP="00E539F4">
      <w:pPr>
        <w:widowControl w:val="0"/>
        <w:spacing w:after="0" w:line="240" w:lineRule="auto"/>
        <w:ind w:firstLine="709"/>
        <w:jc w:val="center"/>
        <w:rPr>
          <w:rFonts w:ascii="Times New Roman" w:eastAsia="Andale Sans UI" w:hAnsi="Times New Roman" w:cs="Times New Roman"/>
          <w:b/>
          <w:bCs/>
          <w:sz w:val="24"/>
          <w:szCs w:val="24"/>
        </w:rPr>
      </w:pPr>
    </w:p>
    <w:p w:rsidR="00E539F4" w:rsidRPr="00E539F4" w:rsidRDefault="00E539F4" w:rsidP="00E539F4">
      <w:pPr>
        <w:widowControl w:val="0"/>
        <w:spacing w:after="0" w:line="240" w:lineRule="auto"/>
        <w:ind w:firstLine="709"/>
        <w:jc w:val="center"/>
        <w:rPr>
          <w:rFonts w:ascii="Times New Roman" w:eastAsia="Andale Sans UI" w:hAnsi="Times New Roman" w:cs="Times New Roman"/>
          <w:b/>
          <w:bCs/>
          <w:sz w:val="24"/>
          <w:szCs w:val="24"/>
        </w:rPr>
      </w:pPr>
      <w:r w:rsidRPr="00E539F4">
        <w:rPr>
          <w:rFonts w:ascii="Times New Roman" w:eastAsia="Andale Sans UI" w:hAnsi="Times New Roman" w:cs="Times New Roman"/>
          <w:b/>
          <w:bCs/>
          <w:sz w:val="24"/>
          <w:szCs w:val="24"/>
        </w:rPr>
        <w:t>РЕШЕНИЕ</w:t>
      </w:r>
    </w:p>
    <w:p w:rsidR="00E539F4" w:rsidRPr="00E539F4" w:rsidRDefault="00E539F4" w:rsidP="00E539F4">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 xml:space="preserve">«29» апреля 2026 </w:t>
      </w:r>
      <w:r w:rsidRPr="00E539F4">
        <w:rPr>
          <w:rFonts w:ascii="Times New Roman" w:eastAsia="Andale Sans UI" w:hAnsi="Times New Roman" w:cs="Times New Roman"/>
          <w:b/>
          <w:sz w:val="24"/>
          <w:szCs w:val="24"/>
        </w:rPr>
        <w:t xml:space="preserve">г. </w:t>
      </w:r>
      <w:r>
        <w:rPr>
          <w:rFonts w:ascii="Times New Roman" w:eastAsia="Andale Sans UI" w:hAnsi="Times New Roman" w:cs="Times New Roman"/>
          <w:b/>
          <w:sz w:val="24"/>
          <w:szCs w:val="24"/>
        </w:rPr>
        <w:t xml:space="preserve">№ 151 </w:t>
      </w:r>
      <w:r w:rsidRPr="00E539F4">
        <w:rPr>
          <w:rFonts w:ascii="Times New Roman" w:eastAsia="Andale Sans UI" w:hAnsi="Times New Roman" w:cs="Times New Roman"/>
          <w:b/>
          <w:sz w:val="24"/>
          <w:szCs w:val="24"/>
        </w:rPr>
        <w:t>- П</w:t>
      </w:r>
    </w:p>
    <w:p w:rsidR="00E539F4" w:rsidRPr="00E539F4" w:rsidRDefault="00E539F4" w:rsidP="00E539F4">
      <w:pPr>
        <w:pStyle w:val="ab"/>
        <w:ind w:firstLine="709"/>
        <w:jc w:val="center"/>
        <w:rPr>
          <w:rFonts w:ascii="Times New Roman" w:hAnsi="Times New Roman" w:cs="Times New Roman"/>
          <w:b/>
        </w:rPr>
      </w:pPr>
    </w:p>
    <w:p w:rsidR="00E539F4" w:rsidRPr="00E539F4" w:rsidRDefault="00E539F4" w:rsidP="00E539F4">
      <w:pPr>
        <w:pStyle w:val="ab"/>
        <w:ind w:firstLine="709"/>
        <w:jc w:val="center"/>
        <w:rPr>
          <w:rFonts w:ascii="Times New Roman" w:hAnsi="Times New Roman" w:cs="Times New Roman"/>
          <w:b/>
        </w:rPr>
      </w:pPr>
      <w:r w:rsidRPr="00E539F4">
        <w:rPr>
          <w:rFonts w:ascii="Times New Roman" w:eastAsia="Andale Sans UI" w:hAnsi="Times New Roman" w:cs="Times New Roman"/>
          <w:b/>
        </w:rPr>
        <w:t>О работе отрасли сельское хозяйство</w:t>
      </w:r>
    </w:p>
    <w:p w:rsidR="00E539F4" w:rsidRPr="00E539F4" w:rsidRDefault="00E539F4" w:rsidP="00E539F4">
      <w:pPr>
        <w:pStyle w:val="ab"/>
        <w:ind w:firstLine="709"/>
        <w:jc w:val="center"/>
        <w:rPr>
          <w:rFonts w:ascii="Times New Roman" w:hAnsi="Times New Roman" w:cs="Times New Roman"/>
          <w:b/>
        </w:rPr>
      </w:pPr>
      <w:r w:rsidRPr="00E539F4">
        <w:rPr>
          <w:rFonts w:ascii="Times New Roman" w:eastAsia="Andale Sans UI" w:hAnsi="Times New Roman" w:cs="Times New Roman"/>
          <w:b/>
        </w:rPr>
        <w:t>за 2025 год и подготовке</w:t>
      </w:r>
    </w:p>
    <w:p w:rsidR="00E539F4" w:rsidRPr="00E539F4" w:rsidRDefault="00E539F4" w:rsidP="00E539F4">
      <w:pPr>
        <w:pStyle w:val="ab"/>
        <w:ind w:firstLine="709"/>
        <w:jc w:val="center"/>
        <w:rPr>
          <w:rFonts w:ascii="Times New Roman" w:hAnsi="Times New Roman" w:cs="Times New Roman"/>
          <w:b/>
        </w:rPr>
      </w:pPr>
      <w:r w:rsidRPr="00E539F4">
        <w:rPr>
          <w:rFonts w:ascii="Times New Roman" w:eastAsia="Andale Sans UI" w:hAnsi="Times New Roman" w:cs="Times New Roman"/>
          <w:b/>
        </w:rPr>
        <w:t>к весенне-полевым работам</w:t>
      </w: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color w:val="000000"/>
        </w:rPr>
      </w:pPr>
      <w:r w:rsidRPr="00E539F4">
        <w:rPr>
          <w:rFonts w:ascii="Times New Roman" w:hAnsi="Times New Roman" w:cs="Times New Roman"/>
          <w:color w:val="000000"/>
        </w:rPr>
        <w:t>Заслушав и обсудив доклад председателя комитета АПК администрации Ша</w:t>
      </w:r>
      <w:r>
        <w:rPr>
          <w:rFonts w:ascii="Times New Roman" w:hAnsi="Times New Roman" w:cs="Times New Roman"/>
          <w:color w:val="000000"/>
        </w:rPr>
        <w:t>рьинского муниципального округа</w:t>
      </w:r>
      <w:r w:rsidRPr="00E539F4">
        <w:rPr>
          <w:rFonts w:ascii="Times New Roman" w:hAnsi="Times New Roman" w:cs="Times New Roman"/>
          <w:color w:val="000000"/>
        </w:rPr>
        <w:t xml:space="preserve"> Фроловой Татьяны Ивановны, рассмотрев проект решения, руководствуясь статьёй 24 Устава Шарьинского муниципального округа, ДУМА Шарьинского муниципального округа Костромской области</w:t>
      </w: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center"/>
        <w:rPr>
          <w:rFonts w:ascii="Times New Roman" w:hAnsi="Times New Roman" w:cs="Times New Roman"/>
        </w:rPr>
      </w:pPr>
      <w:r w:rsidRPr="00E539F4">
        <w:rPr>
          <w:rFonts w:ascii="Times New Roman" w:hAnsi="Times New Roman" w:cs="Times New Roman"/>
          <w:b/>
          <w:bCs/>
        </w:rPr>
        <w:t>РЕШИЛА:</w:t>
      </w: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rPr>
      </w:pPr>
      <w:r w:rsidRPr="00E539F4">
        <w:rPr>
          <w:rFonts w:ascii="Times New Roman" w:hAnsi="Times New Roman" w:cs="Times New Roman"/>
        </w:rPr>
        <w:t xml:space="preserve">1.Принять информацию о работе </w:t>
      </w:r>
      <w:r w:rsidR="00B166C8">
        <w:rPr>
          <w:rFonts w:ascii="Times New Roman" w:hAnsi="Times New Roman" w:cs="Times New Roman"/>
          <w:color w:val="000000"/>
        </w:rPr>
        <w:t xml:space="preserve">комитета АПК </w:t>
      </w:r>
      <w:r w:rsidRPr="00E539F4">
        <w:rPr>
          <w:rFonts w:ascii="Times New Roman" w:hAnsi="Times New Roman" w:cs="Times New Roman"/>
          <w:color w:val="000000"/>
        </w:rPr>
        <w:t>администрации Шарьинского муниципального района</w:t>
      </w:r>
      <w:r w:rsidRPr="00E539F4">
        <w:rPr>
          <w:rFonts w:ascii="Times New Roman" w:hAnsi="Times New Roman" w:cs="Times New Roman"/>
        </w:rPr>
        <w:t xml:space="preserve"> за 2025 год и подготовке к весенне-полевым работам  к сведению;</w:t>
      </w: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rPr>
      </w:pPr>
      <w:r w:rsidRPr="00E539F4">
        <w:rPr>
          <w:rFonts w:ascii="Times New Roman" w:hAnsi="Times New Roman" w:cs="Times New Roman"/>
        </w:rPr>
        <w:lastRenderedPageBreak/>
        <w:t>2.Настоящее решение вступает в силу после его подписания и  подлежит опубликованию в информационном бюллетене «Вестник Шарьинского района».</w:t>
      </w: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rPr>
      </w:pPr>
      <w:r w:rsidRPr="00E539F4">
        <w:rPr>
          <w:rFonts w:ascii="Times New Roman" w:hAnsi="Times New Roman" w:cs="Times New Roman"/>
        </w:rPr>
        <w:t xml:space="preserve">Председатель ДУМЫ </w:t>
      </w:r>
    </w:p>
    <w:p w:rsidR="00E539F4" w:rsidRPr="00E539F4" w:rsidRDefault="00E539F4" w:rsidP="00E539F4">
      <w:pPr>
        <w:pStyle w:val="ab"/>
        <w:ind w:firstLine="709"/>
        <w:jc w:val="both"/>
        <w:rPr>
          <w:rFonts w:ascii="Times New Roman" w:hAnsi="Times New Roman" w:cs="Times New Roman"/>
        </w:rPr>
      </w:pPr>
      <w:r w:rsidRPr="00E539F4">
        <w:rPr>
          <w:rFonts w:ascii="Times New Roman" w:hAnsi="Times New Roman" w:cs="Times New Roman"/>
        </w:rPr>
        <w:t>Шарьинского муниципального округа                        Н.Г. Маркова</w:t>
      </w:r>
    </w:p>
    <w:p w:rsidR="000957C2" w:rsidRPr="00E539F4" w:rsidRDefault="000957C2" w:rsidP="00E539F4">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E539F4" w:rsidRDefault="000957C2" w:rsidP="00E539F4">
      <w:pPr>
        <w:pStyle w:val="ab"/>
        <w:ind w:firstLine="709"/>
        <w:jc w:val="both"/>
        <w:rPr>
          <w:rFonts w:ascii="Times New Roman" w:hAnsi="Times New Roman" w:cs="Times New Roman"/>
        </w:rPr>
      </w:pPr>
    </w:p>
    <w:p w:rsidR="00E539F4" w:rsidRPr="00E539F4" w:rsidRDefault="00E539F4" w:rsidP="00E539F4">
      <w:pPr>
        <w:widowControl w:val="0"/>
        <w:spacing w:after="0" w:line="240" w:lineRule="auto"/>
        <w:ind w:firstLine="709"/>
        <w:jc w:val="center"/>
        <w:rPr>
          <w:rFonts w:ascii="Times New Roman" w:eastAsia="Andale Sans UI" w:hAnsi="Times New Roman" w:cs="Times New Roman"/>
          <w:b/>
          <w:bCs/>
          <w:sz w:val="24"/>
          <w:szCs w:val="24"/>
        </w:rPr>
      </w:pPr>
      <w:r w:rsidRPr="00E539F4">
        <w:rPr>
          <w:rFonts w:ascii="Times New Roman" w:eastAsia="Andale Sans UI" w:hAnsi="Times New Roman" w:cs="Times New Roman"/>
          <w:b/>
          <w:bCs/>
          <w:sz w:val="24"/>
          <w:szCs w:val="24"/>
        </w:rPr>
        <w:t>ДУМА</w:t>
      </w:r>
    </w:p>
    <w:p w:rsidR="00E539F4" w:rsidRPr="00E539F4" w:rsidRDefault="00E539F4" w:rsidP="00E539F4">
      <w:pPr>
        <w:widowControl w:val="0"/>
        <w:spacing w:after="0" w:line="240" w:lineRule="auto"/>
        <w:ind w:firstLine="709"/>
        <w:jc w:val="center"/>
        <w:rPr>
          <w:rFonts w:ascii="Times New Roman" w:eastAsia="Andale Sans UI" w:hAnsi="Times New Roman" w:cs="Times New Roman"/>
          <w:b/>
          <w:bCs/>
          <w:sz w:val="24"/>
          <w:szCs w:val="24"/>
        </w:rPr>
      </w:pPr>
      <w:r w:rsidRPr="00E539F4">
        <w:rPr>
          <w:rFonts w:ascii="Times New Roman" w:eastAsia="Andale Sans UI" w:hAnsi="Times New Roman" w:cs="Times New Roman"/>
          <w:b/>
          <w:bCs/>
          <w:sz w:val="24"/>
          <w:szCs w:val="24"/>
        </w:rPr>
        <w:t>Шарьинского муниципального округа</w:t>
      </w:r>
    </w:p>
    <w:p w:rsidR="00E539F4" w:rsidRPr="00E539F4" w:rsidRDefault="00E539F4" w:rsidP="00E539F4">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Костромской</w:t>
      </w:r>
      <w:r w:rsidRPr="00E539F4">
        <w:rPr>
          <w:rFonts w:ascii="Times New Roman" w:eastAsia="Andale Sans UI" w:hAnsi="Times New Roman" w:cs="Times New Roman"/>
          <w:b/>
          <w:bCs/>
          <w:sz w:val="24"/>
          <w:szCs w:val="24"/>
        </w:rPr>
        <w:t xml:space="preserve"> области</w:t>
      </w:r>
    </w:p>
    <w:p w:rsidR="00E539F4" w:rsidRPr="00E539F4" w:rsidRDefault="00E539F4" w:rsidP="00E539F4">
      <w:pPr>
        <w:widowControl w:val="0"/>
        <w:spacing w:after="0" w:line="240" w:lineRule="auto"/>
        <w:ind w:firstLine="709"/>
        <w:jc w:val="center"/>
        <w:rPr>
          <w:rFonts w:ascii="Times New Roman" w:eastAsia="Andale Sans UI" w:hAnsi="Times New Roman" w:cs="Times New Roman"/>
          <w:b/>
          <w:bCs/>
          <w:sz w:val="24"/>
          <w:szCs w:val="24"/>
        </w:rPr>
      </w:pPr>
    </w:p>
    <w:p w:rsidR="00E539F4" w:rsidRPr="00E539F4" w:rsidRDefault="00E539F4" w:rsidP="00E539F4">
      <w:pPr>
        <w:widowControl w:val="0"/>
        <w:spacing w:after="0" w:line="240" w:lineRule="auto"/>
        <w:ind w:firstLine="709"/>
        <w:jc w:val="center"/>
        <w:rPr>
          <w:rFonts w:ascii="Times New Roman" w:eastAsia="Andale Sans UI" w:hAnsi="Times New Roman" w:cs="Times New Roman"/>
          <w:b/>
          <w:bCs/>
          <w:sz w:val="24"/>
          <w:szCs w:val="24"/>
        </w:rPr>
      </w:pPr>
      <w:r w:rsidRPr="00E539F4">
        <w:rPr>
          <w:rFonts w:ascii="Times New Roman" w:eastAsia="Andale Sans UI" w:hAnsi="Times New Roman" w:cs="Times New Roman"/>
          <w:b/>
          <w:bCs/>
          <w:sz w:val="24"/>
          <w:szCs w:val="24"/>
        </w:rPr>
        <w:t>РЕШЕНИЕ</w:t>
      </w:r>
    </w:p>
    <w:p w:rsidR="00E539F4" w:rsidRPr="00E539F4" w:rsidRDefault="00E539F4" w:rsidP="00E539F4">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«29</w:t>
      </w:r>
      <w:r w:rsidRPr="00E539F4">
        <w:rPr>
          <w:rFonts w:ascii="Times New Roman" w:eastAsia="Andale Sans UI" w:hAnsi="Times New Roman" w:cs="Times New Roman"/>
          <w:b/>
          <w:sz w:val="24"/>
          <w:szCs w:val="24"/>
        </w:rPr>
        <w:t xml:space="preserve">» апреля 2026 г. </w:t>
      </w:r>
      <w:r>
        <w:rPr>
          <w:rFonts w:ascii="Times New Roman" w:eastAsia="Andale Sans UI" w:hAnsi="Times New Roman" w:cs="Times New Roman"/>
          <w:b/>
          <w:sz w:val="24"/>
          <w:szCs w:val="24"/>
        </w:rPr>
        <w:t>№  152</w:t>
      </w:r>
      <w:r w:rsidRPr="00E539F4">
        <w:rPr>
          <w:rFonts w:ascii="Times New Roman" w:eastAsia="Andale Sans UI" w:hAnsi="Times New Roman" w:cs="Times New Roman"/>
          <w:b/>
          <w:sz w:val="24"/>
          <w:szCs w:val="24"/>
        </w:rPr>
        <w:t xml:space="preserve"> -П</w:t>
      </w:r>
    </w:p>
    <w:p w:rsidR="00E539F4" w:rsidRPr="00E539F4" w:rsidRDefault="00E539F4" w:rsidP="00E539F4">
      <w:pPr>
        <w:tabs>
          <w:tab w:val="left" w:pos="993"/>
        </w:tabs>
        <w:spacing w:after="0" w:line="240" w:lineRule="auto"/>
        <w:ind w:firstLine="709"/>
        <w:jc w:val="center"/>
        <w:rPr>
          <w:rFonts w:ascii="Times New Roman" w:hAnsi="Times New Roman" w:cs="Times New Roman"/>
          <w:b/>
          <w:sz w:val="24"/>
          <w:szCs w:val="24"/>
        </w:rPr>
      </w:pPr>
    </w:p>
    <w:p w:rsidR="00E539F4" w:rsidRPr="00E539F4" w:rsidRDefault="00E539F4" w:rsidP="00E539F4">
      <w:pPr>
        <w:spacing w:after="0" w:line="240" w:lineRule="auto"/>
        <w:ind w:firstLine="709"/>
        <w:jc w:val="center"/>
        <w:rPr>
          <w:rFonts w:ascii="Times New Roman" w:hAnsi="Times New Roman" w:cs="Times New Roman"/>
          <w:b/>
          <w:sz w:val="24"/>
          <w:szCs w:val="24"/>
        </w:rPr>
      </w:pPr>
      <w:r w:rsidRPr="00E539F4">
        <w:rPr>
          <w:rFonts w:ascii="Times New Roman" w:eastAsia="Calibri" w:hAnsi="Times New Roman" w:cs="Times New Roman"/>
          <w:b/>
          <w:sz w:val="24"/>
          <w:szCs w:val="24"/>
        </w:rPr>
        <w:t>О реализации мероприятий муниципальной программы</w:t>
      </w:r>
    </w:p>
    <w:p w:rsidR="00E539F4" w:rsidRPr="00E539F4" w:rsidRDefault="00E539F4" w:rsidP="00E539F4">
      <w:pPr>
        <w:spacing w:after="0" w:line="240" w:lineRule="auto"/>
        <w:ind w:firstLine="709"/>
        <w:jc w:val="center"/>
        <w:rPr>
          <w:rFonts w:ascii="Times New Roman" w:eastAsia="Calibri" w:hAnsi="Times New Roman" w:cs="Times New Roman"/>
          <w:b/>
          <w:sz w:val="24"/>
          <w:szCs w:val="24"/>
        </w:rPr>
      </w:pPr>
      <w:r w:rsidRPr="00E539F4">
        <w:rPr>
          <w:rFonts w:ascii="Times New Roman" w:eastAsia="Calibri" w:hAnsi="Times New Roman" w:cs="Times New Roman"/>
          <w:b/>
          <w:sz w:val="24"/>
          <w:szCs w:val="24"/>
        </w:rPr>
        <w:t>«Энергосбережение и повышение энергетической</w:t>
      </w:r>
    </w:p>
    <w:p w:rsidR="00E539F4" w:rsidRPr="00E539F4" w:rsidRDefault="00E539F4" w:rsidP="00E539F4">
      <w:pPr>
        <w:spacing w:after="0" w:line="240" w:lineRule="auto"/>
        <w:ind w:firstLine="709"/>
        <w:jc w:val="center"/>
        <w:rPr>
          <w:rFonts w:ascii="Times New Roman" w:eastAsia="Calibri" w:hAnsi="Times New Roman" w:cs="Times New Roman"/>
          <w:b/>
          <w:sz w:val="24"/>
          <w:szCs w:val="24"/>
        </w:rPr>
      </w:pPr>
      <w:r w:rsidRPr="00E539F4">
        <w:rPr>
          <w:rFonts w:ascii="Times New Roman" w:eastAsia="Calibri" w:hAnsi="Times New Roman" w:cs="Times New Roman"/>
          <w:b/>
          <w:sz w:val="24"/>
          <w:szCs w:val="24"/>
        </w:rPr>
        <w:t>эффективности Шарьинского муниципального района</w:t>
      </w:r>
    </w:p>
    <w:p w:rsidR="00E539F4" w:rsidRPr="00E539F4" w:rsidRDefault="00E539F4" w:rsidP="00E539F4">
      <w:pPr>
        <w:spacing w:after="0" w:line="240" w:lineRule="auto"/>
        <w:ind w:firstLine="709"/>
        <w:jc w:val="center"/>
        <w:rPr>
          <w:rFonts w:ascii="Times New Roman" w:hAnsi="Times New Roman" w:cs="Times New Roman"/>
          <w:b/>
          <w:sz w:val="24"/>
          <w:szCs w:val="24"/>
        </w:rPr>
      </w:pPr>
      <w:r w:rsidRPr="00E539F4">
        <w:rPr>
          <w:rFonts w:ascii="Times New Roman" w:eastAsia="Calibri" w:hAnsi="Times New Roman" w:cs="Times New Roman"/>
          <w:b/>
          <w:sz w:val="24"/>
          <w:szCs w:val="24"/>
        </w:rPr>
        <w:t>Костромской области на 2024-2026 г.г.» в 2025 году</w:t>
      </w: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color w:val="000000"/>
        </w:rPr>
      </w:pPr>
      <w:r w:rsidRPr="00E539F4">
        <w:rPr>
          <w:rFonts w:ascii="Times New Roman" w:hAnsi="Times New Roman" w:cs="Times New Roman"/>
          <w:color w:val="000000"/>
        </w:rPr>
        <w:t>Заслушав и обсудив доклад</w:t>
      </w:r>
      <w:r w:rsidRPr="00E539F4">
        <w:rPr>
          <w:rFonts w:ascii="Times New Roman" w:hAnsi="Times New Roman" w:cs="Times New Roman"/>
          <w:color w:val="000000" w:themeColor="text1"/>
        </w:rPr>
        <w:t xml:space="preserve"> – первого заместителя председателя комитета ЖКХ</w:t>
      </w:r>
      <w:r w:rsidRPr="00E539F4">
        <w:rPr>
          <w:rFonts w:ascii="Times New Roman" w:hAnsi="Times New Roman" w:cs="Times New Roman"/>
        </w:rPr>
        <w:t xml:space="preserve"> – заведующего отдела ЖКХ и строительства комитета ЖКХ</w:t>
      </w:r>
      <w:r w:rsidRPr="00E539F4">
        <w:rPr>
          <w:rFonts w:ascii="Times New Roman" w:hAnsi="Times New Roman" w:cs="Times New Roman"/>
          <w:color w:val="000000" w:themeColor="text1"/>
        </w:rPr>
        <w:t xml:space="preserve"> администрации Шарьинского муниципального округа Варенцовой Елены Алексеевны</w:t>
      </w:r>
      <w:r w:rsidRPr="00E539F4">
        <w:rPr>
          <w:rFonts w:ascii="Times New Roman" w:hAnsi="Times New Roman" w:cs="Times New Roman"/>
          <w:color w:val="000000"/>
        </w:rPr>
        <w:t>, рассмотрев проект решения, руководствуясь статьёй 24 Устава Шарьинского муниципального округа, ДУМА Шарьинского муниципального округа  Костромской области</w:t>
      </w: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center"/>
        <w:rPr>
          <w:rFonts w:ascii="Times New Roman" w:hAnsi="Times New Roman" w:cs="Times New Roman"/>
        </w:rPr>
      </w:pPr>
      <w:r w:rsidRPr="00E539F4">
        <w:rPr>
          <w:rFonts w:ascii="Times New Roman" w:hAnsi="Times New Roman" w:cs="Times New Roman"/>
          <w:b/>
          <w:bCs/>
        </w:rPr>
        <w:t>РЕШИЛА:</w:t>
      </w: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E539F4">
        <w:rPr>
          <w:rFonts w:ascii="Times New Roman" w:hAnsi="Times New Roman" w:cs="Times New Roman"/>
          <w:sz w:val="24"/>
          <w:szCs w:val="24"/>
        </w:rPr>
        <w:t xml:space="preserve">Принять информацию о реализации мероприятий муниципальной программы </w:t>
      </w:r>
      <w:r w:rsidRPr="00E539F4">
        <w:rPr>
          <w:rFonts w:ascii="Times New Roman" w:eastAsia="Calibri" w:hAnsi="Times New Roman" w:cs="Times New Roman"/>
          <w:sz w:val="24"/>
          <w:szCs w:val="24"/>
        </w:rPr>
        <w:t xml:space="preserve">Энергосбережение и повышение энергетической эффективности Шарьинского муниципального района Костромской области на 2024-2026 г.г.» в 2025 году </w:t>
      </w:r>
      <w:r w:rsidRPr="00E539F4">
        <w:rPr>
          <w:rFonts w:ascii="Times New Roman" w:hAnsi="Times New Roman" w:cs="Times New Roman"/>
          <w:sz w:val="24"/>
          <w:szCs w:val="24"/>
        </w:rPr>
        <w:t>к сведению;</w:t>
      </w:r>
    </w:p>
    <w:p w:rsidR="00E539F4" w:rsidRPr="00E539F4" w:rsidRDefault="00E539F4" w:rsidP="00E539F4">
      <w:pPr>
        <w:pStyle w:val="ab"/>
        <w:ind w:firstLine="709"/>
        <w:jc w:val="both"/>
        <w:rPr>
          <w:rFonts w:ascii="Times New Roman" w:hAnsi="Times New Roman" w:cs="Times New Roman"/>
        </w:rPr>
      </w:pPr>
      <w:r>
        <w:rPr>
          <w:rFonts w:ascii="Times New Roman" w:hAnsi="Times New Roman" w:cs="Times New Roman"/>
        </w:rPr>
        <w:t>2.</w:t>
      </w:r>
      <w:r w:rsidRPr="00E539F4">
        <w:rPr>
          <w:rFonts w:ascii="Times New Roman" w:hAnsi="Times New Roman" w:cs="Times New Roman"/>
        </w:rPr>
        <w:t xml:space="preserve"> Настоящее решение вступает в силу после его подписания и  подлежит опубликованию в информационном бюллетене «Вестник Шарьинского района».</w:t>
      </w: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rPr>
      </w:pPr>
      <w:r w:rsidRPr="00E539F4">
        <w:rPr>
          <w:rFonts w:ascii="Times New Roman" w:hAnsi="Times New Roman" w:cs="Times New Roman"/>
        </w:rPr>
        <w:t>Председатель ДУМЫ</w:t>
      </w:r>
    </w:p>
    <w:p w:rsidR="00E539F4" w:rsidRPr="00E539F4" w:rsidRDefault="00E539F4" w:rsidP="00E539F4">
      <w:pPr>
        <w:pStyle w:val="ab"/>
        <w:ind w:firstLine="709"/>
        <w:jc w:val="both"/>
        <w:rPr>
          <w:rFonts w:ascii="Times New Roman" w:hAnsi="Times New Roman" w:cs="Times New Roman"/>
        </w:rPr>
      </w:pPr>
      <w:r w:rsidRPr="00E539F4">
        <w:rPr>
          <w:rFonts w:ascii="Times New Roman" w:hAnsi="Times New Roman" w:cs="Times New Roman"/>
        </w:rPr>
        <w:t>Шарьинского муниципального округа                          Н.Г. Маркова</w:t>
      </w:r>
    </w:p>
    <w:p w:rsidR="000957C2" w:rsidRPr="00E539F4" w:rsidRDefault="000957C2" w:rsidP="00E539F4">
      <w:pPr>
        <w:pStyle w:val="ab"/>
        <w:ind w:firstLine="709"/>
        <w:jc w:val="both"/>
        <w:rPr>
          <w:rFonts w:ascii="Times New Roman" w:hAnsi="Times New Roman" w:cs="Times New Roman"/>
        </w:rPr>
      </w:pPr>
    </w:p>
    <w:p w:rsidR="000957C2" w:rsidRPr="00E539F4" w:rsidRDefault="000957C2" w:rsidP="00E539F4">
      <w:pPr>
        <w:pStyle w:val="ab"/>
        <w:ind w:firstLine="709"/>
        <w:jc w:val="both"/>
        <w:rPr>
          <w:rFonts w:ascii="Times New Roman" w:hAnsi="Times New Roman" w:cs="Times New Roman"/>
        </w:rPr>
      </w:pPr>
    </w:p>
    <w:p w:rsidR="000957C2" w:rsidRPr="00E539F4" w:rsidRDefault="000957C2" w:rsidP="00E539F4">
      <w:pPr>
        <w:pStyle w:val="ab"/>
        <w:ind w:firstLine="709"/>
        <w:jc w:val="both"/>
        <w:rPr>
          <w:rFonts w:ascii="Times New Roman" w:hAnsi="Times New Roman" w:cs="Times New Roman"/>
        </w:rPr>
      </w:pPr>
    </w:p>
    <w:p w:rsidR="00E539F4" w:rsidRPr="00E539F4" w:rsidRDefault="00E539F4" w:rsidP="00E539F4">
      <w:pPr>
        <w:widowControl w:val="0"/>
        <w:spacing w:after="0" w:line="240" w:lineRule="auto"/>
        <w:ind w:firstLine="709"/>
        <w:jc w:val="center"/>
        <w:rPr>
          <w:rFonts w:ascii="Times New Roman" w:eastAsia="Andale Sans UI" w:hAnsi="Times New Roman" w:cs="Times New Roman"/>
          <w:b/>
          <w:bCs/>
          <w:sz w:val="24"/>
          <w:szCs w:val="24"/>
        </w:rPr>
      </w:pPr>
      <w:r w:rsidRPr="00E539F4">
        <w:rPr>
          <w:rFonts w:ascii="Times New Roman" w:eastAsia="Andale Sans UI" w:hAnsi="Times New Roman" w:cs="Times New Roman"/>
          <w:b/>
          <w:bCs/>
          <w:sz w:val="24"/>
          <w:szCs w:val="24"/>
        </w:rPr>
        <w:t>ДУМА</w:t>
      </w:r>
    </w:p>
    <w:p w:rsidR="00E539F4" w:rsidRPr="00E539F4" w:rsidRDefault="00E539F4" w:rsidP="00E539F4">
      <w:pPr>
        <w:widowControl w:val="0"/>
        <w:spacing w:after="0" w:line="240" w:lineRule="auto"/>
        <w:ind w:firstLine="709"/>
        <w:jc w:val="center"/>
        <w:rPr>
          <w:rFonts w:ascii="Times New Roman" w:eastAsia="Andale Sans UI" w:hAnsi="Times New Roman" w:cs="Times New Roman"/>
          <w:b/>
          <w:bCs/>
          <w:sz w:val="24"/>
          <w:szCs w:val="24"/>
        </w:rPr>
      </w:pPr>
      <w:r w:rsidRPr="00E539F4">
        <w:rPr>
          <w:rFonts w:ascii="Times New Roman" w:eastAsia="Andale Sans UI" w:hAnsi="Times New Roman" w:cs="Times New Roman"/>
          <w:b/>
          <w:bCs/>
          <w:sz w:val="24"/>
          <w:szCs w:val="24"/>
        </w:rPr>
        <w:t>Шарьинского муниципального округа</w:t>
      </w:r>
    </w:p>
    <w:p w:rsidR="00E539F4" w:rsidRPr="00E539F4" w:rsidRDefault="00E539F4" w:rsidP="00E539F4">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Костромской</w:t>
      </w:r>
      <w:r w:rsidRPr="00E539F4">
        <w:rPr>
          <w:rFonts w:ascii="Times New Roman" w:eastAsia="Andale Sans UI" w:hAnsi="Times New Roman" w:cs="Times New Roman"/>
          <w:b/>
          <w:bCs/>
          <w:sz w:val="24"/>
          <w:szCs w:val="24"/>
        </w:rPr>
        <w:t xml:space="preserve"> области</w:t>
      </w:r>
    </w:p>
    <w:p w:rsidR="00E539F4" w:rsidRPr="00E539F4" w:rsidRDefault="00E539F4" w:rsidP="00E539F4">
      <w:pPr>
        <w:widowControl w:val="0"/>
        <w:spacing w:after="0" w:line="240" w:lineRule="auto"/>
        <w:ind w:firstLine="709"/>
        <w:jc w:val="center"/>
        <w:rPr>
          <w:rFonts w:ascii="Times New Roman" w:eastAsia="Andale Sans UI" w:hAnsi="Times New Roman" w:cs="Times New Roman"/>
          <w:b/>
          <w:bCs/>
          <w:sz w:val="24"/>
          <w:szCs w:val="24"/>
        </w:rPr>
      </w:pPr>
    </w:p>
    <w:p w:rsidR="00E539F4" w:rsidRPr="00E539F4" w:rsidRDefault="00E539F4" w:rsidP="00E539F4">
      <w:pPr>
        <w:widowControl w:val="0"/>
        <w:spacing w:after="0" w:line="240" w:lineRule="auto"/>
        <w:ind w:firstLine="709"/>
        <w:jc w:val="center"/>
        <w:rPr>
          <w:rFonts w:ascii="Times New Roman" w:eastAsia="Andale Sans UI" w:hAnsi="Times New Roman" w:cs="Times New Roman"/>
          <w:b/>
          <w:bCs/>
          <w:sz w:val="24"/>
          <w:szCs w:val="24"/>
        </w:rPr>
      </w:pPr>
      <w:r w:rsidRPr="00E539F4">
        <w:rPr>
          <w:rFonts w:ascii="Times New Roman" w:eastAsia="Andale Sans UI" w:hAnsi="Times New Roman" w:cs="Times New Roman"/>
          <w:b/>
          <w:bCs/>
          <w:sz w:val="24"/>
          <w:szCs w:val="24"/>
        </w:rPr>
        <w:t>РЕШЕНИЕ</w:t>
      </w:r>
    </w:p>
    <w:p w:rsidR="00E539F4" w:rsidRPr="00E539F4" w:rsidRDefault="00E539F4" w:rsidP="00E539F4">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«29</w:t>
      </w:r>
      <w:r w:rsidRPr="00E539F4">
        <w:rPr>
          <w:rFonts w:ascii="Times New Roman" w:eastAsia="Andale Sans UI" w:hAnsi="Times New Roman" w:cs="Times New Roman"/>
          <w:b/>
          <w:sz w:val="24"/>
          <w:szCs w:val="24"/>
        </w:rPr>
        <w:t>» апреля  2026 г. № 153 -П</w:t>
      </w:r>
    </w:p>
    <w:p w:rsidR="00E539F4" w:rsidRPr="00E539F4" w:rsidRDefault="00E539F4" w:rsidP="00E539F4">
      <w:pPr>
        <w:tabs>
          <w:tab w:val="left" w:pos="993"/>
        </w:tabs>
        <w:spacing w:after="0" w:line="240" w:lineRule="auto"/>
        <w:ind w:firstLine="709"/>
        <w:jc w:val="center"/>
        <w:rPr>
          <w:rFonts w:ascii="Times New Roman" w:hAnsi="Times New Roman" w:cs="Times New Roman"/>
          <w:b/>
          <w:sz w:val="24"/>
          <w:szCs w:val="24"/>
        </w:rPr>
      </w:pPr>
    </w:p>
    <w:p w:rsidR="00E539F4" w:rsidRPr="00E539F4" w:rsidRDefault="00E539F4" w:rsidP="00E539F4">
      <w:pPr>
        <w:pStyle w:val="ab"/>
        <w:ind w:firstLine="709"/>
        <w:jc w:val="center"/>
        <w:rPr>
          <w:rFonts w:ascii="Times New Roman" w:hAnsi="Times New Roman" w:cs="Times New Roman"/>
          <w:b/>
        </w:rPr>
      </w:pPr>
      <w:r w:rsidRPr="00E539F4">
        <w:rPr>
          <w:rFonts w:ascii="Times New Roman" w:hAnsi="Times New Roman" w:cs="Times New Roman"/>
          <w:b/>
        </w:rPr>
        <w:t>О реализации мероприятий муниципальной программы</w:t>
      </w:r>
    </w:p>
    <w:p w:rsidR="00E539F4" w:rsidRPr="00E539F4" w:rsidRDefault="00E539F4" w:rsidP="00E539F4">
      <w:pPr>
        <w:pStyle w:val="ab"/>
        <w:ind w:firstLine="709"/>
        <w:jc w:val="center"/>
        <w:rPr>
          <w:rFonts w:ascii="Times New Roman" w:hAnsi="Times New Roman" w:cs="Times New Roman"/>
          <w:b/>
        </w:rPr>
      </w:pPr>
      <w:r w:rsidRPr="00E539F4">
        <w:rPr>
          <w:rFonts w:ascii="Times New Roman" w:hAnsi="Times New Roman" w:cs="Times New Roman"/>
          <w:b/>
        </w:rPr>
        <w:lastRenderedPageBreak/>
        <w:t>«Основные направления работы с молодежью</w:t>
      </w:r>
    </w:p>
    <w:p w:rsidR="00E539F4" w:rsidRPr="00E539F4" w:rsidRDefault="00E539F4" w:rsidP="00E539F4">
      <w:pPr>
        <w:pStyle w:val="ab"/>
        <w:ind w:firstLine="709"/>
        <w:jc w:val="center"/>
        <w:rPr>
          <w:rFonts w:ascii="Times New Roman" w:hAnsi="Times New Roman" w:cs="Times New Roman"/>
          <w:b/>
        </w:rPr>
      </w:pPr>
      <w:r w:rsidRPr="00E539F4">
        <w:rPr>
          <w:rFonts w:ascii="Times New Roman" w:hAnsi="Times New Roman" w:cs="Times New Roman"/>
          <w:b/>
        </w:rPr>
        <w:t>в Шарьинском муниципальном районе</w:t>
      </w:r>
    </w:p>
    <w:p w:rsidR="00E539F4" w:rsidRPr="00E539F4" w:rsidRDefault="00E539F4" w:rsidP="00E539F4">
      <w:pPr>
        <w:pStyle w:val="ab"/>
        <w:ind w:firstLine="709"/>
        <w:jc w:val="center"/>
        <w:rPr>
          <w:rFonts w:ascii="Times New Roman" w:hAnsi="Times New Roman" w:cs="Times New Roman"/>
          <w:b/>
        </w:rPr>
      </w:pPr>
      <w:r w:rsidRPr="00E539F4">
        <w:rPr>
          <w:rFonts w:ascii="Times New Roman" w:hAnsi="Times New Roman" w:cs="Times New Roman"/>
          <w:b/>
        </w:rPr>
        <w:t>на 2021-2025 годы»  в  2025 году</w:t>
      </w: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color w:val="000000"/>
        </w:rPr>
      </w:pPr>
      <w:r w:rsidRPr="00E539F4">
        <w:rPr>
          <w:rFonts w:ascii="Times New Roman" w:hAnsi="Times New Roman" w:cs="Times New Roman"/>
          <w:color w:val="000000"/>
        </w:rPr>
        <w:t xml:space="preserve">Заслушав и обсудив доклад </w:t>
      </w:r>
      <w:r>
        <w:rPr>
          <w:rFonts w:ascii="Times New Roman" w:hAnsi="Times New Roman" w:cs="Times New Roman"/>
        </w:rPr>
        <w:t xml:space="preserve">Лапиной Марины Михайловны </w:t>
      </w:r>
      <w:r w:rsidRPr="00E539F4">
        <w:rPr>
          <w:rFonts w:ascii="Times New Roman" w:hAnsi="Times New Roman" w:cs="Times New Roman"/>
        </w:rPr>
        <w:t>– председатель комитета образования администрации Шарьинского муниципального округа</w:t>
      </w:r>
      <w:r w:rsidRPr="00E539F4">
        <w:rPr>
          <w:rFonts w:ascii="Times New Roman" w:hAnsi="Times New Roman" w:cs="Times New Roman"/>
          <w:color w:val="000000"/>
        </w:rPr>
        <w:t>, рассмотрев проект решения, руководствуясь статьёй 24 Устава Шарьинского муниципального района, ДУМА Шарьинского муниципального округа</w:t>
      </w: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center"/>
        <w:rPr>
          <w:rFonts w:ascii="Times New Roman" w:hAnsi="Times New Roman" w:cs="Times New Roman"/>
        </w:rPr>
      </w:pPr>
      <w:r w:rsidRPr="00E539F4">
        <w:rPr>
          <w:rFonts w:ascii="Times New Roman" w:hAnsi="Times New Roman" w:cs="Times New Roman"/>
          <w:b/>
          <w:bCs/>
        </w:rPr>
        <w:t>РЕШИЛА:</w:t>
      </w:r>
    </w:p>
    <w:p w:rsidR="00E539F4" w:rsidRPr="00E539F4" w:rsidRDefault="00E539F4" w:rsidP="00E539F4">
      <w:pPr>
        <w:pStyle w:val="ab"/>
        <w:ind w:firstLine="709"/>
        <w:jc w:val="center"/>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rPr>
      </w:pPr>
      <w:r>
        <w:rPr>
          <w:rFonts w:ascii="Times New Roman" w:hAnsi="Times New Roman" w:cs="Times New Roman"/>
        </w:rPr>
        <w:t xml:space="preserve">1. </w:t>
      </w:r>
      <w:r w:rsidRPr="00E539F4">
        <w:rPr>
          <w:rFonts w:ascii="Times New Roman" w:hAnsi="Times New Roman" w:cs="Times New Roman"/>
        </w:rPr>
        <w:t>Принять информацию о реализации мероприятий муниципальной программы «Основные направления работы с молодежью в Шарьинском муниципа</w:t>
      </w:r>
      <w:r>
        <w:rPr>
          <w:rFonts w:ascii="Times New Roman" w:hAnsi="Times New Roman" w:cs="Times New Roman"/>
        </w:rPr>
        <w:t>льном районе на 2021-2025 годы» в</w:t>
      </w:r>
      <w:r w:rsidRPr="00E539F4">
        <w:rPr>
          <w:rFonts w:ascii="Times New Roman" w:hAnsi="Times New Roman" w:cs="Times New Roman"/>
        </w:rPr>
        <w:t xml:space="preserve"> 2025 году к сведению;</w:t>
      </w:r>
    </w:p>
    <w:p w:rsidR="00E539F4" w:rsidRPr="00E539F4" w:rsidRDefault="00E539F4" w:rsidP="00E539F4">
      <w:pPr>
        <w:pStyle w:val="ab"/>
        <w:ind w:firstLine="709"/>
        <w:jc w:val="both"/>
        <w:rPr>
          <w:rFonts w:ascii="Times New Roman" w:hAnsi="Times New Roman" w:cs="Times New Roman"/>
        </w:rPr>
      </w:pPr>
      <w:r>
        <w:rPr>
          <w:rFonts w:ascii="Times New Roman" w:hAnsi="Times New Roman" w:cs="Times New Roman"/>
        </w:rPr>
        <w:t>2.</w:t>
      </w:r>
      <w:r w:rsidRPr="00E539F4">
        <w:rPr>
          <w:rFonts w:ascii="Times New Roman" w:hAnsi="Times New Roman" w:cs="Times New Roman"/>
        </w:rPr>
        <w:t xml:space="preserve"> Настоящее решение вступает в силу после его подписания и  подлежит опубликованию в информационном бюллетене «Вестник Шарьинского района».</w:t>
      </w: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rPr>
      </w:pPr>
    </w:p>
    <w:p w:rsidR="00E539F4" w:rsidRPr="00E539F4" w:rsidRDefault="00E539F4" w:rsidP="00E539F4">
      <w:pPr>
        <w:pStyle w:val="ab"/>
        <w:ind w:firstLine="709"/>
        <w:jc w:val="both"/>
        <w:rPr>
          <w:rFonts w:ascii="Times New Roman" w:hAnsi="Times New Roman" w:cs="Times New Roman"/>
        </w:rPr>
      </w:pPr>
      <w:r w:rsidRPr="00E539F4">
        <w:rPr>
          <w:rFonts w:ascii="Times New Roman" w:hAnsi="Times New Roman" w:cs="Times New Roman"/>
        </w:rPr>
        <w:t>Председатель ДУМЫ</w:t>
      </w:r>
    </w:p>
    <w:p w:rsidR="00E539F4" w:rsidRPr="00E539F4" w:rsidRDefault="00E539F4" w:rsidP="00E539F4">
      <w:pPr>
        <w:pStyle w:val="ab"/>
        <w:ind w:firstLine="709"/>
        <w:jc w:val="both"/>
        <w:rPr>
          <w:rFonts w:ascii="Times New Roman" w:hAnsi="Times New Roman" w:cs="Times New Roman"/>
        </w:rPr>
      </w:pPr>
      <w:r w:rsidRPr="00E539F4">
        <w:rPr>
          <w:rFonts w:ascii="Times New Roman" w:hAnsi="Times New Roman" w:cs="Times New Roman"/>
        </w:rPr>
        <w:t>Шарьинского муниципального округа                       Н.Г. Маркова</w:t>
      </w:r>
    </w:p>
    <w:p w:rsidR="000957C2" w:rsidRPr="00E539F4" w:rsidRDefault="000957C2" w:rsidP="00E539F4">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E539F4" w:rsidRDefault="000957C2" w:rsidP="00E539F4">
      <w:pPr>
        <w:pStyle w:val="ab"/>
        <w:ind w:firstLine="709"/>
        <w:jc w:val="both"/>
        <w:rPr>
          <w:rFonts w:ascii="Times New Roman" w:hAnsi="Times New Roman" w:cs="Times New Roman"/>
        </w:rPr>
      </w:pPr>
    </w:p>
    <w:p w:rsidR="000957C2" w:rsidRPr="00E539F4" w:rsidRDefault="000957C2" w:rsidP="00E539F4">
      <w:pPr>
        <w:pStyle w:val="ab"/>
        <w:ind w:firstLine="709"/>
        <w:jc w:val="both"/>
        <w:rPr>
          <w:rFonts w:ascii="Times New Roman" w:hAnsi="Times New Roman" w:cs="Times New Roman"/>
        </w:rPr>
      </w:pPr>
    </w:p>
    <w:p w:rsidR="00E539F4" w:rsidRPr="00E539F4" w:rsidRDefault="00E539F4" w:rsidP="00E539F4">
      <w:pPr>
        <w:pStyle w:val="Heading11"/>
        <w:keepNext w:val="0"/>
        <w:spacing w:line="240" w:lineRule="auto"/>
        <w:ind w:left="0" w:firstLine="709"/>
        <w:outlineLvl w:val="9"/>
        <w:rPr>
          <w:rFonts w:ascii="Times New Roman" w:hAnsi="Times New Roman" w:cs="Times New Roman"/>
          <w:b/>
          <w:sz w:val="24"/>
          <w:szCs w:val="24"/>
        </w:rPr>
      </w:pPr>
      <w:r w:rsidRPr="00E539F4">
        <w:rPr>
          <w:rFonts w:ascii="Times New Roman" w:hAnsi="Times New Roman" w:cs="Times New Roman"/>
          <w:b/>
          <w:sz w:val="24"/>
          <w:szCs w:val="24"/>
        </w:rPr>
        <w:t>ДУМА</w:t>
      </w:r>
    </w:p>
    <w:p w:rsidR="00E539F4" w:rsidRPr="00E539F4" w:rsidRDefault="00E539F4" w:rsidP="00E539F4">
      <w:pPr>
        <w:pStyle w:val="Heading11"/>
        <w:keepNext w:val="0"/>
        <w:spacing w:line="240" w:lineRule="auto"/>
        <w:ind w:left="0" w:firstLine="709"/>
        <w:outlineLvl w:val="9"/>
        <w:rPr>
          <w:rFonts w:ascii="Times New Roman" w:hAnsi="Times New Roman" w:cs="Times New Roman"/>
          <w:b/>
          <w:sz w:val="24"/>
          <w:szCs w:val="24"/>
        </w:rPr>
      </w:pPr>
      <w:r w:rsidRPr="00E539F4">
        <w:rPr>
          <w:rFonts w:ascii="Times New Roman" w:hAnsi="Times New Roman" w:cs="Times New Roman"/>
          <w:b/>
          <w:sz w:val="24"/>
          <w:szCs w:val="24"/>
        </w:rPr>
        <w:t>ШАРЬИНСКОГО МУНИЦИПАЛЬНОГО ОКРУГА</w:t>
      </w:r>
    </w:p>
    <w:p w:rsidR="00E539F4" w:rsidRPr="00E539F4" w:rsidRDefault="00E539F4" w:rsidP="00E539F4">
      <w:pPr>
        <w:pStyle w:val="Heading11"/>
        <w:keepNext w:val="0"/>
        <w:spacing w:line="240" w:lineRule="auto"/>
        <w:ind w:left="0" w:firstLine="709"/>
        <w:outlineLvl w:val="9"/>
        <w:rPr>
          <w:rFonts w:ascii="Times New Roman" w:hAnsi="Times New Roman" w:cs="Times New Roman"/>
          <w:b/>
          <w:sz w:val="24"/>
          <w:szCs w:val="24"/>
        </w:rPr>
      </w:pPr>
      <w:r>
        <w:rPr>
          <w:rFonts w:ascii="Times New Roman" w:hAnsi="Times New Roman" w:cs="Times New Roman"/>
          <w:b/>
          <w:sz w:val="24"/>
          <w:szCs w:val="24"/>
        </w:rPr>
        <w:t>КОСТРОМСКОЙ</w:t>
      </w:r>
      <w:r w:rsidRPr="00E539F4">
        <w:rPr>
          <w:rFonts w:ascii="Times New Roman" w:hAnsi="Times New Roman" w:cs="Times New Roman"/>
          <w:b/>
          <w:sz w:val="24"/>
          <w:szCs w:val="24"/>
        </w:rPr>
        <w:t xml:space="preserve"> ОБЛАСТИ</w:t>
      </w:r>
    </w:p>
    <w:p w:rsidR="00E539F4" w:rsidRPr="00E539F4" w:rsidRDefault="00E539F4" w:rsidP="00E539F4">
      <w:pPr>
        <w:spacing w:after="0" w:line="240" w:lineRule="auto"/>
        <w:ind w:firstLine="709"/>
        <w:jc w:val="center"/>
        <w:rPr>
          <w:rFonts w:ascii="Times New Roman" w:hAnsi="Times New Roman" w:cs="Times New Roman"/>
          <w:b/>
          <w:sz w:val="24"/>
          <w:szCs w:val="24"/>
        </w:rPr>
      </w:pPr>
    </w:p>
    <w:p w:rsidR="00E539F4" w:rsidRPr="00E539F4" w:rsidRDefault="00E539F4" w:rsidP="00E539F4">
      <w:pPr>
        <w:spacing w:after="0" w:line="240" w:lineRule="auto"/>
        <w:ind w:firstLine="709"/>
        <w:jc w:val="center"/>
        <w:rPr>
          <w:rFonts w:ascii="Times New Roman" w:hAnsi="Times New Roman" w:cs="Times New Roman"/>
          <w:b/>
          <w:sz w:val="24"/>
          <w:szCs w:val="24"/>
        </w:rPr>
      </w:pPr>
      <w:r w:rsidRPr="00E539F4">
        <w:rPr>
          <w:rFonts w:ascii="Times New Roman" w:hAnsi="Times New Roman" w:cs="Times New Roman"/>
          <w:b/>
          <w:sz w:val="24"/>
          <w:szCs w:val="24"/>
        </w:rPr>
        <w:t>РЕШЕНИЕ</w:t>
      </w:r>
    </w:p>
    <w:p w:rsidR="00E539F4" w:rsidRPr="00E539F4" w:rsidRDefault="00E539F4" w:rsidP="00E539F4">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«29» апреля 2026 года</w:t>
      </w:r>
      <w:r w:rsidRPr="00E539F4">
        <w:rPr>
          <w:rFonts w:ascii="Times New Roman" w:hAnsi="Times New Roman" w:cs="Times New Roman"/>
          <w:b/>
          <w:sz w:val="24"/>
          <w:szCs w:val="24"/>
        </w:rPr>
        <w:t xml:space="preserve"> № 154</w:t>
      </w:r>
    </w:p>
    <w:p w:rsidR="00E539F4" w:rsidRPr="00E539F4" w:rsidRDefault="00E539F4" w:rsidP="00E539F4">
      <w:pPr>
        <w:pStyle w:val="Standard"/>
        <w:shd w:val="clear" w:color="auto" w:fill="FFFFFF"/>
        <w:ind w:firstLine="709"/>
        <w:jc w:val="center"/>
        <w:rPr>
          <w:rFonts w:ascii="Times New Roman" w:hAnsi="Times New Roman" w:cs="Times New Roman"/>
          <w:b/>
        </w:rPr>
      </w:pPr>
    </w:p>
    <w:p w:rsidR="00E539F4" w:rsidRPr="00E539F4" w:rsidRDefault="00E539F4" w:rsidP="00E539F4">
      <w:pPr>
        <w:pStyle w:val="Standard"/>
        <w:widowControl/>
        <w:ind w:firstLine="709"/>
        <w:jc w:val="center"/>
        <w:rPr>
          <w:rFonts w:ascii="Times New Roman" w:hAnsi="Times New Roman" w:cs="Times New Roman"/>
          <w:b/>
          <w:bCs/>
        </w:rPr>
      </w:pPr>
      <w:r>
        <w:rPr>
          <w:rFonts w:ascii="Times New Roman" w:hAnsi="Times New Roman" w:cs="Times New Roman"/>
          <w:b/>
        </w:rPr>
        <w:t>Об  официальных символах</w:t>
      </w:r>
      <w:r w:rsidRPr="00E539F4">
        <w:rPr>
          <w:rFonts w:ascii="Times New Roman" w:hAnsi="Times New Roman" w:cs="Times New Roman"/>
          <w:b/>
        </w:rPr>
        <w:t xml:space="preserve"> муниципального образования Шарьинский муниципальный округ Костромской области</w:t>
      </w:r>
    </w:p>
    <w:p w:rsidR="00E539F4" w:rsidRPr="00E539F4" w:rsidRDefault="00E539F4" w:rsidP="00E539F4">
      <w:pPr>
        <w:pStyle w:val="Standard"/>
        <w:widowControl/>
        <w:shd w:val="clear" w:color="auto" w:fill="FFFFFF"/>
        <w:tabs>
          <w:tab w:val="left" w:leader="underscore" w:pos="1406"/>
          <w:tab w:val="left" w:pos="1589"/>
          <w:tab w:val="left" w:pos="3264"/>
        </w:tabs>
        <w:ind w:firstLine="709"/>
        <w:jc w:val="both"/>
        <w:rPr>
          <w:rFonts w:ascii="Times New Roman" w:hAnsi="Times New Roman" w:cs="Times New Roman"/>
          <w:b/>
          <w:spacing w:val="2"/>
        </w:rPr>
      </w:pP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xml:space="preserve">В соответствии со </w:t>
      </w:r>
      <w:hyperlink r:id="rId22" w:tooltip="consultantplus://offline/ref=4D8ACAD4DB544900EA49D0A8BA5F7A75A9776E30C093D739077EF2EB617614E64B7535298BC60FFA830B18BCF9410E4E79112ABE4EB183E6c2I3H" w:history="1">
        <w:r w:rsidRPr="00E539F4">
          <w:rPr>
            <w:rFonts w:ascii="Times New Roman" w:hAnsi="Times New Roman" w:cs="Times New Roman"/>
            <w:sz w:val="24"/>
            <w:szCs w:val="24"/>
          </w:rPr>
          <w:t>статьей 8</w:t>
        </w:r>
      </w:hyperlink>
      <w:r w:rsidRPr="00E539F4">
        <w:rPr>
          <w:rFonts w:ascii="Times New Roman" w:hAnsi="Times New Roman" w:cs="Times New Roman"/>
          <w:sz w:val="24"/>
          <w:szCs w:val="24"/>
        </w:rPr>
        <w:t xml:space="preserve"> Фед</w:t>
      </w:r>
      <w:r>
        <w:rPr>
          <w:rFonts w:ascii="Times New Roman" w:hAnsi="Times New Roman" w:cs="Times New Roman"/>
          <w:sz w:val="24"/>
          <w:szCs w:val="24"/>
        </w:rPr>
        <w:t xml:space="preserve">ерального закона от 20.03.2025 </w:t>
      </w:r>
      <w:r w:rsidRPr="00E539F4">
        <w:rPr>
          <w:rFonts w:ascii="Times New Roman" w:hAnsi="Times New Roman" w:cs="Times New Roman"/>
          <w:sz w:val="24"/>
          <w:szCs w:val="24"/>
        </w:rPr>
        <w:t>№ 33-ФЗ «Об общих принципах организации местного самоуправления в единой системе публичной власти», Законом Костромской области  от 21 марта 2025 г.  № 594-7-ЗКО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 руководствуясь ст.ст. 24, 35 Устава муниципального образования Ш</w:t>
      </w:r>
      <w:r>
        <w:rPr>
          <w:rFonts w:ascii="Times New Roman" w:hAnsi="Times New Roman" w:cs="Times New Roman"/>
          <w:sz w:val="24"/>
          <w:szCs w:val="24"/>
        </w:rPr>
        <w:t>арьинский муниципальный округ,</w:t>
      </w:r>
      <w:r w:rsidRPr="00E539F4">
        <w:rPr>
          <w:rFonts w:ascii="Times New Roman" w:hAnsi="Times New Roman" w:cs="Times New Roman"/>
          <w:sz w:val="24"/>
          <w:szCs w:val="24"/>
        </w:rPr>
        <w:t xml:space="preserve"> Дума Шарьинского муниципального округа </w:t>
      </w:r>
    </w:p>
    <w:p w:rsidR="00E539F4" w:rsidRPr="00E539F4" w:rsidRDefault="00E539F4" w:rsidP="00E539F4">
      <w:pPr>
        <w:pStyle w:val="ConsPlusNormal"/>
        <w:ind w:firstLine="709"/>
        <w:jc w:val="center"/>
        <w:rPr>
          <w:rFonts w:ascii="Times New Roman" w:hAnsi="Times New Roman"/>
          <w:b/>
          <w:sz w:val="24"/>
          <w:szCs w:val="24"/>
        </w:rPr>
      </w:pPr>
    </w:p>
    <w:p w:rsidR="00E539F4" w:rsidRPr="00E539F4" w:rsidRDefault="00E539F4" w:rsidP="00E539F4">
      <w:pPr>
        <w:pStyle w:val="ConsPlusNormal"/>
        <w:ind w:firstLine="709"/>
        <w:jc w:val="center"/>
        <w:rPr>
          <w:rFonts w:ascii="Times New Roman" w:hAnsi="Times New Roman"/>
          <w:b/>
          <w:sz w:val="24"/>
          <w:szCs w:val="24"/>
        </w:rPr>
      </w:pPr>
      <w:r w:rsidRPr="00E539F4">
        <w:rPr>
          <w:rFonts w:ascii="Times New Roman" w:hAnsi="Times New Roman"/>
          <w:b/>
          <w:sz w:val="24"/>
          <w:szCs w:val="24"/>
        </w:rPr>
        <w:t>РЕШИЛА:</w:t>
      </w: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1. Установить в качестве официальных символов муниципального образования Шарьинский муниципальный округ Костромской области Герб муниципального образования Шарьинский муниципальный округ Костромской области и Флаг муниципального образования Шарьинский муниципальный округ Костромской области.</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Style w:val="48"/>
          <w:rFonts w:ascii="Times New Roman" w:hAnsi="Times New Roman" w:cs="Times New Roman"/>
          <w:color w:val="000000"/>
          <w:sz w:val="24"/>
          <w:szCs w:val="24"/>
        </w:rPr>
        <w:t xml:space="preserve">2. Считать официальными символами </w:t>
      </w:r>
      <w:r w:rsidRPr="00E539F4">
        <w:rPr>
          <w:rFonts w:ascii="Times New Roman" w:hAnsi="Times New Roman" w:cs="Times New Roman"/>
          <w:sz w:val="24"/>
          <w:szCs w:val="24"/>
        </w:rPr>
        <w:t>Шарьинского муниципального округа</w:t>
      </w:r>
      <w:r w:rsidRPr="00E539F4">
        <w:rPr>
          <w:rStyle w:val="48"/>
          <w:rFonts w:ascii="Times New Roman" w:hAnsi="Times New Roman" w:cs="Times New Roman"/>
          <w:color w:val="000000"/>
          <w:sz w:val="24"/>
          <w:szCs w:val="24"/>
        </w:rPr>
        <w:t xml:space="preserve"> Костромской области герб и флаг </w:t>
      </w:r>
      <w:r w:rsidRPr="00E539F4">
        <w:rPr>
          <w:rFonts w:ascii="Times New Roman" w:hAnsi="Times New Roman" w:cs="Times New Roman"/>
          <w:sz w:val="24"/>
          <w:szCs w:val="24"/>
        </w:rPr>
        <w:t>Шарьинского</w:t>
      </w:r>
      <w:r w:rsidRPr="00E539F4">
        <w:rPr>
          <w:rStyle w:val="48"/>
          <w:rFonts w:ascii="Times New Roman" w:hAnsi="Times New Roman" w:cs="Times New Roman"/>
          <w:color w:val="000000"/>
          <w:sz w:val="24"/>
          <w:szCs w:val="24"/>
        </w:rPr>
        <w:t xml:space="preserve"> муниципального района Костромской области, установленные постановлениями Шарьинского районного собрания  депутатов </w:t>
      </w:r>
      <w:r w:rsidRPr="00E539F4">
        <w:rPr>
          <w:rFonts w:ascii="Times New Roman" w:hAnsi="Times New Roman" w:cs="Times New Roman"/>
          <w:sz w:val="24"/>
          <w:szCs w:val="24"/>
        </w:rPr>
        <w:t xml:space="preserve">от 30 сентября 2003 г. № 45 «О </w:t>
      </w:r>
      <w:r w:rsidRPr="00E539F4">
        <w:rPr>
          <w:rFonts w:ascii="Times New Roman" w:hAnsi="Times New Roman" w:cs="Times New Roman"/>
          <w:sz w:val="24"/>
          <w:szCs w:val="24"/>
        </w:rPr>
        <w:lastRenderedPageBreak/>
        <w:t>флаге муниципального образования Шарьинского района»,  от 30 сентября 2003 г. № 46 «О Гербе муниципального образования Шарьинского района»</w:t>
      </w:r>
      <w:r w:rsidRPr="00E539F4">
        <w:rPr>
          <w:rStyle w:val="48"/>
          <w:rFonts w:ascii="Times New Roman" w:hAnsi="Times New Roman" w:cs="Times New Roman"/>
          <w:color w:val="000000"/>
          <w:sz w:val="24"/>
          <w:szCs w:val="24"/>
        </w:rPr>
        <w:t xml:space="preserve"> (с изм. от 17.11.2006г. № 142).</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3. Утвердить:</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xml:space="preserve">3.1. </w:t>
      </w:r>
      <w:hyperlink w:anchor="P43" w:tooltip="#P43" w:history="1">
        <w:r w:rsidRPr="00E539F4">
          <w:rPr>
            <w:rFonts w:ascii="Times New Roman" w:hAnsi="Times New Roman"/>
            <w:sz w:val="24"/>
            <w:szCs w:val="24"/>
          </w:rPr>
          <w:t>Положение</w:t>
        </w:r>
      </w:hyperlink>
      <w:r w:rsidRPr="00E539F4">
        <w:rPr>
          <w:rFonts w:ascii="Times New Roman" w:hAnsi="Times New Roman"/>
          <w:sz w:val="24"/>
          <w:szCs w:val="24"/>
        </w:rPr>
        <w:t xml:space="preserve"> о Гербе муниципального образования Шарьинский муниципальный округ Костромской области (Приложение № 1);</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xml:space="preserve">3.2. </w:t>
      </w:r>
      <w:hyperlink w:anchor="P116" w:tooltip="#P116" w:history="1">
        <w:r w:rsidRPr="00E539F4">
          <w:rPr>
            <w:rFonts w:ascii="Times New Roman" w:hAnsi="Times New Roman"/>
            <w:sz w:val="24"/>
            <w:szCs w:val="24"/>
          </w:rPr>
          <w:t>Положение</w:t>
        </w:r>
      </w:hyperlink>
      <w:r w:rsidRPr="00E539F4">
        <w:rPr>
          <w:rFonts w:ascii="Times New Roman" w:hAnsi="Times New Roman"/>
          <w:sz w:val="24"/>
          <w:szCs w:val="24"/>
        </w:rPr>
        <w:t xml:space="preserve"> о Флаге муниципального образования Шарьинский муниципальный округ Костромской области (Приложение №2).</w:t>
      </w:r>
    </w:p>
    <w:p w:rsidR="00E539F4" w:rsidRPr="00E539F4" w:rsidRDefault="00E539F4" w:rsidP="00E539F4">
      <w:pPr>
        <w:spacing w:after="0" w:line="240" w:lineRule="auto"/>
        <w:ind w:firstLine="709"/>
        <w:jc w:val="both"/>
        <w:rPr>
          <w:rStyle w:val="48"/>
          <w:rFonts w:ascii="Times New Roman" w:hAnsi="Times New Roman" w:cs="Times New Roman"/>
          <w:color w:val="000000"/>
          <w:sz w:val="24"/>
          <w:szCs w:val="24"/>
        </w:rPr>
      </w:pPr>
      <w:r w:rsidRPr="00E539F4">
        <w:rPr>
          <w:rStyle w:val="ListLabel102"/>
          <w:rFonts w:ascii="Times New Roman" w:hAnsi="Times New Roman" w:cs="Times New Roman"/>
          <w:color w:val="000000"/>
          <w:sz w:val="24"/>
          <w:szCs w:val="24"/>
        </w:rPr>
        <w:t xml:space="preserve">4. </w:t>
      </w:r>
      <w:r w:rsidRPr="00E539F4">
        <w:rPr>
          <w:rStyle w:val="48"/>
          <w:rFonts w:ascii="Times New Roman" w:hAnsi="Times New Roman" w:cs="Times New Roman"/>
          <w:color w:val="000000"/>
          <w:sz w:val="24"/>
          <w:szCs w:val="24"/>
        </w:rPr>
        <w:t xml:space="preserve">Направить два экземпляра настоящего решения в Геральдический совет Костромской области для регистрации герба и флага </w:t>
      </w:r>
      <w:r w:rsidRPr="00E539F4">
        <w:rPr>
          <w:rFonts w:ascii="Times New Roman" w:hAnsi="Times New Roman" w:cs="Times New Roman"/>
          <w:sz w:val="24"/>
          <w:szCs w:val="24"/>
        </w:rPr>
        <w:t>Шарьинского</w:t>
      </w:r>
      <w:r w:rsidRPr="00E539F4">
        <w:rPr>
          <w:rFonts w:ascii="Times New Roman" w:hAnsi="Times New Roman" w:cs="Times New Roman"/>
          <w:b/>
          <w:sz w:val="24"/>
          <w:szCs w:val="24"/>
        </w:rPr>
        <w:t xml:space="preserve"> </w:t>
      </w:r>
      <w:r w:rsidRPr="00E539F4">
        <w:rPr>
          <w:rFonts w:ascii="Times New Roman" w:hAnsi="Times New Roman" w:cs="Times New Roman"/>
          <w:sz w:val="24"/>
          <w:szCs w:val="24"/>
        </w:rPr>
        <w:t>муниципального округа</w:t>
      </w:r>
      <w:r w:rsidRPr="00E539F4">
        <w:rPr>
          <w:rStyle w:val="48"/>
          <w:rFonts w:ascii="Times New Roman" w:hAnsi="Times New Roman" w:cs="Times New Roman"/>
          <w:color w:val="000000"/>
          <w:sz w:val="24"/>
          <w:szCs w:val="24"/>
        </w:rPr>
        <w:t xml:space="preserve"> в Государственном геральдическом регистре Российской Федерации, а также в Геральдическом реестре Костромской области.</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5. Признать утратившими силу:</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xml:space="preserve">5.1. </w:t>
      </w:r>
      <w:hyperlink r:id="rId23" w:tooltip="garantF1://15008794.0" w:history="1">
        <w:r w:rsidRPr="00E539F4">
          <w:rPr>
            <w:rStyle w:val="a5"/>
            <w:rFonts w:ascii="Times New Roman" w:hAnsi="Times New Roman" w:cs="Times New Roman"/>
            <w:color w:val="auto"/>
            <w:sz w:val="24"/>
            <w:szCs w:val="24"/>
            <w:u w:val="none"/>
          </w:rPr>
          <w:t xml:space="preserve">постановления Шарьинского районного собрания депутатов: </w:t>
        </w:r>
      </w:hyperlink>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от 30 сентября 2003 г. № 45 «О флаге муниципального образования Шарьинского района»;</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от 30 сентября 2003 г. № 46 «О Гербе муниципального образования Шарьинского района»;</w:t>
      </w:r>
    </w:p>
    <w:p w:rsidR="00E539F4" w:rsidRPr="00E539F4" w:rsidRDefault="00E539F4" w:rsidP="00E539F4">
      <w:pPr>
        <w:spacing w:after="0" w:line="240" w:lineRule="auto"/>
        <w:ind w:firstLine="709"/>
        <w:jc w:val="both"/>
        <w:rPr>
          <w:rStyle w:val="ListLabel102"/>
          <w:rFonts w:ascii="Times New Roman" w:hAnsi="Times New Roman" w:cs="Times New Roman"/>
          <w:color w:val="000000"/>
          <w:sz w:val="24"/>
          <w:szCs w:val="24"/>
        </w:rPr>
      </w:pPr>
      <w:r w:rsidRPr="00E539F4">
        <w:rPr>
          <w:rFonts w:ascii="Times New Roman" w:hAnsi="Times New Roman" w:cs="Times New Roman"/>
          <w:sz w:val="24"/>
          <w:szCs w:val="24"/>
        </w:rPr>
        <w:t>5.2. постановление Собрания депутатов Шарьинского муниципального района от 17.11.2006 № 142 «О внесении изменений в постановление № 46 от 30 сентября 2003 г. «О гербе муниципального образования Шарьинский район»».</w:t>
      </w:r>
      <w:r w:rsidRPr="00E539F4">
        <w:rPr>
          <w:rStyle w:val="ListLabel102"/>
          <w:rFonts w:ascii="Times New Roman" w:hAnsi="Times New Roman" w:cs="Times New Roman"/>
          <w:color w:val="000000"/>
          <w:sz w:val="24"/>
          <w:szCs w:val="24"/>
        </w:rPr>
        <w:t xml:space="preserve"> </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xml:space="preserve">6. </w:t>
      </w:r>
      <w:r w:rsidRPr="00E539F4">
        <w:rPr>
          <w:rFonts w:ascii="Times New Roman" w:hAnsi="Times New Roman" w:cs="Times New Roman"/>
          <w:sz w:val="24"/>
          <w:szCs w:val="24"/>
          <w:lang w:eastAsia="ar-SA"/>
        </w:rPr>
        <w:t>Возложить контроль за исполнением данного решения на постоянную комиссию по социальным вопросам Думы Шарьинского муниципального округа Костромской области.</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7. Настоящее решение вступает после его официального опубликования  в информационном бюллетене «Вестник Шарьинского района».</w:t>
      </w:r>
    </w:p>
    <w:p w:rsidR="00E539F4" w:rsidRPr="00E539F4" w:rsidRDefault="00E539F4" w:rsidP="00E539F4">
      <w:pPr>
        <w:pStyle w:val="Standard"/>
        <w:widowControl/>
        <w:shd w:val="clear" w:color="auto" w:fill="FFFFFF"/>
        <w:ind w:firstLine="709"/>
        <w:jc w:val="both"/>
        <w:rPr>
          <w:rFonts w:ascii="Times New Roman" w:hAnsi="Times New Roman" w:cs="Times New Roman"/>
          <w:spacing w:val="-5"/>
        </w:rPr>
      </w:pPr>
    </w:p>
    <w:p w:rsidR="00E539F4" w:rsidRDefault="00E539F4" w:rsidP="00E539F4">
      <w:pPr>
        <w:pStyle w:val="Standard"/>
        <w:widowControl/>
        <w:shd w:val="clear" w:color="auto" w:fill="FFFFFF"/>
        <w:ind w:firstLine="709"/>
        <w:jc w:val="both"/>
        <w:rPr>
          <w:rFonts w:ascii="Times New Roman" w:hAnsi="Times New Roman" w:cs="Times New Roman"/>
          <w:spacing w:val="-5"/>
        </w:rPr>
      </w:pPr>
    </w:p>
    <w:p w:rsidR="00E539F4" w:rsidRPr="00E539F4" w:rsidRDefault="00E539F4" w:rsidP="00E539F4">
      <w:pPr>
        <w:pStyle w:val="Standard"/>
        <w:widowControl/>
        <w:shd w:val="clear" w:color="auto" w:fill="FFFFFF"/>
        <w:ind w:firstLine="709"/>
        <w:jc w:val="both"/>
        <w:rPr>
          <w:rFonts w:ascii="Times New Roman" w:hAnsi="Times New Roman" w:cs="Times New Roman"/>
          <w:spacing w:val="-5"/>
        </w:rPr>
      </w:pPr>
    </w:p>
    <w:p w:rsidR="00E539F4" w:rsidRPr="00E539F4" w:rsidRDefault="00E539F4" w:rsidP="00E539F4">
      <w:pPr>
        <w:pStyle w:val="ConsPlusNonformat"/>
        <w:widowControl/>
        <w:ind w:firstLine="709"/>
        <w:jc w:val="both"/>
        <w:rPr>
          <w:rFonts w:ascii="Times New Roman" w:hAnsi="Times New Roman" w:cs="Times New Roman"/>
          <w:sz w:val="24"/>
          <w:szCs w:val="24"/>
        </w:rPr>
      </w:pPr>
      <w:r w:rsidRPr="00E539F4">
        <w:rPr>
          <w:rFonts w:ascii="Times New Roman" w:hAnsi="Times New Roman" w:cs="Times New Roman"/>
          <w:sz w:val="24"/>
          <w:szCs w:val="24"/>
        </w:rPr>
        <w:t>Председатель Думы</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xml:space="preserve">Шарьинского муниципального округа </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Костромской области                                                               Н.Г.Маркова</w:t>
      </w:r>
    </w:p>
    <w:p w:rsidR="00E539F4" w:rsidRPr="00E539F4" w:rsidRDefault="00E539F4" w:rsidP="00E539F4">
      <w:pPr>
        <w:spacing w:after="0" w:line="240" w:lineRule="auto"/>
        <w:ind w:firstLine="709"/>
        <w:jc w:val="both"/>
        <w:rPr>
          <w:rFonts w:ascii="Times New Roman" w:hAnsi="Times New Roman" w:cs="Times New Roman"/>
          <w:sz w:val="24"/>
          <w:szCs w:val="24"/>
        </w:rPr>
      </w:pPr>
    </w:p>
    <w:p w:rsidR="00E539F4" w:rsidRPr="00E539F4" w:rsidRDefault="00E539F4" w:rsidP="00E539F4">
      <w:pPr>
        <w:spacing w:after="0" w:line="240" w:lineRule="auto"/>
        <w:ind w:firstLine="709"/>
        <w:jc w:val="both"/>
        <w:rPr>
          <w:rFonts w:ascii="Times New Roman" w:hAnsi="Times New Roman" w:cs="Times New Roman"/>
          <w:sz w:val="24"/>
          <w:szCs w:val="24"/>
        </w:rPr>
      </w:pP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Глава Шарьинского</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xml:space="preserve"> муниципального округа </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Костромской области                                                     Н.С.Глушаков</w:t>
      </w:r>
    </w:p>
    <w:p w:rsidR="00E539F4" w:rsidRPr="00E539F4" w:rsidRDefault="00E539F4" w:rsidP="00E539F4">
      <w:pPr>
        <w:pStyle w:val="Standard"/>
        <w:widowControl/>
        <w:ind w:firstLine="709"/>
        <w:jc w:val="both"/>
        <w:rPr>
          <w:rFonts w:ascii="Times New Roman" w:hAnsi="Times New Roman" w:cs="Times New Roman"/>
          <w:bCs/>
          <w:spacing w:val="2"/>
        </w:rPr>
      </w:pP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right"/>
        <w:rPr>
          <w:rFonts w:ascii="Times New Roman" w:hAnsi="Times New Roman"/>
          <w:sz w:val="24"/>
          <w:szCs w:val="24"/>
        </w:rPr>
      </w:pPr>
      <w:r w:rsidRPr="00E539F4">
        <w:rPr>
          <w:rFonts w:ascii="Times New Roman" w:hAnsi="Times New Roman"/>
          <w:sz w:val="24"/>
          <w:szCs w:val="24"/>
        </w:rPr>
        <w:t>Приложение № 1</w:t>
      </w:r>
    </w:p>
    <w:p w:rsidR="00E539F4" w:rsidRPr="00E539F4" w:rsidRDefault="00E539F4" w:rsidP="00E539F4">
      <w:pPr>
        <w:pStyle w:val="ConsPlusNormal"/>
        <w:ind w:firstLine="709"/>
        <w:jc w:val="right"/>
        <w:rPr>
          <w:rFonts w:ascii="Times New Roman" w:hAnsi="Times New Roman"/>
          <w:sz w:val="24"/>
          <w:szCs w:val="24"/>
        </w:rPr>
      </w:pPr>
      <w:r>
        <w:rPr>
          <w:rFonts w:ascii="Times New Roman" w:hAnsi="Times New Roman"/>
          <w:sz w:val="24"/>
          <w:szCs w:val="24"/>
        </w:rPr>
        <w:t>к решению Думы</w:t>
      </w:r>
    </w:p>
    <w:p w:rsidR="00E539F4" w:rsidRPr="00E539F4" w:rsidRDefault="00E539F4" w:rsidP="00E539F4">
      <w:pPr>
        <w:pStyle w:val="ConsPlusNormal"/>
        <w:ind w:firstLine="709"/>
        <w:jc w:val="right"/>
        <w:rPr>
          <w:rFonts w:ascii="Times New Roman" w:hAnsi="Times New Roman"/>
          <w:sz w:val="24"/>
          <w:szCs w:val="24"/>
        </w:rPr>
      </w:pPr>
      <w:r w:rsidRPr="00E539F4">
        <w:rPr>
          <w:rFonts w:ascii="Times New Roman" w:hAnsi="Times New Roman"/>
          <w:sz w:val="24"/>
          <w:szCs w:val="24"/>
        </w:rPr>
        <w:t>Шарьинского муниципального округа</w:t>
      </w:r>
    </w:p>
    <w:p w:rsidR="00E539F4" w:rsidRPr="00E539F4" w:rsidRDefault="00E539F4" w:rsidP="00E539F4">
      <w:pPr>
        <w:pStyle w:val="ConsPlusNormal"/>
        <w:ind w:firstLine="709"/>
        <w:jc w:val="right"/>
        <w:rPr>
          <w:rFonts w:ascii="Times New Roman" w:hAnsi="Times New Roman"/>
          <w:sz w:val="24"/>
          <w:szCs w:val="24"/>
        </w:rPr>
      </w:pPr>
      <w:r w:rsidRPr="00E539F4">
        <w:rPr>
          <w:rFonts w:ascii="Times New Roman" w:hAnsi="Times New Roman"/>
          <w:sz w:val="24"/>
          <w:szCs w:val="24"/>
        </w:rPr>
        <w:t>от «29» апреля 2026 г. № 154</w:t>
      </w: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Title"/>
        <w:ind w:firstLine="709"/>
        <w:jc w:val="center"/>
        <w:rPr>
          <w:rFonts w:ascii="Times New Roman" w:hAnsi="Times New Roman" w:cs="Times New Roman"/>
          <w:sz w:val="24"/>
          <w:szCs w:val="24"/>
        </w:rPr>
      </w:pPr>
      <w:bookmarkStart w:id="0" w:name="P43"/>
      <w:bookmarkEnd w:id="0"/>
      <w:r w:rsidRPr="00E539F4">
        <w:rPr>
          <w:rFonts w:ascii="Times New Roman" w:hAnsi="Times New Roman" w:cs="Times New Roman"/>
          <w:sz w:val="24"/>
          <w:szCs w:val="24"/>
        </w:rPr>
        <w:t>Положение</w:t>
      </w:r>
    </w:p>
    <w:p w:rsidR="00E539F4" w:rsidRPr="00E539F4" w:rsidRDefault="00E539F4" w:rsidP="00E539F4">
      <w:pPr>
        <w:pStyle w:val="ConsPlusTitle"/>
        <w:ind w:firstLine="709"/>
        <w:jc w:val="center"/>
        <w:rPr>
          <w:rFonts w:ascii="Times New Roman" w:hAnsi="Times New Roman" w:cs="Times New Roman"/>
          <w:sz w:val="24"/>
          <w:szCs w:val="24"/>
        </w:rPr>
      </w:pPr>
      <w:r w:rsidRPr="00E539F4">
        <w:rPr>
          <w:rFonts w:ascii="Times New Roman" w:hAnsi="Times New Roman" w:cs="Times New Roman"/>
          <w:sz w:val="24"/>
          <w:szCs w:val="24"/>
        </w:rPr>
        <w:t>о Гербе муниципального образования</w:t>
      </w:r>
    </w:p>
    <w:p w:rsidR="00E539F4" w:rsidRPr="00E539F4" w:rsidRDefault="00E539F4" w:rsidP="00E539F4">
      <w:pPr>
        <w:pStyle w:val="ConsPlusTitle"/>
        <w:ind w:firstLine="709"/>
        <w:jc w:val="center"/>
        <w:rPr>
          <w:rFonts w:ascii="Times New Roman" w:hAnsi="Times New Roman" w:cs="Times New Roman"/>
          <w:sz w:val="24"/>
          <w:szCs w:val="24"/>
        </w:rPr>
      </w:pPr>
      <w:r w:rsidRPr="00E539F4">
        <w:rPr>
          <w:rFonts w:ascii="Times New Roman" w:hAnsi="Times New Roman" w:cs="Times New Roman"/>
          <w:sz w:val="24"/>
          <w:szCs w:val="24"/>
        </w:rPr>
        <w:t>Шарьинский муниципальный округ Костромской области</w:t>
      </w:r>
    </w:p>
    <w:p w:rsidR="00E539F4" w:rsidRPr="00E539F4" w:rsidRDefault="00E539F4" w:rsidP="00E539F4">
      <w:pPr>
        <w:pStyle w:val="ConsPlusTitle"/>
        <w:ind w:firstLine="709"/>
        <w:jc w:val="both"/>
        <w:rPr>
          <w:rFonts w:ascii="Times New Roman" w:hAnsi="Times New Roman" w:cs="Times New Roman"/>
          <w:sz w:val="24"/>
          <w:szCs w:val="24"/>
        </w:rPr>
      </w:pPr>
    </w:p>
    <w:p w:rsidR="00E539F4" w:rsidRPr="00E539F4" w:rsidRDefault="00E539F4" w:rsidP="00E539F4">
      <w:pPr>
        <w:pStyle w:val="ConsPlusNormal"/>
        <w:ind w:firstLine="709"/>
        <w:jc w:val="both"/>
        <w:rPr>
          <w:rFonts w:ascii="Times New Roman" w:hAnsi="Times New Roman"/>
          <w:b/>
          <w:sz w:val="24"/>
          <w:szCs w:val="24"/>
        </w:rPr>
      </w:pPr>
      <w:r w:rsidRPr="00E539F4">
        <w:rPr>
          <w:rFonts w:ascii="Times New Roman" w:hAnsi="Times New Roman"/>
          <w:b/>
          <w:sz w:val="24"/>
          <w:szCs w:val="24"/>
        </w:rPr>
        <w:t>1. Общие положения</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1.1. Настоящее Положение регулирует, устанавливает и закрепляет Гербовую символику муниципального образования Шарьинский муниципальный округ Костромской области, описание и порядок официального использования Герба муниципального образования Шарьинский муниципальный округ Костромской области (далее - Герб).</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lastRenderedPageBreak/>
        <w:t>1.2. Герб является официальным символом муниципального образования Шарьинский муниципальный округ Костромской области.</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1.3. Герб составлен по правилам и соответствующим традициям геральдики и отражает исторические, культурные, социально-экономические, национальные и иные местные традиции.</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1.4. Положение о Гербе и изображение Герба в многоцветном и черно-белом (графическом) вариантах, текст описания хранятся в Думе и администрации Шарьинского муниципального округа и доступны для ознакомления всем заинтересованным лицам.</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1.5. Жители Шарьинского муниципального округа, а также иные лица, находящиеся на территории Шарьинского муниципального округа, обязаны уважать Герб.</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1.6. Герб подлежит внесению в Государственный геральдический регистр Российской Федерации, Геральдический реестр Костромской области.</w:t>
      </w:r>
    </w:p>
    <w:p w:rsidR="00E539F4" w:rsidRPr="00E539F4" w:rsidRDefault="00E539F4" w:rsidP="00E539F4">
      <w:pPr>
        <w:pStyle w:val="ConsPlusNormal"/>
        <w:ind w:firstLine="709"/>
        <w:jc w:val="both"/>
        <w:rPr>
          <w:rFonts w:ascii="Times New Roman" w:hAnsi="Times New Roman"/>
          <w:sz w:val="24"/>
          <w:szCs w:val="24"/>
        </w:rPr>
      </w:pPr>
      <w:bookmarkStart w:id="1" w:name="P59"/>
      <w:bookmarkEnd w:id="1"/>
    </w:p>
    <w:p w:rsidR="00E539F4" w:rsidRPr="00E539F4" w:rsidRDefault="00E539F4" w:rsidP="00E539F4">
      <w:pPr>
        <w:pStyle w:val="ConsPlusNormal"/>
        <w:ind w:firstLine="709"/>
        <w:jc w:val="both"/>
        <w:rPr>
          <w:rFonts w:ascii="Times New Roman" w:hAnsi="Times New Roman"/>
          <w:b/>
          <w:sz w:val="24"/>
          <w:szCs w:val="24"/>
        </w:rPr>
      </w:pPr>
      <w:r w:rsidRPr="00E539F4">
        <w:rPr>
          <w:rFonts w:ascii="Times New Roman" w:hAnsi="Times New Roman"/>
          <w:b/>
          <w:sz w:val="24"/>
          <w:szCs w:val="24"/>
        </w:rPr>
        <w:t>2. Геральдическое описание и обоснование символики Герба</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bookmarkStart w:id="2" w:name="P61"/>
      <w:bookmarkEnd w:id="2"/>
      <w:r w:rsidRPr="00E539F4">
        <w:rPr>
          <w:rFonts w:ascii="Times New Roman" w:hAnsi="Times New Roman" w:cs="Times New Roman"/>
          <w:sz w:val="24"/>
          <w:szCs w:val="24"/>
        </w:rPr>
        <w:t>2.1. Геральдическое описание герба Шарьинского муниципального округа гласит:</w:t>
      </w:r>
    </w:p>
    <w:p w:rsidR="00E539F4" w:rsidRPr="00E539F4" w:rsidRDefault="00E539F4" w:rsidP="00E539F4">
      <w:pPr>
        <w:tabs>
          <w:tab w:val="left" w:pos="990"/>
        </w:tabs>
        <w:spacing w:after="0" w:line="240" w:lineRule="auto"/>
        <w:ind w:firstLine="709"/>
        <w:jc w:val="both"/>
        <w:rPr>
          <w:rFonts w:ascii="Times New Roman" w:hAnsi="Times New Roman" w:cs="Times New Roman"/>
          <w:i/>
          <w:sz w:val="24"/>
          <w:szCs w:val="24"/>
        </w:rPr>
      </w:pPr>
      <w:r w:rsidRPr="00E539F4">
        <w:rPr>
          <w:rFonts w:ascii="Times New Roman" w:hAnsi="Times New Roman" w:cs="Times New Roman"/>
          <w:i/>
          <w:sz w:val="24"/>
          <w:szCs w:val="24"/>
        </w:rPr>
        <w:t>«В лазоревом (синем, голубом) поле под вырезной серебряной главой, образующей очертания трех куполов, из которых средний выше, и на троекратно выщербленный червленой (красной), окаймленной серебром оконечности – серебряная, украшенная на носу конской головой обращенная ладья с таковым же парусом и развевающимся вправо вымпелом на мачте.»</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Примечание: геральдический термин «вправо» - означает влево от зрителя.</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2.2. Герб Шарьинского муниципального округа, в соответствии с Законом Костромской области от 28 апреля 2006 года № 13-4-ЗКО «О гербе Костромской области» ст. 8. п. 2, может воспроизводиться в двух равнодоступных версиях:</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без вольной части;</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xml:space="preserve">- с вольной частью – </w:t>
      </w:r>
      <w:r w:rsidRPr="00E539F4">
        <w:rPr>
          <w:rFonts w:ascii="Times New Roman" w:hAnsi="Times New Roman" w:cs="Times New Roman"/>
          <w:color w:val="22272F"/>
          <w:sz w:val="24"/>
          <w:szCs w:val="24"/>
          <w:shd w:val="clear" w:color="auto" w:fill="FFFFFF"/>
        </w:rPr>
        <w:t>четырехугольником, примыкающим изнутри к верхнему краю шита, лазоревого (синего, голубого) и серебряного цветов с воспроизведенными в нем фигурами из гербового шита Костромской области</w:t>
      </w:r>
      <w:r w:rsidRPr="00E539F4">
        <w:rPr>
          <w:rFonts w:ascii="Times New Roman" w:hAnsi="Times New Roman" w:cs="Times New Roman"/>
          <w:sz w:val="24"/>
          <w:szCs w:val="24"/>
        </w:rPr>
        <w:t>.</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2.3. Обоснование символики герба Шарьинского муниципального округа.</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Центральной фигурой герба Шарьинского муниципального округа является ладья – символ движения, стремления к достижениям, поиска нового.</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Парус в виде рога оленя (оленю приписывают качества проводника, указывающего героям путь к их цели), дополняет символику ладьи.</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xml:space="preserve">Ладья с парусом в виде литеры «В» аллегорически указывает на протекающую через весь округ р. Ветлугу (серебряная волна) – древний водный путь, соединявший Волгу с севером России. </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Обращенное положение ладьи и разно направленность ветров (поворот вымпела к мачте) аллегорически показывают самобытное развитие округа в двух областях – Нижегородской и Костромской.</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Синяя часть герба в виде аллегорического Храма – Троицы символизирует духовное наследие, нравственное очищение, возрождение, покаяние.</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Лазурь – символ истины, чести и добродетели, чистого неба и водных просторов.</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Красный цвет – символ жизненной силы, огня, труда, мужества и стойкости.</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Серебро - символ совершенства, благородства, чистоты, веры, мира.</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2.4. Авторская группа:</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идея герба: Федоров (г. Шарья)</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геральдическая доработка: Константин Мочёнов (г. Химки)</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основание символики: Галина Туник (г. Москва)</w:t>
      </w:r>
    </w:p>
    <w:p w:rsidR="00E539F4" w:rsidRPr="00E539F4" w:rsidRDefault="00E539F4" w:rsidP="00E539F4">
      <w:pPr>
        <w:tabs>
          <w:tab w:val="left" w:pos="990"/>
        </w:tabs>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компьютерный дизайн: Юрий Коржик (г. Воронеж).</w:t>
      </w:r>
    </w:p>
    <w:p w:rsidR="00E539F4" w:rsidRPr="00E539F4" w:rsidRDefault="00E539F4" w:rsidP="00E539F4">
      <w:pPr>
        <w:spacing w:after="0" w:line="240" w:lineRule="auto"/>
        <w:ind w:firstLine="709"/>
        <w:jc w:val="both"/>
        <w:rPr>
          <w:rFonts w:ascii="Times New Roman" w:hAnsi="Times New Roman" w:cs="Times New Roman"/>
          <w:sz w:val="24"/>
          <w:szCs w:val="24"/>
        </w:rPr>
      </w:pPr>
    </w:p>
    <w:p w:rsidR="00E539F4" w:rsidRPr="00E539F4" w:rsidRDefault="00E539F4" w:rsidP="00E539F4">
      <w:pPr>
        <w:pStyle w:val="ConsPlusNormal"/>
        <w:ind w:firstLine="709"/>
        <w:jc w:val="both"/>
        <w:rPr>
          <w:rFonts w:ascii="Times New Roman" w:hAnsi="Times New Roman"/>
          <w:b/>
          <w:sz w:val="24"/>
          <w:szCs w:val="24"/>
        </w:rPr>
      </w:pPr>
      <w:r w:rsidRPr="00E539F4">
        <w:rPr>
          <w:rFonts w:ascii="Times New Roman" w:hAnsi="Times New Roman"/>
          <w:b/>
          <w:sz w:val="24"/>
          <w:szCs w:val="24"/>
        </w:rPr>
        <w:t>3. Порядок воспроизведения Герба</w:t>
      </w:r>
    </w:p>
    <w:p w:rsidR="00E539F4" w:rsidRPr="00E539F4" w:rsidRDefault="00E539F4" w:rsidP="00E539F4">
      <w:pPr>
        <w:pStyle w:val="ConsPlusNormal"/>
        <w:ind w:firstLine="709"/>
        <w:jc w:val="both"/>
        <w:rPr>
          <w:rFonts w:ascii="Times New Roman" w:hAnsi="Times New Roman"/>
          <w:strike/>
          <w:sz w:val="24"/>
          <w:szCs w:val="24"/>
        </w:rPr>
      </w:pPr>
      <w:r w:rsidRPr="00E539F4">
        <w:rPr>
          <w:rFonts w:ascii="Times New Roman" w:hAnsi="Times New Roman"/>
          <w:sz w:val="24"/>
          <w:szCs w:val="24"/>
        </w:rPr>
        <w:t>3.1. Воспроизведение Герба независимо от его размеров и техники исполнения должно точно соответствовать геральдическому описанию, приведенному в настоящем Положении.</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xml:space="preserve">3.2. Воспроизведение Герба допускается в многоцветном  и </w:t>
      </w:r>
      <w:r w:rsidRPr="00E539F4">
        <w:rPr>
          <w:rFonts w:ascii="Times New Roman" w:hAnsi="Times New Roman"/>
          <w:bCs/>
          <w:sz w:val="24"/>
          <w:szCs w:val="24"/>
        </w:rPr>
        <w:t xml:space="preserve">черно-белом (графическом) </w:t>
      </w:r>
      <w:r w:rsidRPr="00E539F4">
        <w:rPr>
          <w:rFonts w:ascii="Times New Roman" w:hAnsi="Times New Roman"/>
          <w:sz w:val="24"/>
          <w:szCs w:val="24"/>
        </w:rPr>
        <w:t xml:space="preserve"> </w:t>
      </w:r>
      <w:r w:rsidRPr="00E539F4">
        <w:rPr>
          <w:rFonts w:ascii="Times New Roman" w:hAnsi="Times New Roman"/>
          <w:sz w:val="24"/>
          <w:szCs w:val="24"/>
        </w:rPr>
        <w:lastRenderedPageBreak/>
        <w:t>вариантах (Приложение к настоящему Положению).</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3.3. Ответственность за искажение рисунка Герба или изменение композиции или цветов, выходящее за пределы геральдических правил, несет исполнитель допущенных искажений в соответствии с законодательством.</w:t>
      </w: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b/>
          <w:sz w:val="24"/>
          <w:szCs w:val="24"/>
        </w:rPr>
      </w:pPr>
      <w:r w:rsidRPr="00E539F4">
        <w:rPr>
          <w:rFonts w:ascii="Times New Roman" w:hAnsi="Times New Roman"/>
          <w:b/>
          <w:sz w:val="24"/>
          <w:szCs w:val="24"/>
        </w:rPr>
        <w:t>4. Порядок официального использования Герба</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4.1. Герб муниципального образования помещается:</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на фасадах зданий органов местного самоуправления, предприятий, учреждений и организаций, находящихся в муниципальной собственности;</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в залах заседаний органов местного самоуправления, рабочих кабинетах выборных должностных лиц местного самоуправления; предприятий, учреждений и организаций, находящихся в муниципальной собственности;</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на указателях при въезде на территорию муниципального образования.</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4.2. Герб муниципального образования помещается на бланках:</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главы муниципального образования, иных выборных должностных лиц местного самоуправления;</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представительного и иных органов местного самоуправления;</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руководителей предприятий, учреждений и организаций, находящихся в муниципальной собственности;</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нормативных правовых актов органов местного самоуправления и должностных лиц местного самоуправления;</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на официальных изданиях органов местного самоуправления, предприятий, учреждений и организаций, находящихся в муниципальной собственности.</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4.3. Герб муниципального образования воспроизводится на удостоверениях лиц, осуществляющих службу на должностях в органах местного самоуправления, муниципальных служащих, депутатов представительного органа муниципального образования; членов иных органов местного самоуправления; служащих (работников) предприятий, учреждений и организаций, находящихся в муниципальной собственности.</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4.4. Герб муниципального образования помещается на печатях органов местного самоуправления; предприятий, организаций и учреждений, находящихся в муниципальной собственности.</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4.5. Герб муниципального образования также может помещаться на:</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отличительных знаках, наградах главы муниципального образования;</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отличительных знаках, наградах представительного органа местного самоуправления;</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xml:space="preserve">- транспортных средствах, находящихся в муниципальной собственности. </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4.6. Допускается размещение герба муниципального образования на:</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изданиях печатных средств массовой информации, краеведческих изданиях муниципального образования;</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грамотах, приглашениях, визитных карточках должностных лиц органов местного самоуправления, а также использование его в качестве геральдической основы для изготовления знаков, эмблем, иной символики, оформления зрелищных мероприятий.</w:t>
      </w:r>
    </w:p>
    <w:p w:rsidR="00E539F4" w:rsidRPr="00E539F4" w:rsidRDefault="00E539F4" w:rsidP="00E539F4">
      <w:pPr>
        <w:spacing w:after="0" w:line="240" w:lineRule="auto"/>
        <w:ind w:firstLine="709"/>
        <w:jc w:val="both"/>
        <w:rPr>
          <w:rFonts w:ascii="Times New Roman" w:hAnsi="Times New Roman" w:cs="Times New Roman"/>
          <w:bCs/>
          <w:sz w:val="24"/>
          <w:szCs w:val="24"/>
        </w:rPr>
      </w:pPr>
      <w:r w:rsidRPr="00E539F4">
        <w:rPr>
          <w:rFonts w:ascii="Times New Roman" w:hAnsi="Times New Roman" w:cs="Times New Roman"/>
          <w:bCs/>
          <w:sz w:val="24"/>
          <w:szCs w:val="24"/>
        </w:rPr>
        <w:t>4.7. Иные случаи использования герба муниципального образования устанавливаются решением представительного органа муниципального образования.</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4.8. Порядок изготовления, использования, хранения и уничтожения бланков, печатей и иных носителей изображения Герба устанавливается главой Шарьинского муниципального округа.</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4.9. При одновременном размещении Герба и Государственного Герба Российской Федерации Герб располагается справа от Государственного Герба Российской Федерации (с точки зрения стоящего лицом к Гербам).</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При одновременном размещении Герба и Герба Костромской области, Герб располагается справа от Герба Костромской области.</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xml:space="preserve">При одновременном размещении Герба, Государственного Герба Российской Федерации и </w:t>
      </w:r>
      <w:r w:rsidRPr="00E539F4">
        <w:rPr>
          <w:rFonts w:ascii="Times New Roman" w:hAnsi="Times New Roman"/>
          <w:sz w:val="24"/>
          <w:szCs w:val="24"/>
        </w:rPr>
        <w:lastRenderedPageBreak/>
        <w:t>Герба Костромской области Государственный Герб располагается в центре, Герб Костромской области – слева от центра, Герб муниципального образования - справа от центра.</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При одновременном размещении Герб муниципального образования не может превышать размеры Государственного Герба Российской Федерации и Герба Костромской области.</w:t>
      </w: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b/>
          <w:sz w:val="24"/>
          <w:szCs w:val="24"/>
        </w:rPr>
      </w:pPr>
      <w:r w:rsidRPr="00E539F4">
        <w:rPr>
          <w:rFonts w:ascii="Times New Roman" w:hAnsi="Times New Roman"/>
          <w:b/>
          <w:sz w:val="24"/>
          <w:szCs w:val="24"/>
        </w:rPr>
        <w:t>5. Ответственность за нарушение настоящего Положения</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5.1. Использование Герба с нарушением настоящего Положения, а также надругательство над Гербом влечет за собой ответственность в соответствии с действующим законодательством.</w:t>
      </w: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b/>
          <w:sz w:val="24"/>
          <w:szCs w:val="24"/>
        </w:rPr>
      </w:pPr>
      <w:r w:rsidRPr="00E539F4">
        <w:rPr>
          <w:rFonts w:ascii="Times New Roman" w:hAnsi="Times New Roman"/>
          <w:b/>
          <w:sz w:val="24"/>
          <w:szCs w:val="24"/>
        </w:rPr>
        <w:t>6. Заключительные положения</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xml:space="preserve">6.1. Официальные символы муниципального образования неприкосновенны. </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xml:space="preserve">6.2. Внесение в состав (рисунок) Герба каких-либо внешних украшений допустимо лишь в соответствии с законодательством Российской Федерации. Эти изменения должны сопровождаться пересмотром </w:t>
      </w:r>
      <w:hyperlink w:anchor="P59" w:tooltip="#P59" w:history="1">
        <w:r w:rsidRPr="00E539F4">
          <w:rPr>
            <w:rFonts w:ascii="Times New Roman" w:hAnsi="Times New Roman"/>
            <w:sz w:val="24"/>
            <w:szCs w:val="24"/>
          </w:rPr>
          <w:t>раздела 3</w:t>
        </w:r>
      </w:hyperlink>
      <w:r w:rsidRPr="00E539F4">
        <w:rPr>
          <w:rFonts w:ascii="Times New Roman" w:hAnsi="Times New Roman"/>
          <w:sz w:val="24"/>
          <w:szCs w:val="24"/>
        </w:rPr>
        <w:t xml:space="preserve"> настоящего Положения для отражения внесенных элементов в описании.</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6.3. Не допускается использование герба муниципального образования:</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6.3.1. в интерпретированном виде, не отвечающем официальному описанию;</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6.3.2. в сочетании с изображением и текстом, нарушающим права человека, затрагивающим его честь и достоинство, а также противоречащим общественным интересам или интересам муниципального образования и оскорбляющим национальные и религиозные чувства граждан;</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6.3.3. на предметах, способных нанести ущерб репутации органов местного самоуправления муниципального образования либо оскорбляющих патриотические чувства жителей муниципального образования;</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6.3.4. на печатях, бланках, ценных бумагах, визитных карточках и ценниках юридических лиц и индивидуальных предпринимателей.</w:t>
      </w:r>
    </w:p>
    <w:p w:rsidR="00E539F4" w:rsidRPr="00E539F4" w:rsidRDefault="00E539F4" w:rsidP="00E539F4">
      <w:pPr>
        <w:spacing w:after="0" w:line="240" w:lineRule="auto"/>
        <w:ind w:firstLine="709"/>
        <w:jc w:val="both"/>
        <w:rPr>
          <w:rFonts w:ascii="Times New Roman" w:hAnsi="Times New Roman" w:cs="Times New Roman"/>
          <w:sz w:val="24"/>
          <w:szCs w:val="24"/>
        </w:rPr>
      </w:pP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right"/>
        <w:rPr>
          <w:rFonts w:ascii="Times New Roman" w:hAnsi="Times New Roman"/>
          <w:sz w:val="24"/>
          <w:szCs w:val="24"/>
        </w:rPr>
      </w:pPr>
      <w:r>
        <w:rPr>
          <w:rFonts w:ascii="Times New Roman" w:hAnsi="Times New Roman"/>
          <w:sz w:val="24"/>
          <w:szCs w:val="24"/>
        </w:rPr>
        <w:t>Приложение</w:t>
      </w:r>
    </w:p>
    <w:p w:rsidR="00E539F4" w:rsidRPr="00E539F4" w:rsidRDefault="00E539F4" w:rsidP="00E539F4">
      <w:pPr>
        <w:pStyle w:val="ConsPlusNormal"/>
        <w:ind w:firstLine="709"/>
        <w:jc w:val="right"/>
        <w:rPr>
          <w:rFonts w:ascii="Times New Roman" w:hAnsi="Times New Roman"/>
          <w:sz w:val="24"/>
          <w:szCs w:val="24"/>
        </w:rPr>
      </w:pPr>
      <w:r>
        <w:rPr>
          <w:rFonts w:ascii="Times New Roman" w:hAnsi="Times New Roman"/>
          <w:sz w:val="24"/>
          <w:szCs w:val="24"/>
        </w:rPr>
        <w:t>к Положению</w:t>
      </w:r>
    </w:p>
    <w:p w:rsidR="00E539F4" w:rsidRPr="00E539F4" w:rsidRDefault="00E539F4" w:rsidP="00E539F4">
      <w:pPr>
        <w:pStyle w:val="ConsPlusNormal"/>
        <w:ind w:firstLine="709"/>
        <w:jc w:val="right"/>
        <w:rPr>
          <w:rFonts w:ascii="Times New Roman" w:hAnsi="Times New Roman"/>
          <w:sz w:val="24"/>
          <w:szCs w:val="24"/>
        </w:rPr>
      </w:pPr>
      <w:r w:rsidRPr="00E539F4">
        <w:rPr>
          <w:rFonts w:ascii="Times New Roman" w:hAnsi="Times New Roman"/>
          <w:sz w:val="24"/>
          <w:szCs w:val="24"/>
        </w:rPr>
        <w:t>о Г</w:t>
      </w:r>
      <w:r>
        <w:rPr>
          <w:rFonts w:ascii="Times New Roman" w:hAnsi="Times New Roman"/>
          <w:sz w:val="24"/>
          <w:szCs w:val="24"/>
        </w:rPr>
        <w:t>ербе муниципального образования</w:t>
      </w:r>
    </w:p>
    <w:p w:rsidR="00E539F4" w:rsidRPr="00E539F4" w:rsidRDefault="00E539F4" w:rsidP="00E539F4">
      <w:pPr>
        <w:pStyle w:val="ConsPlusNormal"/>
        <w:ind w:firstLine="709"/>
        <w:jc w:val="right"/>
        <w:rPr>
          <w:rFonts w:ascii="Times New Roman" w:hAnsi="Times New Roman"/>
          <w:sz w:val="24"/>
          <w:szCs w:val="24"/>
        </w:rPr>
      </w:pPr>
      <w:r>
        <w:rPr>
          <w:rFonts w:ascii="Times New Roman" w:hAnsi="Times New Roman"/>
          <w:sz w:val="24"/>
          <w:szCs w:val="24"/>
        </w:rPr>
        <w:t>Шарьинский  муниципальный округ</w:t>
      </w:r>
    </w:p>
    <w:p w:rsidR="00E539F4" w:rsidRPr="00E539F4" w:rsidRDefault="00E539F4" w:rsidP="00E539F4">
      <w:pPr>
        <w:pStyle w:val="ConsPlusNormal"/>
        <w:ind w:firstLine="709"/>
        <w:jc w:val="right"/>
        <w:rPr>
          <w:rFonts w:ascii="Times New Roman" w:hAnsi="Times New Roman"/>
          <w:sz w:val="24"/>
          <w:szCs w:val="24"/>
        </w:rPr>
      </w:pPr>
      <w:r w:rsidRPr="00E539F4">
        <w:rPr>
          <w:rFonts w:ascii="Times New Roman" w:hAnsi="Times New Roman"/>
          <w:sz w:val="24"/>
          <w:szCs w:val="24"/>
        </w:rPr>
        <w:t>Костромской области</w:t>
      </w: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center"/>
        <w:rPr>
          <w:rFonts w:ascii="Times New Roman" w:hAnsi="Times New Roman"/>
          <w:b/>
          <w:sz w:val="24"/>
          <w:szCs w:val="24"/>
        </w:rPr>
      </w:pPr>
      <w:r w:rsidRPr="00E539F4">
        <w:rPr>
          <w:rFonts w:ascii="Times New Roman" w:hAnsi="Times New Roman"/>
          <w:b/>
          <w:sz w:val="24"/>
          <w:szCs w:val="24"/>
        </w:rPr>
        <w:t>Многоцветное изображение Герба муниципального образования</w:t>
      </w:r>
    </w:p>
    <w:p w:rsidR="00E539F4" w:rsidRPr="00E539F4" w:rsidRDefault="00E539F4" w:rsidP="00E539F4">
      <w:pPr>
        <w:pStyle w:val="ConsPlusNormal"/>
        <w:ind w:firstLine="709"/>
        <w:jc w:val="center"/>
        <w:rPr>
          <w:rFonts w:ascii="Times New Roman" w:hAnsi="Times New Roman"/>
          <w:b/>
          <w:sz w:val="24"/>
          <w:szCs w:val="24"/>
        </w:rPr>
      </w:pPr>
      <w:r w:rsidRPr="00E539F4">
        <w:rPr>
          <w:rFonts w:ascii="Times New Roman" w:hAnsi="Times New Roman"/>
          <w:b/>
          <w:sz w:val="24"/>
          <w:szCs w:val="24"/>
        </w:rPr>
        <w:t>Шарьинский муниципальный округ Костромской области</w:t>
      </w: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noProof/>
          <w:sz w:val="24"/>
          <w:szCs w:val="24"/>
        </w:rPr>
        <w:lastRenderedPageBreak/>
        <w:drawing>
          <wp:inline distT="0" distB="0" distL="0" distR="0">
            <wp:extent cx="4572000" cy="605091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ChangeArrowheads="1"/>
                    </pic:cNvPicPr>
                  </pic:nvPicPr>
                  <pic:blipFill>
                    <a:blip r:embed="rId24" cstate="print"/>
                    <a:srcRect/>
                    <a:stretch>
                      <a:fillRect/>
                    </a:stretch>
                  </pic:blipFill>
                  <pic:spPr bwMode="auto">
                    <a:xfrm>
                      <a:off x="0" y="0"/>
                      <a:ext cx="4572000" cy="6050915"/>
                    </a:xfrm>
                    <a:prstGeom prst="rect">
                      <a:avLst/>
                    </a:prstGeom>
                    <a:noFill/>
                    <a:ln w="9525">
                      <a:noFill/>
                      <a:miter lim="800000"/>
                      <a:headEnd/>
                      <a:tailEnd/>
                    </a:ln>
                  </pic:spPr>
                </pic:pic>
              </a:graphicData>
            </a:graphic>
          </wp:inline>
        </w:drawing>
      </w:r>
    </w:p>
    <w:p w:rsid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xml:space="preserve">Графическое изображение Герба муниципального образования </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Шарьинский  муниципальный округ Костромской области</w:t>
      </w: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noProof/>
          <w:sz w:val="24"/>
          <w:szCs w:val="24"/>
        </w:rPr>
        <w:lastRenderedPageBreak/>
        <w:drawing>
          <wp:inline distT="0" distB="0" distL="0" distR="0">
            <wp:extent cx="4580255" cy="605917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ChangeArrowheads="1"/>
                    </pic:cNvPicPr>
                  </pic:nvPicPr>
                  <pic:blipFill>
                    <a:blip r:embed="rId25" cstate="print"/>
                    <a:srcRect/>
                    <a:stretch>
                      <a:fillRect/>
                    </a:stretch>
                  </pic:blipFill>
                  <pic:spPr bwMode="auto">
                    <a:xfrm>
                      <a:off x="0" y="0"/>
                      <a:ext cx="4580255" cy="6059170"/>
                    </a:xfrm>
                    <a:prstGeom prst="rect">
                      <a:avLst/>
                    </a:prstGeom>
                    <a:noFill/>
                    <a:ln w="9525">
                      <a:noFill/>
                      <a:miter lim="800000"/>
                      <a:headEnd/>
                      <a:tailEnd/>
                    </a:ln>
                  </pic:spPr>
                </pic:pic>
              </a:graphicData>
            </a:graphic>
          </wp:inline>
        </w:drawing>
      </w:r>
    </w:p>
    <w:p w:rsidR="00E539F4" w:rsidRPr="00E539F4" w:rsidRDefault="00E539F4" w:rsidP="00E539F4">
      <w:pPr>
        <w:pStyle w:val="ConsPlusNormal"/>
        <w:ind w:firstLine="709"/>
        <w:jc w:val="right"/>
        <w:rPr>
          <w:rFonts w:ascii="Times New Roman" w:hAnsi="Times New Roman"/>
          <w:sz w:val="24"/>
          <w:szCs w:val="24"/>
        </w:rPr>
      </w:pPr>
    </w:p>
    <w:p w:rsidR="00E539F4" w:rsidRPr="00E539F4" w:rsidRDefault="00E539F4" w:rsidP="00E539F4">
      <w:pPr>
        <w:pStyle w:val="ConsPlusNormal"/>
        <w:ind w:firstLine="709"/>
        <w:jc w:val="right"/>
        <w:rPr>
          <w:rFonts w:ascii="Times New Roman" w:hAnsi="Times New Roman"/>
          <w:sz w:val="24"/>
          <w:szCs w:val="24"/>
        </w:rPr>
      </w:pPr>
      <w:r w:rsidRPr="00E539F4">
        <w:rPr>
          <w:rFonts w:ascii="Times New Roman" w:hAnsi="Times New Roman"/>
          <w:sz w:val="24"/>
          <w:szCs w:val="24"/>
        </w:rPr>
        <w:t>Приложение № 2</w:t>
      </w:r>
    </w:p>
    <w:p w:rsidR="00E539F4" w:rsidRPr="00E539F4" w:rsidRDefault="00E539F4" w:rsidP="00E539F4">
      <w:pPr>
        <w:pStyle w:val="ConsPlusNormal"/>
        <w:ind w:firstLine="709"/>
        <w:jc w:val="right"/>
        <w:rPr>
          <w:rFonts w:ascii="Times New Roman" w:hAnsi="Times New Roman"/>
          <w:sz w:val="24"/>
          <w:szCs w:val="24"/>
        </w:rPr>
      </w:pPr>
      <w:r>
        <w:rPr>
          <w:rFonts w:ascii="Times New Roman" w:hAnsi="Times New Roman"/>
          <w:sz w:val="24"/>
          <w:szCs w:val="24"/>
        </w:rPr>
        <w:t>к решению Думы</w:t>
      </w:r>
    </w:p>
    <w:p w:rsidR="00E539F4" w:rsidRPr="00E539F4" w:rsidRDefault="00E539F4" w:rsidP="00E539F4">
      <w:pPr>
        <w:pStyle w:val="ConsPlusNormal"/>
        <w:ind w:firstLine="709"/>
        <w:jc w:val="right"/>
        <w:rPr>
          <w:rFonts w:ascii="Times New Roman" w:hAnsi="Times New Roman"/>
          <w:sz w:val="24"/>
          <w:szCs w:val="24"/>
        </w:rPr>
      </w:pPr>
      <w:r w:rsidRPr="00E539F4">
        <w:rPr>
          <w:rFonts w:ascii="Times New Roman" w:hAnsi="Times New Roman"/>
          <w:sz w:val="24"/>
          <w:szCs w:val="24"/>
        </w:rPr>
        <w:t>Шарьинского муниципального округа</w:t>
      </w:r>
    </w:p>
    <w:p w:rsidR="00E539F4" w:rsidRPr="00E539F4" w:rsidRDefault="00E539F4" w:rsidP="00E539F4">
      <w:pPr>
        <w:pStyle w:val="ConsPlusNormal"/>
        <w:ind w:firstLine="709"/>
        <w:jc w:val="right"/>
        <w:rPr>
          <w:rFonts w:ascii="Times New Roman" w:hAnsi="Times New Roman"/>
          <w:sz w:val="24"/>
          <w:szCs w:val="24"/>
        </w:rPr>
      </w:pPr>
      <w:r w:rsidRPr="00E539F4">
        <w:rPr>
          <w:rFonts w:ascii="Times New Roman" w:hAnsi="Times New Roman"/>
          <w:sz w:val="24"/>
          <w:szCs w:val="24"/>
        </w:rPr>
        <w:t>от «29» апреля 2026 г. № 154</w:t>
      </w:r>
    </w:p>
    <w:p w:rsidR="00E539F4" w:rsidRPr="00E539F4" w:rsidRDefault="00E539F4" w:rsidP="00E539F4">
      <w:pPr>
        <w:pStyle w:val="ConsPlusTitle"/>
        <w:ind w:firstLine="709"/>
        <w:jc w:val="right"/>
        <w:rPr>
          <w:rFonts w:ascii="Times New Roman" w:hAnsi="Times New Roman" w:cs="Times New Roman"/>
          <w:sz w:val="24"/>
          <w:szCs w:val="24"/>
        </w:rPr>
      </w:pPr>
    </w:p>
    <w:p w:rsidR="00E539F4" w:rsidRPr="00E539F4" w:rsidRDefault="00E539F4" w:rsidP="00E539F4">
      <w:pPr>
        <w:pStyle w:val="ConsPlusTitle"/>
        <w:ind w:firstLine="709"/>
        <w:jc w:val="center"/>
        <w:rPr>
          <w:rFonts w:ascii="Times New Roman" w:hAnsi="Times New Roman" w:cs="Times New Roman"/>
          <w:sz w:val="24"/>
          <w:szCs w:val="24"/>
        </w:rPr>
      </w:pPr>
      <w:r w:rsidRPr="00E539F4">
        <w:rPr>
          <w:rFonts w:ascii="Times New Roman" w:hAnsi="Times New Roman" w:cs="Times New Roman"/>
          <w:sz w:val="24"/>
          <w:szCs w:val="24"/>
        </w:rPr>
        <w:t>ПОЛОЖЕНИЕ</w:t>
      </w:r>
    </w:p>
    <w:p w:rsidR="00E539F4" w:rsidRPr="00E539F4" w:rsidRDefault="00E539F4" w:rsidP="00E539F4">
      <w:pPr>
        <w:pStyle w:val="ConsPlusTitle"/>
        <w:ind w:firstLine="709"/>
        <w:jc w:val="center"/>
        <w:rPr>
          <w:rFonts w:ascii="Times New Roman" w:hAnsi="Times New Roman" w:cs="Times New Roman"/>
          <w:sz w:val="24"/>
          <w:szCs w:val="24"/>
        </w:rPr>
      </w:pPr>
      <w:r w:rsidRPr="00E539F4">
        <w:rPr>
          <w:rFonts w:ascii="Times New Roman" w:hAnsi="Times New Roman" w:cs="Times New Roman"/>
          <w:sz w:val="24"/>
          <w:szCs w:val="24"/>
        </w:rPr>
        <w:t>о Флаге муниципального образования</w:t>
      </w:r>
    </w:p>
    <w:p w:rsidR="00E539F4" w:rsidRPr="00E539F4" w:rsidRDefault="00E539F4" w:rsidP="00E539F4">
      <w:pPr>
        <w:pStyle w:val="ConsPlusTitle"/>
        <w:ind w:firstLine="709"/>
        <w:jc w:val="center"/>
        <w:rPr>
          <w:rFonts w:ascii="Times New Roman" w:hAnsi="Times New Roman" w:cs="Times New Roman"/>
          <w:sz w:val="24"/>
          <w:szCs w:val="24"/>
        </w:rPr>
      </w:pPr>
      <w:r w:rsidRPr="00E539F4">
        <w:rPr>
          <w:rFonts w:ascii="Times New Roman" w:hAnsi="Times New Roman" w:cs="Times New Roman"/>
          <w:sz w:val="24"/>
          <w:szCs w:val="24"/>
        </w:rPr>
        <w:t>Шарьинский муниципальный округ Костромской области</w:t>
      </w:r>
    </w:p>
    <w:p w:rsidR="00E539F4" w:rsidRPr="00E539F4" w:rsidRDefault="00E539F4" w:rsidP="00E539F4">
      <w:pPr>
        <w:spacing w:after="0" w:line="240" w:lineRule="auto"/>
        <w:ind w:firstLine="709"/>
        <w:jc w:val="both"/>
        <w:rPr>
          <w:rFonts w:ascii="Times New Roman" w:hAnsi="Times New Roman" w:cs="Times New Roman"/>
          <w:b/>
          <w:sz w:val="24"/>
          <w:szCs w:val="24"/>
        </w:rPr>
      </w:pPr>
    </w:p>
    <w:p w:rsidR="00E539F4" w:rsidRPr="00E539F4" w:rsidRDefault="00E539F4" w:rsidP="00E539F4">
      <w:pPr>
        <w:pStyle w:val="ConsPlusNormal"/>
        <w:ind w:firstLine="709"/>
        <w:jc w:val="both"/>
        <w:rPr>
          <w:rFonts w:ascii="Times New Roman" w:hAnsi="Times New Roman"/>
          <w:b/>
          <w:sz w:val="24"/>
          <w:szCs w:val="24"/>
        </w:rPr>
      </w:pPr>
      <w:r w:rsidRPr="00E539F4">
        <w:rPr>
          <w:rFonts w:ascii="Times New Roman" w:hAnsi="Times New Roman"/>
          <w:b/>
          <w:sz w:val="24"/>
          <w:szCs w:val="24"/>
        </w:rPr>
        <w:t>1. Общие положения</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1.1. Настоящим Положением устанавливается описание и порядок официального использования Флага муниципального образования Шарьинский муниципальный округ Костромской области.</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1.2. Флаг муниципального образования Шарьинский муниципальный округ Костромской области (далее - Флаг) является официальным символом Шарьинского муниципального округа.</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xml:space="preserve">1.3. Положение о Флаге и рисунок Флага хранятся в администрации Шарьинского муниципального округа, Думе Шарьинского муниципального округа и доступны для </w:t>
      </w:r>
      <w:r w:rsidRPr="00E539F4">
        <w:rPr>
          <w:rFonts w:ascii="Times New Roman" w:hAnsi="Times New Roman"/>
          <w:sz w:val="24"/>
          <w:szCs w:val="24"/>
        </w:rPr>
        <w:lastRenderedPageBreak/>
        <w:t>ознакомления всем заинтересованным лицам.</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1.4. Флаг подлежит внесению в Государственный геральдический регистр Российской Федерации, Геральдический реестр Костромской области.</w:t>
      </w: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b/>
          <w:sz w:val="24"/>
          <w:szCs w:val="24"/>
        </w:rPr>
      </w:pPr>
      <w:bookmarkStart w:id="3" w:name="P130"/>
      <w:bookmarkEnd w:id="3"/>
      <w:r w:rsidRPr="00E539F4">
        <w:rPr>
          <w:rFonts w:ascii="Times New Roman" w:hAnsi="Times New Roman"/>
          <w:b/>
          <w:sz w:val="24"/>
          <w:szCs w:val="24"/>
        </w:rPr>
        <w:t>2. Описание Флага</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2.1. Описание флага Шарьинского муниципального округа Костромской области:</w:t>
      </w:r>
    </w:p>
    <w:p w:rsidR="00E539F4" w:rsidRPr="00E539F4" w:rsidRDefault="00E539F4" w:rsidP="00E539F4">
      <w:pPr>
        <w:spacing w:after="0" w:line="240" w:lineRule="auto"/>
        <w:ind w:firstLine="709"/>
        <w:jc w:val="both"/>
        <w:rPr>
          <w:rFonts w:ascii="Times New Roman" w:hAnsi="Times New Roman" w:cs="Times New Roman"/>
          <w:i/>
          <w:sz w:val="24"/>
          <w:szCs w:val="24"/>
        </w:rPr>
      </w:pPr>
      <w:r w:rsidRPr="00E539F4">
        <w:rPr>
          <w:rFonts w:ascii="Times New Roman" w:hAnsi="Times New Roman" w:cs="Times New Roman"/>
          <w:i/>
          <w:sz w:val="24"/>
          <w:szCs w:val="24"/>
        </w:rPr>
        <w:t>Флаг муниципального округа представляет собой прямоугольное полотнище, с соотношением ширины к длине 2:3, разделенное по горизонтали белой чешуйчато изогнутой полосой в 1/30 ширины полотнища на две неравные части: синюю в 7/9 ширины полотнища, воспроизводящую в центре плывущую вправо на белой волне белую фигуру ладьи из герба округа, и красную в 1/6 ширины полотнища"</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2.2. Обоснование символики флага Шарьинского муниципального округа.</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Центральной фигурой флага Шарьинского муниципального округа является ладья - символ движения, стремления к достижениям, поиска нового.</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Парус в виде рога оленя (оленю приписывают качества проводника, указывающего героям путь к их цели), дополняет символику ладьи.</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Ладья с парусом в виде литеры "В" указывает на протекающую через весь округ р. Ветлугу (серебряная волна) - древний водный путь, соединявший Волгу с севером России.</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Синяя часть флага символизирует духовное наследие, нравственное очищение, возрождение, покаяние.</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Синий цвет (лазурь) - символ истины, чести и добродетели, чистого неба и водных просторов.</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Красный цвет - символ жизненной силы, огня, труда, мужества и стойкости.</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Белый цвет (серебро) - символ совершенства, благородства, чистоты, веры, мира.</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2.3. Авторская группа:</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идея флага: Константин Моченов (г. Химки)</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обоснование символики: Галина Туник (г. Москва)</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компьютерный дизайн: Юрий Коржик (г. Воронеж).</w:t>
      </w:r>
    </w:p>
    <w:p w:rsidR="00E539F4" w:rsidRPr="00E539F4" w:rsidRDefault="00E539F4" w:rsidP="00E539F4">
      <w:pPr>
        <w:spacing w:after="0" w:line="240" w:lineRule="auto"/>
        <w:ind w:firstLine="709"/>
        <w:jc w:val="both"/>
        <w:rPr>
          <w:rFonts w:ascii="Times New Roman" w:hAnsi="Times New Roman" w:cs="Times New Roman"/>
          <w:sz w:val="24"/>
          <w:szCs w:val="24"/>
        </w:rPr>
      </w:pPr>
    </w:p>
    <w:p w:rsidR="00E539F4" w:rsidRPr="00E539F4" w:rsidRDefault="00E539F4" w:rsidP="00E539F4">
      <w:pPr>
        <w:pStyle w:val="ConsPlusNormal"/>
        <w:ind w:firstLine="709"/>
        <w:jc w:val="both"/>
        <w:rPr>
          <w:rFonts w:ascii="Times New Roman" w:hAnsi="Times New Roman"/>
          <w:b/>
          <w:sz w:val="24"/>
          <w:szCs w:val="24"/>
        </w:rPr>
      </w:pPr>
      <w:r w:rsidRPr="00E539F4">
        <w:rPr>
          <w:rFonts w:ascii="Times New Roman" w:hAnsi="Times New Roman"/>
          <w:b/>
          <w:sz w:val="24"/>
          <w:szCs w:val="24"/>
        </w:rPr>
        <w:t>3. Порядок воспроизведения Флага</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xml:space="preserve">3.1. Воспроизведение Флага независимо от его размеров, техники исполнения и назначения должно точно соответствовать описанию, приведенному в </w:t>
      </w:r>
      <w:hyperlink w:anchor="P130" w:tooltip="#P130" w:history="1">
        <w:r w:rsidRPr="00E539F4">
          <w:rPr>
            <w:rFonts w:ascii="Times New Roman" w:hAnsi="Times New Roman"/>
            <w:sz w:val="24"/>
            <w:szCs w:val="24"/>
          </w:rPr>
          <w:t>разделе 2</w:t>
        </w:r>
      </w:hyperlink>
      <w:r w:rsidRPr="00E539F4">
        <w:rPr>
          <w:rFonts w:ascii="Times New Roman" w:hAnsi="Times New Roman"/>
          <w:sz w:val="24"/>
          <w:szCs w:val="24"/>
        </w:rPr>
        <w:t xml:space="preserve"> настоящего Положения, и изображению, приведенному в приложении к настоящему Положению.</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3.2. Ответственность за искажение Флага, изменение композиции или цветов, выходящее за пределы геральдических правил, несет исполнитель допущенных искажений или изменений.</w:t>
      </w: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b/>
          <w:sz w:val="24"/>
          <w:szCs w:val="24"/>
        </w:rPr>
      </w:pPr>
      <w:r w:rsidRPr="00E539F4">
        <w:rPr>
          <w:rFonts w:ascii="Times New Roman" w:hAnsi="Times New Roman"/>
          <w:b/>
          <w:sz w:val="24"/>
          <w:szCs w:val="24"/>
        </w:rPr>
        <w:t>4. Порядок официального использования Флага</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4.1. Флаг установлен постоянно:</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в рабочих кабинетах председателя Думы Шарьинского муниципального округа, главы Шарьинского муниципального округа, других выборных и назначаемых должностных лиц местного самоуправления.</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4.2. Флаг может быть:</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установлен в залах заседаний органов местного самоуправления;</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поднят постоянно или подниматься на зданиях и территориях органов, организаций, учреждений и предприятий, находящихся в муниципальной собственности, муниципальном управлении или муниципальном подчинении, а также на зданиях и территориях органов, организаций, учреждений и предприятий, учредителем (ведущим соучредителем) которых является Шарьинского муниципальный округ;</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xml:space="preserve">- установлен постоянно в залах заседаний руководящих органов и в рабочих кабинетах руководителей органов, организаций, учреждений и предприятий, находящихся в муниципальной собственности, муниципальном управлении или муниципальном подчинении, а также органов, организаций, учреждений и предприятий, учредителем (ведущим соучредителем) </w:t>
      </w:r>
      <w:r w:rsidRPr="00E539F4">
        <w:rPr>
          <w:rFonts w:ascii="Times New Roman" w:hAnsi="Times New Roman"/>
          <w:sz w:val="24"/>
          <w:szCs w:val="24"/>
        </w:rPr>
        <w:lastRenderedPageBreak/>
        <w:t>которых является Шарьинского муниципальный округ.</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4.3. Флаг или его изображение может:</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размещаться на транспортных средствах главы Шарьинского муниципального округа, председателя Думы и иных выборных должностных лиц местного самоуправления;</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размещаться на транспортных средствах, находящихся в муниципальной собственности.</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4.4. Флаг поднимается (устанавливается):</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в дни государственных праздников наряду с Государственным Флагом Российской Федерации;</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во время официальных церемоний и других торжественных мероприятий, проводимых органами местного самоуправления Шарьинского муниципального округа;</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во время торжественных регистраций актов гражданского состояния в зале гражданских обрядов;</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во время вручения паспорта гражданина Российской Федерации.</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4.5. Флаг может быть поднят (установлен) во время торжественных мероприятий, проводимых общественными объединениями, предприятиями, учреждениями и организациями независимо от форм собственности, а также во время значимых событий и торжеств.</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4.6. Флаг может быть поднят (установлен) постоянно или временно:</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в памятных, мемориальных и значимых местах, расположенных на территории Шарьинского муниципального округа;</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в местах массовых собраний жителей Шарьинского муниципального округа;</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в учреждениях дошкольного воспитания и учреждениях среднего образования (средних школах).</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4.7. Флаг или его изображение могут быть использованы в качестве элемента или геральдической основы:</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Флагов, вымпелов и иных подобных символов органов, организаций, учреждений и предприятий, находящихся в муниципальной собственности, муниципальном управлении или муниципальном подчинении, а также органов, организаций, учреждений и предприятий, учредителем (ведущим соучредителем) которых является Шарьинский муниципальный округ;</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наград Шарьинского муниципального округа;</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должностных и отличительных знаков главы Шарьинского муниципального округа, депутатов Думы, выборных и назначаемых должностных лиц, сотрудников органов местного самоуправления и его подразделений.</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4.8. Допускается размещение Флага и его изображения на:</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печатных и иных изданиях информационного, официального, научного, научно-популярного, справочного, познавательного, краеведческого, географического, путеводительного и сувенирного характера;</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грамотах, приглашениях, удостоверениях и визитных карточках главы Шарьинского муниципального округа, должностных лиц органов местного самоуправления, депутатов Думы Шарьинского муниципального округа.</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4.9. Допускается использование Флага в качестве геральдической основы для изготовления знаков, эмблем, иной символики при оформлении единовременных юбилейных, памятных и зрелищных мероприятий, проводимых в Шарьинском муниципальном округе или непосредственно связанных с Шарьинским муниципальным округом.</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4.10. При использовании Флага в знак траура Флаг приспускается до половины высоты Флагштока (мачты). При невозможности приспустить Флаг, а также если Флаг установлен в помещении, к верхней части древка выше полотнища Флага крепится черная, сложенная пополам и прикрепленная за место сложения лента, общая длина которой равна длине полотнища Флага, а ширина составляет не менее 1/10 от ширины полотнища Флага.</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4.11. При одновременном подъеме (размещении) Флага и Государственного Флага Российской Федерации Флаг располагается справа от Государственного Флага Российской Федерации (с точки зрения стоящего лицом к Флагам).</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 xml:space="preserve">При одновременном подъеме (размещении) Флага, Государственного Флага Российской </w:t>
      </w:r>
      <w:r w:rsidRPr="00E539F4">
        <w:rPr>
          <w:rFonts w:ascii="Times New Roman" w:hAnsi="Times New Roman"/>
          <w:sz w:val="24"/>
          <w:szCs w:val="24"/>
        </w:rPr>
        <w:lastRenderedPageBreak/>
        <w:t>Федерации и Флага Костромской области Государственный Флаг Российской Федерации располагается в центре, а Флаг - справа от центра (с точки зрения стоящего лицом к Флагам).</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При одновременном подъеме (размещении) четного числа Флагов (но более двух) Государственный Флаг Российской Федерации располагается слева от центра (если стоять к Флагам лицом). Справа от Государственного Флага Российской Федерации располагается Флаг Костромской области, слева от Государственного Флага Российской Федерации располагается Флаг; справа от Флага Костромской области располагается Флаг иного муниципального образования, общественного объединения либо предприятия, учреждения или организации.</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4.12. Размер полотнища Флага не может превышать размеры полотнищ поднятых (установленных) рядом с ним Государственного Флага Российской Федерации (или иного государственного Флага), Флага Костромской области (или Флага иного субъекта Российской Федерации).</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Флаг не может располагаться выше поднятых (установленных) рядом с ним Государственного Флага Российской Федерации (или иного государственного Флага), Флага Костромской области (или Флага иного субъекта Российской Федерации).</w:t>
      </w: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b/>
          <w:sz w:val="24"/>
          <w:szCs w:val="24"/>
        </w:rPr>
      </w:pPr>
      <w:r w:rsidRPr="00E539F4">
        <w:rPr>
          <w:rFonts w:ascii="Times New Roman" w:hAnsi="Times New Roman"/>
          <w:b/>
          <w:sz w:val="24"/>
          <w:szCs w:val="24"/>
        </w:rPr>
        <w:t>5. Ответственность за нарушение настоящего Положения</w:t>
      </w: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sz w:val="24"/>
          <w:szCs w:val="24"/>
        </w:rPr>
        <w:t>5.1. Использование Флага с нарушением настоящего Положения, а также надругательство над Флагом влекут за собой ответственность в соответствии с действующим законодательством.</w:t>
      </w: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right"/>
        <w:rPr>
          <w:rFonts w:ascii="Times New Roman" w:hAnsi="Times New Roman"/>
          <w:sz w:val="24"/>
          <w:szCs w:val="24"/>
        </w:rPr>
      </w:pPr>
      <w:r>
        <w:rPr>
          <w:rFonts w:ascii="Times New Roman" w:hAnsi="Times New Roman"/>
          <w:sz w:val="24"/>
          <w:szCs w:val="24"/>
        </w:rPr>
        <w:t>Приложение</w:t>
      </w:r>
    </w:p>
    <w:p w:rsidR="00E539F4" w:rsidRPr="00E539F4" w:rsidRDefault="00E539F4" w:rsidP="00E539F4">
      <w:pPr>
        <w:pStyle w:val="ConsPlusNormal"/>
        <w:ind w:firstLine="709"/>
        <w:jc w:val="right"/>
        <w:rPr>
          <w:rFonts w:ascii="Times New Roman" w:hAnsi="Times New Roman"/>
          <w:sz w:val="24"/>
          <w:szCs w:val="24"/>
        </w:rPr>
      </w:pPr>
      <w:r>
        <w:rPr>
          <w:rFonts w:ascii="Times New Roman" w:hAnsi="Times New Roman"/>
          <w:sz w:val="24"/>
          <w:szCs w:val="24"/>
        </w:rPr>
        <w:t>к Положению</w:t>
      </w:r>
    </w:p>
    <w:p w:rsidR="00E539F4" w:rsidRPr="00E539F4" w:rsidRDefault="00E539F4" w:rsidP="00E539F4">
      <w:pPr>
        <w:pStyle w:val="ConsPlusNormal"/>
        <w:ind w:firstLine="709"/>
        <w:jc w:val="right"/>
        <w:rPr>
          <w:rFonts w:ascii="Times New Roman" w:hAnsi="Times New Roman"/>
          <w:sz w:val="24"/>
          <w:szCs w:val="24"/>
        </w:rPr>
      </w:pPr>
      <w:r w:rsidRPr="00E539F4">
        <w:rPr>
          <w:rFonts w:ascii="Times New Roman" w:hAnsi="Times New Roman"/>
          <w:sz w:val="24"/>
          <w:szCs w:val="24"/>
        </w:rPr>
        <w:t>о Ф</w:t>
      </w:r>
      <w:r>
        <w:rPr>
          <w:rFonts w:ascii="Times New Roman" w:hAnsi="Times New Roman"/>
          <w:sz w:val="24"/>
          <w:szCs w:val="24"/>
        </w:rPr>
        <w:t>лаге муниципального образования</w:t>
      </w:r>
    </w:p>
    <w:p w:rsidR="00E539F4" w:rsidRPr="00E539F4" w:rsidRDefault="00E539F4" w:rsidP="00E539F4">
      <w:pPr>
        <w:pStyle w:val="ConsPlusNormal"/>
        <w:ind w:firstLine="709"/>
        <w:jc w:val="right"/>
        <w:rPr>
          <w:rFonts w:ascii="Times New Roman" w:hAnsi="Times New Roman"/>
          <w:sz w:val="24"/>
          <w:szCs w:val="24"/>
        </w:rPr>
      </w:pPr>
      <w:r>
        <w:rPr>
          <w:rFonts w:ascii="Times New Roman" w:hAnsi="Times New Roman"/>
          <w:sz w:val="24"/>
          <w:szCs w:val="24"/>
        </w:rPr>
        <w:t>Шарьинский муниципальный округ</w:t>
      </w:r>
    </w:p>
    <w:p w:rsidR="00E539F4" w:rsidRPr="00E539F4" w:rsidRDefault="00E539F4" w:rsidP="00E539F4">
      <w:pPr>
        <w:pStyle w:val="ConsPlusNormal"/>
        <w:ind w:firstLine="709"/>
        <w:jc w:val="right"/>
        <w:rPr>
          <w:rFonts w:ascii="Times New Roman" w:hAnsi="Times New Roman"/>
          <w:sz w:val="24"/>
          <w:szCs w:val="24"/>
        </w:rPr>
      </w:pPr>
      <w:r w:rsidRPr="00E539F4">
        <w:rPr>
          <w:rFonts w:ascii="Times New Roman" w:hAnsi="Times New Roman"/>
          <w:sz w:val="24"/>
          <w:szCs w:val="24"/>
        </w:rPr>
        <w:t>Костромской области</w:t>
      </w: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center"/>
        <w:rPr>
          <w:rFonts w:ascii="Times New Roman" w:hAnsi="Times New Roman"/>
          <w:sz w:val="24"/>
          <w:szCs w:val="24"/>
        </w:rPr>
      </w:pPr>
      <w:r w:rsidRPr="00E539F4">
        <w:rPr>
          <w:rFonts w:ascii="Times New Roman" w:hAnsi="Times New Roman"/>
          <w:sz w:val="24"/>
          <w:szCs w:val="24"/>
        </w:rPr>
        <w:t>Многоцветное изображение Флага муниципального образования</w:t>
      </w:r>
    </w:p>
    <w:p w:rsidR="00E539F4" w:rsidRPr="00E539F4" w:rsidRDefault="00E539F4" w:rsidP="00E539F4">
      <w:pPr>
        <w:pStyle w:val="ConsPlusNormal"/>
        <w:ind w:firstLine="709"/>
        <w:jc w:val="center"/>
        <w:rPr>
          <w:rFonts w:ascii="Times New Roman" w:hAnsi="Times New Roman"/>
          <w:sz w:val="24"/>
          <w:szCs w:val="24"/>
        </w:rPr>
      </w:pPr>
      <w:r w:rsidRPr="00E539F4">
        <w:rPr>
          <w:rFonts w:ascii="Times New Roman" w:hAnsi="Times New Roman"/>
          <w:sz w:val="24"/>
          <w:szCs w:val="24"/>
        </w:rPr>
        <w:t>Шарьинский муниципальный округ Костромской области</w:t>
      </w:r>
    </w:p>
    <w:p w:rsidR="00E539F4" w:rsidRPr="00E539F4" w:rsidRDefault="00E539F4" w:rsidP="00E539F4">
      <w:pPr>
        <w:pStyle w:val="ConsPlusNormal"/>
        <w:ind w:firstLine="709"/>
        <w:jc w:val="both"/>
        <w:rPr>
          <w:rFonts w:ascii="Times New Roman" w:hAnsi="Times New Roman"/>
          <w:sz w:val="24"/>
          <w:szCs w:val="24"/>
        </w:rPr>
      </w:pPr>
    </w:p>
    <w:p w:rsidR="00E539F4" w:rsidRPr="00E539F4" w:rsidRDefault="00E539F4" w:rsidP="00E539F4">
      <w:pPr>
        <w:pStyle w:val="ConsPlusNormal"/>
        <w:ind w:firstLine="709"/>
        <w:jc w:val="both"/>
        <w:rPr>
          <w:rFonts w:ascii="Times New Roman" w:hAnsi="Times New Roman"/>
          <w:sz w:val="24"/>
          <w:szCs w:val="24"/>
        </w:rPr>
      </w:pPr>
      <w:r w:rsidRPr="00E539F4">
        <w:rPr>
          <w:rFonts w:ascii="Times New Roman" w:hAnsi="Times New Roman"/>
          <w:noProof/>
          <w:sz w:val="24"/>
          <w:szCs w:val="24"/>
        </w:rPr>
        <w:drawing>
          <wp:inline distT="0" distB="0" distL="0" distR="0">
            <wp:extent cx="5613400" cy="3736975"/>
            <wp:effectExtent l="1905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ChangeArrowheads="1"/>
                    </pic:cNvPicPr>
                  </pic:nvPicPr>
                  <pic:blipFill>
                    <a:blip r:embed="rId26" cstate="print"/>
                    <a:srcRect/>
                    <a:stretch>
                      <a:fillRect/>
                    </a:stretch>
                  </pic:blipFill>
                  <pic:spPr bwMode="auto">
                    <a:xfrm>
                      <a:off x="0" y="0"/>
                      <a:ext cx="5613400" cy="3736975"/>
                    </a:xfrm>
                    <a:prstGeom prst="rect">
                      <a:avLst/>
                    </a:prstGeom>
                    <a:noFill/>
                    <a:ln w="9525">
                      <a:noFill/>
                      <a:miter lim="800000"/>
                      <a:headEnd/>
                      <a:tailEnd/>
                    </a:ln>
                  </pic:spPr>
                </pic:pic>
              </a:graphicData>
            </a:graphic>
          </wp:inline>
        </w:drawing>
      </w:r>
    </w:p>
    <w:p w:rsidR="00E539F4" w:rsidRPr="00E539F4" w:rsidRDefault="00E539F4" w:rsidP="00E539F4">
      <w:pPr>
        <w:pStyle w:val="Standard"/>
        <w:widowControl/>
        <w:ind w:firstLine="709"/>
        <w:jc w:val="both"/>
        <w:rPr>
          <w:rFonts w:ascii="Times New Roman" w:hAnsi="Times New Roman" w:cs="Times New Roman"/>
          <w:bCs/>
          <w:spacing w:val="2"/>
        </w:rPr>
      </w:pPr>
    </w:p>
    <w:p w:rsidR="000957C2" w:rsidRPr="00E539F4" w:rsidRDefault="000957C2" w:rsidP="00E539F4">
      <w:pPr>
        <w:pStyle w:val="ab"/>
        <w:ind w:firstLine="709"/>
        <w:jc w:val="both"/>
        <w:rPr>
          <w:rFonts w:ascii="Times New Roman" w:hAnsi="Times New Roman" w:cs="Times New Roman"/>
        </w:rPr>
      </w:pPr>
    </w:p>
    <w:p w:rsidR="000957C2" w:rsidRPr="00E539F4" w:rsidRDefault="000957C2" w:rsidP="00E539F4">
      <w:pPr>
        <w:pStyle w:val="ab"/>
        <w:ind w:firstLine="709"/>
        <w:jc w:val="both"/>
        <w:rPr>
          <w:rFonts w:ascii="Times New Roman" w:hAnsi="Times New Roman" w:cs="Times New Roman"/>
        </w:rPr>
      </w:pPr>
    </w:p>
    <w:p w:rsidR="00E539F4" w:rsidRPr="00E539F4" w:rsidRDefault="00E539F4" w:rsidP="00E539F4">
      <w:pPr>
        <w:pStyle w:val="Heading21"/>
        <w:keepNext w:val="0"/>
        <w:widowControl w:val="0"/>
        <w:spacing w:line="240" w:lineRule="auto"/>
        <w:ind w:left="0" w:firstLine="709"/>
        <w:jc w:val="center"/>
        <w:outlineLvl w:val="9"/>
        <w:rPr>
          <w:rFonts w:ascii="Times New Roman" w:hAnsi="Times New Roman" w:cs="Times New Roman"/>
          <w:b/>
          <w:sz w:val="24"/>
          <w:szCs w:val="24"/>
        </w:rPr>
      </w:pPr>
      <w:r w:rsidRPr="00E539F4">
        <w:rPr>
          <w:rFonts w:ascii="Times New Roman" w:hAnsi="Times New Roman" w:cs="Times New Roman"/>
          <w:b/>
          <w:sz w:val="24"/>
          <w:szCs w:val="24"/>
        </w:rPr>
        <w:t>ДУМА</w:t>
      </w:r>
    </w:p>
    <w:p w:rsidR="00E539F4" w:rsidRPr="00E539F4" w:rsidRDefault="00E539F4" w:rsidP="00E539F4">
      <w:pPr>
        <w:widowControl w:val="0"/>
        <w:spacing w:after="0" w:line="240" w:lineRule="auto"/>
        <w:ind w:firstLine="709"/>
        <w:jc w:val="center"/>
        <w:rPr>
          <w:rFonts w:ascii="Times New Roman" w:hAnsi="Times New Roman" w:cs="Times New Roman"/>
          <w:b/>
          <w:sz w:val="24"/>
          <w:szCs w:val="24"/>
        </w:rPr>
      </w:pPr>
      <w:r w:rsidRPr="00E539F4">
        <w:rPr>
          <w:rFonts w:ascii="Times New Roman" w:hAnsi="Times New Roman" w:cs="Times New Roman"/>
          <w:b/>
          <w:sz w:val="24"/>
          <w:szCs w:val="24"/>
        </w:rPr>
        <w:t>ШАРЬИНСКОГО МУНИЦИПАЛЬНОГО ОКРУГА</w:t>
      </w:r>
    </w:p>
    <w:p w:rsidR="00E539F4" w:rsidRPr="00E539F4" w:rsidRDefault="00E539F4" w:rsidP="00E539F4">
      <w:pPr>
        <w:pStyle w:val="Heading21"/>
        <w:keepNext w:val="0"/>
        <w:widowControl w:val="0"/>
        <w:spacing w:line="240" w:lineRule="auto"/>
        <w:ind w:left="0" w:firstLine="709"/>
        <w:jc w:val="center"/>
        <w:outlineLvl w:val="9"/>
        <w:rPr>
          <w:rFonts w:ascii="Times New Roman" w:hAnsi="Times New Roman" w:cs="Times New Roman"/>
          <w:b/>
          <w:sz w:val="24"/>
          <w:szCs w:val="24"/>
        </w:rPr>
      </w:pPr>
      <w:r w:rsidRPr="00E539F4">
        <w:rPr>
          <w:rFonts w:ascii="Times New Roman" w:hAnsi="Times New Roman" w:cs="Times New Roman"/>
          <w:b/>
          <w:sz w:val="24"/>
          <w:szCs w:val="24"/>
        </w:rPr>
        <w:t>КОСТРОМСКОЙ ОБЛАСТИ</w:t>
      </w:r>
    </w:p>
    <w:p w:rsidR="00E539F4" w:rsidRPr="00E539F4" w:rsidRDefault="00E539F4" w:rsidP="00E539F4">
      <w:pPr>
        <w:pStyle w:val="Heading21"/>
        <w:keepNext w:val="0"/>
        <w:widowControl w:val="0"/>
        <w:spacing w:line="240" w:lineRule="auto"/>
        <w:ind w:left="0" w:firstLine="709"/>
        <w:jc w:val="center"/>
        <w:outlineLvl w:val="9"/>
        <w:rPr>
          <w:rFonts w:ascii="Times New Roman" w:hAnsi="Times New Roman" w:cs="Times New Roman"/>
          <w:b/>
          <w:sz w:val="24"/>
          <w:szCs w:val="24"/>
        </w:rPr>
      </w:pPr>
    </w:p>
    <w:p w:rsidR="00E539F4" w:rsidRPr="00E539F4" w:rsidRDefault="00E539F4" w:rsidP="00E539F4">
      <w:pPr>
        <w:pStyle w:val="Heading21"/>
        <w:keepNext w:val="0"/>
        <w:widowControl w:val="0"/>
        <w:spacing w:line="240" w:lineRule="auto"/>
        <w:ind w:left="0" w:firstLine="709"/>
        <w:jc w:val="center"/>
        <w:outlineLvl w:val="9"/>
        <w:rPr>
          <w:rFonts w:ascii="Times New Roman" w:hAnsi="Times New Roman" w:cs="Times New Roman"/>
          <w:b/>
          <w:sz w:val="24"/>
          <w:szCs w:val="24"/>
        </w:rPr>
      </w:pPr>
      <w:r w:rsidRPr="00E539F4">
        <w:rPr>
          <w:rFonts w:ascii="Times New Roman" w:hAnsi="Times New Roman" w:cs="Times New Roman"/>
          <w:b/>
          <w:sz w:val="24"/>
          <w:szCs w:val="24"/>
        </w:rPr>
        <w:t>РЕШЕНИЕ</w:t>
      </w:r>
    </w:p>
    <w:p w:rsidR="00E539F4" w:rsidRPr="00E539F4" w:rsidRDefault="00E539F4" w:rsidP="00E539F4">
      <w:pPr>
        <w:pStyle w:val="Heading21"/>
        <w:keepNext w:val="0"/>
        <w:widowControl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 xml:space="preserve">«29» апреля 2026 г. </w:t>
      </w:r>
      <w:r w:rsidRPr="00E539F4">
        <w:rPr>
          <w:rFonts w:ascii="Times New Roman" w:hAnsi="Times New Roman" w:cs="Times New Roman"/>
          <w:b/>
          <w:sz w:val="24"/>
          <w:szCs w:val="24"/>
        </w:rPr>
        <w:t>№ 157</w:t>
      </w:r>
    </w:p>
    <w:p w:rsidR="00E539F4" w:rsidRPr="00E539F4" w:rsidRDefault="00E539F4" w:rsidP="00E539F4">
      <w:pPr>
        <w:pStyle w:val="17"/>
        <w:spacing w:line="240" w:lineRule="auto"/>
        <w:ind w:firstLine="709"/>
        <w:jc w:val="center"/>
        <w:rPr>
          <w:b/>
          <w:sz w:val="24"/>
          <w:szCs w:val="24"/>
        </w:rPr>
      </w:pPr>
    </w:p>
    <w:p w:rsidR="00E539F4" w:rsidRPr="00E539F4" w:rsidRDefault="00E539F4" w:rsidP="00E539F4">
      <w:pPr>
        <w:pStyle w:val="17"/>
        <w:spacing w:line="240" w:lineRule="auto"/>
        <w:ind w:firstLine="709"/>
        <w:jc w:val="center"/>
        <w:rPr>
          <w:b/>
          <w:sz w:val="24"/>
          <w:szCs w:val="24"/>
        </w:rPr>
      </w:pPr>
      <w:r w:rsidRPr="00E539F4">
        <w:rPr>
          <w:rStyle w:val="19"/>
          <w:b/>
          <w:sz w:val="24"/>
          <w:szCs w:val="24"/>
        </w:rPr>
        <w:t xml:space="preserve">О внесении изменений в Устав муниципального образования </w:t>
      </w:r>
      <w:r w:rsidRPr="00E539F4">
        <w:rPr>
          <w:b/>
          <w:sz w:val="24"/>
          <w:szCs w:val="24"/>
        </w:rPr>
        <w:t>Шарьинский муниципальный округ Костромской области</w:t>
      </w:r>
    </w:p>
    <w:p w:rsidR="00E539F4" w:rsidRPr="00E539F4" w:rsidRDefault="00E539F4" w:rsidP="00E539F4">
      <w:pPr>
        <w:pStyle w:val="17"/>
        <w:spacing w:line="240" w:lineRule="auto"/>
        <w:ind w:firstLine="709"/>
        <w:rPr>
          <w:sz w:val="24"/>
          <w:szCs w:val="24"/>
        </w:rPr>
      </w:pPr>
    </w:p>
    <w:p w:rsidR="00E539F4" w:rsidRPr="00E539F4" w:rsidRDefault="00E539F4" w:rsidP="00E539F4">
      <w:pPr>
        <w:spacing w:after="0" w:line="240" w:lineRule="auto"/>
        <w:ind w:firstLine="709"/>
        <w:jc w:val="both"/>
        <w:rPr>
          <w:rStyle w:val="19"/>
          <w:rFonts w:ascii="Times New Roman" w:hAnsi="Times New Roman" w:cs="Times New Roman"/>
          <w:sz w:val="24"/>
          <w:szCs w:val="24"/>
        </w:rPr>
      </w:pPr>
      <w:r w:rsidRPr="00E539F4">
        <w:rPr>
          <w:rFonts w:ascii="Times New Roman" w:hAnsi="Times New Roman" w:cs="Times New Roman"/>
          <w:color w:val="00000A"/>
          <w:sz w:val="24"/>
          <w:szCs w:val="24"/>
        </w:rPr>
        <w:t>В целях приведения Устава муниципального образования Шарьинский муниципальный округ Костромской области в соответствие с действующим законодательством</w:t>
      </w:r>
      <w:r w:rsidRPr="00E539F4">
        <w:rPr>
          <w:rFonts w:ascii="Times New Roman" w:hAnsi="Times New Roman" w:cs="Times New Roman"/>
          <w:sz w:val="24"/>
          <w:szCs w:val="24"/>
        </w:rPr>
        <w:t xml:space="preserve">, в соответствии с Федеральным законом от 20.02.2026 № 23-ФЗ «О внесении изменений в отдельные законодательные акты Российской Федерации и признании утратившим силу подпункта «д»  пункта 29 части 2 статьи 32 Федерального закона «Об общих принципах организации местного самоуправления в единой системе публичной власти», Законом Костромской области от 24.02.2026 </w:t>
      </w:r>
      <w:r>
        <w:rPr>
          <w:rFonts w:ascii="Times New Roman" w:hAnsi="Times New Roman" w:cs="Times New Roman"/>
          <w:sz w:val="24"/>
          <w:szCs w:val="24"/>
        </w:rPr>
        <w:t>№ 58-8-ЗКО</w:t>
      </w:r>
      <w:r w:rsidRPr="00E539F4">
        <w:rPr>
          <w:rFonts w:ascii="Times New Roman" w:hAnsi="Times New Roman" w:cs="Times New Roman"/>
          <w:sz w:val="24"/>
          <w:szCs w:val="24"/>
        </w:rPr>
        <w:t xml:space="preserve"> «О внесении изменений в отдельные законодательные акты Костромской области и признании утратившими силу отдельных положений некоторых законодательных актов Костромской области», </w:t>
      </w:r>
      <w:r w:rsidRPr="00E539F4">
        <w:rPr>
          <w:rFonts w:ascii="Times New Roman" w:hAnsi="Times New Roman" w:cs="Times New Roman"/>
          <w:color w:val="00000A"/>
          <w:sz w:val="24"/>
          <w:szCs w:val="24"/>
        </w:rPr>
        <w:t>учитывая результаты публичных слушаний, руководствуясь ст.ст. 24, 35 Устава муниципального образования Ш</w:t>
      </w:r>
      <w:r>
        <w:rPr>
          <w:rFonts w:ascii="Times New Roman" w:hAnsi="Times New Roman" w:cs="Times New Roman"/>
          <w:color w:val="00000A"/>
          <w:sz w:val="24"/>
          <w:szCs w:val="24"/>
        </w:rPr>
        <w:t xml:space="preserve">арьинский муниципальный округ, </w:t>
      </w:r>
      <w:r w:rsidRPr="00E539F4">
        <w:rPr>
          <w:rFonts w:ascii="Times New Roman" w:hAnsi="Times New Roman" w:cs="Times New Roman"/>
          <w:color w:val="00000A"/>
          <w:sz w:val="24"/>
          <w:szCs w:val="24"/>
        </w:rPr>
        <w:t>Дума Шарьинского муниципального округа Костромской области</w:t>
      </w:r>
    </w:p>
    <w:p w:rsidR="00E539F4" w:rsidRPr="00E539F4" w:rsidRDefault="00E539F4" w:rsidP="00E539F4">
      <w:pPr>
        <w:pStyle w:val="17"/>
        <w:spacing w:line="240" w:lineRule="auto"/>
        <w:ind w:firstLine="709"/>
        <w:rPr>
          <w:rStyle w:val="19"/>
          <w:sz w:val="24"/>
          <w:szCs w:val="24"/>
        </w:rPr>
      </w:pPr>
    </w:p>
    <w:p w:rsidR="00E539F4" w:rsidRPr="00E539F4" w:rsidRDefault="00E539F4" w:rsidP="00E539F4">
      <w:pPr>
        <w:pStyle w:val="17"/>
        <w:spacing w:line="240" w:lineRule="auto"/>
        <w:ind w:firstLine="709"/>
        <w:jc w:val="center"/>
        <w:rPr>
          <w:b/>
          <w:sz w:val="24"/>
          <w:szCs w:val="24"/>
        </w:rPr>
      </w:pPr>
      <w:r w:rsidRPr="00E539F4">
        <w:rPr>
          <w:rStyle w:val="19"/>
          <w:b/>
          <w:sz w:val="24"/>
          <w:szCs w:val="24"/>
        </w:rPr>
        <w:t>РЕШИЛА</w:t>
      </w:r>
      <w:r w:rsidRPr="00E539F4">
        <w:rPr>
          <w:b/>
          <w:sz w:val="24"/>
          <w:szCs w:val="24"/>
        </w:rPr>
        <w:t>:</w:t>
      </w:r>
    </w:p>
    <w:p w:rsidR="00E539F4" w:rsidRPr="00E539F4" w:rsidRDefault="00E539F4" w:rsidP="00E539F4">
      <w:pPr>
        <w:pStyle w:val="17"/>
        <w:spacing w:line="240" w:lineRule="auto"/>
        <w:ind w:firstLine="709"/>
        <w:rPr>
          <w:rStyle w:val="19"/>
          <w:sz w:val="24"/>
          <w:szCs w:val="24"/>
        </w:rPr>
      </w:pPr>
    </w:p>
    <w:p w:rsidR="00E539F4" w:rsidRPr="00E539F4" w:rsidRDefault="00E539F4" w:rsidP="00E539F4">
      <w:pPr>
        <w:spacing w:after="0" w:line="240" w:lineRule="auto"/>
        <w:ind w:firstLine="709"/>
        <w:contextualSpacing/>
        <w:jc w:val="both"/>
        <w:rPr>
          <w:rFonts w:ascii="Times New Roman" w:hAnsi="Times New Roman" w:cs="Times New Roman"/>
          <w:sz w:val="24"/>
          <w:szCs w:val="24"/>
        </w:rPr>
      </w:pPr>
      <w:r w:rsidRPr="00E539F4">
        <w:rPr>
          <w:rFonts w:ascii="Times New Roman" w:hAnsi="Times New Roman" w:cs="Times New Roman"/>
          <w:sz w:val="24"/>
          <w:szCs w:val="24"/>
        </w:rPr>
        <w:t>1. Внести в Устав муниципального образования Шарьинский муниципальный округ Костромской области, утвержденный решением Думы Шарьинского муниципального округа Кост</w:t>
      </w:r>
      <w:r>
        <w:rPr>
          <w:rFonts w:ascii="Times New Roman" w:hAnsi="Times New Roman" w:cs="Times New Roman"/>
          <w:sz w:val="24"/>
          <w:szCs w:val="24"/>
        </w:rPr>
        <w:t>ромской области от 12.12.2025</w:t>
      </w:r>
      <w:r w:rsidRPr="00E539F4">
        <w:rPr>
          <w:rFonts w:ascii="Times New Roman" w:hAnsi="Times New Roman" w:cs="Times New Roman"/>
          <w:sz w:val="24"/>
          <w:szCs w:val="24"/>
        </w:rPr>
        <w:t xml:space="preserve"> № 64  следующие изменения:</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bCs/>
          <w:sz w:val="24"/>
          <w:szCs w:val="24"/>
        </w:rPr>
        <w:t xml:space="preserve">1.1. в пункте 7 части 1 статьи 8 </w:t>
      </w:r>
      <w:r w:rsidRPr="00E539F4">
        <w:rPr>
          <w:rFonts w:ascii="Times New Roman" w:hAnsi="Times New Roman" w:cs="Times New Roman"/>
          <w:sz w:val="24"/>
          <w:szCs w:val="24"/>
        </w:rPr>
        <w:t>слова «осуществление муниципального жилищного контроля, а также» заменить словами «а также осуществление»;</w:t>
      </w:r>
    </w:p>
    <w:p w:rsidR="00E539F4" w:rsidRPr="00E539F4" w:rsidRDefault="00E539F4" w:rsidP="00E539F4">
      <w:pPr>
        <w:pStyle w:val="a3"/>
        <w:ind w:firstLine="709"/>
        <w:jc w:val="both"/>
        <w:rPr>
          <w:b w:val="0"/>
          <w:sz w:val="24"/>
          <w:szCs w:val="24"/>
        </w:rPr>
      </w:pPr>
      <w:r w:rsidRPr="00E539F4">
        <w:rPr>
          <w:b w:val="0"/>
          <w:sz w:val="24"/>
          <w:szCs w:val="24"/>
        </w:rPr>
        <w:t>1.2. Наименование статьи</w:t>
      </w:r>
      <w:r w:rsidR="00D24878">
        <w:rPr>
          <w:b w:val="0"/>
          <w:sz w:val="24"/>
          <w:szCs w:val="24"/>
        </w:rPr>
        <w:t xml:space="preserve"> «Статья 29. Контрольно-счетная</w:t>
      </w:r>
      <w:r w:rsidRPr="00E539F4">
        <w:rPr>
          <w:b w:val="0"/>
          <w:sz w:val="24"/>
          <w:szCs w:val="24"/>
        </w:rPr>
        <w:t xml:space="preserve"> </w:t>
      </w:r>
      <w:r w:rsidR="00D24878">
        <w:rPr>
          <w:b w:val="0"/>
          <w:sz w:val="24"/>
          <w:szCs w:val="24"/>
        </w:rPr>
        <w:t>комиссия муниципального округа»</w:t>
      </w:r>
      <w:r w:rsidRPr="00E539F4">
        <w:rPr>
          <w:b w:val="0"/>
          <w:sz w:val="24"/>
          <w:szCs w:val="24"/>
        </w:rPr>
        <w:t xml:space="preserve"> заменить на «Статья 30. Контрольно-счетная  комиссия муниципального округа»;</w:t>
      </w:r>
    </w:p>
    <w:p w:rsidR="00E539F4" w:rsidRPr="00D24878" w:rsidRDefault="00E539F4" w:rsidP="00E539F4">
      <w:pPr>
        <w:spacing w:after="0" w:line="240" w:lineRule="auto"/>
        <w:ind w:firstLine="709"/>
        <w:jc w:val="both"/>
        <w:rPr>
          <w:rFonts w:ascii="Times New Roman" w:hAnsi="Times New Roman" w:cs="Times New Roman"/>
          <w:bCs/>
          <w:sz w:val="24"/>
          <w:szCs w:val="24"/>
        </w:rPr>
      </w:pPr>
      <w:r w:rsidRPr="00D24878">
        <w:rPr>
          <w:rFonts w:ascii="Times New Roman" w:hAnsi="Times New Roman" w:cs="Times New Roman"/>
          <w:bCs/>
          <w:sz w:val="24"/>
          <w:szCs w:val="24"/>
        </w:rPr>
        <w:t>1.3. в пункте 11 части 2 статьи 31:</w:t>
      </w:r>
    </w:p>
    <w:p w:rsidR="00E539F4" w:rsidRPr="00D24878" w:rsidRDefault="00E539F4" w:rsidP="00E539F4">
      <w:pPr>
        <w:spacing w:after="0" w:line="240" w:lineRule="auto"/>
        <w:ind w:firstLine="709"/>
        <w:jc w:val="both"/>
        <w:rPr>
          <w:rFonts w:ascii="Times New Roman" w:hAnsi="Times New Roman" w:cs="Times New Roman"/>
          <w:sz w:val="24"/>
          <w:szCs w:val="24"/>
        </w:rPr>
      </w:pPr>
      <w:r w:rsidRPr="00D24878">
        <w:rPr>
          <w:rFonts w:ascii="Times New Roman" w:hAnsi="Times New Roman" w:cs="Times New Roman"/>
          <w:bCs/>
          <w:sz w:val="24"/>
          <w:szCs w:val="24"/>
        </w:rPr>
        <w:t xml:space="preserve">1) подпункт «а» </w:t>
      </w:r>
      <w:r w:rsidRPr="00D24878">
        <w:rPr>
          <w:rFonts w:ascii="Times New Roman" w:hAnsi="Times New Roman" w:cs="Times New Roman"/>
          <w:sz w:val="24"/>
          <w:szCs w:val="24"/>
        </w:rPr>
        <w:t>изложить в следующей редакции:</w:t>
      </w:r>
    </w:p>
    <w:p w:rsidR="00E539F4" w:rsidRPr="00D24878" w:rsidRDefault="00E539F4" w:rsidP="00E539F4">
      <w:pPr>
        <w:spacing w:after="0" w:line="240" w:lineRule="auto"/>
        <w:ind w:firstLine="709"/>
        <w:jc w:val="both"/>
        <w:rPr>
          <w:rFonts w:ascii="Times New Roman" w:hAnsi="Times New Roman" w:cs="Times New Roman"/>
          <w:sz w:val="24"/>
          <w:szCs w:val="24"/>
        </w:rPr>
      </w:pPr>
      <w:r w:rsidRPr="00D24878">
        <w:rPr>
          <w:rFonts w:ascii="Times New Roman" w:hAnsi="Times New Roman" w:cs="Times New Roman"/>
          <w:sz w:val="24"/>
          <w:szCs w:val="24"/>
        </w:rPr>
        <w:t>«а) преобразование муниципального образования в виде объединения муниципальных образований или разделения муниципального образования;»;</w:t>
      </w:r>
    </w:p>
    <w:p w:rsidR="00E539F4" w:rsidRPr="00D24878" w:rsidRDefault="00E539F4" w:rsidP="00E539F4">
      <w:pPr>
        <w:spacing w:after="0" w:line="240" w:lineRule="auto"/>
        <w:ind w:firstLine="709"/>
        <w:jc w:val="both"/>
        <w:rPr>
          <w:rFonts w:ascii="Times New Roman" w:hAnsi="Times New Roman" w:cs="Times New Roman"/>
          <w:sz w:val="24"/>
          <w:szCs w:val="24"/>
        </w:rPr>
      </w:pPr>
      <w:r w:rsidRPr="00D24878">
        <w:rPr>
          <w:rFonts w:ascii="Times New Roman" w:hAnsi="Times New Roman" w:cs="Times New Roman"/>
          <w:bCs/>
          <w:sz w:val="24"/>
          <w:szCs w:val="24"/>
        </w:rPr>
        <w:t xml:space="preserve">2) подпункт «б» </w:t>
      </w:r>
      <w:r w:rsidRPr="00D24878">
        <w:rPr>
          <w:rFonts w:ascii="Times New Roman" w:hAnsi="Times New Roman" w:cs="Times New Roman"/>
          <w:sz w:val="24"/>
          <w:szCs w:val="24"/>
        </w:rPr>
        <w:t>признать утратившим силу;</w:t>
      </w:r>
    </w:p>
    <w:p w:rsidR="00E539F4" w:rsidRPr="00D24878" w:rsidRDefault="00E539F4" w:rsidP="00E539F4">
      <w:pPr>
        <w:spacing w:after="0" w:line="240" w:lineRule="auto"/>
        <w:ind w:firstLine="709"/>
        <w:jc w:val="both"/>
        <w:rPr>
          <w:rFonts w:ascii="Times New Roman" w:hAnsi="Times New Roman" w:cs="Times New Roman"/>
          <w:sz w:val="24"/>
          <w:szCs w:val="24"/>
        </w:rPr>
      </w:pPr>
      <w:r w:rsidRPr="00D24878">
        <w:rPr>
          <w:rFonts w:ascii="Times New Roman" w:hAnsi="Times New Roman" w:cs="Times New Roman"/>
          <w:bCs/>
          <w:sz w:val="24"/>
          <w:szCs w:val="24"/>
        </w:rPr>
        <w:t xml:space="preserve">3) подпункт «в» </w:t>
      </w:r>
      <w:r w:rsidRPr="00D24878">
        <w:rPr>
          <w:rFonts w:ascii="Times New Roman" w:hAnsi="Times New Roman" w:cs="Times New Roman"/>
          <w:sz w:val="24"/>
          <w:szCs w:val="24"/>
        </w:rPr>
        <w:t>изложить в следующей редакции:</w:t>
      </w:r>
    </w:p>
    <w:p w:rsidR="00E539F4" w:rsidRPr="00D24878" w:rsidRDefault="00E539F4" w:rsidP="00E539F4">
      <w:pPr>
        <w:spacing w:after="0" w:line="240" w:lineRule="auto"/>
        <w:ind w:firstLine="709"/>
        <w:jc w:val="both"/>
        <w:rPr>
          <w:rFonts w:ascii="Times New Roman" w:hAnsi="Times New Roman" w:cs="Times New Roman"/>
          <w:sz w:val="24"/>
          <w:szCs w:val="24"/>
        </w:rPr>
      </w:pPr>
      <w:r w:rsidRPr="00D24878">
        <w:rPr>
          <w:rFonts w:ascii="Times New Roman" w:hAnsi="Times New Roman" w:cs="Times New Roman"/>
          <w:sz w:val="24"/>
          <w:szCs w:val="24"/>
        </w:rPr>
        <w:t>«в) увеличение численности избирателей муниципального образования более чем на 25 процентов.»;</w:t>
      </w:r>
    </w:p>
    <w:p w:rsidR="00E539F4" w:rsidRPr="00D24878" w:rsidRDefault="00E539F4" w:rsidP="00D24878">
      <w:pPr>
        <w:pStyle w:val="a3"/>
        <w:ind w:firstLine="709"/>
        <w:jc w:val="both"/>
        <w:rPr>
          <w:b w:val="0"/>
          <w:sz w:val="24"/>
          <w:szCs w:val="24"/>
        </w:rPr>
      </w:pPr>
      <w:r w:rsidRPr="00D24878">
        <w:rPr>
          <w:b w:val="0"/>
          <w:sz w:val="24"/>
          <w:szCs w:val="24"/>
        </w:rPr>
        <w:t>1.4. наименование статьи  «Статья 49. Вступление в силу настоящего Устава» заменить на «Статья 52. Вступление в силу настоящего Устава».</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bCs/>
          <w:sz w:val="24"/>
          <w:szCs w:val="24"/>
        </w:rPr>
        <w:t>2.</w:t>
      </w:r>
      <w:r w:rsidRPr="00E539F4">
        <w:rPr>
          <w:rFonts w:ascii="Times New Roman" w:hAnsi="Times New Roman" w:cs="Times New Roman"/>
          <w:b/>
          <w:bCs/>
          <w:sz w:val="24"/>
          <w:szCs w:val="24"/>
        </w:rPr>
        <w:t xml:space="preserve"> </w:t>
      </w:r>
      <w:r w:rsidRPr="00E539F4">
        <w:rPr>
          <w:rFonts w:ascii="Times New Roman" w:hAnsi="Times New Roman" w:cs="Times New Roman"/>
          <w:sz w:val="24"/>
          <w:szCs w:val="24"/>
        </w:rPr>
        <w:t>Настоящее решение  вступает в силу после его официального опубликования после государственной регистрации, за исключением положения подпункта 1.1. пункта 1 настоящего решения, которое вступает в силу с 1 сентября 2026 года.</w:t>
      </w:r>
    </w:p>
    <w:p w:rsidR="00E539F4" w:rsidRPr="00E539F4" w:rsidRDefault="00E539F4" w:rsidP="00E539F4">
      <w:pPr>
        <w:spacing w:after="0" w:line="240" w:lineRule="auto"/>
        <w:ind w:firstLine="709"/>
        <w:jc w:val="both"/>
        <w:rPr>
          <w:rFonts w:ascii="Times New Roman" w:hAnsi="Times New Roman" w:cs="Times New Roman"/>
          <w:sz w:val="24"/>
          <w:szCs w:val="24"/>
        </w:rPr>
      </w:pPr>
    </w:p>
    <w:p w:rsidR="00E539F4" w:rsidRPr="00E539F4" w:rsidRDefault="00E539F4" w:rsidP="00E539F4">
      <w:pPr>
        <w:spacing w:after="0" w:line="240" w:lineRule="auto"/>
        <w:ind w:firstLine="709"/>
        <w:jc w:val="both"/>
        <w:rPr>
          <w:rFonts w:ascii="Times New Roman" w:hAnsi="Times New Roman" w:cs="Times New Roman"/>
          <w:sz w:val="24"/>
          <w:szCs w:val="24"/>
        </w:rPr>
      </w:pPr>
    </w:p>
    <w:p w:rsidR="00E539F4" w:rsidRPr="00E539F4" w:rsidRDefault="00E539F4" w:rsidP="00E539F4">
      <w:pPr>
        <w:spacing w:after="0" w:line="240" w:lineRule="auto"/>
        <w:ind w:firstLine="709"/>
        <w:jc w:val="both"/>
        <w:rPr>
          <w:rFonts w:ascii="Times New Roman" w:hAnsi="Times New Roman" w:cs="Times New Roman"/>
          <w:sz w:val="24"/>
          <w:szCs w:val="24"/>
        </w:rPr>
      </w:pP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 xml:space="preserve">Председатель Думы </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Шарьинского муниципального округа</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lastRenderedPageBreak/>
        <w:t>Костромской области                                                             Н.Г.Маркова</w:t>
      </w:r>
    </w:p>
    <w:p w:rsidR="00E539F4" w:rsidRPr="00E539F4" w:rsidRDefault="00E539F4" w:rsidP="00E539F4">
      <w:pPr>
        <w:pStyle w:val="17"/>
        <w:spacing w:line="240" w:lineRule="auto"/>
        <w:ind w:firstLine="709"/>
        <w:rPr>
          <w:sz w:val="24"/>
          <w:szCs w:val="24"/>
        </w:rPr>
      </w:pPr>
    </w:p>
    <w:p w:rsidR="00E539F4" w:rsidRPr="00E539F4" w:rsidRDefault="00E539F4" w:rsidP="00E539F4">
      <w:pPr>
        <w:pStyle w:val="17"/>
        <w:spacing w:line="240" w:lineRule="auto"/>
        <w:ind w:firstLine="709"/>
        <w:rPr>
          <w:sz w:val="24"/>
          <w:szCs w:val="24"/>
        </w:rPr>
      </w:pP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Глава Шарьинского</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муниципального округа</w:t>
      </w:r>
    </w:p>
    <w:p w:rsidR="00E539F4" w:rsidRPr="00E539F4" w:rsidRDefault="00E539F4" w:rsidP="00E539F4">
      <w:pPr>
        <w:spacing w:after="0" w:line="240" w:lineRule="auto"/>
        <w:ind w:firstLine="709"/>
        <w:jc w:val="both"/>
        <w:rPr>
          <w:rFonts w:ascii="Times New Roman" w:hAnsi="Times New Roman" w:cs="Times New Roman"/>
          <w:sz w:val="24"/>
          <w:szCs w:val="24"/>
        </w:rPr>
      </w:pPr>
      <w:r w:rsidRPr="00E539F4">
        <w:rPr>
          <w:rFonts w:ascii="Times New Roman" w:hAnsi="Times New Roman" w:cs="Times New Roman"/>
          <w:sz w:val="24"/>
          <w:szCs w:val="24"/>
        </w:rPr>
        <w:t>Костромской области                                                            Н.С. Глушаков</w:t>
      </w:r>
    </w:p>
    <w:p w:rsidR="00E539F4" w:rsidRPr="00E539F4" w:rsidRDefault="00E539F4" w:rsidP="00E539F4">
      <w:pPr>
        <w:spacing w:after="0" w:line="240" w:lineRule="auto"/>
        <w:ind w:firstLine="709"/>
        <w:jc w:val="both"/>
        <w:rPr>
          <w:rFonts w:ascii="Times New Roman" w:hAnsi="Times New Roman" w:cs="Times New Roman"/>
          <w:sz w:val="24"/>
          <w:szCs w:val="24"/>
        </w:rPr>
      </w:pPr>
    </w:p>
    <w:p w:rsidR="00E539F4" w:rsidRPr="00E539F4" w:rsidRDefault="00E539F4" w:rsidP="00E539F4">
      <w:pPr>
        <w:spacing w:after="0" w:line="240" w:lineRule="auto"/>
        <w:ind w:firstLine="709"/>
        <w:jc w:val="both"/>
        <w:rPr>
          <w:sz w:val="24"/>
          <w:szCs w:val="24"/>
        </w:rPr>
      </w:pPr>
    </w:p>
    <w:p w:rsidR="000957C2" w:rsidRPr="00D24878" w:rsidRDefault="000957C2" w:rsidP="00D24878">
      <w:pPr>
        <w:pStyle w:val="ab"/>
        <w:ind w:firstLine="709"/>
        <w:jc w:val="both"/>
        <w:rPr>
          <w:rFonts w:ascii="Times New Roman" w:hAnsi="Times New Roman" w:cs="Times New Roman"/>
        </w:rPr>
      </w:pPr>
    </w:p>
    <w:p w:rsidR="000957C2" w:rsidRPr="00D24878" w:rsidRDefault="000957C2" w:rsidP="00D24878">
      <w:pPr>
        <w:pStyle w:val="ab"/>
        <w:ind w:firstLine="709"/>
        <w:jc w:val="both"/>
        <w:rPr>
          <w:rFonts w:ascii="Times New Roman" w:hAnsi="Times New Roman" w:cs="Times New Roman"/>
        </w:rPr>
      </w:pPr>
    </w:p>
    <w:p w:rsidR="00D24878" w:rsidRPr="00D24878" w:rsidRDefault="00D24878" w:rsidP="00D24878">
      <w:pPr>
        <w:pStyle w:val="Heading21"/>
        <w:keepNext w:val="0"/>
        <w:spacing w:line="240" w:lineRule="auto"/>
        <w:ind w:left="0" w:firstLine="709"/>
        <w:jc w:val="center"/>
        <w:outlineLvl w:val="9"/>
        <w:rPr>
          <w:rFonts w:ascii="Times New Roman" w:hAnsi="Times New Roman" w:cs="Times New Roman"/>
          <w:b/>
          <w:sz w:val="24"/>
          <w:szCs w:val="24"/>
        </w:rPr>
      </w:pPr>
      <w:r w:rsidRPr="00D24878">
        <w:rPr>
          <w:rFonts w:ascii="Times New Roman" w:hAnsi="Times New Roman" w:cs="Times New Roman"/>
          <w:b/>
          <w:sz w:val="24"/>
          <w:szCs w:val="24"/>
        </w:rPr>
        <w:t>ДУМА</w:t>
      </w:r>
    </w:p>
    <w:p w:rsidR="00D24878" w:rsidRPr="00D24878" w:rsidRDefault="00D24878" w:rsidP="00D24878">
      <w:pPr>
        <w:spacing w:after="0" w:line="240" w:lineRule="auto"/>
        <w:ind w:firstLine="709"/>
        <w:jc w:val="center"/>
        <w:rPr>
          <w:rFonts w:ascii="Times New Roman" w:hAnsi="Times New Roman" w:cs="Times New Roman"/>
          <w:b/>
          <w:sz w:val="24"/>
          <w:szCs w:val="24"/>
        </w:rPr>
      </w:pPr>
      <w:r w:rsidRPr="00D24878">
        <w:rPr>
          <w:rFonts w:ascii="Times New Roman" w:hAnsi="Times New Roman" w:cs="Times New Roman"/>
          <w:b/>
          <w:sz w:val="24"/>
          <w:szCs w:val="24"/>
        </w:rPr>
        <w:t>ШАРЬИНСКОГО МУНИЦИПАЛЬНОГО ОКРУГА</w:t>
      </w:r>
    </w:p>
    <w:p w:rsidR="00D24878" w:rsidRPr="00D24878" w:rsidRDefault="00D24878" w:rsidP="00D24878">
      <w:pPr>
        <w:spacing w:after="0" w:line="240" w:lineRule="auto"/>
        <w:ind w:firstLine="709"/>
        <w:jc w:val="center"/>
        <w:rPr>
          <w:rFonts w:ascii="Times New Roman" w:hAnsi="Times New Roman" w:cs="Times New Roman"/>
          <w:b/>
          <w:sz w:val="24"/>
          <w:szCs w:val="24"/>
        </w:rPr>
      </w:pPr>
      <w:r w:rsidRPr="00D24878">
        <w:rPr>
          <w:rFonts w:ascii="Times New Roman" w:hAnsi="Times New Roman" w:cs="Times New Roman"/>
          <w:b/>
          <w:sz w:val="24"/>
          <w:szCs w:val="24"/>
        </w:rPr>
        <w:t>КОСТРОМСКОЙ ОБЛАСТИ</w:t>
      </w:r>
    </w:p>
    <w:p w:rsidR="00D24878" w:rsidRDefault="00D24878" w:rsidP="00D24878">
      <w:pPr>
        <w:spacing w:after="0" w:line="240" w:lineRule="auto"/>
        <w:ind w:firstLine="709"/>
        <w:jc w:val="center"/>
        <w:rPr>
          <w:rFonts w:ascii="Times New Roman" w:hAnsi="Times New Roman" w:cs="Times New Roman"/>
          <w:b/>
          <w:sz w:val="24"/>
          <w:szCs w:val="24"/>
        </w:rPr>
      </w:pPr>
    </w:p>
    <w:p w:rsidR="00D24878" w:rsidRPr="00D24878" w:rsidRDefault="00D24878" w:rsidP="00D24878">
      <w:pPr>
        <w:spacing w:after="0" w:line="240" w:lineRule="auto"/>
        <w:ind w:firstLine="709"/>
        <w:jc w:val="center"/>
        <w:rPr>
          <w:rFonts w:ascii="Times New Roman" w:hAnsi="Times New Roman" w:cs="Times New Roman"/>
          <w:b/>
          <w:sz w:val="24"/>
          <w:szCs w:val="24"/>
        </w:rPr>
      </w:pPr>
      <w:r w:rsidRPr="00D24878">
        <w:rPr>
          <w:rFonts w:ascii="Times New Roman" w:hAnsi="Times New Roman" w:cs="Times New Roman"/>
          <w:b/>
          <w:sz w:val="24"/>
          <w:szCs w:val="24"/>
        </w:rPr>
        <w:t>РЕШЕНИЕ</w:t>
      </w:r>
    </w:p>
    <w:p w:rsidR="00D24878" w:rsidRPr="00D24878" w:rsidRDefault="00D24878" w:rsidP="00D24878">
      <w:pPr>
        <w:spacing w:after="0" w:line="240" w:lineRule="auto"/>
        <w:ind w:firstLine="709"/>
        <w:jc w:val="center"/>
        <w:rPr>
          <w:rFonts w:ascii="Times New Roman" w:hAnsi="Times New Roman" w:cs="Times New Roman"/>
          <w:b/>
          <w:iCs/>
          <w:sz w:val="24"/>
          <w:szCs w:val="24"/>
        </w:rPr>
      </w:pPr>
      <w:r>
        <w:rPr>
          <w:rFonts w:ascii="Times New Roman" w:hAnsi="Times New Roman" w:cs="Times New Roman"/>
          <w:b/>
          <w:sz w:val="24"/>
          <w:szCs w:val="24"/>
        </w:rPr>
        <w:t xml:space="preserve">«29» апреля 2026 г. </w:t>
      </w:r>
      <w:r w:rsidRPr="00D24878">
        <w:rPr>
          <w:rFonts w:ascii="Times New Roman" w:hAnsi="Times New Roman" w:cs="Times New Roman"/>
          <w:b/>
          <w:sz w:val="24"/>
          <w:szCs w:val="24"/>
        </w:rPr>
        <w:t xml:space="preserve">№ </w:t>
      </w:r>
      <w:r w:rsidRPr="00D24878">
        <w:rPr>
          <w:rFonts w:ascii="Times New Roman" w:hAnsi="Times New Roman" w:cs="Times New Roman"/>
          <w:b/>
          <w:iCs/>
          <w:sz w:val="24"/>
          <w:szCs w:val="24"/>
        </w:rPr>
        <w:t>158</w:t>
      </w:r>
    </w:p>
    <w:p w:rsidR="00D24878" w:rsidRPr="00D24878" w:rsidRDefault="00D24878" w:rsidP="00D24878">
      <w:pPr>
        <w:pStyle w:val="ConsPlusNormal"/>
        <w:ind w:firstLine="709"/>
        <w:jc w:val="center"/>
        <w:rPr>
          <w:rFonts w:ascii="Times New Roman" w:hAnsi="Times New Roman"/>
          <w:b/>
          <w:bCs/>
          <w:sz w:val="24"/>
          <w:szCs w:val="24"/>
        </w:rPr>
      </w:pPr>
      <w:bookmarkStart w:id="4" w:name="sub_3"/>
    </w:p>
    <w:p w:rsidR="00D24878" w:rsidRPr="00D24878" w:rsidRDefault="00D24878" w:rsidP="00D24878">
      <w:pPr>
        <w:pStyle w:val="ConsPlusNormal"/>
        <w:ind w:firstLine="709"/>
        <w:jc w:val="center"/>
        <w:rPr>
          <w:rFonts w:ascii="Times New Roman" w:hAnsi="Times New Roman"/>
          <w:b/>
          <w:bCs/>
          <w:sz w:val="24"/>
          <w:szCs w:val="24"/>
        </w:rPr>
      </w:pPr>
      <w:r w:rsidRPr="00D24878">
        <w:rPr>
          <w:rFonts w:ascii="Times New Roman" w:hAnsi="Times New Roman"/>
          <w:b/>
          <w:bCs/>
          <w:sz w:val="24"/>
          <w:szCs w:val="24"/>
        </w:rPr>
        <w:t>О признании утратившими силу отдельных</w:t>
      </w:r>
    </w:p>
    <w:p w:rsidR="00D24878" w:rsidRPr="00D24878" w:rsidRDefault="00D24878" w:rsidP="00D24878">
      <w:pPr>
        <w:pStyle w:val="a8"/>
        <w:widowControl w:val="0"/>
        <w:spacing w:line="240" w:lineRule="auto"/>
        <w:ind w:firstLine="709"/>
        <w:jc w:val="center"/>
        <w:rPr>
          <w:b/>
          <w:sz w:val="24"/>
          <w:szCs w:val="24"/>
        </w:rPr>
      </w:pPr>
      <w:r w:rsidRPr="00D24878">
        <w:rPr>
          <w:b/>
          <w:bCs/>
          <w:sz w:val="24"/>
          <w:szCs w:val="24"/>
        </w:rPr>
        <w:t>решений Совета депутатов Коневского сельского поселения</w:t>
      </w:r>
      <w:r w:rsidRPr="00D24878">
        <w:rPr>
          <w:rStyle w:val="19"/>
          <w:b/>
          <w:sz w:val="24"/>
          <w:szCs w:val="24"/>
        </w:rPr>
        <w:t xml:space="preserve"> Шарьинского муниципального района Костромской области</w:t>
      </w:r>
    </w:p>
    <w:p w:rsidR="00D24878" w:rsidRPr="00D24878" w:rsidRDefault="00D24878" w:rsidP="00D24878">
      <w:pPr>
        <w:spacing w:after="0" w:line="240" w:lineRule="auto"/>
        <w:ind w:firstLine="709"/>
        <w:jc w:val="both"/>
        <w:rPr>
          <w:rFonts w:ascii="Times New Roman" w:hAnsi="Times New Roman" w:cs="Times New Roman"/>
          <w:iCs/>
          <w:sz w:val="24"/>
          <w:szCs w:val="24"/>
        </w:rPr>
      </w:pPr>
    </w:p>
    <w:p w:rsidR="00D24878" w:rsidRPr="00D24878" w:rsidRDefault="00D24878" w:rsidP="00D24878">
      <w:pPr>
        <w:pStyle w:val="a3"/>
        <w:ind w:firstLine="709"/>
        <w:jc w:val="both"/>
        <w:rPr>
          <w:rStyle w:val="19"/>
          <w:b w:val="0"/>
          <w:sz w:val="24"/>
          <w:szCs w:val="24"/>
        </w:rPr>
      </w:pPr>
      <w:r w:rsidRPr="00D24878">
        <w:rPr>
          <w:b w:val="0"/>
          <w:sz w:val="24"/>
          <w:szCs w:val="24"/>
        </w:rPr>
        <w:t xml:space="preserve">В целях поддержания в актуальном состоянии муниципальной базы нормативных правовых актов администрации Шарьинского муниципального округа, в связи с реорганизацией администрации Коневского сельского поселения в форме присоединения к администрации Шарьинского муниципального района, руководствуясь статьями </w:t>
      </w:r>
      <w:r w:rsidRPr="00D24878">
        <w:rPr>
          <w:b w:val="0"/>
          <w:color w:val="00000A"/>
          <w:sz w:val="24"/>
          <w:szCs w:val="24"/>
        </w:rPr>
        <w:t>24, 35 Устава муниципального образования Шарьинский муниципальный округ, Дума Шарьинского муниципального округа Костромской области</w:t>
      </w:r>
    </w:p>
    <w:p w:rsidR="00D24878" w:rsidRPr="00D24878" w:rsidRDefault="00D24878" w:rsidP="00D24878">
      <w:pPr>
        <w:spacing w:after="0" w:line="240" w:lineRule="auto"/>
        <w:ind w:firstLine="709"/>
        <w:jc w:val="center"/>
        <w:rPr>
          <w:rFonts w:ascii="Times New Roman" w:hAnsi="Times New Roman" w:cs="Times New Roman"/>
          <w:b/>
          <w:sz w:val="24"/>
          <w:szCs w:val="24"/>
        </w:rPr>
      </w:pPr>
      <w:r w:rsidRPr="00D24878">
        <w:rPr>
          <w:rFonts w:ascii="Times New Roman" w:eastAsia="Times New Roman" w:hAnsi="Times New Roman" w:cs="Times New Roman"/>
          <w:b/>
          <w:sz w:val="24"/>
          <w:szCs w:val="24"/>
        </w:rPr>
        <w:t>РЕШИЛА:</w:t>
      </w:r>
    </w:p>
    <w:p w:rsidR="00D24878" w:rsidRPr="00D24878" w:rsidRDefault="00D24878" w:rsidP="00D24878">
      <w:pPr>
        <w:tabs>
          <w:tab w:val="left" w:pos="1890"/>
        </w:tabs>
        <w:spacing w:after="0" w:line="240" w:lineRule="auto"/>
        <w:ind w:firstLine="709"/>
        <w:jc w:val="both"/>
        <w:rPr>
          <w:rFonts w:ascii="Times New Roman" w:hAnsi="Times New Roman" w:cs="Times New Roman"/>
          <w:sz w:val="24"/>
          <w:szCs w:val="24"/>
        </w:rPr>
      </w:pPr>
      <w:r w:rsidRPr="00D24878">
        <w:rPr>
          <w:rFonts w:ascii="Times New Roman" w:hAnsi="Times New Roman" w:cs="Times New Roman"/>
          <w:iCs/>
          <w:sz w:val="24"/>
          <w:szCs w:val="24"/>
        </w:rPr>
        <w:t>1.</w:t>
      </w:r>
      <w:r w:rsidRPr="00D24878">
        <w:rPr>
          <w:rFonts w:ascii="Times New Roman" w:hAnsi="Times New Roman" w:cs="Times New Roman"/>
          <w:sz w:val="24"/>
          <w:szCs w:val="24"/>
          <w:lang w:eastAsia="zh-CN"/>
        </w:rPr>
        <w:t xml:space="preserve"> Признать утратившими силу решения Совета депутатов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sz w:val="24"/>
          <w:szCs w:val="24"/>
        </w:rPr>
        <w:t>- от</w:t>
      </w:r>
      <w:bookmarkEnd w:id="4"/>
      <w:r w:rsidRPr="00D24878">
        <w:rPr>
          <w:rFonts w:ascii="Times New Roman" w:hAnsi="Times New Roman"/>
          <w:color w:val="000000" w:themeColor="text1"/>
          <w:sz w:val="24"/>
          <w:szCs w:val="24"/>
        </w:rPr>
        <w:t xml:space="preserve"> 16.01.2009 № 3 «Об общественном Молодежном Совете Коневского сельского поселения»;</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25.03.2009 № 6 «Об утверждении положений»;</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03.09.2009 № 15 «О внесении изменений в решение Совета депутатов Коневского сельского поселения»;</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23.11.2009 № 23 «Утверждение платы граждан за наем муниципального жилья»;</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23.11.2009 № 25 «Об индексации с учетом уровня инфляции должностных окладов лиц, замещающих муниципальные должности и должности муниципальной службы Коневского сельского поселения»;</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23.11.2009 № 22 «Об утверждении нормативов потребления населением Коневского сельского поселения по водоснабжению на 2010 год и размере платы населением за коммунальные услуги по водоснабжению, оказываемые колхозом «Приветлужье»;</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23.11.2009 № 24 «Об установлении пороговых значений дохода и стоимости имущества для признания граждан мало имущими предоставления им помещений муниципального жилищного фонда по договорам социального найма на 2010 год»;</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22.12.2010 № 22 «О внесении изменений в решение совета депутатов Конёвского сельского поселения по налогу имущество физических лиц»;</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17.11.2011 № 16 «Об установлении земельного налога на территории Конёвского сельского поселения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14.09.2012 № 19 «Об установлении налога на имущество физических лиц»;</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14.09.2012 № 18 «Об установлении земельного налога на территории Конёвского сельского поселения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lastRenderedPageBreak/>
        <w:t>- от 03.12.2012 № 27 «Об утверждении правил землепользования и застройки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06.03.2013 № 3 «Об утверждении требований, предъявляемых к качеству гарантированного перечня услуг по погребению умерших (погибших)»;</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28.04.2015 № 7 «О внесении изменений в решение Совета депутатов Коневского сельского поселения Шарьинского муниципального района от «12» ноября 2014 года № 23»;</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11.12.2015 № 16 «Об утверждении порядка проведения антикоррупционной экспертизы нормативных правовых актов и проектов нормативных правовых актов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16.02.2017 № 3 «О внесении изменений в решение администрации Коневского сельского поселения от 29.11.2016 года № 13 «Об установлении земельного налога на территории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13.03.2017 № 7 «Об утверждении положения «Об организации ритуальных услуг, порядке деятельности и содержания общественных кладбищ на территории Коневского сельского поселения»;</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01.06.2017 № 9 «О внесении изменений в положение о муниципальной службе в муниципальном образовании Коневское сельское поселение Шарьинского муниципального района Костромской области, утвержденное решением совета депутатов Коневского сельского поселения Шарьинского муниципального района от 29 декабря 2007 г. № 26»;</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12.09.2017 № 12 «О внесении изменений в положение о муниципальной службе в муниципальном образовании Шарьинский муниципальный район, утвержденное решением совета депутатов Коневского сельского поселения Шарьинского муниципального района от 29.12.2007 № 26»;</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31.01.2018 № 2 «Об утверждении требований, предъявляемых к качеству гарантированного перечня услуг по погребению умерших (погибших) граждан»;</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22.05.2018 № 9 «О внесении изменений в положение о муниципальной службе в муниципальном образовании Коневское сельское поселение Шарьинского муниципального района, утвержденное решением совета депутатов Коневского сельского поселения Шарьинского муниципального района от 29.12.2007 № 26»;</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13.09.2018 № 16 «Об утверждении порядка предоставления налоговых льгот по земельному налогу инвесторам, реализующим проекты на территории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30.01.2019 № 3 «Об утверждении требований, предъявляемых к качеству гарантированного перечня услуг по погребению умерших (погибших) граждан и их стоимости»;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28.08.2019 № 10 «Об утверждении порядка рассмотрения советом депутатов Коневского сельского поселения Шарьинского муниципального района Костромской области проектов муниципальных программ и предложений о внесении изменений в муниципальные программы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09.09.2019 № 13 «Об утверждении порядка создания координационных или совещательных органов в области развития малого и среднего предпринимательства на территории Коневского сельского поселения»;</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12.11.2019 № 16 «Об утверждении положения «О порядке приватизации муниципального имущества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27.12.2019 № 23 «Об утверждении порядка «О внесении, рассмотрении и принятии решения Коневского сельского поселения Шарьинского муниципального района о бюджете поселения»;</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xml:space="preserve">- от 19.03.2020 № 6 «О порядке выплаты ежеквартальной премии за выполнение особо важных и сложных заданий лицам, замещающим муниципальные должности Коневского </w:t>
      </w:r>
      <w:r w:rsidRPr="00D24878">
        <w:rPr>
          <w:rFonts w:ascii="Times New Roman" w:hAnsi="Times New Roman"/>
          <w:color w:val="000000" w:themeColor="text1"/>
          <w:sz w:val="24"/>
          <w:szCs w:val="24"/>
        </w:rPr>
        <w:lastRenderedPageBreak/>
        <w:t>сельского поселения Шарьинского муниципального района Костромской области на постоянной основе»;</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19.03.2020 № 7 «Об утверждении положения о порядке предоставления и размерах некоторых гарантий лицам, замещающим (замещавшим) муниципальные должности Коневского сельского поселения Шарьинского муниципального района Костромской области на постоянной основе»;</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19.03.2020 № 8 «Об утверждении порядка подготовки и официального опубликования ежеквартальных сведений о ходе исполнения местного бюджета Коневского сельского поселения, численности муниципальных служащих органов местного самоуправления, работников муниципальных учреждений Коневского сельского поселения с указанием фактических затрат на их денежное содержание»;</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27.04.2020 № 13 «Об утверждении положения о муниципальной службе в муниципальном образовании Коневское сельское поселение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30.11.2020 № 37 «О налоге на имущество физических лиц»;</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30.11.2021 № 34 «об утверждении порядка определения территории, части территории (наименование) муниципального образования, предназначенной для реализации инициативных проектов»;</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18.04.2022 № 12 «Об утверждении порядка размещения сведений об источниках получения средств, за счет которых совершены сделки (совершена сделка) по приобретению земельного участка, иного объекта недвижимости, транспортного средства,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муниципальную должность Коневского сельского поселения Шарьинского муниципального района, и его супруги (супруга) за три последних года, предшествующих отчетному периоду, на официальном сайте администрации Шарьинского муниципального района и предоставления этих сведений средствам массовой информации для опубликования»;</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27.02.2023 № 7 «Об утверждении положения о порядке проведения схода граждан по вопросу введения и использования средств самообложения граждан на части территории населенного пункта, входящего в состав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27.02.2023 № 8 «О мерах поддержки отдельных арендаторов муниципального имущества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20.04.2023 № 17 «Об утверждении положения о представительских расходах органов местного самоуправления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20.04.2023 № 18 «Об утверждении порядка организации и проведения публичных слушаний по вопросам местного значения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11.05.2023 № 19 «Об утверждении порядка предоставления компенсации на оплату стоимости проезда отдельным категориям граждан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11.05.2023 № 20 «Об освобождении отдельных категорий граждан Коневского сельского поселения Шарьинского муниципального района Костромской области от платы за жилое помещение по договору социального найма»;</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05.06.2023 № 23 «О внесении изменения в решение Совета депутатов Коневского сельского поселения Шарьинского муниципального района Костромской области от 20.04.2023 года №17 "Об утверждении Положения о представитеских расходах органов местного самоуправления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lastRenderedPageBreak/>
        <w:t>- от 29.03.2024 № 3 «Об утверждении порядка направления в Шарьинскую межрайонную прокуратуру муниципальных нормативных правовых актов и проектов муниципальных нормативных правовых актов Коневского сельского поселения Шарьинского муниципального района Костромской области для проведения правовой и антикоррупционной экспертизы»;</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21.05.2024 № 8 «Об утверждении положения о порядке оформления бесхозяйного имущества в муниципальную собственность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04.02.2025 № 4 «О внесении изменений в решение Совета депутатов Коневского сельского поселения Шарьинского муниципального района Костромской области от 28.11.2024 года № 20 «О налоге на имущество физических лиц»;</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04.04.2025 № 9 «О внесении изменений в решение от 06.09.2013 г № 15 «О порядке формирования и использования муниципального дорожного фонда Коневского сельского поселения Шарьинского муниципального района»;</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12.08.2025 № 13 «Об утверждении положения по осуществлению муниципального контроля в сфере благоустройства на территории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12.08.2025 № 14 «Об утверждении положения по осуществлению муниципального жилищного контроля на территории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12.08.2025 № 15 «Об утверждении положения по осуществлению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12.08.2025 № 16 «Об утверждении перечня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12.08.2025 № 17 «Об утверждении перечня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12.08.2025 № 18 «Об утверждении перечня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жилищного контроля на территории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22.09.2025 № 22 «Об утверждении положения об установлении, начислении, выплате и перерасчёте ежемесячной доплаты к пенсии лицам, замещавшим муниципальные должности и должности муниципальной службы Коневского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sz w:val="24"/>
          <w:szCs w:val="24"/>
        </w:rPr>
      </w:pPr>
      <w:r w:rsidRPr="00D24878">
        <w:rPr>
          <w:rFonts w:ascii="Times New Roman" w:hAnsi="Times New Roman"/>
          <w:bCs/>
          <w:sz w:val="24"/>
          <w:szCs w:val="24"/>
        </w:rPr>
        <w:t>2</w:t>
      </w:r>
      <w:r w:rsidRPr="00D24878">
        <w:rPr>
          <w:rFonts w:ascii="Times New Roman" w:hAnsi="Times New Roman"/>
          <w:sz w:val="24"/>
          <w:szCs w:val="24"/>
          <w:lang w:eastAsia="zh-CN"/>
        </w:rPr>
        <w:t xml:space="preserve">. </w:t>
      </w:r>
      <w:r w:rsidRPr="00D24878">
        <w:rPr>
          <w:rFonts w:ascii="Times New Roman" w:hAnsi="Times New Roman"/>
          <w:sz w:val="24"/>
          <w:szCs w:val="24"/>
        </w:rPr>
        <w:t>Настоящее решение вступает в силу после его официального опубликования в информационном бюллетене «Вестник Шарьинского района».</w:t>
      </w:r>
    </w:p>
    <w:p w:rsidR="00D24878" w:rsidRDefault="00D24878" w:rsidP="00D24878">
      <w:pPr>
        <w:spacing w:after="0" w:line="240" w:lineRule="auto"/>
        <w:ind w:firstLine="709"/>
        <w:jc w:val="both"/>
        <w:rPr>
          <w:rFonts w:ascii="Times New Roman" w:eastAsia="Times New Roman" w:hAnsi="Times New Roman" w:cs="Times New Roman"/>
          <w:sz w:val="24"/>
          <w:szCs w:val="24"/>
        </w:rPr>
      </w:pPr>
    </w:p>
    <w:p w:rsidR="00D24878" w:rsidRPr="00D24878" w:rsidRDefault="00D24878" w:rsidP="00D24878">
      <w:pPr>
        <w:spacing w:after="0" w:line="240" w:lineRule="auto"/>
        <w:ind w:firstLine="709"/>
        <w:jc w:val="both"/>
        <w:rPr>
          <w:rFonts w:ascii="Times New Roman" w:eastAsia="Times New Roman" w:hAnsi="Times New Roman" w:cs="Times New Roman"/>
          <w:sz w:val="24"/>
          <w:szCs w:val="24"/>
        </w:rPr>
      </w:pPr>
    </w:p>
    <w:p w:rsidR="00D24878" w:rsidRPr="00D24878" w:rsidRDefault="00D24878" w:rsidP="00D24878">
      <w:pPr>
        <w:spacing w:after="0" w:line="240" w:lineRule="auto"/>
        <w:ind w:firstLine="709"/>
        <w:jc w:val="both"/>
        <w:rPr>
          <w:rFonts w:ascii="Times New Roman" w:eastAsia="Times New Roman" w:hAnsi="Times New Roman" w:cs="Times New Roman"/>
          <w:sz w:val="24"/>
          <w:szCs w:val="24"/>
        </w:rPr>
      </w:pPr>
    </w:p>
    <w:p w:rsidR="00D24878" w:rsidRPr="00D24878" w:rsidRDefault="00D24878" w:rsidP="00D24878">
      <w:pPr>
        <w:pStyle w:val="a8"/>
        <w:spacing w:line="240" w:lineRule="auto"/>
        <w:ind w:firstLine="709"/>
        <w:rPr>
          <w:sz w:val="24"/>
          <w:szCs w:val="24"/>
        </w:rPr>
      </w:pPr>
      <w:r w:rsidRPr="00D24878">
        <w:rPr>
          <w:sz w:val="24"/>
          <w:szCs w:val="24"/>
        </w:rPr>
        <w:t>Председатель Думы</w:t>
      </w:r>
    </w:p>
    <w:p w:rsidR="00D24878" w:rsidRPr="00D24878" w:rsidRDefault="00D24878" w:rsidP="00D24878">
      <w:pPr>
        <w:pStyle w:val="a8"/>
        <w:spacing w:line="240" w:lineRule="auto"/>
        <w:ind w:firstLine="709"/>
        <w:rPr>
          <w:sz w:val="24"/>
          <w:szCs w:val="24"/>
        </w:rPr>
      </w:pPr>
      <w:r w:rsidRPr="00D24878">
        <w:rPr>
          <w:sz w:val="24"/>
          <w:szCs w:val="24"/>
        </w:rPr>
        <w:t>Шарьинского муниципального округа                             Н.Г.Маркова</w:t>
      </w:r>
    </w:p>
    <w:p w:rsidR="00D24878" w:rsidRPr="00D24878" w:rsidRDefault="00D24878" w:rsidP="00D24878">
      <w:pPr>
        <w:spacing w:after="0" w:line="240" w:lineRule="auto"/>
        <w:ind w:firstLine="709"/>
        <w:jc w:val="both"/>
        <w:rPr>
          <w:rFonts w:ascii="Times New Roman" w:hAnsi="Times New Roman" w:cs="Times New Roman"/>
          <w:sz w:val="24"/>
          <w:szCs w:val="24"/>
        </w:rPr>
      </w:pPr>
    </w:p>
    <w:p w:rsidR="00D24878" w:rsidRPr="00D24878" w:rsidRDefault="00D24878" w:rsidP="00D24878">
      <w:pPr>
        <w:spacing w:after="0" w:line="240" w:lineRule="auto"/>
        <w:ind w:firstLine="709"/>
        <w:jc w:val="both"/>
        <w:rPr>
          <w:rFonts w:ascii="Times New Roman" w:hAnsi="Times New Roman" w:cs="Times New Roman"/>
          <w:sz w:val="24"/>
          <w:szCs w:val="24"/>
        </w:rPr>
      </w:pPr>
      <w:r w:rsidRPr="00D24878">
        <w:rPr>
          <w:rFonts w:ascii="Times New Roman" w:hAnsi="Times New Roman" w:cs="Times New Roman"/>
          <w:sz w:val="24"/>
          <w:szCs w:val="24"/>
        </w:rPr>
        <w:t>Глава Шарьинского</w:t>
      </w:r>
    </w:p>
    <w:p w:rsidR="00D24878" w:rsidRPr="00D24878" w:rsidRDefault="00D24878" w:rsidP="00D24878">
      <w:pPr>
        <w:spacing w:after="0" w:line="240" w:lineRule="auto"/>
        <w:ind w:firstLine="709"/>
        <w:jc w:val="both"/>
        <w:rPr>
          <w:rFonts w:ascii="Times New Roman" w:hAnsi="Times New Roman" w:cs="Times New Roman"/>
          <w:sz w:val="24"/>
          <w:szCs w:val="24"/>
        </w:rPr>
      </w:pPr>
      <w:r w:rsidRPr="00D24878">
        <w:rPr>
          <w:rFonts w:ascii="Times New Roman" w:hAnsi="Times New Roman" w:cs="Times New Roman"/>
          <w:sz w:val="24"/>
          <w:szCs w:val="24"/>
        </w:rPr>
        <w:t xml:space="preserve"> муниципального округа                                                        Н.С. Глушаков</w:t>
      </w:r>
    </w:p>
    <w:p w:rsidR="00B368C7" w:rsidRPr="00D24878" w:rsidRDefault="00B368C7" w:rsidP="00D248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C50EF1" w:rsidRPr="00D24878" w:rsidRDefault="00C50EF1" w:rsidP="00D24878">
      <w:pPr>
        <w:widowControl w:val="0"/>
        <w:spacing w:after="0" w:line="240" w:lineRule="auto"/>
        <w:ind w:firstLine="709"/>
        <w:jc w:val="both"/>
        <w:rPr>
          <w:rFonts w:ascii="Times New Roman" w:eastAsia="Times New Roman" w:hAnsi="Times New Roman" w:cs="Times New Roman"/>
          <w:sz w:val="24"/>
          <w:szCs w:val="24"/>
        </w:rPr>
      </w:pPr>
    </w:p>
    <w:p w:rsidR="00D24878" w:rsidRPr="00D24878" w:rsidRDefault="00D24878" w:rsidP="00D24878">
      <w:pPr>
        <w:pStyle w:val="Heading21"/>
        <w:keepNext w:val="0"/>
        <w:spacing w:line="240" w:lineRule="auto"/>
        <w:ind w:left="0" w:firstLine="709"/>
        <w:jc w:val="center"/>
        <w:outlineLvl w:val="9"/>
        <w:rPr>
          <w:rFonts w:ascii="Times New Roman" w:hAnsi="Times New Roman" w:cs="Times New Roman"/>
          <w:b/>
          <w:sz w:val="24"/>
          <w:szCs w:val="24"/>
        </w:rPr>
      </w:pPr>
      <w:r w:rsidRPr="00D24878">
        <w:rPr>
          <w:rFonts w:ascii="Times New Roman" w:hAnsi="Times New Roman" w:cs="Times New Roman"/>
          <w:b/>
          <w:sz w:val="24"/>
          <w:szCs w:val="24"/>
        </w:rPr>
        <w:t>ДУМА</w:t>
      </w:r>
    </w:p>
    <w:p w:rsidR="00D24878" w:rsidRPr="00D24878" w:rsidRDefault="00D24878" w:rsidP="00D24878">
      <w:pPr>
        <w:spacing w:after="0" w:line="240" w:lineRule="auto"/>
        <w:ind w:firstLine="709"/>
        <w:jc w:val="center"/>
        <w:rPr>
          <w:rFonts w:ascii="Times New Roman" w:hAnsi="Times New Roman" w:cs="Times New Roman"/>
          <w:b/>
          <w:sz w:val="24"/>
          <w:szCs w:val="24"/>
        </w:rPr>
      </w:pPr>
      <w:r w:rsidRPr="00D24878">
        <w:rPr>
          <w:rFonts w:ascii="Times New Roman" w:hAnsi="Times New Roman" w:cs="Times New Roman"/>
          <w:b/>
          <w:sz w:val="24"/>
          <w:szCs w:val="24"/>
        </w:rPr>
        <w:t>ШАРЬИНСКОГО МУНИЦИПАЛЬНОГО ОКРУГА</w:t>
      </w:r>
    </w:p>
    <w:p w:rsidR="00D24878" w:rsidRPr="00D24878" w:rsidRDefault="00D24878" w:rsidP="00D24878">
      <w:pPr>
        <w:spacing w:after="0" w:line="240" w:lineRule="auto"/>
        <w:ind w:firstLine="709"/>
        <w:jc w:val="center"/>
        <w:rPr>
          <w:rFonts w:ascii="Times New Roman" w:hAnsi="Times New Roman" w:cs="Times New Roman"/>
          <w:b/>
          <w:sz w:val="24"/>
          <w:szCs w:val="24"/>
        </w:rPr>
      </w:pPr>
      <w:r w:rsidRPr="00D24878">
        <w:rPr>
          <w:rFonts w:ascii="Times New Roman" w:hAnsi="Times New Roman" w:cs="Times New Roman"/>
          <w:b/>
          <w:sz w:val="24"/>
          <w:szCs w:val="24"/>
        </w:rPr>
        <w:t>КОСТРОМСКОЙ ОБЛАСТИ</w:t>
      </w:r>
    </w:p>
    <w:p w:rsidR="00D24878" w:rsidRPr="00D24878" w:rsidRDefault="00D24878" w:rsidP="00D24878">
      <w:pPr>
        <w:spacing w:after="0" w:line="240" w:lineRule="auto"/>
        <w:ind w:firstLine="709"/>
        <w:jc w:val="center"/>
        <w:rPr>
          <w:rFonts w:ascii="Times New Roman" w:hAnsi="Times New Roman" w:cs="Times New Roman"/>
          <w:b/>
          <w:sz w:val="24"/>
          <w:szCs w:val="24"/>
        </w:rPr>
      </w:pPr>
    </w:p>
    <w:p w:rsidR="00D24878" w:rsidRPr="00D24878" w:rsidRDefault="00D24878" w:rsidP="00D24878">
      <w:pPr>
        <w:spacing w:after="0" w:line="240" w:lineRule="auto"/>
        <w:ind w:firstLine="709"/>
        <w:jc w:val="center"/>
        <w:rPr>
          <w:rFonts w:ascii="Times New Roman" w:hAnsi="Times New Roman" w:cs="Times New Roman"/>
          <w:b/>
          <w:sz w:val="24"/>
          <w:szCs w:val="24"/>
        </w:rPr>
      </w:pPr>
      <w:r w:rsidRPr="00D24878">
        <w:rPr>
          <w:rFonts w:ascii="Times New Roman" w:hAnsi="Times New Roman" w:cs="Times New Roman"/>
          <w:b/>
          <w:sz w:val="24"/>
          <w:szCs w:val="24"/>
        </w:rPr>
        <w:t>РЕШЕНИЕ</w:t>
      </w:r>
    </w:p>
    <w:p w:rsidR="00D24878" w:rsidRPr="00D24878" w:rsidRDefault="00D24878" w:rsidP="00D24878">
      <w:pPr>
        <w:spacing w:after="0" w:line="240" w:lineRule="auto"/>
        <w:ind w:firstLine="709"/>
        <w:jc w:val="center"/>
        <w:rPr>
          <w:rFonts w:ascii="Times New Roman" w:hAnsi="Times New Roman" w:cs="Times New Roman"/>
          <w:b/>
          <w:iCs/>
          <w:sz w:val="24"/>
          <w:szCs w:val="24"/>
        </w:rPr>
      </w:pPr>
      <w:r>
        <w:rPr>
          <w:rFonts w:ascii="Times New Roman" w:hAnsi="Times New Roman" w:cs="Times New Roman"/>
          <w:b/>
          <w:sz w:val="24"/>
          <w:szCs w:val="24"/>
        </w:rPr>
        <w:t>«29»апреля 2026 г.</w:t>
      </w:r>
      <w:r w:rsidRPr="00D24878">
        <w:rPr>
          <w:rFonts w:ascii="Times New Roman" w:hAnsi="Times New Roman" w:cs="Times New Roman"/>
          <w:b/>
          <w:sz w:val="24"/>
          <w:szCs w:val="24"/>
        </w:rPr>
        <w:t xml:space="preserve"> № </w:t>
      </w:r>
      <w:r w:rsidRPr="00D24878">
        <w:rPr>
          <w:rFonts w:ascii="Times New Roman" w:hAnsi="Times New Roman" w:cs="Times New Roman"/>
          <w:b/>
          <w:iCs/>
          <w:sz w:val="24"/>
          <w:szCs w:val="24"/>
        </w:rPr>
        <w:t>159</w:t>
      </w:r>
    </w:p>
    <w:p w:rsidR="00D24878" w:rsidRPr="00D24878" w:rsidRDefault="00D24878" w:rsidP="00D24878">
      <w:pPr>
        <w:pStyle w:val="ConsPlusNormal"/>
        <w:ind w:firstLine="709"/>
        <w:contextualSpacing/>
        <w:jc w:val="center"/>
        <w:rPr>
          <w:rFonts w:ascii="Times New Roman" w:hAnsi="Times New Roman"/>
          <w:b/>
          <w:bCs/>
          <w:sz w:val="24"/>
          <w:szCs w:val="24"/>
        </w:rPr>
      </w:pPr>
    </w:p>
    <w:p w:rsidR="00D24878" w:rsidRPr="00D24878" w:rsidRDefault="00D24878" w:rsidP="00D24878">
      <w:pPr>
        <w:pStyle w:val="ConsPlusNormal"/>
        <w:ind w:firstLine="709"/>
        <w:contextualSpacing/>
        <w:jc w:val="center"/>
        <w:rPr>
          <w:rFonts w:ascii="Times New Roman" w:hAnsi="Times New Roman"/>
          <w:b/>
          <w:bCs/>
          <w:sz w:val="24"/>
          <w:szCs w:val="24"/>
        </w:rPr>
      </w:pPr>
      <w:r w:rsidRPr="00D24878">
        <w:rPr>
          <w:rFonts w:ascii="Times New Roman" w:hAnsi="Times New Roman"/>
          <w:b/>
          <w:bCs/>
          <w:sz w:val="24"/>
          <w:szCs w:val="24"/>
        </w:rPr>
        <w:t>О признании утратившими силу отдельных</w:t>
      </w:r>
    </w:p>
    <w:p w:rsidR="00D24878" w:rsidRPr="00D24878" w:rsidRDefault="00D24878" w:rsidP="00D24878">
      <w:pPr>
        <w:pStyle w:val="a8"/>
        <w:widowControl w:val="0"/>
        <w:spacing w:line="240" w:lineRule="auto"/>
        <w:ind w:firstLine="709"/>
        <w:jc w:val="center"/>
        <w:rPr>
          <w:b/>
          <w:sz w:val="24"/>
          <w:szCs w:val="24"/>
        </w:rPr>
      </w:pPr>
      <w:r w:rsidRPr="00D24878">
        <w:rPr>
          <w:b/>
          <w:bCs/>
          <w:sz w:val="24"/>
          <w:szCs w:val="24"/>
        </w:rPr>
        <w:t>решений Совета депутатов Зебляковского сельского поселения</w:t>
      </w:r>
      <w:r w:rsidRPr="00D24878">
        <w:rPr>
          <w:rStyle w:val="19"/>
          <w:b/>
          <w:sz w:val="24"/>
          <w:szCs w:val="24"/>
        </w:rPr>
        <w:t xml:space="preserve"> Шарьинского муниципального района Костромской области</w:t>
      </w:r>
    </w:p>
    <w:p w:rsidR="00D24878" w:rsidRPr="00D24878" w:rsidRDefault="00D24878" w:rsidP="00D24878">
      <w:pPr>
        <w:spacing w:after="0" w:line="240" w:lineRule="auto"/>
        <w:ind w:firstLine="709"/>
        <w:jc w:val="both"/>
        <w:rPr>
          <w:rFonts w:ascii="Times New Roman" w:hAnsi="Times New Roman" w:cs="Times New Roman"/>
          <w:b/>
          <w:iCs/>
          <w:sz w:val="24"/>
          <w:szCs w:val="24"/>
        </w:rPr>
      </w:pPr>
    </w:p>
    <w:p w:rsidR="00D24878" w:rsidRPr="00D24878" w:rsidRDefault="00D24878" w:rsidP="00D24878">
      <w:pPr>
        <w:pStyle w:val="a3"/>
        <w:ind w:firstLine="709"/>
        <w:jc w:val="both"/>
        <w:rPr>
          <w:rStyle w:val="19"/>
          <w:b w:val="0"/>
          <w:sz w:val="24"/>
          <w:szCs w:val="24"/>
        </w:rPr>
      </w:pPr>
      <w:r w:rsidRPr="00D24878">
        <w:rPr>
          <w:b w:val="0"/>
          <w:sz w:val="24"/>
          <w:szCs w:val="24"/>
        </w:rPr>
        <w:t xml:space="preserve">В целях поддержания в актуальном состоянии муниципальной базы нормативных правовых актов администрации Шарьинского муниципального округа, в связи с реорганизацией администрации Зебляковского сельского поселения в форме присоединения к администрации Шарьинского муниципального района, руководствуясь статьями </w:t>
      </w:r>
      <w:r w:rsidRPr="00D24878">
        <w:rPr>
          <w:b w:val="0"/>
          <w:color w:val="00000A"/>
          <w:sz w:val="24"/>
          <w:szCs w:val="24"/>
        </w:rPr>
        <w:t>24, 35 Устава муниципального образования Шарьинский муниципальный округ, Дума Шарьинского муниципального округа Костромской области</w:t>
      </w:r>
    </w:p>
    <w:p w:rsidR="00D24878" w:rsidRPr="00D24878" w:rsidRDefault="00D24878" w:rsidP="00D24878">
      <w:pPr>
        <w:spacing w:after="0" w:line="240" w:lineRule="auto"/>
        <w:ind w:firstLine="709"/>
        <w:jc w:val="both"/>
        <w:rPr>
          <w:rFonts w:ascii="Times New Roman" w:hAnsi="Times New Roman" w:cs="Times New Roman"/>
          <w:b/>
          <w:iCs/>
          <w:sz w:val="24"/>
          <w:szCs w:val="24"/>
        </w:rPr>
      </w:pPr>
    </w:p>
    <w:p w:rsidR="00D24878" w:rsidRPr="00D24878" w:rsidRDefault="00D24878" w:rsidP="00D24878">
      <w:pPr>
        <w:spacing w:after="0" w:line="240" w:lineRule="auto"/>
        <w:ind w:firstLine="709"/>
        <w:jc w:val="center"/>
        <w:rPr>
          <w:rFonts w:ascii="Times New Roman" w:hAnsi="Times New Roman" w:cs="Times New Roman"/>
          <w:b/>
          <w:sz w:val="24"/>
          <w:szCs w:val="24"/>
        </w:rPr>
      </w:pPr>
      <w:r w:rsidRPr="00D24878">
        <w:rPr>
          <w:rFonts w:ascii="Times New Roman" w:eastAsia="Times New Roman" w:hAnsi="Times New Roman" w:cs="Times New Roman"/>
          <w:b/>
          <w:sz w:val="24"/>
          <w:szCs w:val="24"/>
        </w:rPr>
        <w:t>РЕШИЛА:</w:t>
      </w:r>
    </w:p>
    <w:p w:rsidR="00D24878" w:rsidRPr="00D24878" w:rsidRDefault="00D24878" w:rsidP="00D24878">
      <w:pPr>
        <w:spacing w:after="0" w:line="240" w:lineRule="auto"/>
        <w:ind w:firstLine="709"/>
        <w:jc w:val="both"/>
        <w:rPr>
          <w:rFonts w:ascii="Times New Roman" w:hAnsi="Times New Roman" w:cs="Times New Roman"/>
          <w:b/>
          <w:iCs/>
          <w:sz w:val="24"/>
          <w:szCs w:val="24"/>
        </w:rPr>
      </w:pPr>
    </w:p>
    <w:p w:rsidR="00D24878" w:rsidRPr="00D24878" w:rsidRDefault="00D24878" w:rsidP="00D24878">
      <w:pPr>
        <w:tabs>
          <w:tab w:val="left" w:pos="1890"/>
        </w:tabs>
        <w:spacing w:after="0" w:line="240" w:lineRule="auto"/>
        <w:ind w:firstLine="709"/>
        <w:jc w:val="both"/>
        <w:rPr>
          <w:rFonts w:ascii="Times New Roman" w:hAnsi="Times New Roman" w:cs="Times New Roman"/>
          <w:sz w:val="24"/>
          <w:szCs w:val="24"/>
          <w:lang w:eastAsia="zh-CN"/>
        </w:rPr>
      </w:pPr>
      <w:r w:rsidRPr="00D24878">
        <w:rPr>
          <w:rFonts w:ascii="Times New Roman" w:hAnsi="Times New Roman" w:cs="Times New Roman"/>
          <w:iCs/>
          <w:sz w:val="24"/>
          <w:szCs w:val="24"/>
        </w:rPr>
        <w:t>1.</w:t>
      </w:r>
      <w:r w:rsidRPr="00D24878">
        <w:rPr>
          <w:rFonts w:ascii="Times New Roman" w:hAnsi="Times New Roman" w:cs="Times New Roman"/>
          <w:sz w:val="24"/>
          <w:szCs w:val="24"/>
          <w:lang w:eastAsia="zh-CN"/>
        </w:rPr>
        <w:t xml:space="preserve"> Признать утратившими силу решения Совета депутатов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sz w:val="24"/>
          <w:szCs w:val="24"/>
        </w:rPr>
        <w:t>- от</w:t>
      </w:r>
      <w:r w:rsidRPr="00D24878">
        <w:rPr>
          <w:rFonts w:ascii="Times New Roman" w:hAnsi="Times New Roman"/>
          <w:color w:val="000000" w:themeColor="text1"/>
          <w:sz w:val="24"/>
          <w:szCs w:val="24"/>
        </w:rPr>
        <w:t xml:space="preserve"> 29.07.2021 № 19 «О внесении изменений в правила благоустройства территории Зебляковского сельского поселения, утвержденные решением совета депутатов Зебляковского сельского поселения от 15.02.2018 года №7»;</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29.07.2021 № 20 «Об утверждении порядка назначения и проведения опроса граждан в Зебляковском сельском поселении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30.09.2021 № 1 «О правопреемстве совета депутатов Заболотского сельского поселения, Зебляковского сельского поселения»;</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28.10.2021 № 14 «О внесении изменений в решение совета депутатов Зебляковского сельского поселения от 29.07.2021 № 20 «Об утверждении порядка назначения и проведения опроса граждан в Зебляковском сельском поселении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26.11.2021 № 19 «Об утверждении порядка определения территории, части территории муниципального образования Зебляковское сельское поселение Шарьинского муниципального района Костромской области, предназначенной для реализации инициативных проектов»;</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26.11.2021 № 23 «Об утверждении положения о муниципальной службе в муниципальном образовании Зебляковское сельское поселение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28.01.2022 № 5 «Об установлении учетной нормы площади жилого помещения и нормы предоставления площади жилого помещения по договору социального найма»;</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xml:space="preserve">- от  29.04.2022 № 22 «Об утверждении порядка размещения сведений об источниках получения средств, за счет которых совершены сделки (совершена сделка) по приобретению земельного участка, иного объекта недвижимости, транспортного средства, ценных бумаг (долей участия, паев в уставных(кладочных) капиталах организаций), цифровых финансовых активов, цифровой валюты, если общая сумма таких сделок превышает общий доход лиц, замещающего муниципальную должность Зебляковского сельского поселения Шарьинского муниципального района и его супруги (супруга) за три последних года, предшествующих отчетному периоду, на официальном сайте администрации Зебляковского сельского поселения Шарьинского </w:t>
      </w:r>
      <w:r w:rsidRPr="00D24878">
        <w:rPr>
          <w:rFonts w:ascii="Times New Roman" w:hAnsi="Times New Roman"/>
          <w:color w:val="000000" w:themeColor="text1"/>
          <w:sz w:val="24"/>
          <w:szCs w:val="24"/>
        </w:rPr>
        <w:lastRenderedPageBreak/>
        <w:t>муниципального района и предоставления этих сведений средствам массовой информации для опубликования»;</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29.04.2022 № 25 «О внесении изменений в решение совета депутатов от 30.05.2019 г №19 «Об утверждении положения о старостах сельских населенных пунктов Зебляковского сельского поселения»;</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24.06.2022 № 29 «О внесении изменений в решение совета депутатов Зебляковского сельского поселения Шарьинского муниципального района Костромской области от 29.04.2022 № 22»;</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24.06.2022 № 30 «О внесении изменений в положение о муниципальной службе в муниципальном образовании Зебляковское сельское поселение Шарьинского муниципального района Костромской области, утвержденное решением совета депутатов Зебляковского сельского поселения от 26.11.2021 № 23»;</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28.10.2022 № 41 «О внесении изменений в положение о бюджетном процессе в Зебляковском сельском поселении, утвержденное решением совета депутатов Зебляковского сельского поселения от 16.02.2017 № 8»;</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28.10.2022 № 40 «О внесении изменений в правила благоустройства территории Зебляковского сельского поселения, утвержденные решением совета депутатов Зебляковского сельского поселения от 15.02.2018 года № 7»;</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27.02.2023 № 5 «Об утверждении положения о порядке проведения схода граждан по вопросу введения и использования средств самообложения граждан на части территории населенного пункта, входящего в состав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16.03.2023 № 9 № «Об утверждении положения о порядке проведения конкурса по отбору кандидатур на должность главы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31.03.2023 № 13 «Об утверждении положения о представительских расходах органов местного самоуправления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31.03.2023 № 14 «О предоставлении дополнительных льгот по договорам социального найма отдельным категориям граждан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31.03.2023 № 15 «О внесении изменений в решение совета депутатов от 30.05. 2019 № 19 «Об утверждении положения о старостах сельских населенных пунктов Зебляковского сельского поселения»;</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31.03.2023 № 16 «Об утверждении порядка организации и проведения публичных слушаний по вопросам местного значения Зебляковского сельского поселения Шарьинского муниципального района»;</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28.04.2023 № 21 «Об утверждении порядка предоставления компенсационных выплат на проезд отдельным категориям граждан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28.04.2023 № 23 «Об утверждении порядка использования, охраны, защиты и восстановления зеленых насаждений, возмещения вреда, причиненного повреждением или уничтожением зеленых насаждений на территории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- 28.04.2023 № 25 «Об утверждении правил выпаса скота и птицы в населенных пунктах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31.05.2023 № 27 «О внесении изменений в правила благоустройства территории Зебляковского сельского поселения, утвержденные решением совета депутатов Зебляковского сельского поселения от 15.02.2018 года № 7»;</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xml:space="preserve">- от 31.05.2023 № 29 «О внесении изменений в решение совета депутатов Зебляковского сельского поселения Шарьинского муниципального района Костромской области от 31.03.2023 </w:t>
      </w:r>
      <w:r w:rsidRPr="00D24878">
        <w:rPr>
          <w:rFonts w:ascii="Times New Roman" w:hAnsi="Times New Roman"/>
          <w:color w:val="000000" w:themeColor="text1"/>
          <w:sz w:val="24"/>
          <w:szCs w:val="24"/>
        </w:rPr>
        <w:lastRenderedPageBreak/>
        <w:t>№ 13 «Об утверждении положения о представительских расходах органов местного самоуправления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28.07.2023 № 34 «Об утверждении положения о порядке реализации правотворческой инициативы граждан в муниципальном образовании Зебляковское сельское поселение Шарьинского муниципального района»;</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27.10.2023 № 47 «О внесении изменений в положение «О порядке проведения конкурса на замещение должности муниципальной службы в администрации Зебляковского сельского поселения», утвержденное решением совета депутатов Зебляковского сельского поселения от 25.12.2007 № 20»;</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30.11.2023 № 54 «О внесении дополнений в порядок внесения, рассмотрения и принятия решения совета депутатов Зебляковского сельского поселения Шарьинского муниципального района Костромской области о бюджете Зебляковского сельского поселения, утвержденный решением совета депутатов Зебляковского сельского поселения от 26.12.2019 года № 66»;</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15.12.2023 № 58 «О внесении изменений в правила благоустройства территории Зебляковского сельского поселения, утвержденные решением совета депутатов Зебляковского сельского поселения от 15.02.2018 года № 7»;</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26.04.2024 № 11 «О внесении изменений в решение совета депутатов от 16.03.2023 № 9 «Об утверждении положения о порядке проведения конкурса по отбору кандидатур на должность главы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26.04.2024 № 12 «Об утверждении положения о порядке выявления бесхозяйного имущества и оформления его в муниципальную собственность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28.06.2024 № 20 «О внесении изменений в решение совета депутатов от 25.12.2007 №20 «Об утверждении положения о порядке проведения конкурса на замещение должности муниципальной службы в администрации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26.07.2024 № 28 «Об утверждении предельного размера стоимости движимых вещей и иного имущества, подлежащего включению в реестр муниципального имущества Зебляковского сельского поселения»;</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30.08.2024 № 34 «О внесении изменений в правила благоустройства территории Зебляковского сельского поселения, утвержденные решением совета депутатов Зебляковского сельского поселения от 15.02.2018 года №7»;</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31.10.2024 № 43 «О внесении изменений в решение совета депутатов от 25.12.2007 № 20 «Об утверждении положения о порядке проведения конкурса на замещение должности муниципальной службы в администрации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31.01.2025 № 3 «О внесении изменений в решение совета депутатов Зебляковского сельского поселения Шарьинского муниципального района Костромской области от 22.11.2024 года № 48 «Об установлении дополнительных оснований признания безнадежной к взысканию задолженности в части сумм местных налогов»;</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18.04.2025 № 12 «Об утверждении перечня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xml:space="preserve">- от 18.04.2025 № 13 «Об утверждении перечня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жилищного контроля на территории </w:t>
      </w:r>
      <w:r w:rsidRPr="00D24878">
        <w:rPr>
          <w:rFonts w:ascii="Times New Roman" w:hAnsi="Times New Roman"/>
          <w:color w:val="000000" w:themeColor="text1"/>
          <w:sz w:val="24"/>
          <w:szCs w:val="24"/>
        </w:rPr>
        <w:lastRenderedPageBreak/>
        <w:t>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18.04.2025 № 14 «Об утверждении перечня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18.04.2025 № 16 «Об утверждении положения об установлении, начислении, выплате и перерасчёте ежемесячной доплаты к пенсии лицам, замещавшим муниципальные должности и должности муниципальной службы Зебляковского сельского поселения Шарьинского муниципального района»;</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30.07.2025 № 20 «О внесении изменений в правила благоустройства территории Зебляковского сельского поселения, утвержденные решением совета депутатов Зебляковского сельского поселения от 15.02.2018 года № 7»;</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30.07.2025 № 21 «Об утверждении положения о муниципальном контроле в сфере благоустройства на территории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30.07.2025 № 22 «Об утверждении положения о муниципальном жилищном контроле на территории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r w:rsidRPr="00D24878">
        <w:rPr>
          <w:rFonts w:ascii="Times New Roman" w:hAnsi="Times New Roman"/>
          <w:color w:val="000000" w:themeColor="text1"/>
          <w:sz w:val="24"/>
          <w:szCs w:val="24"/>
        </w:rPr>
        <w:t>- от 30.07.2025 № 23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Зебляковского сельского поселения Шарьинского муниципального района Костромской области».</w:t>
      </w:r>
    </w:p>
    <w:p w:rsidR="00D24878" w:rsidRPr="00D24878" w:rsidRDefault="00D24878" w:rsidP="00D24878">
      <w:pPr>
        <w:pStyle w:val="a6"/>
        <w:ind w:left="0" w:firstLine="709"/>
        <w:jc w:val="both"/>
        <w:rPr>
          <w:rFonts w:ascii="Times New Roman" w:hAnsi="Times New Roman"/>
          <w:color w:val="000000" w:themeColor="text1"/>
          <w:sz w:val="24"/>
          <w:szCs w:val="24"/>
        </w:rPr>
      </w:pPr>
    </w:p>
    <w:p w:rsidR="00D24878" w:rsidRPr="00D24878" w:rsidRDefault="00D24878" w:rsidP="00D24878">
      <w:pPr>
        <w:pStyle w:val="a6"/>
        <w:ind w:left="0" w:firstLine="709"/>
        <w:jc w:val="both"/>
        <w:rPr>
          <w:rFonts w:ascii="Times New Roman" w:hAnsi="Times New Roman"/>
          <w:sz w:val="24"/>
          <w:szCs w:val="24"/>
        </w:rPr>
      </w:pPr>
      <w:r w:rsidRPr="00D24878">
        <w:rPr>
          <w:rFonts w:ascii="Times New Roman" w:hAnsi="Times New Roman"/>
          <w:bCs/>
          <w:sz w:val="24"/>
          <w:szCs w:val="24"/>
        </w:rPr>
        <w:t>2</w:t>
      </w:r>
      <w:r w:rsidRPr="00D24878">
        <w:rPr>
          <w:rFonts w:ascii="Times New Roman" w:hAnsi="Times New Roman"/>
          <w:sz w:val="24"/>
          <w:szCs w:val="24"/>
          <w:lang w:eastAsia="zh-CN"/>
        </w:rPr>
        <w:t xml:space="preserve">. </w:t>
      </w:r>
      <w:r w:rsidRPr="00D24878">
        <w:rPr>
          <w:rFonts w:ascii="Times New Roman" w:hAnsi="Times New Roman"/>
          <w:sz w:val="24"/>
          <w:szCs w:val="24"/>
        </w:rPr>
        <w:t>Настоящее решение вступает в силу после его официального опубликования в информационном бюллетене «Вестник Шарьинского района».</w:t>
      </w:r>
    </w:p>
    <w:p w:rsidR="00D24878" w:rsidRPr="00D24878" w:rsidRDefault="00D24878" w:rsidP="00D24878">
      <w:pPr>
        <w:spacing w:after="0" w:line="240" w:lineRule="auto"/>
        <w:ind w:firstLine="709"/>
        <w:jc w:val="both"/>
        <w:rPr>
          <w:rFonts w:ascii="Times New Roman" w:eastAsia="Times New Roman" w:hAnsi="Times New Roman" w:cs="Times New Roman"/>
          <w:sz w:val="24"/>
          <w:szCs w:val="24"/>
        </w:rPr>
      </w:pPr>
    </w:p>
    <w:p w:rsidR="00D24878" w:rsidRDefault="00D24878" w:rsidP="00D24878">
      <w:pPr>
        <w:spacing w:after="0" w:line="240" w:lineRule="auto"/>
        <w:ind w:firstLine="709"/>
        <w:jc w:val="both"/>
        <w:rPr>
          <w:rFonts w:ascii="Times New Roman" w:eastAsia="Times New Roman" w:hAnsi="Times New Roman" w:cs="Times New Roman"/>
          <w:sz w:val="24"/>
          <w:szCs w:val="24"/>
        </w:rPr>
      </w:pPr>
    </w:p>
    <w:p w:rsidR="00D24878" w:rsidRPr="00D24878" w:rsidRDefault="00D24878" w:rsidP="00D24878">
      <w:pPr>
        <w:spacing w:after="0" w:line="240" w:lineRule="auto"/>
        <w:ind w:firstLine="709"/>
        <w:jc w:val="both"/>
        <w:rPr>
          <w:rFonts w:ascii="Times New Roman" w:eastAsia="Times New Roman" w:hAnsi="Times New Roman" w:cs="Times New Roman"/>
          <w:sz w:val="24"/>
          <w:szCs w:val="24"/>
        </w:rPr>
      </w:pPr>
    </w:p>
    <w:p w:rsidR="00D24878" w:rsidRPr="00D24878" w:rsidRDefault="00D24878" w:rsidP="00D24878">
      <w:pPr>
        <w:pStyle w:val="a8"/>
        <w:spacing w:line="240" w:lineRule="auto"/>
        <w:ind w:firstLine="709"/>
        <w:rPr>
          <w:sz w:val="24"/>
          <w:szCs w:val="24"/>
        </w:rPr>
      </w:pPr>
      <w:r w:rsidRPr="00D24878">
        <w:rPr>
          <w:sz w:val="24"/>
          <w:szCs w:val="24"/>
        </w:rPr>
        <w:t>Председатель Думы</w:t>
      </w:r>
    </w:p>
    <w:p w:rsidR="00D24878" w:rsidRPr="00D24878" w:rsidRDefault="00D24878" w:rsidP="00D24878">
      <w:pPr>
        <w:pStyle w:val="a8"/>
        <w:spacing w:line="240" w:lineRule="auto"/>
        <w:ind w:firstLine="709"/>
        <w:rPr>
          <w:sz w:val="24"/>
          <w:szCs w:val="24"/>
        </w:rPr>
      </w:pPr>
      <w:r w:rsidRPr="00D24878">
        <w:rPr>
          <w:sz w:val="24"/>
          <w:szCs w:val="24"/>
        </w:rPr>
        <w:t>Шарьинского муниципального округа                             Н.Г.Маркова</w:t>
      </w:r>
    </w:p>
    <w:p w:rsidR="00D24878" w:rsidRPr="00D24878" w:rsidRDefault="00D24878" w:rsidP="00D24878">
      <w:pPr>
        <w:spacing w:after="0" w:line="240" w:lineRule="auto"/>
        <w:ind w:firstLine="709"/>
        <w:jc w:val="both"/>
        <w:rPr>
          <w:rFonts w:ascii="Times New Roman" w:hAnsi="Times New Roman" w:cs="Times New Roman"/>
          <w:sz w:val="24"/>
          <w:szCs w:val="24"/>
        </w:rPr>
      </w:pPr>
    </w:p>
    <w:p w:rsidR="00D24878" w:rsidRPr="00D24878" w:rsidRDefault="00D24878" w:rsidP="00D24878">
      <w:pPr>
        <w:spacing w:after="0" w:line="240" w:lineRule="auto"/>
        <w:ind w:firstLine="709"/>
        <w:jc w:val="both"/>
        <w:rPr>
          <w:rFonts w:ascii="Times New Roman" w:hAnsi="Times New Roman" w:cs="Times New Roman"/>
          <w:sz w:val="24"/>
          <w:szCs w:val="24"/>
        </w:rPr>
      </w:pPr>
      <w:r w:rsidRPr="00D24878">
        <w:rPr>
          <w:rFonts w:ascii="Times New Roman" w:hAnsi="Times New Roman" w:cs="Times New Roman"/>
          <w:sz w:val="24"/>
          <w:szCs w:val="24"/>
        </w:rPr>
        <w:t>Глава Шарьинского</w:t>
      </w:r>
    </w:p>
    <w:p w:rsidR="00D24878" w:rsidRPr="00D24878" w:rsidRDefault="00D24878" w:rsidP="00D24878">
      <w:pPr>
        <w:spacing w:after="0" w:line="240" w:lineRule="auto"/>
        <w:ind w:firstLine="709"/>
        <w:jc w:val="both"/>
        <w:rPr>
          <w:rFonts w:ascii="Times New Roman" w:hAnsi="Times New Roman" w:cs="Times New Roman"/>
          <w:sz w:val="24"/>
          <w:szCs w:val="24"/>
        </w:rPr>
      </w:pPr>
      <w:r w:rsidRPr="00D24878">
        <w:rPr>
          <w:rFonts w:ascii="Times New Roman" w:hAnsi="Times New Roman" w:cs="Times New Roman"/>
          <w:sz w:val="24"/>
          <w:szCs w:val="24"/>
        </w:rPr>
        <w:t xml:space="preserve"> муниципального округа                                                        Н.С. Глушаков</w:t>
      </w:r>
    </w:p>
    <w:p w:rsidR="00C50EF1" w:rsidRPr="00D24878" w:rsidRDefault="00C50EF1" w:rsidP="00D24878">
      <w:pPr>
        <w:widowControl w:val="0"/>
        <w:spacing w:after="0" w:line="240" w:lineRule="auto"/>
        <w:ind w:firstLine="709"/>
        <w:jc w:val="both"/>
        <w:rPr>
          <w:rFonts w:ascii="Times New Roman" w:eastAsia="Times New Roman" w:hAnsi="Times New Roman" w:cs="Times New Roman"/>
          <w:sz w:val="24"/>
          <w:szCs w:val="24"/>
        </w:rPr>
      </w:pPr>
    </w:p>
    <w:p w:rsidR="003D2DD4" w:rsidRDefault="003D2DD4" w:rsidP="00C50EF1">
      <w:pPr>
        <w:widowControl w:val="0"/>
        <w:spacing w:after="0" w:line="240" w:lineRule="auto"/>
        <w:ind w:firstLine="709"/>
        <w:jc w:val="both"/>
        <w:rPr>
          <w:rFonts w:ascii="Times New Roman" w:eastAsia="Times New Roman" w:hAnsi="Times New Roman" w:cs="Times New Roman"/>
          <w:sz w:val="24"/>
          <w:szCs w:val="24"/>
        </w:rPr>
      </w:pPr>
    </w:p>
    <w:p w:rsidR="00D24878" w:rsidRPr="00D24878" w:rsidRDefault="00D24878" w:rsidP="00D24878">
      <w:pPr>
        <w:widowControl w:val="0"/>
        <w:spacing w:after="0" w:line="240" w:lineRule="auto"/>
        <w:ind w:firstLine="709"/>
        <w:jc w:val="center"/>
        <w:rPr>
          <w:rFonts w:ascii="Times New Roman" w:eastAsia="Times New Roman" w:hAnsi="Times New Roman" w:cs="Times New Roman"/>
          <w:b/>
          <w:sz w:val="24"/>
          <w:szCs w:val="24"/>
        </w:rPr>
      </w:pPr>
    </w:p>
    <w:p w:rsidR="00D24878" w:rsidRPr="00D24878" w:rsidRDefault="00D24878" w:rsidP="00D24878">
      <w:pPr>
        <w:pStyle w:val="1fff"/>
        <w:widowControl w:val="0"/>
        <w:ind w:firstLine="709"/>
        <w:outlineLvl w:val="9"/>
        <w:rPr>
          <w:rFonts w:ascii="Times New Roman" w:hAnsi="Times New Roman" w:cs="Times New Roman"/>
          <w:sz w:val="24"/>
          <w:szCs w:val="24"/>
        </w:rPr>
      </w:pPr>
      <w:r w:rsidRPr="00D24878">
        <w:rPr>
          <w:rFonts w:ascii="Times New Roman" w:hAnsi="Times New Roman" w:cs="Times New Roman"/>
          <w:sz w:val="24"/>
          <w:szCs w:val="24"/>
        </w:rPr>
        <w:t>ДУМА</w:t>
      </w:r>
    </w:p>
    <w:p w:rsidR="00D24878" w:rsidRPr="00D24878" w:rsidRDefault="00D24878" w:rsidP="00D24878">
      <w:pPr>
        <w:pStyle w:val="1fff"/>
        <w:widowControl w:val="0"/>
        <w:ind w:firstLine="709"/>
        <w:outlineLvl w:val="9"/>
        <w:rPr>
          <w:rFonts w:ascii="Times New Roman" w:hAnsi="Times New Roman" w:cs="Times New Roman"/>
          <w:sz w:val="24"/>
          <w:szCs w:val="24"/>
        </w:rPr>
      </w:pPr>
      <w:r w:rsidRPr="00D24878">
        <w:rPr>
          <w:rFonts w:ascii="Times New Roman" w:hAnsi="Times New Roman" w:cs="Times New Roman"/>
          <w:sz w:val="24"/>
          <w:szCs w:val="24"/>
        </w:rPr>
        <w:t>ШАРЬИНСКОГО МУНИЦИПАЛЬНОГО ОКРУГА</w:t>
      </w:r>
    </w:p>
    <w:p w:rsidR="00D24878" w:rsidRPr="00D24878" w:rsidRDefault="00D24878" w:rsidP="00D24878">
      <w:pPr>
        <w:pStyle w:val="1fff"/>
        <w:widowControl w:val="0"/>
        <w:ind w:firstLine="709"/>
        <w:outlineLvl w:val="9"/>
        <w:rPr>
          <w:rFonts w:ascii="Times New Roman" w:hAnsi="Times New Roman" w:cs="Times New Roman"/>
          <w:sz w:val="24"/>
          <w:szCs w:val="24"/>
        </w:rPr>
      </w:pPr>
      <w:r w:rsidRPr="00D24878">
        <w:rPr>
          <w:rFonts w:ascii="Times New Roman" w:hAnsi="Times New Roman" w:cs="Times New Roman"/>
          <w:sz w:val="24"/>
          <w:szCs w:val="24"/>
        </w:rPr>
        <w:t>КОСТРОМСКОЙОБЛАСТИ</w:t>
      </w:r>
    </w:p>
    <w:p w:rsidR="00D24878" w:rsidRDefault="00D24878" w:rsidP="00D24878">
      <w:pPr>
        <w:spacing w:after="0" w:line="240" w:lineRule="auto"/>
        <w:ind w:firstLine="709"/>
        <w:jc w:val="center"/>
        <w:rPr>
          <w:rFonts w:ascii="Times New Roman" w:hAnsi="Times New Roman" w:cs="Times New Roman"/>
          <w:b/>
          <w:sz w:val="24"/>
          <w:szCs w:val="24"/>
        </w:rPr>
      </w:pPr>
    </w:p>
    <w:p w:rsidR="00D24878" w:rsidRPr="00D24878" w:rsidRDefault="00D24878" w:rsidP="00D24878">
      <w:pPr>
        <w:spacing w:after="0" w:line="240" w:lineRule="auto"/>
        <w:ind w:firstLine="709"/>
        <w:jc w:val="center"/>
        <w:rPr>
          <w:rFonts w:ascii="Times New Roman" w:hAnsi="Times New Roman" w:cs="Times New Roman"/>
          <w:b/>
          <w:sz w:val="24"/>
          <w:szCs w:val="24"/>
        </w:rPr>
      </w:pPr>
      <w:r w:rsidRPr="00D24878">
        <w:rPr>
          <w:rFonts w:ascii="Times New Roman" w:hAnsi="Times New Roman" w:cs="Times New Roman"/>
          <w:b/>
          <w:sz w:val="24"/>
          <w:szCs w:val="24"/>
        </w:rPr>
        <w:t>РЕШЕНИЕ</w:t>
      </w:r>
    </w:p>
    <w:p w:rsidR="00D24878" w:rsidRPr="00D24878" w:rsidRDefault="00D24878" w:rsidP="00D24878">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«29» апреля 2026 года</w:t>
      </w:r>
      <w:r w:rsidRPr="00D24878">
        <w:rPr>
          <w:rFonts w:ascii="Times New Roman" w:hAnsi="Times New Roman" w:cs="Times New Roman"/>
          <w:b/>
          <w:sz w:val="24"/>
          <w:szCs w:val="24"/>
        </w:rPr>
        <w:t xml:space="preserve"> № 160</w:t>
      </w:r>
    </w:p>
    <w:p w:rsidR="00D24878" w:rsidRPr="00D24878" w:rsidRDefault="00D24878" w:rsidP="00D24878">
      <w:pPr>
        <w:spacing w:after="0" w:line="240" w:lineRule="auto"/>
        <w:ind w:firstLine="709"/>
        <w:jc w:val="center"/>
        <w:rPr>
          <w:rFonts w:ascii="Times New Roman" w:hAnsi="Times New Roman" w:cs="Times New Roman"/>
          <w:b/>
          <w:sz w:val="24"/>
          <w:szCs w:val="24"/>
        </w:rPr>
      </w:pPr>
    </w:p>
    <w:p w:rsidR="00D24878" w:rsidRPr="00D24878" w:rsidRDefault="00D24878" w:rsidP="00D24878">
      <w:pPr>
        <w:spacing w:after="0" w:line="240" w:lineRule="auto"/>
        <w:ind w:firstLine="709"/>
        <w:jc w:val="center"/>
        <w:rPr>
          <w:rFonts w:ascii="Times New Roman" w:hAnsi="Times New Roman" w:cs="Times New Roman"/>
          <w:b/>
          <w:sz w:val="24"/>
          <w:szCs w:val="24"/>
        </w:rPr>
      </w:pPr>
      <w:r w:rsidRPr="00D24878">
        <w:rPr>
          <w:rFonts w:ascii="Times New Roman" w:hAnsi="Times New Roman" w:cs="Times New Roman"/>
          <w:b/>
          <w:sz w:val="24"/>
          <w:szCs w:val="24"/>
        </w:rPr>
        <w:t>О внесении изменения в Положение об оплате труда муниципальных служащих Шарьинского муниципального округа Костромской области, утвержденное  решением Думы Шарьинского муниципальн</w:t>
      </w:r>
      <w:r>
        <w:rPr>
          <w:rFonts w:ascii="Times New Roman" w:hAnsi="Times New Roman" w:cs="Times New Roman"/>
          <w:b/>
          <w:sz w:val="24"/>
          <w:szCs w:val="24"/>
        </w:rPr>
        <w:t>ого округа Костромской области</w:t>
      </w:r>
      <w:r w:rsidRPr="00D24878">
        <w:rPr>
          <w:rFonts w:ascii="Times New Roman" w:hAnsi="Times New Roman" w:cs="Times New Roman"/>
          <w:b/>
          <w:sz w:val="24"/>
          <w:szCs w:val="24"/>
        </w:rPr>
        <w:t xml:space="preserve"> от 28 января 2026 года №</w:t>
      </w:r>
      <w:bookmarkStart w:id="5" w:name="_GoBack"/>
      <w:bookmarkEnd w:id="5"/>
      <w:r w:rsidRPr="00D24878">
        <w:rPr>
          <w:rFonts w:ascii="Times New Roman" w:hAnsi="Times New Roman" w:cs="Times New Roman"/>
          <w:b/>
          <w:sz w:val="24"/>
          <w:szCs w:val="24"/>
        </w:rPr>
        <w:t xml:space="preserve"> 106</w:t>
      </w:r>
    </w:p>
    <w:p w:rsidR="00D24878" w:rsidRPr="00D24878" w:rsidRDefault="00D24878" w:rsidP="00D24878">
      <w:pPr>
        <w:spacing w:after="0" w:line="240" w:lineRule="auto"/>
        <w:ind w:firstLine="709"/>
        <w:jc w:val="both"/>
        <w:rPr>
          <w:rFonts w:ascii="Times New Roman" w:eastAsia="Times New Roman" w:hAnsi="Times New Roman" w:cs="Times New Roman"/>
          <w:sz w:val="24"/>
          <w:szCs w:val="24"/>
        </w:rPr>
      </w:pPr>
    </w:p>
    <w:p w:rsidR="00D24878" w:rsidRPr="00D24878" w:rsidRDefault="00D24878" w:rsidP="00D24878">
      <w:pPr>
        <w:spacing w:after="0" w:line="240" w:lineRule="auto"/>
        <w:ind w:firstLine="709"/>
        <w:jc w:val="both"/>
        <w:rPr>
          <w:rFonts w:ascii="Times New Roman" w:hAnsi="Times New Roman" w:cs="Times New Roman"/>
          <w:sz w:val="24"/>
          <w:szCs w:val="24"/>
        </w:rPr>
      </w:pPr>
      <w:r w:rsidRPr="00D24878">
        <w:rPr>
          <w:rFonts w:ascii="Times New Roman" w:hAnsi="Times New Roman" w:cs="Times New Roman"/>
          <w:sz w:val="24"/>
          <w:szCs w:val="24"/>
        </w:rPr>
        <w:lastRenderedPageBreak/>
        <w:t xml:space="preserve">Рассмотрев проект решения Думы Шарьинского муниципального округа «О внесении изменения в Положение об оплате труда муниципальных служащих Шарьинского муниципального округа Костромской области, утвержденное  решением Думы Шарьинского муниципального округа Костромской области  от 28 января 2026 года № 106», внесенный главой Шарьинского муниципального округа Костромской области, руководствуясь пунктом 20 части 2 статьи 24 </w:t>
      </w:r>
      <w:hyperlink r:id="rId27" w:tooltip="http://10.0.1.77:8080/content/act/7e6a9e85-0223-4cdc-870a-7ded0924950c.doc" w:history="1">
        <w:r w:rsidRPr="00D24878">
          <w:rPr>
            <w:rStyle w:val="a5"/>
            <w:rFonts w:ascii="Times New Roman" w:hAnsi="Times New Roman" w:cs="Times New Roman"/>
            <w:color w:val="000000"/>
            <w:sz w:val="24"/>
            <w:szCs w:val="24"/>
          </w:rPr>
          <w:t>Устава</w:t>
        </w:r>
      </w:hyperlink>
      <w:r w:rsidRPr="00D24878">
        <w:rPr>
          <w:rFonts w:ascii="Times New Roman" w:hAnsi="Times New Roman" w:cs="Times New Roman"/>
          <w:sz w:val="24"/>
          <w:szCs w:val="24"/>
        </w:rPr>
        <w:t xml:space="preserve"> муниципального образования Шарьинский муниципальный округ Костромской области, Дума Шарьинского муниципального округа:</w:t>
      </w:r>
    </w:p>
    <w:p w:rsidR="00D24878" w:rsidRDefault="00D24878" w:rsidP="00D24878">
      <w:pPr>
        <w:spacing w:after="0" w:line="240" w:lineRule="auto"/>
        <w:ind w:firstLine="709"/>
        <w:contextualSpacing/>
        <w:jc w:val="both"/>
        <w:rPr>
          <w:rFonts w:ascii="Times New Roman" w:hAnsi="Times New Roman" w:cs="Times New Roman"/>
          <w:sz w:val="24"/>
          <w:szCs w:val="24"/>
        </w:rPr>
      </w:pPr>
    </w:p>
    <w:p w:rsidR="00D24878" w:rsidRPr="00D24878" w:rsidRDefault="00D24878" w:rsidP="00D24878">
      <w:pPr>
        <w:spacing w:after="0" w:line="240" w:lineRule="auto"/>
        <w:ind w:firstLine="709"/>
        <w:contextualSpacing/>
        <w:jc w:val="center"/>
        <w:rPr>
          <w:rFonts w:ascii="Times New Roman" w:hAnsi="Times New Roman" w:cs="Times New Roman"/>
          <w:b/>
          <w:sz w:val="24"/>
          <w:szCs w:val="24"/>
        </w:rPr>
      </w:pPr>
      <w:r w:rsidRPr="00D24878">
        <w:rPr>
          <w:rFonts w:ascii="Times New Roman" w:hAnsi="Times New Roman" w:cs="Times New Roman"/>
          <w:b/>
          <w:sz w:val="24"/>
          <w:szCs w:val="24"/>
        </w:rPr>
        <w:t>РЕШИЛА</w:t>
      </w:r>
    </w:p>
    <w:p w:rsidR="00D24878" w:rsidRPr="00D24878" w:rsidRDefault="00D24878" w:rsidP="00D24878">
      <w:pPr>
        <w:spacing w:after="0" w:line="240" w:lineRule="auto"/>
        <w:ind w:firstLine="709"/>
        <w:jc w:val="both"/>
        <w:rPr>
          <w:rFonts w:ascii="Times New Roman" w:hAnsi="Times New Roman" w:cs="Times New Roman"/>
          <w:sz w:val="24"/>
          <w:szCs w:val="24"/>
        </w:rPr>
      </w:pPr>
      <w:r w:rsidRPr="00D24878">
        <w:rPr>
          <w:rFonts w:ascii="Times New Roman" w:hAnsi="Times New Roman" w:cs="Times New Roman"/>
          <w:sz w:val="24"/>
          <w:szCs w:val="24"/>
        </w:rPr>
        <w:t>1. Внести в Положение об оплате труда муниципальных служащих Шарьинского муниципального округа Кос</w:t>
      </w:r>
      <w:r>
        <w:rPr>
          <w:rFonts w:ascii="Times New Roman" w:hAnsi="Times New Roman" w:cs="Times New Roman"/>
          <w:sz w:val="24"/>
          <w:szCs w:val="24"/>
        </w:rPr>
        <w:t xml:space="preserve">тромской области, утвержденное </w:t>
      </w:r>
      <w:r w:rsidRPr="00D24878">
        <w:rPr>
          <w:rFonts w:ascii="Times New Roman" w:hAnsi="Times New Roman" w:cs="Times New Roman"/>
          <w:sz w:val="24"/>
          <w:szCs w:val="24"/>
        </w:rPr>
        <w:t>решением Думы Шарьинского муниципального округа Костромской области от 28.01.2026 года № 106 (в редакции решения от 19.02.2026 № 117) следующие изменения:</w:t>
      </w:r>
    </w:p>
    <w:p w:rsidR="00D24878" w:rsidRPr="00D24878" w:rsidRDefault="00D24878" w:rsidP="00D24878">
      <w:pPr>
        <w:spacing w:after="0" w:line="240" w:lineRule="auto"/>
        <w:ind w:firstLine="709"/>
        <w:contextualSpacing/>
        <w:jc w:val="both"/>
        <w:rPr>
          <w:rFonts w:ascii="Times New Roman" w:hAnsi="Times New Roman" w:cs="Times New Roman"/>
          <w:sz w:val="24"/>
          <w:szCs w:val="24"/>
        </w:rPr>
      </w:pPr>
      <w:r w:rsidRPr="00D24878">
        <w:rPr>
          <w:rFonts w:ascii="Times New Roman" w:hAnsi="Times New Roman" w:cs="Times New Roman"/>
          <w:sz w:val="24"/>
          <w:szCs w:val="24"/>
        </w:rPr>
        <w:t>1.1. в подпункте 1 пункта 1 статьи 11 слова «в размере двадцати трех должностных окладов» заменить на слова «в размере семнадцати должностных окладов»;</w:t>
      </w:r>
    </w:p>
    <w:p w:rsidR="00D24878" w:rsidRPr="00D24878" w:rsidRDefault="00D24878" w:rsidP="00D24878">
      <w:pPr>
        <w:spacing w:after="0" w:line="240" w:lineRule="auto"/>
        <w:ind w:firstLine="709"/>
        <w:contextualSpacing/>
        <w:jc w:val="both"/>
        <w:rPr>
          <w:rFonts w:ascii="Times New Roman" w:hAnsi="Times New Roman" w:cs="Times New Roman"/>
          <w:sz w:val="24"/>
          <w:szCs w:val="24"/>
        </w:rPr>
      </w:pPr>
      <w:r w:rsidRPr="00D24878">
        <w:rPr>
          <w:rFonts w:ascii="Times New Roman" w:hAnsi="Times New Roman" w:cs="Times New Roman"/>
          <w:sz w:val="24"/>
          <w:szCs w:val="24"/>
        </w:rPr>
        <w:t>1.2. в пункте 2 статьи 12 слова «Решение об увеличении (индексации) размеров должностных окладов денежного содержания принимается Думой Шарьинского муниципального округа» заменить на слова «Решение об увеличении (индексации) размеров должностных окладов денежного содержания принимается администрацией Шарьинского муниципального округа»;</w:t>
      </w:r>
    </w:p>
    <w:p w:rsidR="00D24878" w:rsidRPr="00D24878" w:rsidRDefault="00D24878" w:rsidP="00D24878">
      <w:pPr>
        <w:spacing w:after="0" w:line="240" w:lineRule="auto"/>
        <w:ind w:firstLine="709"/>
        <w:contextualSpacing/>
        <w:jc w:val="both"/>
        <w:rPr>
          <w:rFonts w:ascii="Times New Roman" w:hAnsi="Times New Roman" w:cs="Times New Roman"/>
          <w:sz w:val="24"/>
          <w:szCs w:val="24"/>
        </w:rPr>
      </w:pPr>
      <w:r w:rsidRPr="00D24878">
        <w:rPr>
          <w:rFonts w:ascii="Times New Roman" w:hAnsi="Times New Roman" w:cs="Times New Roman"/>
          <w:sz w:val="24"/>
          <w:szCs w:val="24"/>
        </w:rPr>
        <w:t xml:space="preserve">1.3. Приложение 1 к </w:t>
      </w:r>
      <w:hyperlink r:id="rId28" w:anchor="/document/72973296/entry/1000" w:tooltip="http://pravo.minjust.ru/#/document/72973296/entry/1000" w:history="1">
        <w:r w:rsidRPr="00D24878">
          <w:rPr>
            <w:rFonts w:ascii="Times New Roman" w:hAnsi="Times New Roman" w:cs="Times New Roman"/>
            <w:sz w:val="24"/>
            <w:szCs w:val="24"/>
          </w:rPr>
          <w:t>Положению</w:t>
        </w:r>
      </w:hyperlink>
      <w:r w:rsidRPr="00D24878">
        <w:rPr>
          <w:rFonts w:ascii="Times New Roman" w:hAnsi="Times New Roman" w:cs="Times New Roman"/>
          <w:sz w:val="24"/>
          <w:szCs w:val="24"/>
        </w:rPr>
        <w:t xml:space="preserve"> об оплате труда муниципальных служащих Шарьинского муниципального округа Костромской области изложить в новой редакции (Приложение к настоящему решению).</w:t>
      </w:r>
    </w:p>
    <w:p w:rsidR="00D24878" w:rsidRPr="00D24878" w:rsidRDefault="00D24878" w:rsidP="00D24878">
      <w:pPr>
        <w:spacing w:after="0" w:line="240" w:lineRule="auto"/>
        <w:ind w:firstLine="709"/>
        <w:contextualSpacing/>
        <w:jc w:val="both"/>
        <w:rPr>
          <w:rFonts w:ascii="Times New Roman" w:hAnsi="Times New Roman" w:cs="Times New Roman"/>
          <w:sz w:val="24"/>
          <w:szCs w:val="24"/>
        </w:rPr>
      </w:pPr>
      <w:r w:rsidRPr="00D24878">
        <w:rPr>
          <w:rFonts w:ascii="Times New Roman" w:hAnsi="Times New Roman" w:cs="Times New Roman"/>
          <w:sz w:val="24"/>
          <w:szCs w:val="24"/>
        </w:rPr>
        <w:t>2. Настоящее решение вступает в силу после его официального опубликованию в информационном бюллетене «Вестник Шарьинского района» и распространяется на правоотношения с 15 декабря 2025 года.</w:t>
      </w:r>
    </w:p>
    <w:p w:rsidR="00D24878" w:rsidRDefault="00D24878" w:rsidP="00D24878">
      <w:pPr>
        <w:spacing w:after="0" w:line="240" w:lineRule="auto"/>
        <w:ind w:firstLine="709"/>
        <w:jc w:val="both"/>
        <w:rPr>
          <w:rFonts w:ascii="Times New Roman" w:hAnsi="Times New Roman" w:cs="Times New Roman"/>
          <w:sz w:val="24"/>
          <w:szCs w:val="24"/>
        </w:rPr>
      </w:pPr>
    </w:p>
    <w:p w:rsidR="00D24878" w:rsidRDefault="00D24878" w:rsidP="00D24878">
      <w:pPr>
        <w:spacing w:after="0" w:line="240" w:lineRule="auto"/>
        <w:ind w:firstLine="709"/>
        <w:jc w:val="both"/>
        <w:rPr>
          <w:rFonts w:ascii="Times New Roman" w:hAnsi="Times New Roman" w:cs="Times New Roman"/>
          <w:sz w:val="24"/>
          <w:szCs w:val="24"/>
        </w:rPr>
      </w:pPr>
    </w:p>
    <w:p w:rsidR="00D24878" w:rsidRPr="00D24878" w:rsidRDefault="00D24878" w:rsidP="00D24878">
      <w:pPr>
        <w:spacing w:after="0" w:line="240" w:lineRule="auto"/>
        <w:ind w:firstLine="709"/>
        <w:jc w:val="both"/>
        <w:rPr>
          <w:rFonts w:ascii="Times New Roman" w:hAnsi="Times New Roman" w:cs="Times New Roman"/>
          <w:sz w:val="24"/>
          <w:szCs w:val="24"/>
        </w:rPr>
      </w:pPr>
    </w:p>
    <w:p w:rsidR="00D24878" w:rsidRPr="00D24878" w:rsidRDefault="00D24878" w:rsidP="00D24878">
      <w:pPr>
        <w:pStyle w:val="a8"/>
        <w:spacing w:line="240" w:lineRule="auto"/>
        <w:ind w:firstLine="709"/>
        <w:rPr>
          <w:sz w:val="24"/>
          <w:szCs w:val="24"/>
        </w:rPr>
      </w:pPr>
      <w:bookmarkStart w:id="6" w:name="sub_1000"/>
      <w:r w:rsidRPr="00D24878">
        <w:rPr>
          <w:sz w:val="24"/>
          <w:szCs w:val="24"/>
        </w:rPr>
        <w:t>Председатель Думы</w:t>
      </w:r>
    </w:p>
    <w:p w:rsidR="00D24878" w:rsidRPr="00D24878" w:rsidRDefault="00D24878" w:rsidP="00D24878">
      <w:pPr>
        <w:pStyle w:val="a8"/>
        <w:spacing w:line="240" w:lineRule="auto"/>
        <w:ind w:firstLine="709"/>
        <w:rPr>
          <w:sz w:val="24"/>
          <w:szCs w:val="24"/>
        </w:rPr>
      </w:pPr>
      <w:r w:rsidRPr="00D24878">
        <w:rPr>
          <w:sz w:val="24"/>
          <w:szCs w:val="24"/>
        </w:rPr>
        <w:t>Шарьинского муниципального округа</w:t>
      </w:r>
    </w:p>
    <w:p w:rsidR="00D24878" w:rsidRPr="00D24878" w:rsidRDefault="00D24878" w:rsidP="00D24878">
      <w:pPr>
        <w:pStyle w:val="a8"/>
        <w:spacing w:line="240" w:lineRule="auto"/>
        <w:ind w:firstLine="709"/>
        <w:rPr>
          <w:sz w:val="24"/>
          <w:szCs w:val="24"/>
        </w:rPr>
      </w:pPr>
      <w:r w:rsidRPr="00D24878">
        <w:rPr>
          <w:sz w:val="24"/>
          <w:szCs w:val="24"/>
        </w:rPr>
        <w:t>Костромской области                                                          Н.Г.Маркова</w:t>
      </w:r>
    </w:p>
    <w:p w:rsidR="00D24878" w:rsidRPr="00D24878" w:rsidRDefault="00D24878" w:rsidP="00D24878">
      <w:pPr>
        <w:spacing w:after="0" w:line="240" w:lineRule="auto"/>
        <w:ind w:firstLine="709"/>
        <w:jc w:val="both"/>
        <w:rPr>
          <w:rFonts w:ascii="Times New Roman" w:hAnsi="Times New Roman" w:cs="Times New Roman"/>
          <w:sz w:val="24"/>
          <w:szCs w:val="24"/>
        </w:rPr>
      </w:pPr>
    </w:p>
    <w:p w:rsidR="00D24878" w:rsidRPr="00D24878" w:rsidRDefault="00D24878" w:rsidP="00D24878">
      <w:pPr>
        <w:spacing w:after="0" w:line="240" w:lineRule="auto"/>
        <w:ind w:firstLine="709"/>
        <w:jc w:val="both"/>
        <w:rPr>
          <w:rFonts w:ascii="Times New Roman" w:hAnsi="Times New Roman" w:cs="Times New Roman"/>
          <w:sz w:val="24"/>
          <w:szCs w:val="24"/>
        </w:rPr>
      </w:pPr>
      <w:r w:rsidRPr="00D24878">
        <w:rPr>
          <w:rFonts w:ascii="Times New Roman" w:hAnsi="Times New Roman" w:cs="Times New Roman"/>
          <w:sz w:val="24"/>
          <w:szCs w:val="24"/>
        </w:rPr>
        <w:t>Глава Шарьинского</w:t>
      </w:r>
    </w:p>
    <w:p w:rsidR="00D24878" w:rsidRPr="00D24878" w:rsidRDefault="00D24878" w:rsidP="00D248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муниципального округа</w:t>
      </w:r>
    </w:p>
    <w:p w:rsidR="00D24878" w:rsidRDefault="00D24878" w:rsidP="00D24878">
      <w:pPr>
        <w:spacing w:after="0" w:line="240" w:lineRule="auto"/>
        <w:ind w:firstLine="709"/>
        <w:contextualSpacing/>
        <w:jc w:val="both"/>
        <w:rPr>
          <w:rFonts w:ascii="Times New Roman" w:hAnsi="Times New Roman" w:cs="Times New Roman"/>
          <w:sz w:val="24"/>
          <w:szCs w:val="24"/>
        </w:rPr>
      </w:pPr>
      <w:r w:rsidRPr="00D24878">
        <w:rPr>
          <w:rFonts w:ascii="Times New Roman" w:hAnsi="Times New Roman" w:cs="Times New Roman"/>
          <w:sz w:val="24"/>
          <w:szCs w:val="24"/>
        </w:rPr>
        <w:t>Костромской области                                                             Н.С.Глушаков</w:t>
      </w:r>
      <w:bookmarkEnd w:id="6"/>
    </w:p>
    <w:p w:rsidR="00D24878" w:rsidRDefault="00D24878" w:rsidP="00D24878">
      <w:pPr>
        <w:tabs>
          <w:tab w:val="left" w:pos="12090"/>
        </w:tabs>
        <w:spacing w:after="0" w:line="240" w:lineRule="auto"/>
        <w:ind w:firstLine="709"/>
        <w:jc w:val="both"/>
        <w:rPr>
          <w:rFonts w:ascii="Times New Roman" w:hAnsi="Times New Roman" w:cs="Times New Roman"/>
          <w:sz w:val="24"/>
          <w:szCs w:val="24"/>
        </w:rPr>
      </w:pPr>
    </w:p>
    <w:p w:rsidR="00D24878" w:rsidRDefault="00D24878" w:rsidP="00D24878">
      <w:pPr>
        <w:tabs>
          <w:tab w:val="left" w:pos="12090"/>
        </w:tabs>
        <w:spacing w:after="0" w:line="240" w:lineRule="auto"/>
        <w:ind w:firstLine="709"/>
        <w:jc w:val="both"/>
        <w:rPr>
          <w:rFonts w:ascii="Times New Roman" w:hAnsi="Times New Roman" w:cs="Times New Roman"/>
          <w:sz w:val="24"/>
          <w:szCs w:val="24"/>
        </w:rPr>
      </w:pPr>
    </w:p>
    <w:p w:rsidR="00D24878" w:rsidRDefault="00D24878" w:rsidP="00D24878">
      <w:pPr>
        <w:tabs>
          <w:tab w:val="left" w:pos="12090"/>
        </w:tabs>
        <w:spacing w:after="0" w:line="240" w:lineRule="auto"/>
        <w:ind w:firstLine="709"/>
        <w:jc w:val="both"/>
        <w:rPr>
          <w:rFonts w:ascii="Times New Roman" w:hAnsi="Times New Roman" w:cs="Times New Roman"/>
          <w:sz w:val="24"/>
          <w:szCs w:val="24"/>
        </w:rPr>
      </w:pPr>
    </w:p>
    <w:p w:rsidR="00D24878" w:rsidRPr="00D24878" w:rsidRDefault="00D24878" w:rsidP="00D24878">
      <w:pPr>
        <w:tabs>
          <w:tab w:val="left" w:pos="12090"/>
        </w:tabs>
        <w:spacing w:after="0" w:line="240" w:lineRule="auto"/>
        <w:ind w:firstLine="709"/>
        <w:jc w:val="right"/>
        <w:rPr>
          <w:rFonts w:ascii="Times New Roman" w:hAnsi="Times New Roman" w:cs="Times New Roman"/>
          <w:sz w:val="24"/>
          <w:szCs w:val="24"/>
        </w:rPr>
      </w:pPr>
      <w:r w:rsidRPr="00D24878">
        <w:rPr>
          <w:rFonts w:ascii="Times New Roman" w:hAnsi="Times New Roman" w:cs="Times New Roman"/>
          <w:sz w:val="24"/>
          <w:szCs w:val="24"/>
        </w:rPr>
        <w:t>Приложение</w:t>
      </w:r>
    </w:p>
    <w:p w:rsidR="00D24878" w:rsidRPr="00D24878" w:rsidRDefault="00D24878" w:rsidP="00D24878">
      <w:pPr>
        <w:tabs>
          <w:tab w:val="left" w:pos="12090"/>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решению Думы</w:t>
      </w:r>
    </w:p>
    <w:p w:rsidR="00D24878" w:rsidRPr="00D24878" w:rsidRDefault="00D24878" w:rsidP="00D24878">
      <w:pPr>
        <w:tabs>
          <w:tab w:val="left" w:pos="12090"/>
        </w:tabs>
        <w:spacing w:after="0" w:line="240" w:lineRule="auto"/>
        <w:ind w:firstLine="709"/>
        <w:jc w:val="right"/>
        <w:rPr>
          <w:rFonts w:ascii="Times New Roman" w:hAnsi="Times New Roman" w:cs="Times New Roman"/>
          <w:sz w:val="24"/>
          <w:szCs w:val="24"/>
        </w:rPr>
      </w:pPr>
      <w:r w:rsidRPr="00D24878">
        <w:rPr>
          <w:rFonts w:ascii="Times New Roman" w:hAnsi="Times New Roman" w:cs="Times New Roman"/>
          <w:sz w:val="24"/>
          <w:szCs w:val="24"/>
        </w:rPr>
        <w:t>Ша</w:t>
      </w:r>
      <w:r>
        <w:rPr>
          <w:rFonts w:ascii="Times New Roman" w:hAnsi="Times New Roman" w:cs="Times New Roman"/>
          <w:sz w:val="24"/>
          <w:szCs w:val="24"/>
        </w:rPr>
        <w:t>рьинского муниципального округа</w:t>
      </w:r>
    </w:p>
    <w:p w:rsidR="00D24878" w:rsidRPr="00D24878" w:rsidRDefault="00D24878" w:rsidP="00D24878">
      <w:pPr>
        <w:spacing w:after="0" w:line="240" w:lineRule="auto"/>
        <w:ind w:firstLine="709"/>
        <w:contextualSpacing/>
        <w:jc w:val="right"/>
        <w:rPr>
          <w:rFonts w:ascii="Times New Roman" w:hAnsi="Times New Roman" w:cs="Times New Roman"/>
          <w:sz w:val="24"/>
          <w:szCs w:val="24"/>
        </w:rPr>
      </w:pPr>
      <w:r w:rsidRPr="00D24878">
        <w:rPr>
          <w:rFonts w:ascii="Times New Roman" w:hAnsi="Times New Roman" w:cs="Times New Roman"/>
          <w:sz w:val="24"/>
          <w:szCs w:val="24"/>
        </w:rPr>
        <w:t>от « 29 » апреля 2026 года №</w:t>
      </w:r>
      <w:r>
        <w:rPr>
          <w:rFonts w:ascii="Times New Roman" w:hAnsi="Times New Roman" w:cs="Times New Roman"/>
          <w:sz w:val="24"/>
          <w:szCs w:val="24"/>
        </w:rPr>
        <w:t xml:space="preserve"> 160</w:t>
      </w:r>
    </w:p>
    <w:p w:rsidR="00D24878" w:rsidRPr="00D24878" w:rsidRDefault="00D24878" w:rsidP="00D24878">
      <w:pPr>
        <w:spacing w:after="0" w:line="240" w:lineRule="auto"/>
        <w:ind w:firstLine="709"/>
        <w:contextualSpacing/>
        <w:jc w:val="right"/>
        <w:rPr>
          <w:rFonts w:ascii="Times New Roman" w:hAnsi="Times New Roman" w:cs="Times New Roman"/>
          <w:sz w:val="24"/>
          <w:szCs w:val="24"/>
        </w:rPr>
      </w:pPr>
    </w:p>
    <w:p w:rsidR="00D24878" w:rsidRPr="00D24878" w:rsidRDefault="00D24878" w:rsidP="00D24878">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Приложение 1</w:t>
      </w:r>
    </w:p>
    <w:p w:rsidR="00D24878" w:rsidRPr="00D24878" w:rsidRDefault="00D24878" w:rsidP="00D24878">
      <w:pPr>
        <w:spacing w:after="0" w:line="240" w:lineRule="auto"/>
        <w:ind w:firstLine="709"/>
        <w:contextualSpacing/>
        <w:jc w:val="right"/>
        <w:rPr>
          <w:rFonts w:ascii="Times New Roman" w:hAnsi="Times New Roman" w:cs="Times New Roman"/>
          <w:sz w:val="24"/>
          <w:szCs w:val="24"/>
        </w:rPr>
      </w:pPr>
      <w:r w:rsidRPr="00D24878">
        <w:rPr>
          <w:rFonts w:ascii="Times New Roman" w:hAnsi="Times New Roman" w:cs="Times New Roman"/>
          <w:sz w:val="24"/>
          <w:szCs w:val="24"/>
        </w:rPr>
        <w:t xml:space="preserve">к </w:t>
      </w:r>
      <w:hyperlink r:id="rId29" w:anchor="/document/72973296/entry/1000" w:tooltip="http://pravo.minjust.ru/#/document/72973296/entry/1000" w:history="1">
        <w:r w:rsidRPr="00D24878">
          <w:rPr>
            <w:rFonts w:ascii="Times New Roman" w:hAnsi="Times New Roman" w:cs="Times New Roman"/>
            <w:sz w:val="24"/>
            <w:szCs w:val="24"/>
          </w:rPr>
          <w:t>Положению</w:t>
        </w:r>
      </w:hyperlink>
      <w:r>
        <w:rPr>
          <w:rFonts w:ascii="Times New Roman" w:hAnsi="Times New Roman" w:cs="Times New Roman"/>
          <w:sz w:val="24"/>
          <w:szCs w:val="24"/>
        </w:rPr>
        <w:t xml:space="preserve"> об оплате труда</w:t>
      </w:r>
    </w:p>
    <w:p w:rsidR="00D24878" w:rsidRPr="00D24878" w:rsidRDefault="00D24878" w:rsidP="00D24878">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муниципальных служащих</w:t>
      </w:r>
    </w:p>
    <w:p w:rsidR="00D24878" w:rsidRPr="00D24878" w:rsidRDefault="00D24878" w:rsidP="00D24878">
      <w:pPr>
        <w:spacing w:after="0" w:line="240" w:lineRule="auto"/>
        <w:ind w:firstLine="709"/>
        <w:contextualSpacing/>
        <w:jc w:val="right"/>
        <w:rPr>
          <w:rFonts w:ascii="Times New Roman" w:hAnsi="Times New Roman" w:cs="Times New Roman"/>
          <w:sz w:val="24"/>
          <w:szCs w:val="24"/>
        </w:rPr>
      </w:pPr>
      <w:r w:rsidRPr="00D24878">
        <w:rPr>
          <w:rFonts w:ascii="Times New Roman" w:hAnsi="Times New Roman" w:cs="Times New Roman"/>
          <w:sz w:val="24"/>
          <w:szCs w:val="24"/>
        </w:rPr>
        <w:t>Шарьинского муниципального округа</w:t>
      </w:r>
    </w:p>
    <w:p w:rsidR="00D24878" w:rsidRPr="00D24878" w:rsidRDefault="00D24878" w:rsidP="00D24878">
      <w:pPr>
        <w:spacing w:after="0" w:line="240" w:lineRule="auto"/>
        <w:ind w:firstLine="709"/>
        <w:contextualSpacing/>
        <w:jc w:val="right"/>
        <w:rPr>
          <w:rFonts w:ascii="Times New Roman" w:hAnsi="Times New Roman" w:cs="Times New Roman"/>
          <w:sz w:val="24"/>
          <w:szCs w:val="24"/>
        </w:rPr>
      </w:pPr>
      <w:r w:rsidRPr="00D24878">
        <w:rPr>
          <w:rFonts w:ascii="Times New Roman" w:hAnsi="Times New Roman" w:cs="Times New Roman"/>
          <w:sz w:val="24"/>
          <w:szCs w:val="24"/>
        </w:rPr>
        <w:t>Костромской области</w:t>
      </w:r>
    </w:p>
    <w:p w:rsidR="00D24878" w:rsidRPr="00D24878" w:rsidRDefault="00D24878" w:rsidP="00D24878">
      <w:pPr>
        <w:spacing w:after="0" w:line="240" w:lineRule="auto"/>
        <w:ind w:firstLine="709"/>
        <w:contextualSpacing/>
        <w:jc w:val="both"/>
        <w:rPr>
          <w:rFonts w:ascii="Times New Roman" w:hAnsi="Times New Roman" w:cs="Times New Roman"/>
          <w:sz w:val="24"/>
          <w:szCs w:val="24"/>
        </w:rPr>
      </w:pPr>
    </w:p>
    <w:p w:rsidR="00D24878" w:rsidRPr="00D24878" w:rsidRDefault="00D24878" w:rsidP="00D24878">
      <w:pPr>
        <w:pStyle w:val="1fff"/>
        <w:ind w:firstLine="709"/>
        <w:contextualSpacing/>
        <w:outlineLvl w:val="9"/>
        <w:rPr>
          <w:rFonts w:ascii="Times New Roman" w:hAnsi="Times New Roman" w:cs="Times New Roman"/>
          <w:sz w:val="24"/>
          <w:szCs w:val="24"/>
        </w:rPr>
      </w:pPr>
      <w:r w:rsidRPr="00D24878">
        <w:rPr>
          <w:rFonts w:ascii="Times New Roman" w:hAnsi="Times New Roman" w:cs="Times New Roman"/>
          <w:sz w:val="24"/>
          <w:szCs w:val="24"/>
        </w:rPr>
        <w:t>Предельные нормативы ежемесячных должностных окладов муниципальных служащих Шарьинского муниципального округа Костромской области</w:t>
      </w:r>
    </w:p>
    <w:p w:rsidR="00D24878" w:rsidRPr="00D24878" w:rsidRDefault="00D24878" w:rsidP="00D24878">
      <w:pPr>
        <w:spacing w:after="0" w:line="240" w:lineRule="auto"/>
        <w:ind w:firstLine="709"/>
        <w:contextualSpacing/>
        <w:jc w:val="both"/>
        <w:rPr>
          <w:rFonts w:ascii="Times New Roman" w:hAnsi="Times New Roman" w:cs="Times New Roman"/>
          <w:sz w:val="24"/>
          <w:szCs w:val="24"/>
        </w:rPr>
      </w:pPr>
    </w:p>
    <w:tbl>
      <w:tblPr>
        <w:tblW w:w="10384" w:type="dxa"/>
        <w:tblInd w:w="-459"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tblPr>
      <w:tblGrid>
        <w:gridCol w:w="1843"/>
        <w:gridCol w:w="5528"/>
        <w:gridCol w:w="3013"/>
      </w:tblGrid>
      <w:tr w:rsidR="00D24878" w:rsidRPr="00D24878" w:rsidTr="00D24878">
        <w:tc>
          <w:tcPr>
            <w:tcW w:w="1843" w:type="dxa"/>
            <w:tcBorders>
              <w:top w:val="single" w:sz="4" w:space="0" w:color="000000"/>
              <w:bottom w:val="single" w:sz="4" w:space="0" w:color="000000"/>
              <w:right w:val="single" w:sz="4" w:space="0" w:color="000000"/>
            </w:tcBorders>
            <w:noWrap/>
          </w:tcPr>
          <w:p w:rsidR="00D24878" w:rsidRPr="00D24878" w:rsidRDefault="00D24878" w:rsidP="00D24878">
            <w:pPr>
              <w:pStyle w:val="affe"/>
              <w:spacing w:line="240" w:lineRule="auto"/>
              <w:contextualSpacing/>
              <w:rPr>
                <w:rFonts w:ascii="Times New Roman" w:hAnsi="Times New Roman" w:cs="Times New Roman"/>
              </w:rPr>
            </w:pPr>
            <w:r w:rsidRPr="00D24878">
              <w:rPr>
                <w:rFonts w:ascii="Times New Roman" w:hAnsi="Times New Roman" w:cs="Times New Roman"/>
              </w:rPr>
              <w:t>Группа должностей</w:t>
            </w:r>
          </w:p>
        </w:tc>
        <w:tc>
          <w:tcPr>
            <w:tcW w:w="5528" w:type="dxa"/>
            <w:tcBorders>
              <w:top w:val="single" w:sz="4" w:space="0" w:color="000000"/>
              <w:left w:val="single" w:sz="4" w:space="0" w:color="000000"/>
              <w:bottom w:val="single" w:sz="4" w:space="0" w:color="000000"/>
              <w:right w:val="single" w:sz="4" w:space="0" w:color="000000"/>
            </w:tcBorders>
            <w:noWrap/>
          </w:tcPr>
          <w:p w:rsidR="00D24878" w:rsidRPr="00D24878" w:rsidRDefault="00D24878" w:rsidP="00D24878">
            <w:pPr>
              <w:pStyle w:val="affe"/>
              <w:spacing w:line="240" w:lineRule="auto"/>
              <w:contextualSpacing/>
              <w:rPr>
                <w:rFonts w:ascii="Times New Roman" w:hAnsi="Times New Roman" w:cs="Times New Roman"/>
              </w:rPr>
            </w:pPr>
            <w:r w:rsidRPr="00D24878">
              <w:rPr>
                <w:rFonts w:ascii="Times New Roman" w:hAnsi="Times New Roman" w:cs="Times New Roman"/>
              </w:rPr>
              <w:t>Наименование должности муниципальной службы</w:t>
            </w:r>
          </w:p>
        </w:tc>
        <w:tc>
          <w:tcPr>
            <w:tcW w:w="3013" w:type="dxa"/>
            <w:tcBorders>
              <w:top w:val="single" w:sz="4" w:space="0" w:color="000000"/>
              <w:left w:val="single" w:sz="4" w:space="0" w:color="000000"/>
              <w:bottom w:val="single" w:sz="4" w:space="0" w:color="000000"/>
            </w:tcBorders>
            <w:noWrap/>
          </w:tcPr>
          <w:p w:rsidR="00D24878" w:rsidRPr="00D24878" w:rsidRDefault="00D24878" w:rsidP="00D24878">
            <w:pPr>
              <w:pStyle w:val="affe"/>
              <w:spacing w:line="240" w:lineRule="auto"/>
              <w:contextualSpacing/>
              <w:rPr>
                <w:rFonts w:ascii="Times New Roman" w:hAnsi="Times New Roman" w:cs="Times New Roman"/>
              </w:rPr>
            </w:pPr>
            <w:r w:rsidRPr="00D24878">
              <w:rPr>
                <w:rFonts w:ascii="Times New Roman" w:hAnsi="Times New Roman" w:cs="Times New Roman"/>
              </w:rPr>
              <w:t>Предельные размеры должностных окладов муниципальных служащих от должностного оклада главы муниципального образования, %</w:t>
            </w:r>
          </w:p>
        </w:tc>
      </w:tr>
      <w:tr w:rsidR="00D24878" w:rsidRPr="00D24878" w:rsidTr="00D24878">
        <w:trPr>
          <w:cantSplit/>
        </w:trPr>
        <w:tc>
          <w:tcPr>
            <w:tcW w:w="1843" w:type="dxa"/>
            <w:vMerge w:val="restart"/>
            <w:tcBorders>
              <w:top w:val="single" w:sz="4" w:space="0" w:color="000000"/>
              <w:bottom w:val="single" w:sz="4" w:space="0" w:color="000000"/>
              <w:right w:val="single" w:sz="4" w:space="0" w:color="000000"/>
            </w:tcBorders>
            <w:noWrap/>
          </w:tcPr>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Высшая</w:t>
            </w:r>
          </w:p>
        </w:tc>
        <w:tc>
          <w:tcPr>
            <w:tcW w:w="5528" w:type="dxa"/>
            <w:tcBorders>
              <w:top w:val="single" w:sz="4" w:space="0" w:color="000000"/>
              <w:left w:val="single" w:sz="4" w:space="0" w:color="000000"/>
              <w:bottom w:val="single" w:sz="4" w:space="0" w:color="000000"/>
              <w:right w:val="single" w:sz="4" w:space="0" w:color="000000"/>
            </w:tcBorders>
            <w:noWrap/>
          </w:tcPr>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Первый заместитель главы</w:t>
            </w:r>
          </w:p>
        </w:tc>
        <w:tc>
          <w:tcPr>
            <w:tcW w:w="3013" w:type="dxa"/>
            <w:tcBorders>
              <w:top w:val="single" w:sz="4" w:space="0" w:color="000000"/>
              <w:left w:val="single" w:sz="4" w:space="0" w:color="000000"/>
              <w:bottom w:val="single" w:sz="4" w:space="0" w:color="000000"/>
            </w:tcBorders>
            <w:noWrap/>
          </w:tcPr>
          <w:p w:rsidR="00D24878" w:rsidRPr="00D24878" w:rsidRDefault="00D24878" w:rsidP="00D24878">
            <w:pPr>
              <w:pStyle w:val="affe"/>
              <w:spacing w:line="240" w:lineRule="auto"/>
              <w:contextualSpacing/>
              <w:rPr>
                <w:rFonts w:ascii="Times New Roman" w:hAnsi="Times New Roman" w:cs="Times New Roman"/>
              </w:rPr>
            </w:pPr>
            <w:r w:rsidRPr="00D24878">
              <w:rPr>
                <w:rFonts w:ascii="Times New Roman" w:hAnsi="Times New Roman" w:cs="Times New Roman"/>
              </w:rPr>
              <w:t>95</w:t>
            </w:r>
          </w:p>
        </w:tc>
      </w:tr>
      <w:tr w:rsidR="00D24878" w:rsidRPr="00D24878" w:rsidTr="00D24878">
        <w:trPr>
          <w:cantSplit/>
        </w:trPr>
        <w:tc>
          <w:tcPr>
            <w:tcW w:w="1843" w:type="dxa"/>
            <w:vMerge/>
            <w:tcBorders>
              <w:top w:val="single" w:sz="4" w:space="0" w:color="000000"/>
              <w:bottom w:val="single" w:sz="4" w:space="0" w:color="000000"/>
              <w:right w:val="single" w:sz="4" w:space="0" w:color="000000"/>
            </w:tcBorders>
            <w:noWrap/>
          </w:tcPr>
          <w:p w:rsidR="00D24878" w:rsidRPr="00D24878" w:rsidRDefault="00D24878" w:rsidP="00D24878">
            <w:pPr>
              <w:pStyle w:val="affe"/>
              <w:spacing w:line="240" w:lineRule="auto"/>
              <w:contextualSpacing/>
              <w:rPr>
                <w:rFonts w:ascii="Times New Roman" w:hAnsi="Times New Roman" w:cs="Times New Roman"/>
              </w:rPr>
            </w:pPr>
          </w:p>
        </w:tc>
        <w:tc>
          <w:tcPr>
            <w:tcW w:w="5528" w:type="dxa"/>
            <w:tcBorders>
              <w:top w:val="single" w:sz="4" w:space="0" w:color="000000"/>
              <w:left w:val="single" w:sz="4" w:space="0" w:color="000000"/>
              <w:bottom w:val="single" w:sz="4" w:space="0" w:color="000000"/>
              <w:right w:val="single" w:sz="4" w:space="0" w:color="000000"/>
            </w:tcBorders>
            <w:noWrap/>
          </w:tcPr>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Заместитель главы</w:t>
            </w:r>
          </w:p>
        </w:tc>
        <w:tc>
          <w:tcPr>
            <w:tcW w:w="3013" w:type="dxa"/>
            <w:tcBorders>
              <w:top w:val="single" w:sz="4" w:space="0" w:color="000000"/>
              <w:left w:val="single" w:sz="4" w:space="0" w:color="000000"/>
              <w:bottom w:val="single" w:sz="4" w:space="0" w:color="000000"/>
            </w:tcBorders>
            <w:noWrap/>
          </w:tcPr>
          <w:p w:rsidR="00D24878" w:rsidRPr="00D24878" w:rsidRDefault="00D24878" w:rsidP="00D24878">
            <w:pPr>
              <w:pStyle w:val="affe"/>
              <w:spacing w:line="240" w:lineRule="auto"/>
              <w:contextualSpacing/>
              <w:rPr>
                <w:rFonts w:ascii="Times New Roman" w:hAnsi="Times New Roman" w:cs="Times New Roman"/>
              </w:rPr>
            </w:pPr>
            <w:r w:rsidRPr="00D24878">
              <w:rPr>
                <w:rFonts w:ascii="Times New Roman" w:hAnsi="Times New Roman" w:cs="Times New Roman"/>
              </w:rPr>
              <w:t>90</w:t>
            </w:r>
          </w:p>
        </w:tc>
      </w:tr>
      <w:tr w:rsidR="00D24878" w:rsidRPr="00D24878" w:rsidTr="00D24878">
        <w:trPr>
          <w:cantSplit/>
        </w:trPr>
        <w:tc>
          <w:tcPr>
            <w:tcW w:w="1843" w:type="dxa"/>
            <w:vMerge/>
            <w:tcBorders>
              <w:top w:val="single" w:sz="4" w:space="0" w:color="000000"/>
              <w:bottom w:val="single" w:sz="4" w:space="0" w:color="000000"/>
              <w:right w:val="single" w:sz="4" w:space="0" w:color="000000"/>
            </w:tcBorders>
            <w:noWrap/>
          </w:tcPr>
          <w:p w:rsidR="00D24878" w:rsidRPr="00D24878" w:rsidRDefault="00D24878" w:rsidP="00D24878">
            <w:pPr>
              <w:pStyle w:val="affe"/>
              <w:spacing w:line="240" w:lineRule="auto"/>
              <w:contextualSpacing/>
              <w:rPr>
                <w:rFonts w:ascii="Times New Roman" w:hAnsi="Times New Roman" w:cs="Times New Roman"/>
              </w:rPr>
            </w:pPr>
          </w:p>
        </w:tc>
        <w:tc>
          <w:tcPr>
            <w:tcW w:w="5528" w:type="dxa"/>
            <w:tcBorders>
              <w:top w:val="single" w:sz="4" w:space="0" w:color="000000"/>
              <w:left w:val="single" w:sz="4" w:space="0" w:color="000000"/>
              <w:bottom w:val="single" w:sz="4" w:space="0" w:color="000000"/>
              <w:right w:val="single" w:sz="4" w:space="0" w:color="000000"/>
            </w:tcBorders>
            <w:noWrap/>
          </w:tcPr>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Управляющий делами главы</w:t>
            </w:r>
          </w:p>
        </w:tc>
        <w:tc>
          <w:tcPr>
            <w:tcW w:w="3013" w:type="dxa"/>
            <w:tcBorders>
              <w:top w:val="single" w:sz="4" w:space="0" w:color="000000"/>
              <w:left w:val="single" w:sz="4" w:space="0" w:color="000000"/>
              <w:bottom w:val="single" w:sz="4" w:space="0" w:color="000000"/>
            </w:tcBorders>
            <w:noWrap/>
          </w:tcPr>
          <w:p w:rsidR="00D24878" w:rsidRPr="00D24878" w:rsidRDefault="00D24878" w:rsidP="00D24878">
            <w:pPr>
              <w:pStyle w:val="affe"/>
              <w:spacing w:line="240" w:lineRule="auto"/>
              <w:contextualSpacing/>
              <w:rPr>
                <w:rFonts w:ascii="Times New Roman" w:hAnsi="Times New Roman" w:cs="Times New Roman"/>
              </w:rPr>
            </w:pPr>
            <w:r w:rsidRPr="00D24878">
              <w:rPr>
                <w:rFonts w:ascii="Times New Roman" w:hAnsi="Times New Roman" w:cs="Times New Roman"/>
              </w:rPr>
              <w:t>85</w:t>
            </w:r>
          </w:p>
        </w:tc>
      </w:tr>
      <w:tr w:rsidR="00D24878" w:rsidRPr="00D24878" w:rsidTr="00D24878">
        <w:trPr>
          <w:cantSplit/>
        </w:trPr>
        <w:tc>
          <w:tcPr>
            <w:tcW w:w="1843" w:type="dxa"/>
            <w:vMerge/>
            <w:tcBorders>
              <w:top w:val="single" w:sz="4" w:space="0" w:color="000000"/>
              <w:bottom w:val="single" w:sz="4" w:space="0" w:color="000000"/>
              <w:right w:val="single" w:sz="4" w:space="0" w:color="000000"/>
            </w:tcBorders>
            <w:noWrap/>
          </w:tcPr>
          <w:p w:rsidR="00D24878" w:rsidRPr="00D24878" w:rsidRDefault="00D24878" w:rsidP="00D24878">
            <w:pPr>
              <w:pStyle w:val="affe"/>
              <w:spacing w:line="240" w:lineRule="auto"/>
              <w:contextualSpacing/>
              <w:rPr>
                <w:rFonts w:ascii="Times New Roman" w:hAnsi="Times New Roman" w:cs="Times New Roman"/>
              </w:rPr>
            </w:pPr>
          </w:p>
        </w:tc>
        <w:tc>
          <w:tcPr>
            <w:tcW w:w="5528" w:type="dxa"/>
            <w:tcBorders>
              <w:top w:val="single" w:sz="4" w:space="0" w:color="000000"/>
              <w:left w:val="single" w:sz="4" w:space="0" w:color="000000"/>
              <w:bottom w:val="single" w:sz="4" w:space="0" w:color="000000"/>
              <w:right w:val="single" w:sz="4" w:space="0" w:color="000000"/>
            </w:tcBorders>
            <w:noWrap/>
          </w:tcPr>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Начальник управления;</w:t>
            </w:r>
          </w:p>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председатель комитета</w:t>
            </w:r>
          </w:p>
        </w:tc>
        <w:tc>
          <w:tcPr>
            <w:tcW w:w="3013" w:type="dxa"/>
            <w:tcBorders>
              <w:top w:val="single" w:sz="4" w:space="0" w:color="000000"/>
              <w:left w:val="single" w:sz="4" w:space="0" w:color="000000"/>
              <w:bottom w:val="single" w:sz="4" w:space="0" w:color="000000"/>
            </w:tcBorders>
            <w:noWrap/>
          </w:tcPr>
          <w:p w:rsidR="00D24878" w:rsidRPr="00D24878" w:rsidRDefault="00D24878" w:rsidP="00D24878">
            <w:pPr>
              <w:pStyle w:val="affe"/>
              <w:spacing w:line="240" w:lineRule="auto"/>
              <w:contextualSpacing/>
              <w:rPr>
                <w:rFonts w:ascii="Times New Roman" w:hAnsi="Times New Roman" w:cs="Times New Roman"/>
              </w:rPr>
            </w:pPr>
            <w:r w:rsidRPr="00D24878">
              <w:rPr>
                <w:rFonts w:ascii="Times New Roman" w:hAnsi="Times New Roman" w:cs="Times New Roman"/>
              </w:rPr>
              <w:t>68,3 - 82</w:t>
            </w:r>
          </w:p>
        </w:tc>
      </w:tr>
      <w:tr w:rsidR="00D24878" w:rsidRPr="00D24878" w:rsidTr="00D24878">
        <w:tc>
          <w:tcPr>
            <w:tcW w:w="1843" w:type="dxa"/>
            <w:tcBorders>
              <w:top w:val="single" w:sz="4" w:space="0" w:color="000000"/>
              <w:bottom w:val="single" w:sz="4" w:space="0" w:color="000000"/>
              <w:right w:val="single" w:sz="4" w:space="0" w:color="000000"/>
            </w:tcBorders>
            <w:noWrap/>
          </w:tcPr>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Главная</w:t>
            </w:r>
          </w:p>
        </w:tc>
        <w:tc>
          <w:tcPr>
            <w:tcW w:w="5528" w:type="dxa"/>
            <w:tcBorders>
              <w:top w:val="single" w:sz="4" w:space="0" w:color="000000"/>
              <w:left w:val="single" w:sz="4" w:space="0" w:color="000000"/>
              <w:bottom w:val="single" w:sz="4" w:space="0" w:color="000000"/>
              <w:right w:val="single" w:sz="4" w:space="0" w:color="000000"/>
            </w:tcBorders>
            <w:noWrap/>
          </w:tcPr>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Первый заместитель председателя комитета;</w:t>
            </w:r>
          </w:p>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 xml:space="preserve">заместитель начальника управления; </w:t>
            </w:r>
          </w:p>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заместитель председателя комитета; заведующий  отделом (начальник отела)</w:t>
            </w:r>
          </w:p>
        </w:tc>
        <w:tc>
          <w:tcPr>
            <w:tcW w:w="3013" w:type="dxa"/>
            <w:tcBorders>
              <w:top w:val="single" w:sz="4" w:space="0" w:color="000000"/>
              <w:left w:val="single" w:sz="4" w:space="0" w:color="000000"/>
              <w:bottom w:val="single" w:sz="4" w:space="0" w:color="000000"/>
            </w:tcBorders>
            <w:noWrap/>
          </w:tcPr>
          <w:p w:rsidR="00D24878" w:rsidRPr="00D24878" w:rsidRDefault="00D24878" w:rsidP="00D24878">
            <w:pPr>
              <w:pStyle w:val="affe"/>
              <w:spacing w:line="240" w:lineRule="auto"/>
              <w:contextualSpacing/>
              <w:rPr>
                <w:rFonts w:ascii="Times New Roman" w:hAnsi="Times New Roman" w:cs="Times New Roman"/>
              </w:rPr>
            </w:pPr>
            <w:r w:rsidRPr="00D24878">
              <w:rPr>
                <w:rFonts w:ascii="Times New Roman" w:hAnsi="Times New Roman" w:cs="Times New Roman"/>
              </w:rPr>
              <w:t>54,1-68,3</w:t>
            </w:r>
          </w:p>
        </w:tc>
      </w:tr>
      <w:tr w:rsidR="00D24878" w:rsidRPr="00D24878" w:rsidTr="00D24878">
        <w:tc>
          <w:tcPr>
            <w:tcW w:w="1843" w:type="dxa"/>
            <w:tcBorders>
              <w:top w:val="single" w:sz="4" w:space="0" w:color="000000"/>
              <w:bottom w:val="single" w:sz="4" w:space="0" w:color="000000"/>
              <w:right w:val="single" w:sz="4" w:space="0" w:color="000000"/>
            </w:tcBorders>
            <w:noWrap/>
          </w:tcPr>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Ведущая</w:t>
            </w:r>
          </w:p>
        </w:tc>
        <w:tc>
          <w:tcPr>
            <w:tcW w:w="5528" w:type="dxa"/>
            <w:tcBorders>
              <w:top w:val="single" w:sz="4" w:space="0" w:color="000000"/>
              <w:left w:val="single" w:sz="4" w:space="0" w:color="000000"/>
              <w:bottom w:val="single" w:sz="4" w:space="0" w:color="000000"/>
              <w:right w:val="single" w:sz="4" w:space="0" w:color="000000"/>
            </w:tcBorders>
            <w:noWrap/>
          </w:tcPr>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Начальник отдела управления;</w:t>
            </w:r>
          </w:p>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 xml:space="preserve">заведующий отделом комитета; </w:t>
            </w:r>
          </w:p>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 xml:space="preserve">заместитель заведующего отделом; </w:t>
            </w:r>
          </w:p>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помощник главы;</w:t>
            </w:r>
          </w:p>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заведующий сектором</w:t>
            </w:r>
          </w:p>
        </w:tc>
        <w:tc>
          <w:tcPr>
            <w:tcW w:w="3013" w:type="dxa"/>
            <w:tcBorders>
              <w:top w:val="single" w:sz="4" w:space="0" w:color="000000"/>
              <w:left w:val="single" w:sz="4" w:space="0" w:color="000000"/>
              <w:bottom w:val="single" w:sz="4" w:space="0" w:color="000000"/>
            </w:tcBorders>
            <w:noWrap/>
          </w:tcPr>
          <w:p w:rsidR="00D24878" w:rsidRPr="00D24878" w:rsidRDefault="00D24878" w:rsidP="00D24878">
            <w:pPr>
              <w:pStyle w:val="affe"/>
              <w:spacing w:line="240" w:lineRule="auto"/>
              <w:contextualSpacing/>
              <w:rPr>
                <w:rFonts w:ascii="Times New Roman" w:hAnsi="Times New Roman" w:cs="Times New Roman"/>
              </w:rPr>
            </w:pPr>
            <w:r w:rsidRPr="00D24878">
              <w:rPr>
                <w:rFonts w:ascii="Times New Roman" w:hAnsi="Times New Roman" w:cs="Times New Roman"/>
              </w:rPr>
              <w:t>51,5-63,0</w:t>
            </w:r>
          </w:p>
        </w:tc>
      </w:tr>
      <w:tr w:rsidR="00D24878" w:rsidRPr="00D24878" w:rsidTr="00D24878">
        <w:tc>
          <w:tcPr>
            <w:tcW w:w="1843" w:type="dxa"/>
            <w:tcBorders>
              <w:top w:val="single" w:sz="4" w:space="0" w:color="000000"/>
              <w:bottom w:val="single" w:sz="4" w:space="0" w:color="000000"/>
              <w:right w:val="single" w:sz="4" w:space="0" w:color="000000"/>
            </w:tcBorders>
            <w:noWrap/>
          </w:tcPr>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Старшая</w:t>
            </w:r>
          </w:p>
        </w:tc>
        <w:tc>
          <w:tcPr>
            <w:tcW w:w="5528" w:type="dxa"/>
            <w:tcBorders>
              <w:top w:val="single" w:sz="4" w:space="0" w:color="000000"/>
              <w:left w:val="single" w:sz="4" w:space="0" w:color="000000"/>
              <w:bottom w:val="single" w:sz="4" w:space="0" w:color="000000"/>
              <w:right w:val="single" w:sz="4" w:space="0" w:color="000000"/>
            </w:tcBorders>
            <w:noWrap/>
          </w:tcPr>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Главный специалист;</w:t>
            </w:r>
          </w:p>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ведущий специалист;</w:t>
            </w:r>
          </w:p>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специалист 1 категории</w:t>
            </w:r>
          </w:p>
        </w:tc>
        <w:tc>
          <w:tcPr>
            <w:tcW w:w="3013" w:type="dxa"/>
            <w:tcBorders>
              <w:top w:val="single" w:sz="4" w:space="0" w:color="000000"/>
              <w:left w:val="single" w:sz="4" w:space="0" w:color="000000"/>
              <w:bottom w:val="single" w:sz="4" w:space="0" w:color="000000"/>
            </w:tcBorders>
            <w:noWrap/>
          </w:tcPr>
          <w:p w:rsidR="00D24878" w:rsidRPr="00D24878" w:rsidRDefault="00D24878" w:rsidP="00D24878">
            <w:pPr>
              <w:pStyle w:val="affe"/>
              <w:spacing w:line="240" w:lineRule="auto"/>
              <w:contextualSpacing/>
              <w:rPr>
                <w:rFonts w:ascii="Times New Roman" w:hAnsi="Times New Roman" w:cs="Times New Roman"/>
              </w:rPr>
            </w:pPr>
            <w:r w:rsidRPr="00D24878">
              <w:rPr>
                <w:rFonts w:ascii="Times New Roman" w:hAnsi="Times New Roman" w:cs="Times New Roman"/>
              </w:rPr>
              <w:t>31,5-51,5</w:t>
            </w:r>
          </w:p>
        </w:tc>
      </w:tr>
      <w:tr w:rsidR="00D24878" w:rsidRPr="00D24878" w:rsidTr="00D24878">
        <w:tc>
          <w:tcPr>
            <w:tcW w:w="1843" w:type="dxa"/>
            <w:tcBorders>
              <w:top w:val="single" w:sz="4" w:space="0" w:color="000000"/>
              <w:bottom w:val="single" w:sz="4" w:space="0" w:color="000000"/>
              <w:right w:val="single" w:sz="4" w:space="0" w:color="000000"/>
            </w:tcBorders>
            <w:noWrap/>
          </w:tcPr>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Младшая</w:t>
            </w:r>
          </w:p>
        </w:tc>
        <w:tc>
          <w:tcPr>
            <w:tcW w:w="5528" w:type="dxa"/>
            <w:tcBorders>
              <w:top w:val="single" w:sz="4" w:space="0" w:color="000000"/>
              <w:left w:val="single" w:sz="4" w:space="0" w:color="000000"/>
              <w:bottom w:val="single" w:sz="4" w:space="0" w:color="000000"/>
              <w:right w:val="single" w:sz="4" w:space="0" w:color="000000"/>
            </w:tcBorders>
            <w:noWrap/>
          </w:tcPr>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Специалист 2 категории;</w:t>
            </w:r>
          </w:p>
          <w:p w:rsidR="00D24878" w:rsidRPr="00D24878" w:rsidRDefault="00D24878" w:rsidP="00D24878">
            <w:pPr>
              <w:pStyle w:val="afff6"/>
              <w:contextualSpacing/>
              <w:jc w:val="both"/>
              <w:rPr>
                <w:rFonts w:ascii="Times New Roman" w:hAnsi="Times New Roman" w:cs="Times New Roman"/>
              </w:rPr>
            </w:pPr>
            <w:r w:rsidRPr="00D24878">
              <w:rPr>
                <w:rFonts w:ascii="Times New Roman" w:hAnsi="Times New Roman" w:cs="Times New Roman"/>
              </w:rPr>
              <w:t>специалист</w:t>
            </w:r>
          </w:p>
        </w:tc>
        <w:tc>
          <w:tcPr>
            <w:tcW w:w="3013" w:type="dxa"/>
            <w:tcBorders>
              <w:top w:val="single" w:sz="4" w:space="0" w:color="000000"/>
              <w:left w:val="single" w:sz="4" w:space="0" w:color="000000"/>
              <w:bottom w:val="single" w:sz="4" w:space="0" w:color="000000"/>
            </w:tcBorders>
            <w:noWrap/>
          </w:tcPr>
          <w:p w:rsidR="00D24878" w:rsidRPr="00D24878" w:rsidRDefault="00D24878" w:rsidP="00D24878">
            <w:pPr>
              <w:pStyle w:val="affe"/>
              <w:spacing w:line="240" w:lineRule="auto"/>
              <w:contextualSpacing/>
              <w:rPr>
                <w:rFonts w:ascii="Times New Roman" w:hAnsi="Times New Roman" w:cs="Times New Roman"/>
              </w:rPr>
            </w:pPr>
            <w:r w:rsidRPr="00D24878">
              <w:rPr>
                <w:rFonts w:ascii="Times New Roman" w:hAnsi="Times New Roman" w:cs="Times New Roman"/>
              </w:rPr>
              <w:t>31,3-31,5</w:t>
            </w:r>
          </w:p>
        </w:tc>
      </w:tr>
    </w:tbl>
    <w:p w:rsidR="00D24878" w:rsidRPr="00D24878" w:rsidRDefault="00D24878" w:rsidP="00D24878">
      <w:pPr>
        <w:spacing w:after="0" w:line="240" w:lineRule="auto"/>
        <w:ind w:firstLine="709"/>
        <w:contextualSpacing/>
        <w:jc w:val="both"/>
        <w:rPr>
          <w:rFonts w:ascii="Times New Roman" w:hAnsi="Times New Roman" w:cs="Times New Roman"/>
          <w:sz w:val="24"/>
          <w:szCs w:val="24"/>
        </w:rPr>
      </w:pPr>
    </w:p>
    <w:p w:rsidR="00D24878" w:rsidRPr="00D24878" w:rsidRDefault="00D24878" w:rsidP="00D24878">
      <w:pPr>
        <w:spacing w:after="0" w:line="240" w:lineRule="auto"/>
        <w:ind w:firstLine="709"/>
        <w:contextualSpacing/>
        <w:jc w:val="both"/>
        <w:rPr>
          <w:rFonts w:ascii="Times New Roman" w:hAnsi="Times New Roman" w:cs="Times New Roman"/>
          <w:sz w:val="24"/>
          <w:szCs w:val="24"/>
        </w:rPr>
      </w:pPr>
    </w:p>
    <w:p w:rsidR="00D24878" w:rsidRPr="00D24878" w:rsidRDefault="00D24878" w:rsidP="00D24878">
      <w:pPr>
        <w:spacing w:after="0" w:line="240" w:lineRule="auto"/>
        <w:ind w:firstLine="709"/>
        <w:contextualSpacing/>
        <w:jc w:val="both"/>
        <w:rPr>
          <w:rFonts w:ascii="Times New Roman" w:hAnsi="Times New Roman" w:cs="Times New Roman"/>
          <w:sz w:val="24"/>
          <w:szCs w:val="24"/>
        </w:rPr>
      </w:pPr>
    </w:p>
    <w:p w:rsidR="00D24878" w:rsidRPr="006A3E9D" w:rsidRDefault="00D24878" w:rsidP="006A3E9D">
      <w:pPr>
        <w:widowControl w:val="0"/>
        <w:spacing w:after="0" w:line="240" w:lineRule="auto"/>
        <w:ind w:firstLine="709"/>
        <w:jc w:val="both"/>
        <w:rPr>
          <w:rFonts w:ascii="Times New Roman" w:eastAsia="Times New Roman" w:hAnsi="Times New Roman" w:cs="Times New Roman"/>
          <w:sz w:val="24"/>
          <w:szCs w:val="24"/>
        </w:rPr>
      </w:pPr>
    </w:p>
    <w:p w:rsidR="006A3E9D" w:rsidRPr="0061368F" w:rsidRDefault="006A3E9D" w:rsidP="0061368F">
      <w:pPr>
        <w:spacing w:after="0" w:line="240" w:lineRule="auto"/>
        <w:ind w:firstLine="709"/>
        <w:jc w:val="center"/>
        <w:rPr>
          <w:rFonts w:ascii="Times New Roman" w:hAnsi="Times New Roman" w:cs="Times New Roman"/>
          <w:b/>
          <w:sz w:val="24"/>
          <w:szCs w:val="24"/>
        </w:rPr>
      </w:pPr>
      <w:r w:rsidRPr="0061368F">
        <w:rPr>
          <w:rFonts w:ascii="Times New Roman" w:hAnsi="Times New Roman" w:cs="Times New Roman"/>
          <w:b/>
          <w:sz w:val="24"/>
          <w:szCs w:val="24"/>
        </w:rPr>
        <w:t>Дума Шарьинского</w:t>
      </w:r>
    </w:p>
    <w:p w:rsidR="006A3E9D" w:rsidRPr="0061368F" w:rsidRDefault="006A3E9D" w:rsidP="0061368F">
      <w:pPr>
        <w:spacing w:after="0" w:line="240" w:lineRule="auto"/>
        <w:ind w:firstLine="709"/>
        <w:jc w:val="center"/>
        <w:rPr>
          <w:rFonts w:ascii="Times New Roman" w:hAnsi="Times New Roman" w:cs="Times New Roman"/>
          <w:b/>
          <w:sz w:val="24"/>
          <w:szCs w:val="24"/>
        </w:rPr>
      </w:pPr>
      <w:r w:rsidRPr="0061368F">
        <w:rPr>
          <w:rFonts w:ascii="Times New Roman" w:hAnsi="Times New Roman" w:cs="Times New Roman"/>
          <w:b/>
          <w:sz w:val="24"/>
          <w:szCs w:val="24"/>
        </w:rPr>
        <w:t>муниципального округа</w:t>
      </w:r>
    </w:p>
    <w:p w:rsidR="006A3E9D" w:rsidRPr="0061368F" w:rsidRDefault="006A3E9D" w:rsidP="0061368F">
      <w:pPr>
        <w:spacing w:after="0" w:line="240" w:lineRule="auto"/>
        <w:ind w:firstLine="709"/>
        <w:jc w:val="center"/>
        <w:rPr>
          <w:rFonts w:ascii="Times New Roman" w:hAnsi="Times New Roman" w:cs="Times New Roman"/>
          <w:b/>
          <w:sz w:val="24"/>
          <w:szCs w:val="24"/>
        </w:rPr>
      </w:pPr>
      <w:r w:rsidRPr="0061368F">
        <w:rPr>
          <w:rFonts w:ascii="Times New Roman" w:hAnsi="Times New Roman" w:cs="Times New Roman"/>
          <w:b/>
          <w:sz w:val="24"/>
          <w:szCs w:val="24"/>
        </w:rPr>
        <w:t>Костромской области</w:t>
      </w:r>
    </w:p>
    <w:p w:rsidR="0061368F" w:rsidRDefault="0061368F" w:rsidP="0061368F">
      <w:pPr>
        <w:spacing w:after="0" w:line="240" w:lineRule="auto"/>
        <w:ind w:firstLine="709"/>
        <w:jc w:val="center"/>
        <w:rPr>
          <w:rFonts w:ascii="Times New Roman" w:hAnsi="Times New Roman" w:cs="Times New Roman"/>
          <w:b/>
          <w:sz w:val="24"/>
          <w:szCs w:val="24"/>
        </w:rPr>
      </w:pPr>
    </w:p>
    <w:p w:rsidR="006A3E9D" w:rsidRPr="0061368F" w:rsidRDefault="006A3E9D" w:rsidP="0061368F">
      <w:pPr>
        <w:spacing w:after="0" w:line="240" w:lineRule="auto"/>
        <w:ind w:firstLine="709"/>
        <w:jc w:val="center"/>
        <w:rPr>
          <w:rFonts w:ascii="Times New Roman" w:hAnsi="Times New Roman" w:cs="Times New Roman"/>
          <w:b/>
          <w:sz w:val="24"/>
          <w:szCs w:val="24"/>
        </w:rPr>
      </w:pPr>
      <w:r w:rsidRPr="0061368F">
        <w:rPr>
          <w:rFonts w:ascii="Times New Roman" w:hAnsi="Times New Roman" w:cs="Times New Roman"/>
          <w:b/>
          <w:sz w:val="24"/>
          <w:szCs w:val="24"/>
        </w:rPr>
        <w:t>РЕШЕНИЕ</w:t>
      </w:r>
    </w:p>
    <w:p w:rsidR="006A3E9D" w:rsidRPr="0061368F" w:rsidRDefault="0061368F" w:rsidP="0061368F">
      <w:pPr>
        <w:spacing w:after="0" w:line="240" w:lineRule="auto"/>
        <w:ind w:firstLine="709"/>
        <w:jc w:val="center"/>
        <w:rPr>
          <w:rFonts w:ascii="Times New Roman" w:hAnsi="Times New Roman" w:cs="Times New Roman"/>
          <w:b/>
          <w:bCs/>
          <w:sz w:val="24"/>
          <w:szCs w:val="24"/>
          <w:u w:val="single"/>
        </w:rPr>
      </w:pPr>
      <w:r>
        <w:rPr>
          <w:rFonts w:ascii="Times New Roman" w:hAnsi="Times New Roman" w:cs="Times New Roman"/>
          <w:b/>
          <w:bCs/>
          <w:color w:val="000000" w:themeColor="text1"/>
          <w:sz w:val="24"/>
          <w:szCs w:val="24"/>
        </w:rPr>
        <w:t xml:space="preserve">«29» апреля 2026 </w:t>
      </w:r>
      <w:r w:rsidR="006A3E9D" w:rsidRPr="0061368F">
        <w:rPr>
          <w:rFonts w:ascii="Times New Roman" w:hAnsi="Times New Roman" w:cs="Times New Roman"/>
          <w:b/>
          <w:bCs/>
          <w:color w:val="000000" w:themeColor="text1"/>
          <w:sz w:val="24"/>
          <w:szCs w:val="24"/>
        </w:rPr>
        <w:t>года №</w:t>
      </w:r>
      <w:r w:rsidR="006A3E9D" w:rsidRPr="0061368F">
        <w:rPr>
          <w:rFonts w:ascii="Times New Roman" w:hAnsi="Times New Roman" w:cs="Times New Roman"/>
          <w:b/>
          <w:bCs/>
          <w:sz w:val="24"/>
          <w:szCs w:val="24"/>
        </w:rPr>
        <w:t xml:space="preserve"> 161</w:t>
      </w:r>
    </w:p>
    <w:p w:rsidR="0061368F" w:rsidRDefault="0061368F" w:rsidP="0061368F">
      <w:pPr>
        <w:spacing w:after="0" w:line="240" w:lineRule="auto"/>
        <w:ind w:firstLine="709"/>
        <w:jc w:val="center"/>
        <w:rPr>
          <w:rFonts w:ascii="Times New Roman" w:eastAsia="Times New Roman" w:hAnsi="Times New Roman" w:cs="Times New Roman"/>
          <w:b/>
          <w:sz w:val="24"/>
          <w:szCs w:val="24"/>
        </w:rPr>
      </w:pPr>
    </w:p>
    <w:p w:rsidR="006A3E9D" w:rsidRPr="0061368F" w:rsidRDefault="006A3E9D" w:rsidP="0061368F">
      <w:pPr>
        <w:spacing w:after="0" w:line="240" w:lineRule="auto"/>
        <w:ind w:firstLine="709"/>
        <w:jc w:val="center"/>
        <w:rPr>
          <w:rFonts w:ascii="Times New Roman" w:hAnsi="Times New Roman" w:cs="Times New Roman"/>
          <w:b/>
          <w:sz w:val="24"/>
          <w:szCs w:val="24"/>
        </w:rPr>
      </w:pPr>
      <w:r w:rsidRPr="0061368F">
        <w:rPr>
          <w:rFonts w:ascii="Times New Roman" w:eastAsia="Times New Roman" w:hAnsi="Times New Roman" w:cs="Times New Roman"/>
          <w:b/>
          <w:sz w:val="24"/>
          <w:szCs w:val="24"/>
        </w:rPr>
        <w:t>Об утверждении  отчета об исполнении</w:t>
      </w:r>
    </w:p>
    <w:p w:rsidR="006A3E9D" w:rsidRPr="0061368F" w:rsidRDefault="006A3E9D" w:rsidP="0061368F">
      <w:pPr>
        <w:spacing w:after="0" w:line="240" w:lineRule="auto"/>
        <w:ind w:firstLine="709"/>
        <w:jc w:val="center"/>
        <w:rPr>
          <w:rFonts w:ascii="Times New Roman" w:hAnsi="Times New Roman" w:cs="Times New Roman"/>
          <w:b/>
          <w:sz w:val="24"/>
          <w:szCs w:val="24"/>
        </w:rPr>
      </w:pPr>
      <w:r w:rsidRPr="0061368F">
        <w:rPr>
          <w:rFonts w:ascii="Times New Roman" w:eastAsia="Times New Roman" w:hAnsi="Times New Roman" w:cs="Times New Roman"/>
          <w:b/>
          <w:sz w:val="24"/>
          <w:szCs w:val="24"/>
        </w:rPr>
        <w:t>бюджета Шарьинского муниципального</w:t>
      </w:r>
    </w:p>
    <w:p w:rsidR="006A3E9D" w:rsidRPr="0061368F" w:rsidRDefault="006A3E9D" w:rsidP="0061368F">
      <w:pPr>
        <w:spacing w:after="0" w:line="240" w:lineRule="auto"/>
        <w:ind w:firstLine="709"/>
        <w:jc w:val="center"/>
        <w:rPr>
          <w:rFonts w:ascii="Times New Roman" w:hAnsi="Times New Roman" w:cs="Times New Roman"/>
          <w:b/>
          <w:sz w:val="24"/>
          <w:szCs w:val="24"/>
        </w:rPr>
      </w:pPr>
      <w:r w:rsidRPr="0061368F">
        <w:rPr>
          <w:rFonts w:ascii="Times New Roman" w:eastAsia="Times New Roman" w:hAnsi="Times New Roman" w:cs="Times New Roman"/>
          <w:b/>
          <w:sz w:val="24"/>
          <w:szCs w:val="24"/>
        </w:rPr>
        <w:t>района  за  2025 год</w:t>
      </w: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eastAsia="Times New Roman" w:hAnsi="Times New Roman" w:cs="Times New Roman"/>
          <w:sz w:val="24"/>
          <w:szCs w:val="24"/>
        </w:rPr>
        <w:t xml:space="preserve">Рассмотрев представленный комитетом по финансам администрации Шарьинского муниципального округа отчет об исполнении бюджета Шарьинского муниципального района  за 2025 год, в соответствии с частью 5 статьи 264.2 Бюджетного кодекса Российской Федерации, Дума Шарьинского муниципального округа  </w:t>
      </w:r>
    </w:p>
    <w:p w:rsidR="006A3E9D" w:rsidRPr="006A3E9D" w:rsidRDefault="006A3E9D" w:rsidP="0061368F">
      <w:pPr>
        <w:spacing w:after="0" w:line="240" w:lineRule="auto"/>
        <w:ind w:firstLine="709"/>
        <w:jc w:val="center"/>
        <w:rPr>
          <w:rFonts w:ascii="Times New Roman" w:hAnsi="Times New Roman" w:cs="Times New Roman"/>
          <w:sz w:val="24"/>
          <w:szCs w:val="24"/>
        </w:rPr>
      </w:pPr>
      <w:r w:rsidRPr="006A3E9D">
        <w:rPr>
          <w:rFonts w:ascii="Times New Roman" w:eastAsia="Times New Roman" w:hAnsi="Times New Roman" w:cs="Times New Roman"/>
          <w:b/>
          <w:sz w:val="24"/>
          <w:szCs w:val="24"/>
        </w:rPr>
        <w:t>РЕШИЛА:</w:t>
      </w:r>
    </w:p>
    <w:p w:rsidR="006A3E9D" w:rsidRPr="006A3E9D" w:rsidRDefault="006A3E9D" w:rsidP="006A3E9D">
      <w:pPr>
        <w:spacing w:after="0" w:line="240" w:lineRule="auto"/>
        <w:ind w:firstLine="709"/>
        <w:jc w:val="both"/>
        <w:rPr>
          <w:rFonts w:ascii="Times New Roman" w:hAnsi="Times New Roman" w:cs="Times New Roman"/>
          <w:b/>
          <w:bCs/>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eastAsia="Times New Roman" w:hAnsi="Times New Roman" w:cs="Times New Roman"/>
          <w:sz w:val="24"/>
          <w:szCs w:val="24"/>
        </w:rPr>
        <w:t xml:space="preserve">1. Утвердить прилагаемый отчет об исполнении бюджета Шарьинского муниципального района за  2025 год  по доходам в объеме 446175113,43  рублей, по расходам в объеме 455373085,18 рублей,  дефицит  в объеме 9197971,75  рублей (согласно приложений №№ 1-13). </w:t>
      </w:r>
    </w:p>
    <w:p w:rsidR="006A3E9D" w:rsidRPr="006A3E9D" w:rsidRDefault="006A3E9D" w:rsidP="006A3E9D">
      <w:pPr>
        <w:tabs>
          <w:tab w:val="left" w:pos="720"/>
        </w:tabs>
        <w:spacing w:after="0" w:line="240" w:lineRule="auto"/>
        <w:ind w:firstLine="709"/>
        <w:jc w:val="both"/>
        <w:rPr>
          <w:rFonts w:ascii="Times New Roman" w:hAnsi="Times New Roman" w:cs="Times New Roman"/>
          <w:sz w:val="24"/>
          <w:szCs w:val="24"/>
        </w:rPr>
      </w:pPr>
      <w:r w:rsidRPr="006A3E9D">
        <w:rPr>
          <w:rFonts w:ascii="Times New Roman" w:eastAsia="Times New Roman" w:hAnsi="Times New Roman" w:cs="Times New Roman"/>
          <w:sz w:val="24"/>
          <w:szCs w:val="24"/>
        </w:rPr>
        <w:t xml:space="preserve">2. Настоящее решение вступает в силу после его официального опубликования в информационном бюллетене «Вестник Шарьинского района». </w:t>
      </w: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eastAsia="Times New Roman" w:hAnsi="Times New Roman" w:cs="Times New Roman"/>
          <w:sz w:val="24"/>
          <w:szCs w:val="24"/>
        </w:rPr>
        <w:t>Председатель Думы</w:t>
      </w: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eastAsia="Times New Roman" w:hAnsi="Times New Roman" w:cs="Times New Roman"/>
          <w:sz w:val="24"/>
          <w:szCs w:val="24"/>
        </w:rPr>
        <w:t>Шарьинского муниципального округа                                        Н.Г.Маркова</w:t>
      </w: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eastAsia="Times New Roman" w:hAnsi="Times New Roman" w:cs="Times New Roman"/>
          <w:sz w:val="24"/>
          <w:szCs w:val="24"/>
        </w:rPr>
        <w:t>Глава Шарьинского</w:t>
      </w: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eastAsia="Times New Roman" w:hAnsi="Times New Roman" w:cs="Times New Roman"/>
          <w:sz w:val="24"/>
          <w:szCs w:val="24"/>
        </w:rPr>
        <w:t>муниципального округа                                                                Н.С.Глушаков</w:t>
      </w: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1368F">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Приложение № 1</w:t>
      </w:r>
    </w:p>
    <w:p w:rsidR="006A3E9D" w:rsidRPr="006A3E9D" w:rsidRDefault="0061368F" w:rsidP="0061368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6A3E9D" w:rsidRPr="006A3E9D" w:rsidRDefault="006A3E9D" w:rsidP="0061368F">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Шарьинского муниципального округа</w:t>
      </w:r>
    </w:p>
    <w:p w:rsidR="006A3E9D" w:rsidRPr="006A3E9D" w:rsidRDefault="006A3E9D" w:rsidP="0061368F">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от 29 апреля  2026 года № 161</w:t>
      </w: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b/>
          <w:bCs/>
          <w:sz w:val="24"/>
          <w:szCs w:val="24"/>
        </w:rPr>
      </w:pPr>
      <w:r w:rsidRPr="006A3E9D">
        <w:rPr>
          <w:rFonts w:ascii="Times New Roman" w:hAnsi="Times New Roman" w:cs="Times New Roman"/>
          <w:b/>
          <w:bCs/>
          <w:sz w:val="24"/>
          <w:szCs w:val="24"/>
        </w:rPr>
        <w:t>ПРОГНОЗИРУЕМЫЕ  ДОХОДЫ РАЙОННОГО БЮДЖЕТА НА 2025 ГОД</w:t>
      </w: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hAnsi="Times New Roman" w:cs="Times New Roman"/>
          <w:sz w:val="24"/>
          <w:szCs w:val="24"/>
        </w:rPr>
        <w:t xml:space="preserve">                рублей</w:t>
      </w:r>
    </w:p>
    <w:tbl>
      <w:tblPr>
        <w:tblStyle w:val="af0"/>
        <w:tblW w:w="0" w:type="auto"/>
        <w:tblLook w:val="04A0"/>
      </w:tblPr>
      <w:tblGrid>
        <w:gridCol w:w="1934"/>
        <w:gridCol w:w="5034"/>
        <w:gridCol w:w="1555"/>
        <w:gridCol w:w="1555"/>
      </w:tblGrid>
      <w:tr w:rsidR="006A3E9D" w:rsidRPr="006A3E9D" w:rsidTr="006A3E9D">
        <w:trPr>
          <w:trHeight w:val="9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Коды бюджетной классификации</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Наименование кодов классификации доходов бюджетов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Уточненый план   на 2025 год</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 Исполнение     на 01.01.2026г.</w:t>
            </w:r>
          </w:p>
        </w:tc>
      </w:tr>
      <w:tr w:rsidR="006A3E9D" w:rsidRPr="006A3E9D" w:rsidTr="006A3E9D">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1 00 00000 00 0000 000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НАЛОГОВЫЕ И НЕНАЛОГОВЫЕ ДОХОДЫ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85971950,00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80784529,54</w:t>
            </w:r>
          </w:p>
        </w:tc>
      </w:tr>
      <w:tr w:rsidR="006A3E9D" w:rsidRPr="006A3E9D" w:rsidTr="006A3E9D">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1 01 00000 00 0000 000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НАЛОГИ НА ПРИБЫЛЬ, ДОХОДЫ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15406821,00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16438390,82</w:t>
            </w:r>
          </w:p>
        </w:tc>
      </w:tr>
      <w:tr w:rsidR="006A3E9D" w:rsidRPr="006A3E9D" w:rsidTr="006A3E9D">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1 01 02000 01 0000 110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Налог на доходы физических лиц</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15406821,00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16438390,82</w:t>
            </w:r>
          </w:p>
        </w:tc>
      </w:tr>
      <w:tr w:rsidR="006A3E9D" w:rsidRPr="006A3E9D" w:rsidTr="006A3E9D">
        <w:trPr>
          <w:trHeight w:val="163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1 01 02010 01 0000 110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14908921,00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15997943,08</w:t>
            </w:r>
          </w:p>
        </w:tc>
      </w:tr>
      <w:tr w:rsidR="006A3E9D" w:rsidRPr="006A3E9D" w:rsidTr="006A3E9D">
        <w:trPr>
          <w:trHeight w:val="124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1 01 02020 01 0000 110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6A3E9D">
              <w:rPr>
                <w:sz w:val="24"/>
                <w:szCs w:val="24"/>
              </w:rPr>
              <w:lastRenderedPageBreak/>
              <w:t>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53000,00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52700,00</w:t>
            </w:r>
          </w:p>
        </w:tc>
      </w:tr>
      <w:tr w:rsidR="006A3E9D" w:rsidRPr="006A3E9D" w:rsidTr="006A3E9D">
        <w:trPr>
          <w:trHeight w:val="89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1 01 02030 01 0000 110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210000,00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205920,45</w:t>
            </w:r>
          </w:p>
        </w:tc>
      </w:tr>
      <w:tr w:rsidR="006A3E9D" w:rsidRPr="006A3E9D" w:rsidTr="006A3E9D">
        <w:trPr>
          <w:trHeight w:val="115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1 01 02040 01 0000 110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184000,00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117668,10</w:t>
            </w:r>
          </w:p>
        </w:tc>
      </w:tr>
      <w:tr w:rsidR="006A3E9D" w:rsidRPr="006A3E9D" w:rsidTr="006A3E9D">
        <w:trPr>
          <w:trHeight w:val="297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1 01 02080 01 0000 110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w:t>
            </w:r>
            <w:r w:rsidRPr="006A3E9D">
              <w:rPr>
                <w:sz w:val="24"/>
                <w:szCs w:val="24"/>
              </w:rPr>
              <w:lastRenderedPageBreak/>
              <w:t>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34000,00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49059,79</w:t>
            </w:r>
          </w:p>
        </w:tc>
      </w:tr>
      <w:tr w:rsidR="006A3E9D" w:rsidRPr="006A3E9D" w:rsidTr="006A3E9D">
        <w:trPr>
          <w:trHeight w:val="91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1 01 02130 01 0000 110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16900,00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15099,40</w:t>
            </w:r>
          </w:p>
        </w:tc>
      </w:tr>
      <w:tr w:rsidR="006A3E9D" w:rsidRPr="006A3E9D" w:rsidTr="006A3E9D">
        <w:trPr>
          <w:trHeight w:val="33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1 03 00000 00 0000 000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НАЛОГИ НА ТОВАРЫ (РАБОТЫ, УСЛУГИ), РЕАЛИЗУЕМЫЕ НА ТЕРРИТОРИИ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6816700,00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6733222,05</w:t>
            </w:r>
          </w:p>
        </w:tc>
      </w:tr>
      <w:tr w:rsidR="006A3E9D" w:rsidRPr="006A3E9D" w:rsidTr="006A3E9D">
        <w:trPr>
          <w:trHeight w:val="41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1 03 02000 01 0000 110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Акцизы по подакцизным товарам (продукции), производимым на территории Российской Федерации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6816700,00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6733222,05</w:t>
            </w:r>
          </w:p>
        </w:tc>
      </w:tr>
      <w:tr w:rsidR="006A3E9D" w:rsidRPr="006A3E9D" w:rsidTr="006A3E9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1 03 02230 01 0000110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3565300,00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3415617,72</w:t>
            </w:r>
          </w:p>
        </w:tc>
      </w:tr>
      <w:tr w:rsidR="006A3E9D" w:rsidRPr="006A3E9D" w:rsidTr="006A3E9D">
        <w:trPr>
          <w:trHeight w:val="8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1 03 02231 01 0000 110</w:t>
            </w:r>
            <w:r w:rsidRPr="006A3E9D">
              <w:rPr>
                <w:sz w:val="24"/>
                <w:szCs w:val="24"/>
              </w:rPr>
              <w:br/>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6A3E9D">
              <w:rPr>
                <w:sz w:val="24"/>
                <w:szCs w:val="24"/>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3565300,00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3415617,72</w:t>
            </w:r>
          </w:p>
        </w:tc>
      </w:tr>
      <w:tr w:rsidR="006A3E9D" w:rsidRPr="006A3E9D" w:rsidTr="006A3E9D">
        <w:trPr>
          <w:trHeight w:val="61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1 03 02240 01 0000 110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16000,00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19986,12</w:t>
            </w:r>
          </w:p>
        </w:tc>
      </w:tr>
      <w:tr w:rsidR="006A3E9D" w:rsidRPr="006A3E9D" w:rsidTr="006A3E9D">
        <w:trPr>
          <w:trHeight w:val="7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1 03 02241 01 0000 110</w:t>
            </w:r>
            <w:r w:rsidRPr="006A3E9D">
              <w:rPr>
                <w:sz w:val="24"/>
                <w:szCs w:val="24"/>
              </w:rPr>
              <w:br/>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16000,00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19986,12</w:t>
            </w:r>
          </w:p>
        </w:tc>
      </w:tr>
      <w:tr w:rsidR="006A3E9D" w:rsidRPr="006A3E9D" w:rsidTr="006A3E9D">
        <w:trPr>
          <w:trHeight w:val="4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1 03 02250 01 0000 110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3600600,00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3639134,13</w:t>
            </w:r>
          </w:p>
        </w:tc>
      </w:tr>
      <w:tr w:rsidR="006A3E9D" w:rsidRPr="006A3E9D" w:rsidTr="006A3E9D">
        <w:trPr>
          <w:trHeight w:val="6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1 03 02251 01 0000 110</w:t>
            </w:r>
            <w:r w:rsidRPr="006A3E9D">
              <w:rPr>
                <w:sz w:val="24"/>
                <w:szCs w:val="24"/>
              </w:rPr>
              <w:br/>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3600600,00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3639134,13</w:t>
            </w:r>
          </w:p>
        </w:tc>
      </w:tr>
      <w:tr w:rsidR="006A3E9D" w:rsidRPr="006A3E9D" w:rsidTr="006A3E9D">
        <w:trPr>
          <w:trHeight w:val="41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1 03 02260 01 0000 110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-365200,00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-341515,92</w:t>
            </w:r>
          </w:p>
        </w:tc>
      </w:tr>
      <w:tr w:rsidR="006A3E9D" w:rsidRPr="006A3E9D" w:rsidTr="006A3E9D">
        <w:trPr>
          <w:trHeight w:val="102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1 03 02261 01 0000 110</w:t>
            </w:r>
            <w:r w:rsidRPr="006A3E9D">
              <w:rPr>
                <w:sz w:val="24"/>
                <w:szCs w:val="24"/>
              </w:rPr>
              <w:br/>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6A3E9D">
              <w:rPr>
                <w:sz w:val="24"/>
                <w:szCs w:val="24"/>
              </w:rPr>
              <w:lastRenderedPageBreak/>
              <w:t>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-365200,00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-341515,92</w:t>
            </w:r>
          </w:p>
        </w:tc>
      </w:tr>
      <w:tr w:rsidR="006A3E9D" w:rsidRPr="006A3E9D" w:rsidTr="006A3E9D">
        <w:trPr>
          <w:trHeight w:val="33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1 05 00000 00 0000 000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НАЛОГИ НА СОВОКУПНЫЙ ДОХОД</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22303335,00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19042106,04</w:t>
            </w:r>
          </w:p>
        </w:tc>
      </w:tr>
      <w:tr w:rsidR="006A3E9D" w:rsidRPr="006A3E9D" w:rsidTr="006A3E9D">
        <w:trPr>
          <w:trHeight w:val="20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1 05 01000 00 0000 110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Налог, взимаемый в связи с применением упрощенной системы налогообложения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20160000,00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18038024,55</w:t>
            </w:r>
          </w:p>
        </w:tc>
      </w:tr>
      <w:tr w:rsidR="006A3E9D" w:rsidRPr="006A3E9D" w:rsidTr="006A3E9D">
        <w:trPr>
          <w:trHeight w:val="15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1 05 01010 01 0000 110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Налог, взимаемый с налогоплательщиков, выбравших в качестве объекта налогообложения  доходы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11670000,00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10408055,75</w:t>
            </w:r>
          </w:p>
        </w:tc>
      </w:tr>
      <w:tr w:rsidR="006A3E9D" w:rsidRPr="006A3E9D" w:rsidTr="006A3E9D">
        <w:trPr>
          <w:trHeight w:val="1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1 05 01011 01 0000 110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Налог, взимаемый с налогоплательщиков, выбравших в качестве объекта налогообложения доходы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11670000,00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10408055,75</w:t>
            </w:r>
          </w:p>
        </w:tc>
      </w:tr>
      <w:tr w:rsidR="006A3E9D" w:rsidRPr="006A3E9D" w:rsidTr="006A3E9D">
        <w:trPr>
          <w:trHeight w:val="33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1 05 01020 01 0000 110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8490000,00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7629968,80</w:t>
            </w:r>
          </w:p>
        </w:tc>
      </w:tr>
      <w:tr w:rsidR="006A3E9D" w:rsidRPr="006A3E9D" w:rsidTr="006A3E9D">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1 05 01021 01 0000 110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8490000,00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7629968,80</w:t>
            </w:r>
          </w:p>
        </w:tc>
      </w:tr>
      <w:tr w:rsidR="006A3E9D" w:rsidRPr="006A3E9D" w:rsidTr="006A3E9D">
        <w:trPr>
          <w:trHeight w:val="29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1 05 02000 02 0000 110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Единый налог на вмененный доход для отдельных видов деятельности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935,00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934,42</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1 05 02010 02 0000 110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Единый налог на вмененный доход для отдельных видов деятельности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935,00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934,42</w:t>
            </w:r>
          </w:p>
        </w:tc>
      </w:tr>
      <w:tr w:rsidR="006A3E9D" w:rsidRPr="006A3E9D" w:rsidTr="006A3E9D">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1 05 03000 01 0000 110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Единый сельскохозяйственный налог</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1000000,00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-928618,02</w:t>
            </w:r>
          </w:p>
        </w:tc>
      </w:tr>
      <w:tr w:rsidR="006A3E9D" w:rsidRPr="006A3E9D" w:rsidTr="006A3E9D">
        <w:trPr>
          <w:trHeight w:val="33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1 05 03010 01 0000 110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Единый сельскохозяйственный налог</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1000000,00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-928618,02</w:t>
            </w:r>
          </w:p>
        </w:tc>
      </w:tr>
      <w:tr w:rsidR="006A3E9D" w:rsidRPr="006A3E9D" w:rsidTr="006A3E9D">
        <w:trPr>
          <w:trHeight w:val="33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1 05 04000 02 0000 110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Налог, взимаемый в связи с применением патентной системы налогообложения</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1142400,00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1931765,09</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1 05 04020 02 0000 110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1142400,00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1931765,09</w:t>
            </w:r>
          </w:p>
        </w:tc>
      </w:tr>
      <w:tr w:rsidR="006A3E9D" w:rsidRPr="006A3E9D" w:rsidTr="006A3E9D">
        <w:trPr>
          <w:trHeight w:val="2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1 08 00000 00 0000 000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ГОСУДАРСТВЕННАЯ ПОШЛИНА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156174,14</w:t>
            </w:r>
          </w:p>
        </w:tc>
      </w:tr>
      <w:tr w:rsidR="006A3E9D" w:rsidRPr="006A3E9D" w:rsidTr="006A3E9D">
        <w:trPr>
          <w:trHeight w:val="25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1 08 03000 01 0000 110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Государственная пошлина по делам, рассматриваемым в судах общей юрисдикции, мировыми судьями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156174,14</w:t>
            </w:r>
          </w:p>
        </w:tc>
      </w:tr>
      <w:tr w:rsidR="006A3E9D" w:rsidRPr="006A3E9D" w:rsidTr="006A3E9D">
        <w:trPr>
          <w:trHeight w:val="34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1 08 03010 01 0000 110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156174,14</w:t>
            </w:r>
          </w:p>
        </w:tc>
      </w:tr>
      <w:tr w:rsidR="006A3E9D" w:rsidRPr="006A3E9D" w:rsidTr="006A3E9D">
        <w:trPr>
          <w:trHeight w:val="26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1 11 00000 00 0000 000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ИСПОЛЬЗОВАНИЯ ИМУЩЕСТВА, НАХОДЯЩЕГОСЯ В ГОСУДАРСТВЕННОЙ И МУНИЦИПАЛЬНОЙ СОБСТВЕННОСТИ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5027686,00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5069007,99</w:t>
            </w:r>
          </w:p>
        </w:tc>
      </w:tr>
      <w:tr w:rsidR="006A3E9D" w:rsidRPr="006A3E9D" w:rsidTr="006A3E9D">
        <w:trPr>
          <w:trHeight w:val="35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1 11 03000 00 0000 </w:t>
            </w:r>
            <w:r w:rsidRPr="006A3E9D">
              <w:rPr>
                <w:sz w:val="24"/>
                <w:szCs w:val="24"/>
              </w:rPr>
              <w:lastRenderedPageBreak/>
              <w:t>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 xml:space="preserve">Проценты, полученные от предоставления </w:t>
            </w:r>
            <w:r w:rsidRPr="006A3E9D">
              <w:rPr>
                <w:sz w:val="24"/>
                <w:szCs w:val="24"/>
              </w:rPr>
              <w:lastRenderedPageBreak/>
              <w:t>бюджетных кредитов внутри страны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52174,00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52033,02</w:t>
            </w:r>
          </w:p>
        </w:tc>
      </w:tr>
      <w:tr w:rsidR="006A3E9D" w:rsidRPr="006A3E9D" w:rsidTr="006A3E9D">
        <w:trPr>
          <w:trHeight w:val="34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1 11 03050 05 0000 120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52174,00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52033,02</w:t>
            </w:r>
          </w:p>
        </w:tc>
      </w:tr>
      <w:tr w:rsidR="006A3E9D" w:rsidRPr="006A3E9D" w:rsidTr="006A3E9D">
        <w:trPr>
          <w:trHeight w:val="62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1 11 05000 00 0000 120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4972081,00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5013558,87</w:t>
            </w:r>
          </w:p>
        </w:tc>
      </w:tr>
      <w:tr w:rsidR="006A3E9D" w:rsidRPr="006A3E9D" w:rsidTr="006A3E9D">
        <w:trPr>
          <w:trHeight w:val="51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1 11 05010 00 0000 120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4614081,00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4651332,66</w:t>
            </w:r>
          </w:p>
        </w:tc>
      </w:tr>
      <w:tr w:rsidR="006A3E9D" w:rsidRPr="006A3E9D" w:rsidTr="006A3E9D">
        <w:trPr>
          <w:trHeight w:val="83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1 11 05013 05 0000120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4614081,00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4651332,66</w:t>
            </w:r>
          </w:p>
        </w:tc>
      </w:tr>
      <w:tr w:rsidR="006A3E9D" w:rsidRPr="006A3E9D" w:rsidTr="006A3E9D">
        <w:trPr>
          <w:trHeight w:val="55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1 11 05020 00 0000 120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268000,00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267865,32</w:t>
            </w:r>
          </w:p>
        </w:tc>
      </w:tr>
      <w:tr w:rsidR="006A3E9D" w:rsidRPr="006A3E9D" w:rsidTr="006A3E9D">
        <w:trPr>
          <w:trHeight w:val="60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1 11 05025 05 0000 120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268000,00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267865,32</w:t>
            </w:r>
          </w:p>
        </w:tc>
      </w:tr>
      <w:tr w:rsidR="006A3E9D" w:rsidRPr="006A3E9D" w:rsidTr="006A3E9D">
        <w:trPr>
          <w:trHeight w:val="79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1 11 05030 00 0000 120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94360,89</w:t>
            </w:r>
          </w:p>
        </w:tc>
      </w:tr>
      <w:tr w:rsidR="006A3E9D" w:rsidRPr="006A3E9D" w:rsidTr="006A3E9D">
        <w:trPr>
          <w:trHeight w:val="54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1 11 05035 05 0000 120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Доходы от сдачи в аренду имущества, находящегося в оперативном управлении </w:t>
            </w:r>
            <w:r w:rsidRPr="006A3E9D">
              <w:rPr>
                <w:sz w:val="24"/>
                <w:szCs w:val="24"/>
              </w:rPr>
              <w:lastRenderedPageBreak/>
              <w:t xml:space="preserve">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94360,89</w:t>
            </w:r>
          </w:p>
        </w:tc>
      </w:tr>
      <w:tr w:rsidR="006A3E9D" w:rsidRPr="006A3E9D" w:rsidTr="006A3E9D">
        <w:trPr>
          <w:trHeight w:val="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1 11 05300 00 0000 120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231,00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230,90</w:t>
            </w:r>
          </w:p>
        </w:tc>
      </w:tr>
      <w:tr w:rsidR="006A3E9D" w:rsidRPr="006A3E9D" w:rsidTr="006A3E9D">
        <w:trPr>
          <w:trHeight w:val="123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1 11 05313 05 0000 120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231,00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230,90</w:t>
            </w:r>
          </w:p>
        </w:tc>
      </w:tr>
      <w:tr w:rsidR="006A3E9D" w:rsidRPr="006A3E9D" w:rsidTr="006A3E9D">
        <w:trPr>
          <w:trHeight w:val="63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1 11 09000 00 0000 120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3185,20</w:t>
            </w:r>
          </w:p>
        </w:tc>
      </w:tr>
      <w:tr w:rsidR="006A3E9D" w:rsidRPr="006A3E9D" w:rsidTr="006A3E9D">
        <w:trPr>
          <w:trHeight w:val="79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1 11 09040 00 0000 120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6A3E9D">
              <w:rPr>
                <w:sz w:val="24"/>
                <w:szCs w:val="24"/>
              </w:rPr>
              <w:br/>
              <w:t xml:space="preserve"> предприятий, в том числе казенных)</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3185,20</w:t>
            </w:r>
          </w:p>
        </w:tc>
      </w:tr>
      <w:tr w:rsidR="006A3E9D" w:rsidRPr="006A3E9D" w:rsidTr="006A3E9D">
        <w:trPr>
          <w:trHeight w:val="80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1 11 09045 05 0000 120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6A3E9D">
              <w:rPr>
                <w:sz w:val="24"/>
                <w:szCs w:val="24"/>
              </w:rPr>
              <w:br/>
              <w:t>в том числе казенных)</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3185,20</w:t>
            </w:r>
          </w:p>
        </w:tc>
      </w:tr>
      <w:tr w:rsidR="006A3E9D" w:rsidRPr="006A3E9D" w:rsidTr="006A3E9D">
        <w:trPr>
          <w:trHeight w:val="24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1 12 00000 00 0000 000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ПЛАТЕЖИ ПРИ ПОЛЬЗОВАНИИ ПРИРОДНЫМИ РЕСУРСАМИ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4209000,00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898140,33</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1 12 01000 01 0000 120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Плата за негативное воздействие на окружающую среду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4209000,00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898140,33</w:t>
            </w:r>
          </w:p>
        </w:tc>
      </w:tr>
      <w:tr w:rsidR="006A3E9D" w:rsidRPr="006A3E9D" w:rsidTr="006A3E9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1 12 01010 01 0000 120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Плата за выбросы загрязняющих веществ в атмосферный воздух стационарными объектами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146000,00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150268,25</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1 12 01040 01 0000 120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Плата за размещение отходов производства и потребления</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4063000,00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747872,08</w:t>
            </w:r>
          </w:p>
        </w:tc>
      </w:tr>
      <w:tr w:rsidR="006A3E9D" w:rsidRPr="006A3E9D" w:rsidTr="006A3E9D">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1 12 01041 01 0000 120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Плата за размещение отходов производства</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3606000,00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290793,85</w:t>
            </w:r>
          </w:p>
        </w:tc>
      </w:tr>
      <w:tr w:rsidR="006A3E9D" w:rsidRPr="006A3E9D" w:rsidTr="006A3E9D">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1 12 01042 01 0000 120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Плата за размещение твердых коммунальных отходов</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457000,00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457078,23</w:t>
            </w:r>
          </w:p>
        </w:tc>
      </w:tr>
      <w:tr w:rsidR="006A3E9D" w:rsidRPr="006A3E9D" w:rsidTr="006A3E9D">
        <w:trPr>
          <w:trHeight w:val="16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1 13 00000 00 0000 000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ОКАЗАНИЯ ПЛАТНЫХ УСЛУГ И КОМПЕНСАЦИИ ЗАТРАТ ГОСУДАРСТВА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21270750,00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21655161,14</w:t>
            </w:r>
          </w:p>
        </w:tc>
      </w:tr>
      <w:tr w:rsidR="006A3E9D" w:rsidRPr="006A3E9D" w:rsidTr="006A3E9D">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1 13 01000 00 0000 130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оказания платных услуг (работ)</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16777050,00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17117819,56</w:t>
            </w:r>
          </w:p>
        </w:tc>
      </w:tr>
      <w:tr w:rsidR="006A3E9D" w:rsidRPr="006A3E9D" w:rsidTr="006A3E9D">
        <w:trPr>
          <w:trHeight w:val="37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1 13 01990 00 0000 130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доходы от оказания платных услуг (работ)</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16777050,00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17117819,56</w:t>
            </w:r>
          </w:p>
        </w:tc>
      </w:tr>
      <w:tr w:rsidR="006A3E9D" w:rsidRPr="006A3E9D" w:rsidTr="006A3E9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1 13 01995 05 0000 130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доходы от оказания платных услуг (работ) получателями средств бюджетов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16777050,00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17117819,56</w:t>
            </w:r>
          </w:p>
        </w:tc>
      </w:tr>
      <w:tr w:rsidR="006A3E9D" w:rsidRPr="006A3E9D" w:rsidTr="006A3E9D">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1 13 02000 00 0000 130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компенсации затрат государства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4493700,00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4537341,58</w:t>
            </w:r>
          </w:p>
        </w:tc>
      </w:tr>
      <w:tr w:rsidR="006A3E9D" w:rsidRPr="006A3E9D" w:rsidTr="006A3E9D">
        <w:trPr>
          <w:trHeight w:val="34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1 13 02060 00 0000 130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поступающие в порядке возмещения расходов, понесенных в связи с эксплуатацией имущества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4493700,00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4537341,58</w:t>
            </w:r>
          </w:p>
        </w:tc>
      </w:tr>
      <w:tr w:rsidR="006A3E9D" w:rsidRPr="006A3E9D" w:rsidTr="006A3E9D">
        <w:trPr>
          <w:trHeight w:val="34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1 13 02065 05 0000 130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4493700,00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4537341,58</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1 14 00000 00 0000 000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ПРОДАЖИ МАТЕРИАЛЬНЫХ И НЕМАТЕРИАЛЬНЫХ АКТИВОВ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9837600,00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9838020,33</w:t>
            </w:r>
          </w:p>
        </w:tc>
      </w:tr>
      <w:tr w:rsidR="006A3E9D" w:rsidRPr="006A3E9D" w:rsidTr="006A3E9D">
        <w:trPr>
          <w:trHeight w:val="64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1 14 02000 00 0000 000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57937,00</w:t>
            </w:r>
          </w:p>
        </w:tc>
      </w:tr>
      <w:tr w:rsidR="006A3E9D" w:rsidRPr="006A3E9D" w:rsidTr="006A3E9D">
        <w:trPr>
          <w:trHeight w:val="83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1 14 02050 05 0000 410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57937,00</w:t>
            </w:r>
          </w:p>
        </w:tc>
      </w:tr>
      <w:tr w:rsidR="006A3E9D" w:rsidRPr="006A3E9D" w:rsidTr="006A3E9D">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1 14 02052 05 0000 440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57937,00</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1 14 06000 00 0000 430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Доходы от продажи земельных участков, находящихся в  государственной и </w:t>
            </w:r>
            <w:r w:rsidRPr="006A3E9D">
              <w:rPr>
                <w:sz w:val="24"/>
                <w:szCs w:val="24"/>
              </w:rPr>
              <w:lastRenderedPageBreak/>
              <w:t xml:space="preserve">муниципальной собственности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9575400,00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9575412,63</w:t>
            </w:r>
          </w:p>
        </w:tc>
      </w:tr>
      <w:tr w:rsidR="006A3E9D" w:rsidRPr="006A3E9D" w:rsidTr="006A3E9D">
        <w:trPr>
          <w:trHeight w:val="35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1 14 06010 00 0000 430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продажи земельных участков, государственная собственность на которые не</w:t>
            </w:r>
            <w:r w:rsidRPr="006A3E9D">
              <w:rPr>
                <w:sz w:val="24"/>
                <w:szCs w:val="24"/>
              </w:rPr>
              <w:br/>
              <w:t>разграничена</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9575400,00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9575412,63</w:t>
            </w:r>
          </w:p>
        </w:tc>
      </w:tr>
      <w:tr w:rsidR="006A3E9D" w:rsidRPr="006A3E9D" w:rsidTr="006A3E9D">
        <w:trPr>
          <w:trHeight w:val="69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1 14 06013 05 0000 430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продажи земельных участков, государственная собственность на которые не</w:t>
            </w:r>
            <w:r w:rsidRPr="006A3E9D">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9575400,00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9575412,63</w:t>
            </w:r>
          </w:p>
        </w:tc>
      </w:tr>
      <w:tr w:rsidR="006A3E9D" w:rsidRPr="006A3E9D" w:rsidTr="006A3E9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1 14 06020 00 0000 430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199200,00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199271,25</w:t>
            </w:r>
          </w:p>
        </w:tc>
      </w:tr>
      <w:tr w:rsidR="006A3E9D" w:rsidRPr="006A3E9D" w:rsidTr="006A3E9D">
        <w:trPr>
          <w:trHeight w:val="47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1 14 06025 05 0000 430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199200,00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199271,25</w:t>
            </w:r>
          </w:p>
        </w:tc>
      </w:tr>
      <w:tr w:rsidR="006A3E9D" w:rsidRPr="006A3E9D" w:rsidTr="006A3E9D">
        <w:trPr>
          <w:trHeight w:val="54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1 14 06300 00 0000 430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5399,45</w:t>
            </w:r>
          </w:p>
        </w:tc>
      </w:tr>
      <w:tr w:rsidR="006A3E9D" w:rsidRPr="006A3E9D" w:rsidTr="006A3E9D">
        <w:trPr>
          <w:trHeight w:val="74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1 14 06313 05 0000 430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5399,45</w:t>
            </w:r>
          </w:p>
        </w:tc>
      </w:tr>
      <w:tr w:rsidR="006A3E9D" w:rsidRPr="006A3E9D" w:rsidTr="006A3E9D">
        <w:trPr>
          <w:trHeight w:val="6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ШТРАФЫ, САНКЦИИ, ВОЗМЕЩЕНИЕ УЩЕРБА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945058,00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954306,70</w:t>
            </w:r>
          </w:p>
        </w:tc>
      </w:tr>
      <w:tr w:rsidR="006A3E9D" w:rsidRPr="006A3E9D" w:rsidTr="006A3E9D">
        <w:trPr>
          <w:trHeight w:val="24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1 16 01000 01 0000 140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Административные штрафы, установленные Кодексом Российской Федерации об административных правонарушениях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86400,00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96867,57</w:t>
            </w:r>
          </w:p>
        </w:tc>
      </w:tr>
      <w:tr w:rsidR="006A3E9D" w:rsidRPr="006A3E9D" w:rsidTr="006A3E9D">
        <w:trPr>
          <w:trHeight w:val="47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1 16 01050 01 0000 140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17900,00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19817,57</w:t>
            </w:r>
          </w:p>
        </w:tc>
      </w:tr>
      <w:tr w:rsidR="006A3E9D" w:rsidRPr="006A3E9D" w:rsidTr="006A3E9D">
        <w:trPr>
          <w:trHeight w:val="68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1 16 01053 01 0000 140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w:t>
            </w:r>
            <w:r w:rsidRPr="006A3E9D">
              <w:rPr>
                <w:sz w:val="24"/>
                <w:szCs w:val="24"/>
              </w:rPr>
              <w:lastRenderedPageBreak/>
              <w:t>мировыми судьями, 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17900,00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19817,57</w:t>
            </w:r>
          </w:p>
        </w:tc>
      </w:tr>
      <w:tr w:rsidR="006A3E9D" w:rsidRPr="006A3E9D" w:rsidTr="006A3E9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1 16 01060 01 0000 140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1500,00</w:t>
            </w:r>
          </w:p>
        </w:tc>
      </w:tr>
      <w:tr w:rsidR="006A3E9D" w:rsidRPr="006A3E9D" w:rsidTr="006A3E9D">
        <w:trPr>
          <w:trHeight w:val="9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1 16 01063 01 0000 140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1500,00</w:t>
            </w:r>
          </w:p>
        </w:tc>
      </w:tr>
      <w:tr w:rsidR="006A3E9D" w:rsidRPr="006A3E9D" w:rsidTr="006A3E9D">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1 16 01150 01 0000 140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производства,использования и обращения драгоценных металлов и драгоценных камней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50000,00</w:t>
            </w:r>
          </w:p>
        </w:tc>
      </w:tr>
      <w:tr w:rsidR="006A3E9D" w:rsidRPr="006A3E9D" w:rsidTr="006A3E9D">
        <w:trPr>
          <w:trHeight w:val="133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1 16 01153 01 0000 140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50000,00</w:t>
            </w:r>
          </w:p>
        </w:tc>
      </w:tr>
      <w:tr w:rsidR="006A3E9D" w:rsidRPr="006A3E9D" w:rsidTr="006A3E9D">
        <w:trPr>
          <w:trHeight w:val="62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1 16 01200 01 0000 140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25550,00</w:t>
            </w:r>
          </w:p>
        </w:tc>
      </w:tr>
      <w:tr w:rsidR="006A3E9D" w:rsidRPr="006A3E9D" w:rsidTr="006A3E9D">
        <w:trPr>
          <w:trHeight w:val="76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1 16 01203 01 0000 140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w:t>
            </w:r>
            <w:r w:rsidRPr="006A3E9D">
              <w:rPr>
                <w:sz w:val="24"/>
                <w:szCs w:val="24"/>
              </w:rPr>
              <w:lastRenderedPageBreak/>
              <w:t>мировыми судьями, 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25550,00</w:t>
            </w:r>
          </w:p>
        </w:tc>
      </w:tr>
      <w:tr w:rsidR="006A3E9D" w:rsidRPr="006A3E9D" w:rsidTr="006A3E9D">
        <w:trPr>
          <w:trHeight w:val="20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1 16 02000 02 0000 140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28692,30</w:t>
            </w:r>
          </w:p>
        </w:tc>
      </w:tr>
      <w:tr w:rsidR="006A3E9D" w:rsidRPr="006A3E9D" w:rsidTr="006A3E9D">
        <w:trPr>
          <w:trHeight w:val="57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1 16 02010 02 0000 140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28692,30</w:t>
            </w:r>
          </w:p>
        </w:tc>
      </w:tr>
      <w:tr w:rsidR="006A3E9D" w:rsidRPr="006A3E9D" w:rsidTr="006A3E9D">
        <w:trPr>
          <w:trHeight w:val="9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1 16 07000 01 0000 140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308508,00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308488,46</w:t>
            </w:r>
          </w:p>
        </w:tc>
      </w:tr>
      <w:tr w:rsidR="006A3E9D" w:rsidRPr="006A3E9D" w:rsidTr="006A3E9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1 16 07010 00 0000 140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308208,00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308221,40</w:t>
            </w:r>
          </w:p>
        </w:tc>
      </w:tr>
      <w:tr w:rsidR="006A3E9D" w:rsidRPr="006A3E9D" w:rsidTr="006A3E9D">
        <w:trPr>
          <w:trHeight w:val="62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1 16 07010 05 0000 140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308208,00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308221,40</w:t>
            </w:r>
          </w:p>
        </w:tc>
      </w:tr>
      <w:tr w:rsidR="006A3E9D" w:rsidRPr="006A3E9D" w:rsidTr="006A3E9D">
        <w:trPr>
          <w:trHeight w:val="81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1 16 07090 00 0000 140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267,06</w:t>
            </w:r>
          </w:p>
        </w:tc>
      </w:tr>
      <w:tr w:rsidR="006A3E9D" w:rsidRPr="006A3E9D" w:rsidTr="006A3E9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1 16 07090 05 0000 140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267,06</w:t>
            </w:r>
          </w:p>
        </w:tc>
      </w:tr>
      <w:tr w:rsidR="006A3E9D" w:rsidRPr="006A3E9D" w:rsidTr="006A3E9D">
        <w:trPr>
          <w:trHeight w:val="12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1 16 10000 00 0000 140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Платежи в целях возмещения причиненного ущерба (убытков)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410150,00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409877,37</w:t>
            </w:r>
          </w:p>
        </w:tc>
      </w:tr>
      <w:tr w:rsidR="006A3E9D" w:rsidRPr="006A3E9D" w:rsidTr="006A3E9D">
        <w:trPr>
          <w:trHeight w:val="59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1 16 10120 00 0000 140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w:t>
            </w:r>
            <w:r w:rsidRPr="006A3E9D">
              <w:rPr>
                <w:sz w:val="24"/>
                <w:szCs w:val="24"/>
              </w:rPr>
              <w:lastRenderedPageBreak/>
              <w:t>действовавшим в 2019 году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410150,00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409877,37</w:t>
            </w:r>
          </w:p>
        </w:tc>
      </w:tr>
      <w:tr w:rsidR="006A3E9D" w:rsidRPr="006A3E9D" w:rsidTr="006A3E9D">
        <w:trPr>
          <w:trHeight w:val="64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1 16 10123 01 0000 140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409000,00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408727,37</w:t>
            </w:r>
          </w:p>
        </w:tc>
      </w:tr>
      <w:tr w:rsidR="006A3E9D" w:rsidRPr="006A3E9D" w:rsidTr="006A3E9D">
        <w:trPr>
          <w:trHeight w:val="69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1 16 10129 01 0000 140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1150,00</w:t>
            </w:r>
          </w:p>
        </w:tc>
      </w:tr>
      <w:tr w:rsidR="006A3E9D" w:rsidRPr="006A3E9D" w:rsidTr="006A3E9D">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1 16 11000 01 0000 140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Платежи, уплачиваемые в целях возмещения вреда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111000,00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110381,00</w:t>
            </w:r>
          </w:p>
        </w:tc>
      </w:tr>
      <w:tr w:rsidR="006A3E9D" w:rsidRPr="006A3E9D" w:rsidTr="006A3E9D">
        <w:trPr>
          <w:trHeight w:val="151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1 16 11050 01 0000 140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111000,00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110381,00</w:t>
            </w:r>
          </w:p>
        </w:tc>
      </w:tr>
      <w:tr w:rsidR="006A3E9D" w:rsidRPr="006A3E9D" w:rsidTr="006A3E9D">
        <w:trPr>
          <w:trHeight w:val="3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2 00 00000 00 0000 000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БЕЗВОЗМЕЗДНЫЕ ПОСТУПЛЕНИЯ</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366336409,00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365390583,89</w:t>
            </w:r>
          </w:p>
        </w:tc>
      </w:tr>
      <w:tr w:rsidR="006A3E9D" w:rsidRPr="006A3E9D" w:rsidTr="006A3E9D">
        <w:trPr>
          <w:trHeight w:val="36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БЕЗВОЗМЕЗДНЫЕ ПОСТУПЛЕНИЯ ОТ ДРУГИХ БЮДЖЕТОВ БЮДЖЕТНОЙ СИСТЕМЫ РОССИЙСКОЙ ФЕДЕРАЦИИ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366336409,00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365390583,89</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2 02 10000 00 0000 150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Дотации бюджетам бюджетной системы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204256000,00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204256000,00</w:t>
            </w:r>
          </w:p>
        </w:tc>
      </w:tr>
      <w:tr w:rsidR="006A3E9D" w:rsidRPr="006A3E9D" w:rsidTr="006A3E9D">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2 02 15001 00 0000 150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Дотации  на выравнивание бюджетной обеспеченности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149077000,00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149077000,00</w:t>
            </w:r>
          </w:p>
        </w:tc>
      </w:tr>
      <w:tr w:rsidR="006A3E9D" w:rsidRPr="006A3E9D" w:rsidTr="006A3E9D">
        <w:trPr>
          <w:trHeight w:val="9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2 02 15001 05 0000 150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149077000,00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149077000,00</w:t>
            </w:r>
          </w:p>
        </w:tc>
      </w:tr>
      <w:tr w:rsidR="006A3E9D" w:rsidRPr="006A3E9D" w:rsidTr="006A3E9D">
        <w:trPr>
          <w:trHeight w:val="18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2 02 15002 00 0000 150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Дотации на поддержку мер по  обеспечению сбалансированности бюджетов</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55179000,00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55179000,00</w:t>
            </w:r>
          </w:p>
        </w:tc>
      </w:tr>
      <w:tr w:rsidR="006A3E9D" w:rsidRPr="006A3E9D" w:rsidTr="006A3E9D">
        <w:trPr>
          <w:trHeight w:val="41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2 02 15002 05 0000 150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Дотации бюджетам муниципальных  районов на поддержку мер по обеспечению сбалансированности бюджетов</w:t>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55179000,00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55179000,00</w:t>
            </w:r>
          </w:p>
        </w:tc>
      </w:tr>
      <w:tr w:rsidR="006A3E9D" w:rsidRPr="006A3E9D" w:rsidTr="006A3E9D">
        <w:trPr>
          <w:trHeight w:val="34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2 02 20000 00 0000 </w:t>
            </w:r>
            <w:r w:rsidRPr="006A3E9D">
              <w:rPr>
                <w:sz w:val="24"/>
                <w:szCs w:val="24"/>
              </w:rPr>
              <w:lastRenderedPageBreak/>
              <w:t>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 xml:space="preserve">Субсидии  бюджетам  бюджетной системы </w:t>
            </w:r>
            <w:r w:rsidRPr="006A3E9D">
              <w:rPr>
                <w:sz w:val="24"/>
                <w:szCs w:val="24"/>
              </w:rPr>
              <w:lastRenderedPageBreak/>
              <w:t>Российской Федерации (межбюджетные субсидии)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25730118,00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25729388,27</w:t>
            </w:r>
          </w:p>
        </w:tc>
      </w:tr>
      <w:tr w:rsidR="006A3E9D" w:rsidRPr="006A3E9D" w:rsidTr="006A3E9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2 02 25179 00 0000 150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1234380,00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1234380,00</w:t>
            </w:r>
          </w:p>
        </w:tc>
      </w:tr>
      <w:tr w:rsidR="006A3E9D" w:rsidRPr="006A3E9D" w:rsidTr="006A3E9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2 02 25179 05 0000 150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1234380,00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1234380,00</w:t>
            </w:r>
          </w:p>
        </w:tc>
      </w:tr>
      <w:tr w:rsidR="006A3E9D" w:rsidRPr="006A3E9D" w:rsidTr="006A3E9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2 02 25304 00 0000 150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3295660,00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3295660,00</w:t>
            </w:r>
          </w:p>
        </w:tc>
      </w:tr>
      <w:tr w:rsidR="006A3E9D" w:rsidRPr="006A3E9D" w:rsidTr="006A3E9D">
        <w:trPr>
          <w:trHeight w:val="48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2 02 25304 05 0000 150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3295660,00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3295660,00</w:t>
            </w:r>
          </w:p>
        </w:tc>
      </w:tr>
      <w:tr w:rsidR="006A3E9D" w:rsidRPr="006A3E9D" w:rsidTr="006A3E9D">
        <w:trPr>
          <w:trHeight w:val="34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2 02 25467 00 0000 150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350000,00</w:t>
            </w:r>
          </w:p>
        </w:tc>
      </w:tr>
      <w:tr w:rsidR="006A3E9D" w:rsidRPr="006A3E9D" w:rsidTr="006A3E9D">
        <w:trPr>
          <w:trHeight w:val="48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2 02 25467 05 0000 150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350000,00</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2 02 25497 00 0000 150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реализацию мероприятий по обеспечению жильем молодых семей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209910,00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209910,00</w:t>
            </w:r>
          </w:p>
        </w:tc>
      </w:tr>
      <w:tr w:rsidR="006A3E9D" w:rsidRPr="006A3E9D" w:rsidTr="006A3E9D">
        <w:trPr>
          <w:trHeight w:val="35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2 02 25497 05 0000 150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реализацию мероприятий по обеспечению жильем молодых семей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209910,00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209910,00</w:t>
            </w:r>
          </w:p>
        </w:tc>
      </w:tr>
      <w:tr w:rsidR="006A3E9D" w:rsidRPr="006A3E9D" w:rsidTr="006A3E9D">
        <w:trPr>
          <w:trHeight w:val="12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2 02 25513 00 0000 150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развитие сети учреждений культурно-досугового типа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14649000,00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14649000,00</w:t>
            </w:r>
          </w:p>
        </w:tc>
      </w:tr>
      <w:tr w:rsidR="006A3E9D" w:rsidRPr="006A3E9D" w:rsidTr="006A3E9D">
        <w:trPr>
          <w:trHeight w:val="2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2 02 25513 05 0000 150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развитие сети учреждений культурно-досугового типа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14649000,00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14649000,00</w:t>
            </w:r>
          </w:p>
        </w:tc>
      </w:tr>
      <w:tr w:rsidR="006A3E9D" w:rsidRPr="006A3E9D" w:rsidTr="006A3E9D">
        <w:trPr>
          <w:trHeight w:val="16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2 02 25519 00 0000 150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поддержку отрасли культуры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32700,00</w:t>
            </w:r>
          </w:p>
        </w:tc>
      </w:tr>
      <w:tr w:rsidR="006A3E9D" w:rsidRPr="006A3E9D" w:rsidTr="006A3E9D">
        <w:trPr>
          <w:trHeight w:val="2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2 02 25519 05 0000 150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поддержку отрасли культуры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32700,00</w:t>
            </w:r>
          </w:p>
        </w:tc>
      </w:tr>
      <w:tr w:rsidR="006A3E9D" w:rsidRPr="006A3E9D" w:rsidTr="006A3E9D">
        <w:trPr>
          <w:trHeight w:val="28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2 02 25555 00 0000 150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реализацию программ формирования современной городской среды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1120000,00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1120000,00</w:t>
            </w:r>
          </w:p>
        </w:tc>
      </w:tr>
      <w:tr w:rsidR="006A3E9D" w:rsidRPr="006A3E9D" w:rsidTr="006A3E9D">
        <w:trPr>
          <w:trHeight w:val="2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2 02 25555 05 0000 </w:t>
            </w:r>
            <w:r w:rsidRPr="006A3E9D">
              <w:rPr>
                <w:sz w:val="24"/>
                <w:szCs w:val="24"/>
              </w:rPr>
              <w:lastRenderedPageBreak/>
              <w:t>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 xml:space="preserve">Субсидии бюджетам муниципальных районов </w:t>
            </w:r>
            <w:r w:rsidRPr="006A3E9D">
              <w:rPr>
                <w:sz w:val="24"/>
                <w:szCs w:val="24"/>
              </w:rPr>
              <w:lastRenderedPageBreak/>
              <w:t>на реализацию программ формирования современной городской среды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1120000,00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1120000,00</w:t>
            </w:r>
          </w:p>
        </w:tc>
      </w:tr>
      <w:tr w:rsidR="006A3E9D" w:rsidRPr="006A3E9D" w:rsidTr="006A3E9D">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2 02 25599 00 0000 150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подготовку проектов межевания земельных участков и на проведение кадастровых работ</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368679,00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368516,66</w:t>
            </w:r>
          </w:p>
        </w:tc>
      </w:tr>
      <w:tr w:rsidR="006A3E9D" w:rsidRPr="006A3E9D" w:rsidTr="006A3E9D">
        <w:trPr>
          <w:trHeight w:val="26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2 02 25599 05 0000 150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368679,00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368516,66</w:t>
            </w:r>
          </w:p>
        </w:tc>
      </w:tr>
      <w:tr w:rsidR="006A3E9D" w:rsidRPr="006A3E9D" w:rsidTr="006A3E9D">
        <w:trPr>
          <w:trHeight w:val="21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2 02 29999 00 0000 150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субсидии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4469789,00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4469221,61</w:t>
            </w:r>
          </w:p>
        </w:tc>
      </w:tr>
      <w:tr w:rsidR="006A3E9D" w:rsidRPr="006A3E9D" w:rsidTr="006A3E9D">
        <w:trPr>
          <w:trHeight w:val="11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2 02 29999 00 0000 150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субсидии бюджетам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4469789,00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4469221,61</w:t>
            </w:r>
          </w:p>
        </w:tc>
      </w:tr>
      <w:tr w:rsidR="006A3E9D" w:rsidRPr="006A3E9D" w:rsidTr="006A3E9D">
        <w:trPr>
          <w:trHeight w:val="29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2 02 30000 00 0000 150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Субвенции бюджетам бюджетной системы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123798590,00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123132469,81</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2 02 30024 00 0000 150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Субвенции местным бюджетам на выполнение передаваемых полномочий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123798590,00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123132469,81</w:t>
            </w:r>
          </w:p>
        </w:tc>
      </w:tr>
      <w:tr w:rsidR="006A3E9D" w:rsidRPr="006A3E9D" w:rsidTr="006A3E9D">
        <w:trPr>
          <w:trHeight w:val="35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2 02 30024 05 0000 150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Субвенции бюджетам муниципальных районов на выполнение передаваемых полномочий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123798590,00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123132469,81</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2 02 40000 00 0000 150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Иные межбюджетные трансферты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12551701,00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12272725,81</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2 02 40014 00 0000 150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890961,00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890960,79</w:t>
            </w:r>
          </w:p>
        </w:tc>
      </w:tr>
      <w:tr w:rsidR="006A3E9D" w:rsidRPr="006A3E9D" w:rsidTr="006A3E9D">
        <w:trPr>
          <w:trHeight w:val="621"/>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2 02 40014 05 0000 150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890961,00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890960,79</w:t>
            </w:r>
          </w:p>
        </w:tc>
      </w:tr>
      <w:tr w:rsidR="006A3E9D" w:rsidRPr="006A3E9D" w:rsidTr="006A3E9D">
        <w:trPr>
          <w:trHeight w:val="1096"/>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2 02 45050 00 0000 150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390600,00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322037,02</w:t>
            </w:r>
          </w:p>
        </w:tc>
      </w:tr>
      <w:tr w:rsidR="006A3E9D" w:rsidRPr="006A3E9D" w:rsidTr="006A3E9D">
        <w:trPr>
          <w:trHeight w:val="1229"/>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2 02 45050 05 0000 150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w:t>
            </w:r>
            <w:r w:rsidRPr="006A3E9D">
              <w:rPr>
                <w:sz w:val="24"/>
                <w:szCs w:val="24"/>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390600,00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322037,02</w:t>
            </w:r>
          </w:p>
        </w:tc>
      </w:tr>
      <w:tr w:rsidR="006A3E9D" w:rsidRPr="006A3E9D" w:rsidTr="006A3E9D">
        <w:trPr>
          <w:trHeight w:val="352"/>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2 02 45303 00 0000 150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6A3E9D">
              <w:rPr>
                <w:sz w:val="24"/>
                <w:szCs w:val="24"/>
              </w:rPr>
              <w:br/>
            </w:r>
            <w:r w:rsidRPr="006A3E9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10936800,00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10780800,00</w:t>
            </w:r>
          </w:p>
        </w:tc>
      </w:tr>
      <w:tr w:rsidR="006A3E9D" w:rsidRPr="006A3E9D" w:rsidTr="006A3E9D">
        <w:trPr>
          <w:trHeight w:val="666"/>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2 02 45303 05 0000 150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10936800,00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10780800,00</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2 02 49999 00 0000 150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межбюджетные трансферты, передаваемые бюджетам</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333340,00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278928,00</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2 02 49999 05 0000 150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межбюджетные трансферты, передаваемые бюджетам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333340,00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278928,00</w:t>
            </w:r>
          </w:p>
        </w:tc>
      </w:tr>
      <w:tr w:rsidR="006A3E9D" w:rsidRPr="006A3E9D" w:rsidTr="006A3E9D">
        <w:trPr>
          <w:trHeight w:val="450"/>
        </w:trPr>
        <w:tc>
          <w:tcPr>
            <w:tcW w:w="2175" w:type="dxa"/>
            <w:tcBorders>
              <w:top w:val="single" w:sz="4"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p>
        </w:tc>
        <w:tc>
          <w:tcPr>
            <w:tcW w:w="646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ИТОГО</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452308359,00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446175113,43</w:t>
            </w:r>
          </w:p>
        </w:tc>
      </w:tr>
    </w:tbl>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1368F">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Приложение № 2</w:t>
      </w:r>
    </w:p>
    <w:p w:rsidR="006A3E9D" w:rsidRPr="006A3E9D" w:rsidRDefault="0061368F" w:rsidP="0061368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6A3E9D" w:rsidRPr="006A3E9D" w:rsidRDefault="006A3E9D" w:rsidP="0061368F">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Шарьинского муниципального округа</w:t>
      </w:r>
    </w:p>
    <w:p w:rsidR="006A3E9D" w:rsidRPr="006A3E9D" w:rsidRDefault="006A3E9D" w:rsidP="0061368F">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от 29 апреля  2026 года № 161</w:t>
      </w:r>
    </w:p>
    <w:p w:rsidR="006A3E9D" w:rsidRPr="006A3E9D" w:rsidRDefault="006A3E9D" w:rsidP="0061368F">
      <w:pPr>
        <w:spacing w:after="0" w:line="240" w:lineRule="auto"/>
        <w:ind w:firstLine="709"/>
        <w:jc w:val="right"/>
        <w:rPr>
          <w:rFonts w:ascii="Times New Roman" w:hAnsi="Times New Roman" w:cs="Times New Roman"/>
          <w:sz w:val="24"/>
          <w:szCs w:val="24"/>
        </w:rPr>
      </w:pPr>
    </w:p>
    <w:p w:rsidR="006A3E9D" w:rsidRPr="006A3E9D" w:rsidRDefault="006A3E9D" w:rsidP="0061368F">
      <w:pPr>
        <w:spacing w:after="0" w:line="240" w:lineRule="auto"/>
        <w:ind w:firstLine="709"/>
        <w:jc w:val="center"/>
        <w:rPr>
          <w:rFonts w:ascii="Times New Roman" w:hAnsi="Times New Roman" w:cs="Times New Roman"/>
          <w:sz w:val="24"/>
          <w:szCs w:val="24"/>
        </w:rPr>
      </w:pPr>
    </w:p>
    <w:p w:rsidR="006A3E9D" w:rsidRPr="006A3E9D" w:rsidRDefault="006A3E9D" w:rsidP="0061368F">
      <w:pPr>
        <w:spacing w:after="0" w:line="240" w:lineRule="auto"/>
        <w:ind w:firstLine="709"/>
        <w:jc w:val="center"/>
        <w:rPr>
          <w:rFonts w:ascii="Times New Roman" w:hAnsi="Times New Roman" w:cs="Times New Roman"/>
          <w:b/>
          <w:bCs/>
          <w:sz w:val="24"/>
          <w:szCs w:val="24"/>
        </w:rPr>
      </w:pPr>
      <w:r w:rsidRPr="006A3E9D">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2025 году</w:t>
      </w: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sz w:val="24"/>
          <w:szCs w:val="24"/>
        </w:rPr>
        <w:t>рублей</w:t>
      </w:r>
    </w:p>
    <w:tbl>
      <w:tblPr>
        <w:tblStyle w:val="af0"/>
        <w:tblW w:w="0" w:type="auto"/>
        <w:tblLook w:val="04A0"/>
      </w:tblPr>
      <w:tblGrid>
        <w:gridCol w:w="1975"/>
        <w:gridCol w:w="4855"/>
        <w:gridCol w:w="1644"/>
        <w:gridCol w:w="1607"/>
      </w:tblGrid>
      <w:tr w:rsidR="006A3E9D" w:rsidRPr="006A3E9D" w:rsidTr="006A3E9D">
        <w:trPr>
          <w:trHeight w:val="990"/>
        </w:trPr>
        <w:tc>
          <w:tcPr>
            <w:tcW w:w="2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Коды бюджетной классификации</w:t>
            </w:r>
          </w:p>
        </w:tc>
        <w:tc>
          <w:tcPr>
            <w:tcW w:w="618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Наименование кодов классификации доходов бюджетов</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Уточненный план</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Исполнено  на 01.01.2026 </w:t>
            </w:r>
          </w:p>
        </w:tc>
      </w:tr>
      <w:tr w:rsidR="006A3E9D" w:rsidRPr="006A3E9D" w:rsidTr="006A3E9D">
        <w:trPr>
          <w:trHeight w:val="17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2 02 00000 00 0000 000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БЕЗВОЗМЕЗДНЫЕ ПОСТУПЛЕНИЯ ОТ ДРУГИХ БЮДЖЕТОВ БЮДЖЕТНОЙ СИСТЕМЫ РОССИЙСКОЙ ФЕДЕРАЦИИ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366 336 409,00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365 390 583,89</w:t>
            </w:r>
          </w:p>
        </w:tc>
      </w:tr>
      <w:tr w:rsidR="006A3E9D" w:rsidRPr="006A3E9D" w:rsidTr="006A3E9D">
        <w:trPr>
          <w:trHeight w:val="26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2 02 10000 00 0000 150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Дотации бюджетам бюджетной системы Российской Федерации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204 256 000,00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204 256 000,00</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2 02 15001 00 0000 150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Дотации  на выравнивание бюджетной обеспеченности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149 077 000,00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149 077 000,00</w:t>
            </w:r>
          </w:p>
        </w:tc>
      </w:tr>
      <w:tr w:rsidR="006A3E9D" w:rsidRPr="006A3E9D" w:rsidTr="006A3E9D">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2 02 15001 05 0000 </w:t>
            </w:r>
            <w:r w:rsidRPr="006A3E9D">
              <w:rPr>
                <w:sz w:val="24"/>
                <w:szCs w:val="24"/>
              </w:rPr>
              <w:lastRenderedPageBreak/>
              <w:t>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 xml:space="preserve">Дотации бюджетам муниципальных районов </w:t>
            </w:r>
            <w:r w:rsidRPr="006A3E9D">
              <w:rPr>
                <w:sz w:val="24"/>
                <w:szCs w:val="24"/>
              </w:rPr>
              <w:lastRenderedPageBreak/>
              <w:t>на выравнивание бюджетной обеспеченности из бюджета субъекта Российской Федерации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149 077 000,00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149 077 000,00</w:t>
            </w:r>
          </w:p>
        </w:tc>
      </w:tr>
      <w:tr w:rsidR="006A3E9D" w:rsidRPr="006A3E9D" w:rsidTr="006A3E9D">
        <w:trPr>
          <w:trHeight w:val="35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2 02 15002 00 0000 150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Дотации на поддержку мер по  обеспечению сбалансированности бюджетов</w:t>
            </w:r>
            <w:r w:rsidRPr="006A3E9D">
              <w:rPr>
                <w:sz w:val="24"/>
                <w:szCs w:val="24"/>
              </w:rPr>
              <w:br/>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55 179 000,00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55 179 000,00</w:t>
            </w:r>
          </w:p>
        </w:tc>
      </w:tr>
      <w:tr w:rsidR="006A3E9D" w:rsidRPr="006A3E9D" w:rsidTr="006A3E9D">
        <w:trPr>
          <w:trHeight w:val="28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2 02 15002 05 0000 150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Дотации бюджетам муниципальных  районов на поддержку мер по обеспечению сбалансированности бюджетов</w:t>
            </w:r>
            <w:r w:rsidRPr="006A3E9D">
              <w:rPr>
                <w:sz w:val="24"/>
                <w:szCs w:val="24"/>
              </w:rPr>
              <w:br/>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55 179 000,00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55 179 000,00</w:t>
            </w:r>
          </w:p>
        </w:tc>
      </w:tr>
      <w:tr w:rsidR="006A3E9D" w:rsidRPr="006A3E9D" w:rsidTr="006A3E9D">
        <w:trPr>
          <w:trHeight w:val="35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2 02 20000 00 0000 150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бюджетной системы Российской Федерации (межбюджетные субсидии)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25 730 118,00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25 729 388,27</w:t>
            </w:r>
          </w:p>
        </w:tc>
      </w:tr>
      <w:tr w:rsidR="006A3E9D" w:rsidRPr="006A3E9D" w:rsidTr="006A3E9D">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2 02 25179 00 0000 150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1 234 380,00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1 234 380,00</w:t>
            </w:r>
          </w:p>
        </w:tc>
      </w:tr>
      <w:tr w:rsidR="006A3E9D" w:rsidRPr="006A3E9D" w:rsidTr="006A3E9D">
        <w:trPr>
          <w:trHeight w:val="46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2 02 25179 05 0000 150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1 234 380,00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1 234 380,00</w:t>
            </w:r>
          </w:p>
        </w:tc>
      </w:tr>
      <w:tr w:rsidR="006A3E9D" w:rsidRPr="006A3E9D" w:rsidTr="006A3E9D">
        <w:trPr>
          <w:trHeight w:val="3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2 02 25304 00 0000 150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3 295 660,00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3 295 660,00</w:t>
            </w:r>
          </w:p>
        </w:tc>
      </w:tr>
      <w:tr w:rsidR="006A3E9D" w:rsidRPr="006A3E9D" w:rsidTr="006A3E9D">
        <w:trPr>
          <w:trHeight w:val="43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2 02 25304 05 0000 150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3 295 660,00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3 295 660,00</w:t>
            </w:r>
          </w:p>
        </w:tc>
      </w:tr>
      <w:tr w:rsidR="006A3E9D" w:rsidRPr="006A3E9D" w:rsidTr="006A3E9D">
        <w:trPr>
          <w:trHeight w:val="48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2 02 25467 00 0000 150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350 000,00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350 000,00</w:t>
            </w:r>
          </w:p>
        </w:tc>
      </w:tr>
      <w:tr w:rsidR="006A3E9D" w:rsidRPr="006A3E9D" w:rsidTr="006A3E9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2 02 25467 05 0000 150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350 000,00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350 000,00</w:t>
            </w:r>
          </w:p>
        </w:tc>
      </w:tr>
      <w:tr w:rsidR="006A3E9D" w:rsidRPr="006A3E9D" w:rsidTr="006A3E9D">
        <w:trPr>
          <w:trHeight w:val="33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2 02 25497 00 0000 150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реализацию мероприятий по обеспечению жильем молодых семей</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209 910,00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209 910,00</w:t>
            </w:r>
          </w:p>
        </w:tc>
      </w:tr>
      <w:tr w:rsidR="006A3E9D" w:rsidRPr="006A3E9D" w:rsidTr="006A3E9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2 02 25497 05 0000 150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реализацию мероприятий по обеспечению жильем молодых семей</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209 910,00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209 910,00</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2 02 25513 00 0000 </w:t>
            </w:r>
            <w:r w:rsidRPr="006A3E9D">
              <w:rPr>
                <w:sz w:val="24"/>
                <w:szCs w:val="24"/>
              </w:rPr>
              <w:lastRenderedPageBreak/>
              <w:t>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 xml:space="preserve">Субсидии бюджетам на развитие сети </w:t>
            </w:r>
            <w:r w:rsidRPr="006A3E9D">
              <w:rPr>
                <w:sz w:val="24"/>
                <w:szCs w:val="24"/>
              </w:rPr>
              <w:lastRenderedPageBreak/>
              <w:t>учреждений культурно-досугового типа</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14 649 000,00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14 649 000,00</w:t>
            </w:r>
          </w:p>
        </w:tc>
      </w:tr>
      <w:tr w:rsidR="006A3E9D" w:rsidRPr="006A3E9D" w:rsidTr="006A3E9D">
        <w:trPr>
          <w:trHeight w:val="2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2 02 25513 05 0000 150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развитие сети учреждений культурно-досугового типа</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14 649 000,00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14 649 000,00</w:t>
            </w:r>
          </w:p>
        </w:tc>
      </w:tr>
      <w:tr w:rsidR="006A3E9D" w:rsidRPr="006A3E9D" w:rsidTr="006A3E9D">
        <w:trPr>
          <w:trHeight w:val="16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2 02 25519 00 0000 150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поддержку отрасли культуры</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32 700,00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32 700,00</w:t>
            </w:r>
          </w:p>
        </w:tc>
      </w:tr>
      <w:tr w:rsidR="006A3E9D" w:rsidRPr="006A3E9D" w:rsidTr="006A3E9D">
        <w:trPr>
          <w:trHeight w:val="2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2 02 25519 05 0000 150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поддержку отрасли культуры</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32 700,00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32 700,00</w:t>
            </w:r>
          </w:p>
        </w:tc>
      </w:tr>
      <w:tr w:rsidR="006A3E9D" w:rsidRPr="006A3E9D" w:rsidTr="006A3E9D">
        <w:trPr>
          <w:trHeight w:val="28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2 02 25555 00 0000 150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реализацию программ формирования современной городской среды</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1 120 000,00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1 120 000,00</w:t>
            </w:r>
          </w:p>
        </w:tc>
      </w:tr>
      <w:tr w:rsidR="006A3E9D" w:rsidRPr="006A3E9D" w:rsidTr="006A3E9D">
        <w:trPr>
          <w:trHeight w:val="37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2 02 25555 05 0000 150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реализацию программ формирования современной городской среды</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1 120 000,00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1 120 000,00</w:t>
            </w:r>
          </w:p>
        </w:tc>
      </w:tr>
      <w:tr w:rsidR="006A3E9D" w:rsidRPr="006A3E9D" w:rsidTr="006A3E9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2 02 25599 00 0000 150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на подготовку проектов межевания земельных участков и на проведение кадастровых работ</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368 679,00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368 516,66</w:t>
            </w:r>
          </w:p>
        </w:tc>
      </w:tr>
      <w:tr w:rsidR="006A3E9D" w:rsidRPr="006A3E9D" w:rsidTr="006A3E9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2 02 25599 05 0000 150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368 679,00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368 516,66</w:t>
            </w:r>
          </w:p>
        </w:tc>
      </w:tr>
      <w:tr w:rsidR="006A3E9D" w:rsidRPr="006A3E9D" w:rsidTr="006A3E9D">
        <w:trPr>
          <w:trHeight w:val="12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2 02 29999 00 0000 150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субсидии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4 469 789,00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4 469 221,61</w:t>
            </w:r>
          </w:p>
        </w:tc>
      </w:tr>
      <w:tr w:rsidR="006A3E9D" w:rsidRPr="006A3E9D" w:rsidTr="006A3E9D">
        <w:trPr>
          <w:trHeight w:val="48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2 02 29999 05 0000 150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субсидии бюджетам муниципальных районов ( на софинансирование мероприятий по борьбе с борщевиком Сосновского на территории Костромской области)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1 970 307,00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1 970 307,00</w:t>
            </w:r>
          </w:p>
        </w:tc>
      </w:tr>
      <w:tr w:rsidR="006A3E9D" w:rsidRPr="006A3E9D" w:rsidTr="006A3E9D">
        <w:trPr>
          <w:trHeight w:val="6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2 02 29999 05 0000 150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w:t>
            </w:r>
            <w:r w:rsidRPr="006A3E9D">
              <w:rPr>
                <w:rFonts w:eastAsia="Arial"/>
                <w:color w:val="000000"/>
                <w:sz w:val="24"/>
                <w:szCs w:val="24"/>
              </w:rPr>
              <w:t>рочие субсидии бюджетам муниципальных районов ( на софинансирование расходных обязательств, возникших при реализации проектов развития , основанных на общественных инициативах, в номинации "Местные инициативы")</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1 394 752,00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1 394 740,61</w:t>
            </w:r>
          </w:p>
        </w:tc>
      </w:tr>
      <w:tr w:rsidR="006A3E9D" w:rsidRPr="006A3E9D" w:rsidTr="006A3E9D">
        <w:trPr>
          <w:trHeight w:val="48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2 02 29999 05 0000 150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субсидии бюджетам муниципальных районов ( на софинансирование расходных обязательств на организацию детей в каникулярное время)</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412 069,00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412 069,00</w:t>
            </w:r>
          </w:p>
        </w:tc>
      </w:tr>
      <w:tr w:rsidR="006A3E9D" w:rsidRPr="006A3E9D" w:rsidTr="006A3E9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2 02 29999 05 0000 150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субсидии бюджетам муниципальных районов (на организацию отдыха детей в каникулярное время в разновозрастных отрядах)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292 661,00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292 105,00</w:t>
            </w:r>
          </w:p>
        </w:tc>
      </w:tr>
      <w:tr w:rsidR="006A3E9D" w:rsidRPr="006A3E9D" w:rsidTr="006A3E9D">
        <w:trPr>
          <w:trHeight w:val="49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2 02 29999 05 0000 150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субсидии бюджетам муниципальных районов (на софинансирование расходных обязательств по решению отдельных вопросов местного значения, связанных с преобразованием муниципальных образований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400 000,00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400 000,00</w:t>
            </w:r>
          </w:p>
        </w:tc>
      </w:tr>
      <w:tr w:rsidR="006A3E9D" w:rsidRPr="006A3E9D" w:rsidTr="006A3E9D">
        <w:trPr>
          <w:trHeight w:val="12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2 02 30000 00 0000 150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Субвенции бюджетам бюджетной системы Российской Федерации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123 798 590,00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123 132 469,81</w:t>
            </w:r>
          </w:p>
        </w:tc>
      </w:tr>
      <w:tr w:rsidR="006A3E9D" w:rsidRPr="006A3E9D" w:rsidTr="006A3E9D">
        <w:trPr>
          <w:trHeight w:val="30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2 02 30024 00 0000 150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Субвенции местным бюджетам на выполнение передаваемых полномочий субъектов Российской Федерации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123 798 590,00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123 132 469,81</w:t>
            </w:r>
          </w:p>
        </w:tc>
      </w:tr>
      <w:tr w:rsidR="006A3E9D" w:rsidRPr="006A3E9D" w:rsidTr="006A3E9D">
        <w:trPr>
          <w:trHeight w:val="53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Субвенции местным бюджетам на выполнение передаваемых полномочий субъектов Российской Федерации(на реализацию основных общеобразовательных программ в муниципальных общеобразовательных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108 326 970,00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108 326 970,00</w:t>
            </w:r>
          </w:p>
        </w:tc>
      </w:tr>
      <w:tr w:rsidR="006A3E9D" w:rsidRPr="006A3E9D" w:rsidTr="006A3E9D">
        <w:trPr>
          <w:trHeight w:val="58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Субвенции местным бюджетам на выполнение передаваемых полномочий субъектов Российской Федерации ( на реализацию образовательных программ дошкольного образования в муниципальных дошкольных 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5 014 840,00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5 014 840,00</w:t>
            </w:r>
          </w:p>
        </w:tc>
      </w:tr>
      <w:tr w:rsidR="006A3E9D" w:rsidRPr="006A3E9D" w:rsidTr="006A3E9D">
        <w:trPr>
          <w:trHeight w:val="63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4 946 000,00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4 812 418,00</w:t>
            </w:r>
          </w:p>
        </w:tc>
      </w:tr>
      <w:tr w:rsidR="006A3E9D" w:rsidRPr="006A3E9D" w:rsidTr="006A3E9D">
        <w:trPr>
          <w:trHeight w:val="68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847 800,00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847 800,00</w:t>
            </w:r>
          </w:p>
        </w:tc>
      </w:tr>
      <w:tr w:rsidR="006A3E9D" w:rsidRPr="006A3E9D" w:rsidTr="006A3E9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582 100,00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582 100,00</w:t>
            </w:r>
          </w:p>
        </w:tc>
      </w:tr>
      <w:tr w:rsidR="006A3E9D" w:rsidRPr="006A3E9D" w:rsidTr="006A3E9D">
        <w:trPr>
          <w:trHeight w:val="86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666 100,00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666 100,00</w:t>
            </w:r>
          </w:p>
        </w:tc>
      </w:tr>
      <w:tr w:rsidR="006A3E9D" w:rsidRPr="006A3E9D" w:rsidTr="006A3E9D">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24 800,00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24 800,00</w:t>
            </w:r>
          </w:p>
        </w:tc>
      </w:tr>
      <w:tr w:rsidR="006A3E9D" w:rsidRPr="006A3E9D" w:rsidTr="006A3E9D">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w:t>
            </w:r>
            <w:r w:rsidRPr="006A3E9D">
              <w:rPr>
                <w:sz w:val="24"/>
                <w:szCs w:val="24"/>
              </w:rPr>
              <w:lastRenderedPageBreak/>
              <w:t>поселений государственных полномочий по составлению протоколов об административных правонарушениях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34 300,00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34 300,00</w:t>
            </w:r>
          </w:p>
        </w:tc>
      </w:tr>
      <w:tr w:rsidR="006A3E9D" w:rsidRPr="006A3E9D" w:rsidTr="006A3E9D">
        <w:trPr>
          <w:trHeight w:val="126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p>
        </w:tc>
      </w:tr>
      <w:tr w:rsidR="006A3E9D" w:rsidRPr="006A3E9D" w:rsidTr="006A3E9D">
        <w:trPr>
          <w:trHeight w:val="95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151 900,00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118 115,00</w:t>
            </w:r>
          </w:p>
        </w:tc>
      </w:tr>
      <w:tr w:rsidR="006A3E9D" w:rsidRPr="006A3E9D" w:rsidTr="006A3E9D">
        <w:trPr>
          <w:trHeight w:val="81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1 332 100,00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1 193 701,00</w:t>
            </w:r>
          </w:p>
        </w:tc>
      </w:tr>
      <w:tr w:rsidR="006A3E9D" w:rsidRPr="006A3E9D" w:rsidTr="006A3E9D">
        <w:trPr>
          <w:trHeight w:val="111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Субвенции бюджетам муниципальных районов на выполнение передаваемых полномочий субъектов Российской Федерации(на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192 400,00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152 630,61</w:t>
            </w:r>
          </w:p>
        </w:tc>
      </w:tr>
      <w:tr w:rsidR="006A3E9D" w:rsidRPr="006A3E9D" w:rsidTr="006A3E9D">
        <w:trPr>
          <w:trHeight w:val="68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Субвенции местным бюджетам на выполнение передаваемых полномочий субъектов Российской Федерации(по обеспечению бесплатным горячим питанием один раз в день детей из многодетных семей, обучающихся в общеобразовательных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1 669 280,00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1 358 695,20</w:t>
            </w:r>
          </w:p>
        </w:tc>
      </w:tr>
      <w:tr w:rsidR="006A3E9D" w:rsidRPr="006A3E9D" w:rsidTr="006A3E9D">
        <w:trPr>
          <w:trHeight w:val="12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2 02 40000 00 0000 150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Иные межбюджетные трансферты</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12 551 701,00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12 272 725,81</w:t>
            </w:r>
          </w:p>
        </w:tc>
      </w:tr>
      <w:tr w:rsidR="006A3E9D" w:rsidRPr="006A3E9D" w:rsidTr="006A3E9D">
        <w:trPr>
          <w:trHeight w:val="486"/>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2 02 40014 00 0000 150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890 961,00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890 960,79</w:t>
            </w:r>
          </w:p>
        </w:tc>
      </w:tr>
      <w:tr w:rsidR="006A3E9D" w:rsidRPr="006A3E9D" w:rsidTr="006A3E9D">
        <w:trPr>
          <w:trHeight w:val="628"/>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2 02 40014 05 0000 150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890 961,00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890 960,79</w:t>
            </w:r>
          </w:p>
        </w:tc>
      </w:tr>
      <w:tr w:rsidR="006A3E9D" w:rsidRPr="006A3E9D" w:rsidTr="006A3E9D">
        <w:trPr>
          <w:trHeight w:val="1244"/>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2 02 45050 00 0000 150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390 600,00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322 037,02</w:t>
            </w:r>
          </w:p>
        </w:tc>
      </w:tr>
      <w:tr w:rsidR="006A3E9D" w:rsidRPr="006A3E9D" w:rsidTr="006A3E9D">
        <w:trPr>
          <w:trHeight w:val="1359"/>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2 02 45050 05 0000 150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390 600,00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322 037,02</w:t>
            </w:r>
          </w:p>
        </w:tc>
      </w:tr>
      <w:tr w:rsidR="006A3E9D" w:rsidRPr="006A3E9D" w:rsidTr="006A3E9D">
        <w:trPr>
          <w:trHeight w:val="462"/>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2 02 45303 00 0000 150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6A3E9D">
              <w:rPr>
                <w:sz w:val="24"/>
                <w:szCs w:val="24"/>
              </w:rPr>
              <w:br/>
            </w:r>
            <w:r w:rsidRPr="006A3E9D">
              <w:rPr>
                <w:sz w:val="24"/>
                <w:szCs w:val="24"/>
              </w:rPr>
              <w:br/>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10 936 800,00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10 780 800,00</w:t>
            </w:r>
          </w:p>
        </w:tc>
      </w:tr>
      <w:tr w:rsidR="006A3E9D" w:rsidRPr="006A3E9D" w:rsidTr="006A3E9D">
        <w:trPr>
          <w:trHeight w:val="634"/>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2 02 45303 05 0000 150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w:t>
            </w:r>
            <w:r w:rsidRPr="006A3E9D">
              <w:rPr>
                <w:sz w:val="24"/>
                <w:szCs w:val="24"/>
              </w:rPr>
              <w:lastRenderedPageBreak/>
              <w:t>организаций</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10 936 800,00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10 780 800,00</w:t>
            </w:r>
          </w:p>
        </w:tc>
      </w:tr>
      <w:tr w:rsidR="006A3E9D" w:rsidRPr="006A3E9D" w:rsidTr="006A3E9D">
        <w:trPr>
          <w:trHeight w:val="258"/>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lastRenderedPageBreak/>
              <w:t>2 02 49999 00 0000 150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межбюджетные трансферты, передаваемые бюджетам</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333 340,00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278 928,00</w:t>
            </w:r>
          </w:p>
        </w:tc>
      </w:tr>
      <w:tr w:rsidR="006A3E9D" w:rsidRPr="006A3E9D" w:rsidTr="006A3E9D">
        <w:trPr>
          <w:trHeight w:val="694"/>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2 02 49999 05 0000 150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Прочие межбюджетные трансферты, передаваемые бюджетам муниципальных районов(на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333 340,00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61368F">
            <w:pPr>
              <w:jc w:val="both"/>
              <w:rPr>
                <w:sz w:val="24"/>
                <w:szCs w:val="24"/>
              </w:rPr>
            </w:pPr>
            <w:r w:rsidRPr="006A3E9D">
              <w:rPr>
                <w:sz w:val="24"/>
                <w:szCs w:val="24"/>
              </w:rPr>
              <w:t>278 928,00</w:t>
            </w:r>
          </w:p>
        </w:tc>
      </w:tr>
    </w:tbl>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D2CD3">
      <w:pPr>
        <w:spacing w:after="0" w:line="240" w:lineRule="auto"/>
        <w:ind w:firstLine="709"/>
        <w:jc w:val="right"/>
        <w:rPr>
          <w:rFonts w:ascii="Times New Roman" w:hAnsi="Times New Roman" w:cs="Times New Roman"/>
          <w:sz w:val="24"/>
          <w:szCs w:val="24"/>
        </w:rPr>
      </w:pPr>
    </w:p>
    <w:p w:rsidR="006A3E9D" w:rsidRPr="006A3E9D" w:rsidRDefault="006A3E9D" w:rsidP="00CD2CD3">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Приложение № 3</w:t>
      </w:r>
    </w:p>
    <w:p w:rsidR="006A3E9D" w:rsidRPr="006A3E9D" w:rsidRDefault="00CD2CD3" w:rsidP="00CD2CD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6A3E9D" w:rsidRPr="006A3E9D" w:rsidRDefault="006A3E9D" w:rsidP="00CD2CD3">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Шарьинского муниципального округа</w:t>
      </w:r>
    </w:p>
    <w:p w:rsidR="006A3E9D" w:rsidRPr="006A3E9D" w:rsidRDefault="006A3E9D" w:rsidP="00CD2CD3">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от 29 апреля  2026 года № 161</w:t>
      </w:r>
    </w:p>
    <w:p w:rsidR="006A3E9D" w:rsidRPr="006A3E9D" w:rsidRDefault="006A3E9D" w:rsidP="006A3E9D">
      <w:pPr>
        <w:spacing w:after="0" w:line="240" w:lineRule="auto"/>
        <w:ind w:firstLine="709"/>
        <w:jc w:val="both"/>
        <w:rPr>
          <w:rFonts w:ascii="Times New Roman" w:hAnsi="Times New Roman" w:cs="Times New Roman"/>
          <w:b/>
          <w:bCs/>
          <w:sz w:val="24"/>
          <w:szCs w:val="24"/>
        </w:rPr>
      </w:pPr>
    </w:p>
    <w:p w:rsidR="006A3E9D" w:rsidRPr="006A3E9D" w:rsidRDefault="006A3E9D" w:rsidP="00CD2CD3">
      <w:pPr>
        <w:spacing w:after="0" w:line="240" w:lineRule="auto"/>
        <w:ind w:firstLine="709"/>
        <w:jc w:val="center"/>
        <w:rPr>
          <w:rFonts w:ascii="Times New Roman" w:hAnsi="Times New Roman" w:cs="Times New Roman"/>
          <w:b/>
          <w:bCs/>
          <w:sz w:val="24"/>
          <w:szCs w:val="24"/>
        </w:rPr>
      </w:pPr>
      <w:r w:rsidRPr="006A3E9D">
        <w:rPr>
          <w:rFonts w:ascii="Times New Roman" w:hAnsi="Times New Roman" w:cs="Times New Roman"/>
          <w:b/>
          <w:bCs/>
          <w:sz w:val="24"/>
          <w:szCs w:val="24"/>
        </w:rPr>
        <w:t>РАСПРЕДЕЛЕНИЕ БЮДЖЕТНЫХ АССИГНОВАНИЙ ПО Р</w:t>
      </w:r>
      <w:r w:rsidR="00CD2CD3">
        <w:rPr>
          <w:rFonts w:ascii="Times New Roman" w:hAnsi="Times New Roman" w:cs="Times New Roman"/>
          <w:b/>
          <w:bCs/>
          <w:sz w:val="24"/>
          <w:szCs w:val="24"/>
        </w:rPr>
        <w:t xml:space="preserve">АЗДЕЛАМ, ПОДРАЗДЕЛАМ, ЦЕЛЕВЫМ </w:t>
      </w:r>
      <w:r w:rsidRPr="006A3E9D">
        <w:rPr>
          <w:rFonts w:ascii="Times New Roman" w:hAnsi="Times New Roman" w:cs="Times New Roman"/>
          <w:b/>
          <w:bCs/>
          <w:sz w:val="24"/>
          <w:szCs w:val="24"/>
        </w:rPr>
        <w:t>СТАТЬЯМ (МУНИЦИПАЛЬНЫМ  ПРОГРАММАМ  И НЕПРОГРАММНЫМ Н</w:t>
      </w:r>
      <w:r w:rsidR="00CD2CD3">
        <w:rPr>
          <w:rFonts w:ascii="Times New Roman" w:hAnsi="Times New Roman" w:cs="Times New Roman"/>
          <w:b/>
          <w:bCs/>
          <w:sz w:val="24"/>
          <w:szCs w:val="24"/>
        </w:rPr>
        <w:t>АПРАВЛЕНИЯМ</w:t>
      </w:r>
      <w:r w:rsidRPr="006A3E9D">
        <w:rPr>
          <w:rFonts w:ascii="Times New Roman" w:hAnsi="Times New Roman" w:cs="Times New Roman"/>
          <w:b/>
          <w:bCs/>
          <w:sz w:val="24"/>
          <w:szCs w:val="24"/>
        </w:rPr>
        <w:t xml:space="preserve"> ДЕЯТЕЛЬНОСТИ), ГРУППАМ И ПОДГРУППАМ ВИДОВ РАСХОДОВ КЛАССИФИКАЦИИ РАСХОДОВ РАЙОННОГО БЮДЖЕТА НА 2025 ГОД</w:t>
      </w: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t xml:space="preserve">                         </w:t>
      </w:r>
      <w:r w:rsidRPr="006A3E9D">
        <w:rPr>
          <w:rFonts w:ascii="Times New Roman" w:hAnsi="Times New Roman" w:cs="Times New Roman"/>
          <w:sz w:val="24"/>
          <w:szCs w:val="24"/>
        </w:rPr>
        <w:t>рублей</w:t>
      </w:r>
    </w:p>
    <w:tbl>
      <w:tblPr>
        <w:tblStyle w:val="af0"/>
        <w:tblW w:w="0" w:type="auto"/>
        <w:tblInd w:w="-587" w:type="dxa"/>
        <w:tblLayout w:type="fixed"/>
        <w:tblLook w:val="04A0"/>
      </w:tblPr>
      <w:tblGrid>
        <w:gridCol w:w="5102"/>
        <w:gridCol w:w="567"/>
        <w:gridCol w:w="709"/>
        <w:gridCol w:w="425"/>
        <w:gridCol w:w="1648"/>
        <w:gridCol w:w="1578"/>
      </w:tblGrid>
      <w:tr w:rsidR="006A3E9D" w:rsidRPr="006A3E9D" w:rsidTr="006A3E9D">
        <w:trPr>
          <w:trHeight w:val="53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Наименование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Раздел, подраздел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Целевая статья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Вид расходов</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Уточненный план на 01.01.2026 г.</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Исполнено на 01.01.2026г.</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89 542 836,00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87 164 216,51</w:t>
            </w:r>
          </w:p>
        </w:tc>
      </w:tr>
      <w:tr w:rsidR="006A3E9D" w:rsidRPr="006A3E9D" w:rsidTr="006A3E9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0102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3 003 478,00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3 003 385,91</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Высшее должностное лицо Шарьинского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3 003 478,00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3 003 385,91</w:t>
            </w:r>
          </w:p>
        </w:tc>
      </w:tr>
      <w:tr w:rsidR="006A3E9D" w:rsidRPr="006A3E9D" w:rsidTr="006A3E9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61000</w:t>
            </w:r>
            <w:r w:rsidRPr="006A3E9D">
              <w:rPr>
                <w:sz w:val="24"/>
                <w:szCs w:val="24"/>
              </w:rPr>
              <w:br/>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2 869 140,00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2 869 047,91</w:t>
            </w:r>
          </w:p>
        </w:tc>
      </w:tr>
      <w:tr w:rsidR="006A3E9D" w:rsidRPr="006A3E9D" w:rsidTr="006A3E9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2 869 140,00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2 869 047,91</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w:t>
            </w:r>
            <w:r w:rsidRPr="006A3E9D">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2 869 140,00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2 869 047,91</w:t>
            </w:r>
          </w:p>
        </w:tc>
      </w:tr>
      <w:tr w:rsidR="006A3E9D" w:rsidRPr="006A3E9D" w:rsidTr="006A3E9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61000</w:t>
            </w:r>
            <w:r w:rsidRPr="006A3E9D">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134 338,00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134 338,00</w:t>
            </w:r>
          </w:p>
        </w:tc>
      </w:tr>
      <w:tr w:rsidR="006A3E9D" w:rsidRPr="006A3E9D" w:rsidTr="006A3E9D">
        <w:trPr>
          <w:trHeight w:val="44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w:t>
            </w:r>
            <w:r w:rsidRPr="006A3E9D">
              <w:rPr>
                <w:sz w:val="24"/>
                <w:szCs w:val="24"/>
              </w:rPr>
              <w:lastRenderedPageBreak/>
              <w:t>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134 338,00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134 338,00</w:t>
            </w:r>
          </w:p>
        </w:tc>
      </w:tr>
      <w:tr w:rsidR="006A3E9D" w:rsidRPr="006A3E9D" w:rsidTr="006A3E9D">
        <w:trPr>
          <w:trHeight w:val="37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выплаты   персоналу государственных   (муниципальных)органов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134 338,00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134 338,00</w:t>
            </w:r>
          </w:p>
        </w:tc>
      </w:tr>
      <w:tr w:rsidR="006A3E9D" w:rsidRPr="006A3E9D" w:rsidTr="006A3E9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602 971,00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602 700,42</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Собрание депутатов Шарьинского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63000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602 971,00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602 700,42</w:t>
            </w:r>
          </w:p>
        </w:tc>
      </w:tr>
      <w:tr w:rsidR="006A3E9D" w:rsidRPr="006A3E9D" w:rsidTr="006A3E9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63000</w:t>
            </w:r>
            <w:r w:rsidRPr="006A3E9D">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572 971,00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572 966,64</w:t>
            </w:r>
          </w:p>
        </w:tc>
      </w:tr>
      <w:tr w:rsidR="006A3E9D" w:rsidRPr="006A3E9D" w:rsidTr="006A3E9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572 971,00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572 966,64</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w:t>
            </w:r>
            <w:r w:rsidRPr="006A3E9D">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572 971,00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572 966,64</w:t>
            </w:r>
          </w:p>
        </w:tc>
      </w:tr>
      <w:tr w:rsidR="006A3E9D" w:rsidRPr="006A3E9D" w:rsidTr="006A3E9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функций</w:t>
            </w:r>
            <w:r w:rsidRPr="006A3E9D">
              <w:rPr>
                <w:sz w:val="24"/>
                <w:szCs w:val="24"/>
              </w:rPr>
              <w:br/>
              <w:t>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63000</w:t>
            </w:r>
            <w:r w:rsidRPr="006A3E9D">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29 733,78</w:t>
            </w:r>
          </w:p>
        </w:tc>
      </w:tr>
      <w:tr w:rsidR="006A3E9D" w:rsidRPr="006A3E9D" w:rsidTr="006A3E9D">
        <w:trPr>
          <w:trHeight w:val="30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29 733,78</w:t>
            </w:r>
          </w:p>
        </w:tc>
      </w:tr>
      <w:tr w:rsidR="006A3E9D" w:rsidRPr="006A3E9D" w:rsidTr="006A3E9D">
        <w:trPr>
          <w:trHeight w:val="25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29 733,78</w:t>
            </w:r>
          </w:p>
        </w:tc>
      </w:tr>
      <w:tr w:rsidR="006A3E9D" w:rsidRPr="006A3E9D" w:rsidTr="006A3E9D">
        <w:trPr>
          <w:trHeight w:val="48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0104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28 015 051,00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27 874 942,52</w:t>
            </w:r>
          </w:p>
        </w:tc>
      </w:tr>
      <w:tr w:rsidR="006A3E9D" w:rsidRPr="006A3E9D" w:rsidTr="006A3E9D">
        <w:trPr>
          <w:trHeight w:val="12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Центральный аппарат  муниципальных органов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25 144 251,00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25 142 541,52</w:t>
            </w:r>
          </w:p>
        </w:tc>
      </w:tr>
      <w:tr w:rsidR="006A3E9D" w:rsidRPr="006A3E9D" w:rsidTr="006A3E9D">
        <w:trPr>
          <w:trHeight w:val="21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25 001 028,00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24 999 646,22</w:t>
            </w:r>
          </w:p>
        </w:tc>
      </w:tr>
      <w:tr w:rsidR="006A3E9D" w:rsidRPr="006A3E9D" w:rsidTr="006A3E9D">
        <w:trPr>
          <w:trHeight w:val="44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25 001 028,00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24 999 646,22</w:t>
            </w:r>
          </w:p>
        </w:tc>
      </w:tr>
      <w:tr w:rsidR="006A3E9D" w:rsidRPr="006A3E9D" w:rsidTr="006A3E9D">
        <w:trPr>
          <w:trHeight w:val="8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25 001 028,00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24 999 646,22</w:t>
            </w:r>
          </w:p>
        </w:tc>
      </w:tr>
      <w:tr w:rsidR="006A3E9D" w:rsidRPr="006A3E9D" w:rsidTr="006A3E9D">
        <w:trPr>
          <w:trHeight w:val="26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функций</w:t>
            </w:r>
            <w:r w:rsidRPr="006A3E9D">
              <w:rPr>
                <w:sz w:val="24"/>
                <w:szCs w:val="24"/>
              </w:rPr>
              <w:br/>
              <w:t>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118 223,00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117 926,30</w:t>
            </w:r>
          </w:p>
        </w:tc>
      </w:tr>
      <w:tr w:rsidR="006A3E9D" w:rsidRPr="006A3E9D" w:rsidTr="006A3E9D">
        <w:trPr>
          <w:trHeight w:val="48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118 223,00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117 926,30</w:t>
            </w:r>
          </w:p>
        </w:tc>
      </w:tr>
      <w:tr w:rsidR="006A3E9D" w:rsidRPr="006A3E9D" w:rsidTr="006A3E9D">
        <w:trPr>
          <w:trHeight w:val="27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w:t>
            </w:r>
            <w:r w:rsidRPr="006A3E9D">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118 223,00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117 926,30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24 969,00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24 969,00</w:t>
            </w:r>
          </w:p>
        </w:tc>
      </w:tr>
      <w:tr w:rsidR="006A3E9D" w:rsidRPr="006A3E9D" w:rsidTr="006A3E9D">
        <w:trPr>
          <w:trHeight w:val="45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847 800,00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847 800,00</w:t>
            </w:r>
          </w:p>
        </w:tc>
      </w:tr>
      <w:tr w:rsidR="006A3E9D" w:rsidRPr="006A3E9D" w:rsidTr="006A3E9D">
        <w:trPr>
          <w:trHeight w:val="6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847 741,00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847 741,00</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847 741,00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847 741,00</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59,00</w:t>
            </w:r>
          </w:p>
        </w:tc>
      </w:tr>
      <w:tr w:rsidR="006A3E9D" w:rsidRPr="006A3E9D" w:rsidTr="006A3E9D">
        <w:trPr>
          <w:trHeight w:val="7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59,00</w:t>
            </w:r>
          </w:p>
        </w:tc>
      </w:tr>
      <w:tr w:rsidR="006A3E9D" w:rsidRPr="006A3E9D" w:rsidTr="006A3E9D">
        <w:trPr>
          <w:trHeight w:val="44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666 100,00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666 100,00</w:t>
            </w:r>
          </w:p>
        </w:tc>
      </w:tr>
      <w:tr w:rsidR="006A3E9D" w:rsidRPr="006A3E9D" w:rsidTr="006A3E9D">
        <w:trPr>
          <w:trHeight w:val="21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605 865,93</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605 865,93</w:t>
            </w:r>
          </w:p>
        </w:tc>
      </w:tr>
      <w:tr w:rsidR="006A3E9D" w:rsidRPr="006A3E9D" w:rsidTr="006A3E9D">
        <w:trPr>
          <w:trHeight w:val="13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605 865,93</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605 865,93</w:t>
            </w:r>
          </w:p>
        </w:tc>
      </w:tr>
      <w:tr w:rsidR="006A3E9D" w:rsidRPr="006A3E9D" w:rsidTr="006A3E9D">
        <w:trPr>
          <w:trHeight w:val="17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60 234,07</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60 234,07</w:t>
            </w:r>
          </w:p>
        </w:tc>
      </w:tr>
      <w:tr w:rsidR="006A3E9D" w:rsidRPr="006A3E9D" w:rsidTr="006A3E9D">
        <w:trPr>
          <w:trHeight w:val="40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60 234,07</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60 234,07</w:t>
            </w:r>
          </w:p>
        </w:tc>
      </w:tr>
      <w:tr w:rsidR="006A3E9D" w:rsidRPr="006A3E9D" w:rsidTr="006A3E9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24 800,00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24 800,00</w:t>
            </w:r>
          </w:p>
        </w:tc>
      </w:tr>
      <w:tr w:rsidR="006A3E9D" w:rsidRPr="006A3E9D" w:rsidTr="006A3E9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24 800,00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24 800,00</w:t>
            </w:r>
          </w:p>
        </w:tc>
      </w:tr>
      <w:tr w:rsidR="006A3E9D" w:rsidRPr="006A3E9D" w:rsidTr="006A3E9D">
        <w:trPr>
          <w:trHeight w:val="33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24 800,00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24 800,00</w:t>
            </w:r>
          </w:p>
        </w:tc>
      </w:tr>
      <w:tr w:rsidR="006A3E9D" w:rsidRPr="006A3E9D" w:rsidTr="006A3E9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w:t>
            </w:r>
            <w:r w:rsidRPr="006A3E9D">
              <w:rPr>
                <w:sz w:val="24"/>
                <w:szCs w:val="24"/>
              </w:rPr>
              <w:lastRenderedPageBreak/>
              <w:t>организации и осуществлению деятельности по опеке и попечительству</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1 332 100,00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1 193 701,00</w:t>
            </w:r>
          </w:p>
        </w:tc>
      </w:tr>
      <w:tr w:rsidR="006A3E9D" w:rsidRPr="006A3E9D" w:rsidTr="006A3E9D">
        <w:trPr>
          <w:trHeight w:val="46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1 133 804,76</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1 133 804,76</w:t>
            </w:r>
          </w:p>
        </w:tc>
      </w:tr>
      <w:tr w:rsidR="006A3E9D" w:rsidRPr="006A3E9D" w:rsidTr="006A3E9D">
        <w:trPr>
          <w:trHeight w:val="10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1 133 804,76</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1 133 804,76</w:t>
            </w:r>
          </w:p>
        </w:tc>
      </w:tr>
      <w:tr w:rsidR="006A3E9D" w:rsidRPr="006A3E9D" w:rsidTr="006A3E9D">
        <w:trPr>
          <w:trHeight w:val="28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198 295,24</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59 896,24</w:t>
            </w:r>
          </w:p>
        </w:tc>
      </w:tr>
      <w:tr w:rsidR="006A3E9D" w:rsidRPr="006A3E9D" w:rsidTr="006A3E9D">
        <w:trPr>
          <w:trHeight w:val="37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198 295,24</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59 896,24</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0106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6 399 102,00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6 396 737,79</w:t>
            </w:r>
          </w:p>
        </w:tc>
      </w:tr>
      <w:tr w:rsidR="006A3E9D" w:rsidRPr="006A3E9D" w:rsidTr="006A3E9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Центральный аппарат муниципальных органов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6 399 102,00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6 396 737,79</w:t>
            </w:r>
          </w:p>
        </w:tc>
      </w:tr>
      <w:tr w:rsidR="006A3E9D" w:rsidRPr="006A3E9D" w:rsidTr="006A3E9D">
        <w:trPr>
          <w:trHeight w:val="16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w:t>
            </w:r>
            <w:r w:rsidRPr="006A3E9D">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5 938 732,00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5 938 730,32</w:t>
            </w:r>
          </w:p>
        </w:tc>
      </w:tr>
      <w:tr w:rsidR="006A3E9D" w:rsidRPr="006A3E9D" w:rsidTr="006A3E9D">
        <w:trPr>
          <w:trHeight w:val="53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5 938 732,00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5 938 730,32</w:t>
            </w:r>
          </w:p>
        </w:tc>
      </w:tr>
      <w:tr w:rsidR="006A3E9D" w:rsidRPr="006A3E9D" w:rsidTr="006A3E9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5 938 732,00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5 938 730,32</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460 370,00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458 007,47</w:t>
            </w:r>
          </w:p>
        </w:tc>
      </w:tr>
      <w:tr w:rsidR="006A3E9D" w:rsidRPr="006A3E9D" w:rsidTr="006A3E9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460 370,00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458 007,47</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460 370,00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458 007,47</w:t>
            </w:r>
          </w:p>
        </w:tc>
      </w:tr>
      <w:tr w:rsidR="006A3E9D" w:rsidRPr="006A3E9D" w:rsidTr="006A3E9D">
        <w:trPr>
          <w:trHeight w:val="7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0113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51 522 234,00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49 286 449,87</w:t>
            </w:r>
          </w:p>
        </w:tc>
      </w:tr>
      <w:tr w:rsidR="006A3E9D" w:rsidRPr="006A3E9D" w:rsidTr="006A3E9D">
        <w:trPr>
          <w:trHeight w:val="2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r>
      <w:tr w:rsidR="006A3E9D" w:rsidRPr="006A3E9D" w:rsidTr="006A3E9D">
        <w:trPr>
          <w:trHeight w:val="34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поддержку  и  развитие субъектов     малого     и     среднего предпринимательства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07000</w:t>
            </w:r>
            <w:r w:rsidRPr="006A3E9D">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r>
      <w:tr w:rsidR="006A3E9D" w:rsidRPr="006A3E9D" w:rsidTr="006A3E9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r>
      <w:tr w:rsidR="006A3E9D" w:rsidRPr="006A3E9D" w:rsidTr="006A3E9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"Профилактика  правонарушений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r>
      <w:tr w:rsidR="006A3E9D" w:rsidRPr="006A3E9D" w:rsidTr="006A3E9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r>
      <w:tr w:rsidR="006A3E9D" w:rsidRPr="006A3E9D" w:rsidTr="006A3E9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r>
      <w:tr w:rsidR="006A3E9D" w:rsidRPr="006A3E9D" w:rsidTr="006A3E9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"Организация      летнего      отдыха, оздоровления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20 181 484,00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18 781 117,38</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МУЗЦ   "Красный   яр"   за счет местного бюджета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7 454 434,00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6 054 067,38</w:t>
            </w:r>
          </w:p>
        </w:tc>
      </w:tr>
      <w:tr w:rsidR="006A3E9D" w:rsidRPr="006A3E9D" w:rsidTr="006A3E9D">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4 094 334,00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3 983 247,93</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4 094 334,00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3 983 247,93</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3 325 100,00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2 035 819,45</w:t>
            </w:r>
          </w:p>
        </w:tc>
      </w:tr>
      <w:tr w:rsidR="006A3E9D" w:rsidRPr="006A3E9D" w:rsidTr="006A3E9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3 325 100,00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2 035 819,45</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r>
      <w:tr w:rsidR="006A3E9D" w:rsidRPr="006A3E9D" w:rsidTr="006A3E9D">
        <w:trPr>
          <w:trHeight w:val="20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МУЗЦ   "Красный   яр"   за счет путевок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12 727 050,00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12 727 050,00</w:t>
            </w:r>
          </w:p>
        </w:tc>
      </w:tr>
      <w:tr w:rsidR="006A3E9D" w:rsidRPr="006A3E9D" w:rsidTr="006A3E9D">
        <w:trPr>
          <w:trHeight w:val="43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6 486 403,14</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6 486 403,14</w:t>
            </w:r>
          </w:p>
        </w:tc>
      </w:tr>
      <w:tr w:rsidR="006A3E9D" w:rsidRPr="006A3E9D" w:rsidTr="006A3E9D">
        <w:trPr>
          <w:trHeight w:val="22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6 486 403,14</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6 486 403,14</w:t>
            </w:r>
          </w:p>
        </w:tc>
      </w:tr>
      <w:tr w:rsidR="006A3E9D" w:rsidRPr="006A3E9D" w:rsidTr="006A3E9D">
        <w:trPr>
          <w:trHeight w:val="25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6 084 709,22</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6 084 709,22</w:t>
            </w:r>
          </w:p>
        </w:tc>
      </w:tr>
      <w:tr w:rsidR="006A3E9D" w:rsidRPr="006A3E9D" w:rsidTr="006A3E9D">
        <w:trPr>
          <w:trHeight w:val="34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6 084 709,22</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6 084 709,22</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155 937,64</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155 937,64</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155 937,64</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155 937,64</w:t>
            </w:r>
          </w:p>
        </w:tc>
      </w:tr>
      <w:tr w:rsidR="006A3E9D" w:rsidRPr="006A3E9D" w:rsidTr="006A3E9D">
        <w:trPr>
          <w:trHeight w:val="20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31 270 750,00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30 435 332,49</w:t>
            </w:r>
          </w:p>
        </w:tc>
      </w:tr>
      <w:tr w:rsidR="006A3E9D" w:rsidRPr="006A3E9D" w:rsidTr="006A3E9D">
        <w:trPr>
          <w:trHeight w:val="294"/>
        </w:trPr>
        <w:tc>
          <w:tcPr>
            <w:tcW w:w="510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Бюджетные инвестиции на приобретение объектов социального и производственного комплекса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01030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810 000,00</w:t>
            </w:r>
          </w:p>
        </w:tc>
      </w:tr>
      <w:tr w:rsidR="006A3E9D" w:rsidRPr="006A3E9D" w:rsidTr="006A3E9D">
        <w:trPr>
          <w:trHeight w:val="24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Капитальные вложения в объекты государственной (муниципальной) собственности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810 000,00</w:t>
            </w:r>
          </w:p>
        </w:tc>
      </w:tr>
      <w:tr w:rsidR="006A3E9D" w:rsidRPr="006A3E9D" w:rsidTr="006A3E9D">
        <w:trPr>
          <w:trHeight w:val="300"/>
        </w:trPr>
        <w:tc>
          <w:tcPr>
            <w:tcW w:w="51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Бюджетные инвестиции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810 000,00</w:t>
            </w:r>
          </w:p>
        </w:tc>
      </w:tr>
      <w:tr w:rsidR="006A3E9D" w:rsidRPr="006A3E9D" w:rsidTr="006A3E9D">
        <w:trPr>
          <w:trHeight w:val="9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отдельным общественным организациям и иным некоммерческим объединениям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305 200,00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305 200,00</w:t>
            </w:r>
          </w:p>
        </w:tc>
      </w:tr>
      <w:tr w:rsidR="006A3E9D" w:rsidRPr="006A3E9D" w:rsidTr="006A3E9D">
        <w:trPr>
          <w:trHeight w:val="32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305 200,00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305 200,00</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некоммерческим организациям (за исключением государственных (муниципальных)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630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305 200,00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305 200,00</w:t>
            </w:r>
          </w:p>
        </w:tc>
      </w:tr>
      <w:tr w:rsidR="006A3E9D" w:rsidRPr="006A3E9D" w:rsidTr="006A3E9D">
        <w:trPr>
          <w:trHeight w:val="78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34 300,00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34 300,00</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17 100,00</w:t>
            </w:r>
          </w:p>
        </w:tc>
      </w:tr>
      <w:tr w:rsidR="006A3E9D" w:rsidRPr="006A3E9D" w:rsidTr="006A3E9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17 100,00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17 200,00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17 200,00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Субвенции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530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17 200,00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17 200,00</w:t>
            </w:r>
          </w:p>
        </w:tc>
      </w:tr>
      <w:tr w:rsidR="006A3E9D" w:rsidRPr="006A3E9D" w:rsidTr="006A3E9D">
        <w:trPr>
          <w:trHeight w:val="48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29 395 099,00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28 560 080,52</w:t>
            </w:r>
          </w:p>
        </w:tc>
      </w:tr>
      <w:tr w:rsidR="006A3E9D" w:rsidRPr="006A3E9D" w:rsidTr="006A3E9D">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15 326 558,00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15 326 518,29</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15 326 558,00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15 326 518,29</w:t>
            </w:r>
          </w:p>
        </w:tc>
      </w:tr>
      <w:tr w:rsidR="006A3E9D" w:rsidRPr="006A3E9D" w:rsidTr="006A3E9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13 809 082,00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12 974 103,23</w:t>
            </w:r>
          </w:p>
        </w:tc>
      </w:tr>
      <w:tr w:rsidR="006A3E9D" w:rsidRPr="006A3E9D" w:rsidTr="006A3E9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13 809 082,00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12 974 103,23</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259 459,00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259 459,00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Исполнение судебных актов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830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141 000,00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141 000,00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118 459,00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118 459,00</w:t>
            </w:r>
          </w:p>
        </w:tc>
      </w:tr>
      <w:tr w:rsidR="006A3E9D" w:rsidRPr="006A3E9D" w:rsidTr="006A3E9D">
        <w:trPr>
          <w:trHeight w:val="20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Представительские расходы органов местного самоуправления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322 151,00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321 751,97</w:t>
            </w:r>
          </w:p>
        </w:tc>
      </w:tr>
      <w:tr w:rsidR="006A3E9D" w:rsidRPr="006A3E9D" w:rsidTr="006A3E9D">
        <w:trPr>
          <w:trHeight w:val="15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322 151,00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321 751,97</w:t>
            </w:r>
          </w:p>
        </w:tc>
      </w:tr>
      <w:tr w:rsidR="006A3E9D" w:rsidRPr="006A3E9D" w:rsidTr="006A3E9D">
        <w:trPr>
          <w:trHeight w:val="38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322 151,00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321 751,97</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связанные с принятием отдельных вопросов местного значения , связанных с преобразованием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S2280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404 000,00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404 000,00</w:t>
            </w:r>
          </w:p>
        </w:tc>
      </w:tr>
      <w:tr w:rsidR="006A3E9D" w:rsidRPr="006A3E9D" w:rsidTr="006A3E9D">
        <w:trPr>
          <w:trHeight w:val="20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404 000,00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404 000,00</w:t>
            </w:r>
          </w:p>
        </w:tc>
      </w:tr>
      <w:tr w:rsidR="006A3E9D" w:rsidRPr="006A3E9D" w:rsidTr="006A3E9D">
        <w:trPr>
          <w:trHeight w:val="48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404 000,00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404 000,00</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Национальная    безопасность    и правоохранительная деятельность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Гражданская оборона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r>
      <w:tr w:rsidR="006A3E9D" w:rsidRPr="006A3E9D" w:rsidTr="006A3E9D">
        <w:trPr>
          <w:trHeight w:val="9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r>
      <w:tr w:rsidR="006A3E9D" w:rsidRPr="006A3E9D" w:rsidTr="006A3E9D">
        <w:trPr>
          <w:trHeight w:val="32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r>
      <w:tr w:rsidR="006A3E9D" w:rsidRPr="006A3E9D" w:rsidTr="006A3E9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r>
      <w:tr w:rsidR="006A3E9D" w:rsidRPr="006A3E9D" w:rsidTr="006A3E9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15 176 260,00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14 952 744,65</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Общеэкономические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582 100,00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582 100,00</w:t>
            </w:r>
          </w:p>
        </w:tc>
      </w:tr>
      <w:tr w:rsidR="006A3E9D" w:rsidRPr="006A3E9D" w:rsidTr="006A3E9D">
        <w:trPr>
          <w:trHeight w:val="6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582 100,00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582 100,00</w:t>
            </w:r>
          </w:p>
        </w:tc>
      </w:tr>
      <w:tr w:rsidR="006A3E9D" w:rsidRPr="006A3E9D" w:rsidTr="006A3E9D">
        <w:trPr>
          <w:trHeight w:val="43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582 100,00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582 100,00</w:t>
            </w:r>
          </w:p>
        </w:tc>
      </w:tr>
      <w:tr w:rsidR="006A3E9D" w:rsidRPr="006A3E9D" w:rsidTr="006A3E9D">
        <w:trPr>
          <w:trHeight w:val="64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577 100,00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577 100,00</w:t>
            </w:r>
          </w:p>
        </w:tc>
      </w:tr>
      <w:tr w:rsidR="006A3E9D" w:rsidRPr="006A3E9D" w:rsidTr="006A3E9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w:t>
            </w:r>
            <w:r w:rsidRPr="006A3E9D">
              <w:rPr>
                <w:sz w:val="24"/>
                <w:szCs w:val="24"/>
              </w:rPr>
              <w:br/>
              <w:t>государственных (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577 100,00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577 100,00</w:t>
            </w:r>
          </w:p>
        </w:tc>
      </w:tr>
      <w:tr w:rsidR="006A3E9D" w:rsidRPr="006A3E9D" w:rsidTr="006A3E9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Сельское хозяйство и рыболовство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7 554 419,00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7 376 888,81</w:t>
            </w:r>
          </w:p>
        </w:tc>
      </w:tr>
      <w:tr w:rsidR="006A3E9D" w:rsidRPr="006A3E9D" w:rsidTr="006A3E9D">
        <w:trPr>
          <w:trHeight w:val="46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w:t>
            </w:r>
            <w:r w:rsidRPr="006A3E9D">
              <w:rPr>
                <w:sz w:val="24"/>
                <w:szCs w:val="24"/>
              </w:rPr>
              <w:br/>
              <w:t>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09000</w:t>
            </w:r>
            <w:r w:rsidRPr="006A3E9D">
              <w:rPr>
                <w:sz w:val="24"/>
                <w:szCs w:val="24"/>
              </w:rPr>
              <w:br/>
              <w:t>60000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422 402,00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422 238,81</w:t>
            </w:r>
          </w:p>
        </w:tc>
      </w:tr>
      <w:tr w:rsidR="006A3E9D" w:rsidRPr="006A3E9D" w:rsidTr="006A3E9D">
        <w:trPr>
          <w:trHeight w:val="37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мероприятия в области развития   сельского   хозяйства   и регулирование                       </w:t>
            </w:r>
            <w:r w:rsidRPr="006A3E9D">
              <w:rPr>
                <w:sz w:val="24"/>
                <w:szCs w:val="24"/>
              </w:rPr>
              <w:lastRenderedPageBreak/>
              <w:t>рынков сельскохозяйственной    продукции,</w:t>
            </w:r>
            <w:r w:rsidRPr="006A3E9D">
              <w:rPr>
                <w:sz w:val="24"/>
                <w:szCs w:val="24"/>
              </w:rPr>
              <w:br/>
              <w:t>сырья и продовольствия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09000</w:t>
            </w:r>
            <w:r w:rsidRPr="006A3E9D">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50 000,00</w:t>
            </w:r>
          </w:p>
        </w:tc>
      </w:tr>
      <w:tr w:rsidR="006A3E9D" w:rsidRPr="006A3E9D" w:rsidTr="006A3E9D">
        <w:trPr>
          <w:trHeight w:val="30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50 000,00</w:t>
            </w:r>
          </w:p>
        </w:tc>
      </w:tr>
      <w:tr w:rsidR="006A3E9D" w:rsidRPr="006A3E9D" w:rsidTr="006A3E9D">
        <w:trPr>
          <w:trHeight w:val="24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50 000,00</w:t>
            </w:r>
          </w:p>
        </w:tc>
      </w:tr>
      <w:tr w:rsidR="006A3E9D" w:rsidRPr="006A3E9D" w:rsidTr="006A3E9D">
        <w:trPr>
          <w:trHeight w:val="33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подготовку   проектов</w:t>
            </w:r>
            <w:r w:rsidRPr="006A3E9D">
              <w:rPr>
                <w:sz w:val="24"/>
                <w:szCs w:val="24"/>
              </w:rPr>
              <w:br/>
              <w:t>межевания  земельных  участков  и на проведение кадастровых работ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09000</w:t>
            </w:r>
            <w:r w:rsidRPr="006A3E9D">
              <w:rPr>
                <w:sz w:val="24"/>
                <w:szCs w:val="24"/>
              </w:rPr>
              <w:br/>
              <w:t>L5990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372 402,00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372 238,81</w:t>
            </w:r>
          </w:p>
        </w:tc>
      </w:tr>
      <w:tr w:rsidR="006A3E9D" w:rsidRPr="006A3E9D" w:rsidTr="006A3E9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w:t>
            </w:r>
            <w:r w:rsidRPr="006A3E9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372 402,00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372 238,81</w:t>
            </w:r>
          </w:p>
        </w:tc>
      </w:tr>
      <w:tr w:rsidR="006A3E9D" w:rsidRPr="006A3E9D" w:rsidTr="006A3E9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372 402,00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372 238,81</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Центральный аппарат  муниципальных органов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r>
      <w:tr w:rsidR="006A3E9D" w:rsidRPr="006A3E9D" w:rsidTr="006A3E9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r>
      <w:tr w:rsidR="006A3E9D" w:rsidRPr="006A3E9D" w:rsidTr="006A3E9D">
        <w:trPr>
          <w:trHeight w:val="58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r>
      <w:tr w:rsidR="006A3E9D" w:rsidRPr="006A3E9D" w:rsidTr="006A3E9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6 960 516,00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6 783 149,00</w:t>
            </w:r>
          </w:p>
        </w:tc>
      </w:tr>
      <w:tr w:rsidR="006A3E9D" w:rsidRPr="006A3E9D" w:rsidTr="006A3E9D">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3 216 000,00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3 216 000,00</w:t>
            </w:r>
          </w:p>
        </w:tc>
      </w:tr>
      <w:tr w:rsidR="006A3E9D" w:rsidRPr="006A3E9D" w:rsidTr="006A3E9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2 849 337,00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2 849 337,00</w:t>
            </w:r>
          </w:p>
        </w:tc>
      </w:tr>
      <w:tr w:rsidR="006A3E9D" w:rsidRPr="006A3E9D" w:rsidTr="006A3E9D">
        <w:trPr>
          <w:trHeight w:val="33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2 849 337,00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2 849 337,00</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366 663,00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366 663,00</w:t>
            </w:r>
          </w:p>
        </w:tc>
      </w:tr>
      <w:tr w:rsidR="006A3E9D" w:rsidRPr="006A3E9D" w:rsidTr="006A3E9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366 663,00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366 663,00</w:t>
            </w:r>
          </w:p>
        </w:tc>
      </w:tr>
      <w:tr w:rsidR="006A3E9D" w:rsidRPr="006A3E9D" w:rsidTr="006A3E9D">
        <w:trPr>
          <w:trHeight w:val="76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w:t>
            </w:r>
            <w:r w:rsidRPr="006A3E9D">
              <w:rPr>
                <w:sz w:val="24"/>
                <w:szCs w:val="24"/>
              </w:rPr>
              <w:lastRenderedPageBreak/>
              <w:t>болезней, общих для человека и животных, за исключением вопросов, решение которых отнесено к ведению Российской Федерации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r>
      <w:tr w:rsidR="006A3E9D" w:rsidRPr="006A3E9D" w:rsidTr="006A3E9D">
        <w:trPr>
          <w:trHeight w:val="91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151 900,00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118 115,00</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151 900,00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118 115,00</w:t>
            </w:r>
          </w:p>
        </w:tc>
      </w:tr>
      <w:tr w:rsidR="006A3E9D" w:rsidRPr="006A3E9D" w:rsidTr="006A3E9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151 900,00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118 115,00</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возмещение части затрат на содержание маточного поголовья сельскохозяйственных животных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1 700 000,00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1 596 418,00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1 700 000,00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1 596 418,00</w:t>
            </w:r>
          </w:p>
        </w:tc>
      </w:tr>
      <w:tr w:rsidR="006A3E9D" w:rsidRPr="006A3E9D" w:rsidTr="006A3E9D">
        <w:trPr>
          <w:trHeight w:val="46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1 700 000,00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1 596 418,00</w:t>
            </w:r>
          </w:p>
        </w:tc>
      </w:tr>
      <w:tr w:rsidR="006A3E9D" w:rsidRPr="006A3E9D" w:rsidTr="006A3E9D">
        <w:trPr>
          <w:trHeight w:val="2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возмещение части затрат на приобретение пчелосемей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19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w:t>
            </w:r>
            <w:r w:rsidRPr="006A3E9D">
              <w:rPr>
                <w:sz w:val="24"/>
                <w:szCs w:val="24"/>
              </w:rPr>
              <w:br/>
              <w:t>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42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r>
      <w:tr w:rsidR="006A3E9D" w:rsidRPr="006A3E9D" w:rsidTr="006A3E9D">
        <w:trPr>
          <w:trHeight w:val="7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софинансирование мероприятий по борьбе с борщевиком Сосновского</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1 852 616,00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1 852 616,00</w:t>
            </w:r>
          </w:p>
        </w:tc>
      </w:tr>
      <w:tr w:rsidR="006A3E9D" w:rsidRPr="006A3E9D" w:rsidTr="006A3E9D">
        <w:trPr>
          <w:trHeight w:val="30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1 852 616,00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1 852 616,00</w:t>
            </w:r>
          </w:p>
        </w:tc>
      </w:tr>
      <w:tr w:rsidR="006A3E9D" w:rsidRPr="006A3E9D" w:rsidTr="006A3E9D">
        <w:trPr>
          <w:trHeight w:val="24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1 852 616,00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1 852 616,00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Дорожное хозяйство (дорожные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7 039 741,00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6 993 755,84</w:t>
            </w:r>
          </w:p>
        </w:tc>
      </w:tr>
      <w:tr w:rsidR="006A3E9D" w:rsidRPr="006A3E9D" w:rsidTr="006A3E9D">
        <w:trPr>
          <w:trHeight w:val="447"/>
        </w:trPr>
        <w:tc>
          <w:tcPr>
            <w:tcW w:w="5102" w:type="dxa"/>
            <w:tcBorders>
              <w:top w:val="single" w:sz="12" w:space="0" w:color="000000"/>
              <w:left w:val="single" w:sz="12" w:space="0" w:color="000000"/>
              <w:bottom w:val="single" w:sz="6" w:space="0" w:color="000000"/>
              <w:right w:val="single" w:sz="6" w:space="0" w:color="000000"/>
            </w:tcBorders>
            <w:shd w:val="clear" w:color="FFFFFF" w:fill="FFFFFF"/>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11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Ремонт и содержание автомобильных дорог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w:t>
            </w:r>
            <w:r w:rsidRPr="006A3E9D">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2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w:t>
            </w:r>
            <w:r w:rsidRPr="006A3E9D">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28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w:t>
            </w:r>
            <w:r w:rsidRPr="006A3E9D">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r>
      <w:tr w:rsidR="006A3E9D" w:rsidRPr="006A3E9D" w:rsidTr="006A3E9D">
        <w:trPr>
          <w:trHeight w:val="51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транспортной системы Шарьинского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6 994 241,00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6 993 755,84</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Ремонт и содержание автомобильных дорог за счет акцизов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19000</w:t>
            </w:r>
            <w:r w:rsidRPr="006A3E9D">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6 736 141,00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6 735 655,84</w:t>
            </w:r>
          </w:p>
        </w:tc>
      </w:tr>
      <w:tr w:rsidR="006A3E9D" w:rsidRPr="006A3E9D" w:rsidTr="006A3E9D">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5 802 872,00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5 802 386,84</w:t>
            </w:r>
          </w:p>
        </w:tc>
      </w:tr>
      <w:tr w:rsidR="006A3E9D" w:rsidRPr="006A3E9D" w:rsidTr="006A3E9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5 802 872,00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5 802 386,84</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Межбюджетные трансферты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933 269,00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933 269,00</w:t>
            </w:r>
          </w:p>
        </w:tc>
      </w:tr>
      <w:tr w:rsidR="006A3E9D" w:rsidRPr="006A3E9D" w:rsidTr="006A3E9D">
        <w:trPr>
          <w:trHeight w:val="300"/>
        </w:trPr>
        <w:tc>
          <w:tcPr>
            <w:tcW w:w="5102"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933 269,00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933 269,00</w:t>
            </w:r>
          </w:p>
        </w:tc>
      </w:tr>
      <w:tr w:rsidR="006A3E9D" w:rsidRPr="006A3E9D" w:rsidTr="006A3E9D">
        <w:trPr>
          <w:trHeight w:val="6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софинансирование мероприятий по борьбе с борщевиком Сосновского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19000</w:t>
            </w:r>
            <w:r w:rsidRPr="006A3E9D">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258 100,00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258 100,00</w:t>
            </w:r>
          </w:p>
        </w:tc>
      </w:tr>
      <w:tr w:rsidR="006A3E9D" w:rsidRPr="006A3E9D" w:rsidTr="006A3E9D">
        <w:trPr>
          <w:trHeight w:val="2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258 100,00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258 100,00</w:t>
            </w:r>
          </w:p>
        </w:tc>
      </w:tr>
      <w:tr w:rsidR="006A3E9D" w:rsidRPr="006A3E9D" w:rsidTr="006A3E9D">
        <w:trPr>
          <w:trHeight w:val="24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258 100,00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258 100,00</w:t>
            </w:r>
          </w:p>
        </w:tc>
      </w:tr>
      <w:tr w:rsidR="006A3E9D" w:rsidRPr="006A3E9D" w:rsidTr="006A3E9D">
        <w:trPr>
          <w:trHeight w:val="32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Жилищно-коммунальное</w:t>
            </w:r>
            <w:r w:rsidRPr="006A3E9D">
              <w:rPr>
                <w:sz w:val="24"/>
                <w:szCs w:val="24"/>
              </w:rPr>
              <w:br/>
              <w:t>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17 995 494,00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17 456 880,72</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Жилищное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4 295,55</w:t>
            </w:r>
          </w:p>
        </w:tc>
      </w:tr>
      <w:tr w:rsidR="006A3E9D" w:rsidRPr="006A3E9D" w:rsidTr="006A3E9D">
        <w:trPr>
          <w:trHeight w:val="10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Мероприятия в области жилищного</w:t>
            </w:r>
            <w:r w:rsidRPr="006A3E9D">
              <w:rPr>
                <w:sz w:val="24"/>
                <w:szCs w:val="24"/>
              </w:rPr>
              <w:br/>
              <w:t>хозяйства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4 295,55</w:t>
            </w:r>
          </w:p>
        </w:tc>
      </w:tr>
      <w:tr w:rsidR="006A3E9D" w:rsidRPr="006A3E9D" w:rsidTr="006A3E9D">
        <w:trPr>
          <w:trHeight w:val="32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4 295,55</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4 295,55</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15 979 533,00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15 441 624,38</w:t>
            </w:r>
          </w:p>
        </w:tc>
      </w:tr>
      <w:tr w:rsidR="006A3E9D" w:rsidRPr="006A3E9D" w:rsidTr="006A3E9D">
        <w:trPr>
          <w:trHeight w:val="4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«Чистая вода»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18000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5 718 832,19</w:t>
            </w:r>
          </w:p>
        </w:tc>
      </w:tr>
      <w:tr w:rsidR="006A3E9D" w:rsidRPr="006A3E9D" w:rsidTr="006A3E9D">
        <w:trPr>
          <w:trHeight w:val="13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мероприятия коммунального хозяйства в рамках МП "Чистая вода"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18000</w:t>
            </w:r>
            <w:r w:rsidRPr="006A3E9D">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5 718 832,19</w:t>
            </w:r>
          </w:p>
        </w:tc>
      </w:tr>
      <w:tr w:rsidR="006A3E9D" w:rsidRPr="006A3E9D" w:rsidTr="006A3E9D">
        <w:trPr>
          <w:trHeight w:val="36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w:t>
            </w:r>
            <w:r w:rsidRPr="006A3E9D">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18000</w:t>
            </w:r>
            <w:r w:rsidRPr="006A3E9D">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5 718 832,19</w:t>
            </w:r>
          </w:p>
        </w:tc>
      </w:tr>
      <w:tr w:rsidR="006A3E9D" w:rsidRPr="006A3E9D" w:rsidTr="006A3E9D">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18000</w:t>
            </w:r>
            <w:r w:rsidRPr="006A3E9D">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5 718 832,19</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10 260 700,00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9 722 792,19</w:t>
            </w:r>
          </w:p>
        </w:tc>
      </w:tr>
      <w:tr w:rsidR="006A3E9D" w:rsidRPr="006A3E9D" w:rsidTr="006A3E9D">
        <w:trPr>
          <w:trHeight w:val="20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Мероприятия в области коммунального хозяйства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4 765 100,00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4 227 193,06</w:t>
            </w:r>
          </w:p>
        </w:tc>
      </w:tr>
      <w:tr w:rsidR="006A3E9D" w:rsidRPr="006A3E9D" w:rsidTr="006A3E9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Закупка товаров, работ и услуг для обеспечения </w:t>
            </w:r>
            <w:r w:rsidRPr="006A3E9D">
              <w:rPr>
                <w:sz w:val="24"/>
                <w:szCs w:val="24"/>
              </w:rPr>
              <w:lastRenderedPageBreak/>
              <w:t>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4 765 100,00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4 227 193,06</w:t>
            </w:r>
          </w:p>
        </w:tc>
      </w:tr>
      <w:tr w:rsidR="006A3E9D" w:rsidRPr="006A3E9D" w:rsidTr="006A3E9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4 765 100,00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4 227 193,06</w:t>
            </w:r>
          </w:p>
        </w:tc>
      </w:tr>
      <w:tr w:rsidR="006A3E9D" w:rsidRPr="006A3E9D" w:rsidTr="006A3E9D">
        <w:trPr>
          <w:trHeight w:val="64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муниципальному казенному унитарному предприятию ШМР КО "Коммунсервис"в целях частичного возмещения затрат,связанных с производством товаров, выполнением работ,оказанием услуг ,в связи с предупреждением банкротства и восстановлением платежеспособности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5 495 600,00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5 495 599,13</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5 495 600,00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5 495 599,13</w:t>
            </w:r>
          </w:p>
        </w:tc>
      </w:tr>
      <w:tr w:rsidR="006A3E9D" w:rsidRPr="006A3E9D" w:rsidTr="006A3E9D">
        <w:trPr>
          <w:trHeight w:val="51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(гранты в форме субсидий) на финансовое обеспечение затрат в связи с производством (реализацией) товаров, выполнением работ,оказанием услуг не подлежащие казначейскому сопровождению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5 495 600,00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5 495 599,13</w:t>
            </w:r>
          </w:p>
        </w:tc>
      </w:tr>
      <w:tr w:rsidR="006A3E9D" w:rsidRPr="006A3E9D" w:rsidTr="006A3E9D">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Благоустройство</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2 010 960,79</w:t>
            </w:r>
          </w:p>
        </w:tc>
      </w:tr>
      <w:tr w:rsidR="006A3E9D" w:rsidRPr="006A3E9D" w:rsidTr="006A3E9D">
        <w:trPr>
          <w:trHeight w:val="30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«Формирование современной городской среды»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2 010 960,79</w:t>
            </w:r>
          </w:p>
        </w:tc>
      </w:tr>
      <w:tr w:rsidR="006A3E9D" w:rsidRPr="006A3E9D" w:rsidTr="006A3E9D">
        <w:trPr>
          <w:trHeight w:val="2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Федеральный проект "Формирование комфортной городской среды"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140И4</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2 010 960,79</w:t>
            </w:r>
          </w:p>
        </w:tc>
      </w:tr>
      <w:tr w:rsidR="006A3E9D" w:rsidRPr="006A3E9D" w:rsidTr="006A3E9D">
        <w:trPr>
          <w:trHeight w:val="2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Благоустройство общественной территории</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140И4</w:t>
            </w:r>
            <w:r w:rsidRPr="006A3E9D">
              <w:rPr>
                <w:sz w:val="24"/>
                <w:szCs w:val="24"/>
              </w:rPr>
              <w:br/>
              <w:t>55550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2 010 960,79</w:t>
            </w:r>
          </w:p>
        </w:tc>
      </w:tr>
      <w:tr w:rsidR="006A3E9D" w:rsidRPr="006A3E9D" w:rsidTr="006A3E9D">
        <w:trPr>
          <w:trHeight w:val="28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w:t>
            </w:r>
            <w:r w:rsidRPr="006A3E9D">
              <w:rPr>
                <w:sz w:val="24"/>
                <w:szCs w:val="24"/>
              </w:rPr>
              <w:br/>
              <w:t>(муниципальных)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2 010 960,79</w:t>
            </w:r>
          </w:p>
        </w:tc>
      </w:tr>
      <w:tr w:rsidR="006A3E9D" w:rsidRPr="006A3E9D" w:rsidTr="006A3E9D">
        <w:trPr>
          <w:trHeight w:val="37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2 010 960,79</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Охрана окружающей среды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9 071 000,00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6 756 221,54</w:t>
            </w:r>
          </w:p>
        </w:tc>
      </w:tr>
      <w:tr w:rsidR="006A3E9D" w:rsidRPr="006A3E9D" w:rsidTr="006A3E9D">
        <w:trPr>
          <w:trHeight w:val="237"/>
        </w:trPr>
        <w:tc>
          <w:tcPr>
            <w:tcW w:w="510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Другие вопросы в области охраны окружающей среды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9 071 000,00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6 756 221,54</w:t>
            </w:r>
          </w:p>
        </w:tc>
      </w:tr>
      <w:tr w:rsidR="006A3E9D" w:rsidRPr="006A3E9D" w:rsidTr="006A3E9D">
        <w:trPr>
          <w:trHeight w:val="55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9 071 000,00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6 756 221,54</w:t>
            </w:r>
          </w:p>
        </w:tc>
      </w:tr>
      <w:tr w:rsidR="006A3E9D" w:rsidRPr="006A3E9D" w:rsidTr="006A3E9D">
        <w:trPr>
          <w:trHeight w:val="410"/>
        </w:trPr>
        <w:tc>
          <w:tcPr>
            <w:tcW w:w="51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8 737 000,00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6 422 221,54</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8 737 000,00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6 422 221,54</w:t>
            </w:r>
          </w:p>
        </w:tc>
      </w:tr>
      <w:tr w:rsidR="006A3E9D" w:rsidRPr="006A3E9D" w:rsidTr="006A3E9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334 000,00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334 000,00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334 000,00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334 000,00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253 124 337,00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249 579 735,01</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Дошкольное 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non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17 164 818,00</w:t>
            </w:r>
          </w:p>
        </w:tc>
        <w:tc>
          <w:tcPr>
            <w:tcW w:w="1578" w:type="dxa"/>
            <w:tcBorders>
              <w:top w:val="single" w:sz="6" w:space="0" w:color="000000"/>
              <w:left w:val="none" w:sz="4" w:space="0" w:color="000000"/>
              <w:bottom w:val="single" w:sz="6" w:space="0" w:color="000000"/>
              <w:right w:val="non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16 816 202,86</w:t>
            </w:r>
          </w:p>
        </w:tc>
      </w:tr>
      <w:tr w:rsidR="006A3E9D" w:rsidRPr="006A3E9D" w:rsidTr="006A3E9D">
        <w:trPr>
          <w:trHeight w:val="30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Муниципальная программа «Развитие образования в Шарьинском муниципальном </w:t>
            </w:r>
            <w:r w:rsidRPr="006A3E9D">
              <w:rPr>
                <w:sz w:val="24"/>
                <w:szCs w:val="24"/>
              </w:rPr>
              <w:lastRenderedPageBreak/>
              <w:t>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16 788 079,00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16 439 465,42</w:t>
            </w:r>
          </w:p>
        </w:tc>
      </w:tr>
      <w:tr w:rsidR="006A3E9D" w:rsidRPr="006A3E9D" w:rsidTr="006A3E9D">
        <w:trPr>
          <w:trHeight w:val="24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обеспечение деятельности (оказания услуг) подведомственных дошкольных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11 207 239,00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10 859 939,67</w:t>
            </w:r>
          </w:p>
        </w:tc>
      </w:tr>
      <w:tr w:rsidR="006A3E9D" w:rsidRPr="006A3E9D" w:rsidTr="006A3E9D">
        <w:trPr>
          <w:trHeight w:val="33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3 740 716,00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3 740 712,20</w:t>
            </w:r>
          </w:p>
        </w:tc>
      </w:tr>
      <w:tr w:rsidR="006A3E9D" w:rsidRPr="006A3E9D" w:rsidTr="006A3E9D">
        <w:trPr>
          <w:trHeight w:val="26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w:t>
            </w:r>
            <w:r w:rsidRPr="006A3E9D">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3 740 716,00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3 740 712,20</w:t>
            </w:r>
          </w:p>
        </w:tc>
      </w:tr>
      <w:tr w:rsidR="006A3E9D" w:rsidRPr="006A3E9D" w:rsidTr="006A3E9D">
        <w:trPr>
          <w:trHeight w:val="35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7 459 482,00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7 112 186,47</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7 459 482,00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7 112 186,47</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7 041,00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7 041,00</w:t>
            </w:r>
          </w:p>
        </w:tc>
      </w:tr>
      <w:tr w:rsidR="006A3E9D" w:rsidRPr="006A3E9D" w:rsidTr="006A3E9D">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7 041,00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7 041,00</w:t>
            </w:r>
          </w:p>
        </w:tc>
      </w:tr>
      <w:tr w:rsidR="006A3E9D" w:rsidRPr="006A3E9D" w:rsidTr="006A3E9D">
        <w:trPr>
          <w:trHeight w:val="2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питанием воспитанников детских садов за</w:t>
            </w:r>
            <w:r w:rsidRPr="006A3E9D">
              <w:rPr>
                <w:sz w:val="24"/>
                <w:szCs w:val="24"/>
              </w:rPr>
              <w:br/>
              <w:t>счет родительской платы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2099Р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566 000,00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564 685,75</w:t>
            </w:r>
          </w:p>
        </w:tc>
      </w:tr>
      <w:tr w:rsidR="006A3E9D" w:rsidRPr="006A3E9D" w:rsidTr="006A3E9D">
        <w:trPr>
          <w:trHeight w:val="24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566 000,00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564 685,75</w:t>
            </w:r>
          </w:p>
        </w:tc>
      </w:tr>
      <w:tr w:rsidR="006A3E9D" w:rsidRPr="006A3E9D" w:rsidTr="006A3E9D">
        <w:trPr>
          <w:trHeight w:val="18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566 000,00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564 685,75</w:t>
            </w:r>
          </w:p>
        </w:tc>
      </w:tr>
      <w:tr w:rsidR="006A3E9D" w:rsidRPr="006A3E9D" w:rsidTr="006A3E9D">
        <w:trPr>
          <w:trHeight w:val="13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реализацию общеобразовательных программ дошкольного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5 014 840,00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5 014 840,00</w:t>
            </w:r>
          </w:p>
        </w:tc>
      </w:tr>
      <w:tr w:rsidR="006A3E9D" w:rsidRPr="006A3E9D" w:rsidTr="006A3E9D">
        <w:trPr>
          <w:trHeight w:val="50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4 987 840,00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4 987 840,00</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4 987 840,00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4 987 840,00</w:t>
            </w:r>
          </w:p>
        </w:tc>
      </w:tr>
      <w:tr w:rsidR="006A3E9D" w:rsidRPr="006A3E9D" w:rsidTr="006A3E9D">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27 000,00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27 000,00</w:t>
            </w:r>
          </w:p>
        </w:tc>
      </w:tr>
      <w:tr w:rsidR="006A3E9D" w:rsidRPr="006A3E9D" w:rsidTr="006A3E9D">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27 000,00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27 000,00</w:t>
            </w:r>
          </w:p>
        </w:tc>
      </w:tr>
      <w:tr w:rsidR="006A3E9D" w:rsidRPr="006A3E9D" w:rsidTr="006A3E9D">
        <w:trPr>
          <w:trHeight w:val="30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Муниципальная программа «Профилактика терроризма, а также минимизация и ликвидация последствий его проявлений на 2022-2026 г.г.»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236 790,00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236 789,05</w:t>
            </w:r>
          </w:p>
        </w:tc>
      </w:tr>
      <w:tr w:rsidR="006A3E9D" w:rsidRPr="006A3E9D" w:rsidTr="006A3E9D">
        <w:trPr>
          <w:trHeight w:val="25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детских садов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13000</w:t>
            </w:r>
            <w:r w:rsidRPr="006A3E9D">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236 790,00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236 789,05</w:t>
            </w:r>
          </w:p>
        </w:tc>
      </w:tr>
      <w:tr w:rsidR="006A3E9D" w:rsidRPr="006A3E9D" w:rsidTr="006A3E9D">
        <w:trPr>
          <w:trHeight w:val="20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236 790,00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236 789,05</w:t>
            </w:r>
          </w:p>
        </w:tc>
      </w:tr>
      <w:tr w:rsidR="006A3E9D" w:rsidRPr="006A3E9D" w:rsidTr="006A3E9D">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236 790,00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236 789,05</w:t>
            </w:r>
          </w:p>
        </w:tc>
      </w:tr>
      <w:tr w:rsidR="006A3E9D" w:rsidRPr="006A3E9D" w:rsidTr="006A3E9D">
        <w:trPr>
          <w:trHeight w:val="62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139 948,39</w:t>
            </w:r>
          </w:p>
        </w:tc>
      </w:tr>
      <w:tr w:rsidR="006A3E9D" w:rsidRPr="006A3E9D" w:rsidTr="006A3E9D">
        <w:trPr>
          <w:trHeight w:val="268"/>
        </w:trPr>
        <w:tc>
          <w:tcPr>
            <w:tcW w:w="510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образования</w:t>
            </w:r>
          </w:p>
        </w:tc>
        <w:tc>
          <w:tcPr>
            <w:tcW w:w="56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2199Д</w:t>
            </w:r>
          </w:p>
        </w:tc>
        <w:tc>
          <w:tcPr>
            <w:tcW w:w="42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139 948,39</w:t>
            </w:r>
          </w:p>
        </w:tc>
      </w:tr>
      <w:tr w:rsidR="006A3E9D" w:rsidRPr="006A3E9D" w:rsidTr="006A3E9D">
        <w:trPr>
          <w:trHeight w:val="35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139 948,39</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139 948,39</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Общее образование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0702</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212 095 161,00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209 494 954,30</w:t>
            </w:r>
          </w:p>
        </w:tc>
      </w:tr>
      <w:tr w:rsidR="006A3E9D" w:rsidRPr="006A3E9D" w:rsidTr="006A3E9D">
        <w:trPr>
          <w:trHeight w:val="32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249 500,00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245 824,00</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Проведение мероприятий для детей и молодежи в рамках подпрограммы "Здоровое поколение"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249 500,00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245 824,00</w:t>
            </w:r>
          </w:p>
        </w:tc>
      </w:tr>
      <w:tr w:rsidR="006A3E9D" w:rsidRPr="006A3E9D" w:rsidTr="006A3E9D">
        <w:trPr>
          <w:trHeight w:val="35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249 500,00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245 824,00</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249 500,00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245 824,00</w:t>
            </w:r>
          </w:p>
        </w:tc>
      </w:tr>
      <w:tr w:rsidR="006A3E9D" w:rsidRPr="006A3E9D" w:rsidTr="006A3E9D">
        <w:trPr>
          <w:trHeight w:val="35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образования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204 606 412,00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202 239 940,67</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питанием воспитанников в дошкольных группах при школах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660 360,00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628 227,67</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660 360,00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628 227,67</w:t>
            </w:r>
          </w:p>
        </w:tc>
      </w:tr>
      <w:tr w:rsidR="006A3E9D" w:rsidRPr="006A3E9D" w:rsidTr="006A3E9D">
        <w:trPr>
          <w:trHeight w:val="30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660 360,00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628 227,67</w:t>
            </w:r>
          </w:p>
        </w:tc>
      </w:tr>
      <w:tr w:rsidR="006A3E9D" w:rsidRPr="006A3E9D" w:rsidTr="006A3E9D">
        <w:trPr>
          <w:trHeight w:val="39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питанием воспитанников в дошкольных группах при школах за счет родительской платы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1 063 000,00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1 050 711,26</w:t>
            </w:r>
          </w:p>
        </w:tc>
      </w:tr>
      <w:tr w:rsidR="006A3E9D" w:rsidRPr="006A3E9D" w:rsidTr="006A3E9D">
        <w:trPr>
          <w:trHeight w:val="41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1 063 000,00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1 050 711,26</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1 063 000,00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1 050 711,26</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питанием обучающихся в общеобразовательных организациях за счет родительской платы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2 371 000,00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2 345 380,47</w:t>
            </w:r>
          </w:p>
        </w:tc>
      </w:tr>
      <w:tr w:rsidR="006A3E9D" w:rsidRPr="006A3E9D" w:rsidTr="006A3E9D">
        <w:trPr>
          <w:trHeight w:val="16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2 371 000,00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2 345 380,47</w:t>
            </w:r>
          </w:p>
        </w:tc>
      </w:tr>
      <w:tr w:rsidR="006A3E9D" w:rsidRPr="006A3E9D" w:rsidTr="006A3E9D">
        <w:trPr>
          <w:trHeight w:val="25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2 371 000,00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2 345 380,47</w:t>
            </w:r>
          </w:p>
        </w:tc>
      </w:tr>
      <w:tr w:rsidR="006A3E9D" w:rsidRPr="006A3E9D" w:rsidTr="006A3E9D">
        <w:trPr>
          <w:trHeight w:val="33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обеспечение деятельности (оказание услуг) подведомственных  школ начальных, неполных средних  и средних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71 627 110,00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69 851 678,07</w:t>
            </w:r>
          </w:p>
        </w:tc>
      </w:tr>
      <w:tr w:rsidR="006A3E9D" w:rsidRPr="006A3E9D" w:rsidTr="006A3E9D">
        <w:trPr>
          <w:trHeight w:val="41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34 457 530,00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34 457 516,00</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34 457 530,00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34 457 516,00</w:t>
            </w:r>
          </w:p>
        </w:tc>
      </w:tr>
      <w:tr w:rsidR="006A3E9D" w:rsidRPr="006A3E9D" w:rsidTr="006A3E9D">
        <w:trPr>
          <w:trHeight w:val="35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36 536 058,00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34 761 192,47</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36 536 058,00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34 761 192,47</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214 549,00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214 546,60</w:t>
            </w:r>
          </w:p>
        </w:tc>
      </w:tr>
      <w:tr w:rsidR="006A3E9D" w:rsidRPr="006A3E9D" w:rsidTr="006A3E9D">
        <w:trPr>
          <w:trHeight w:val="39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Социальные   выплаты   гражданам, кроме     публичных     нормативных социальных выплат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214 549,00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214 546,60</w:t>
            </w:r>
          </w:p>
        </w:tc>
      </w:tr>
      <w:tr w:rsidR="006A3E9D" w:rsidRPr="006A3E9D" w:rsidTr="006A3E9D">
        <w:trPr>
          <w:trHeight w:val="12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418 973,00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418 423,00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418 973,00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418 423,00</w:t>
            </w:r>
          </w:p>
        </w:tc>
      </w:tr>
      <w:tr w:rsidR="006A3E9D" w:rsidRPr="006A3E9D" w:rsidTr="006A3E9D">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реализацию   основных общеобразовательных программ в муниципальных общеобразовательных организациях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108 326 970,00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108 326 970,00</w:t>
            </w:r>
          </w:p>
        </w:tc>
      </w:tr>
      <w:tr w:rsidR="006A3E9D" w:rsidRPr="006A3E9D" w:rsidTr="006A3E9D">
        <w:trPr>
          <w:trHeight w:val="34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106 711 970,00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106 711 970,00</w:t>
            </w:r>
          </w:p>
        </w:tc>
      </w:tr>
      <w:tr w:rsidR="006A3E9D" w:rsidRPr="006A3E9D" w:rsidTr="006A3E9D">
        <w:trPr>
          <w:trHeight w:val="12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106 711 970,00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106 711 970,00</w:t>
            </w:r>
          </w:p>
        </w:tc>
      </w:tr>
      <w:tr w:rsidR="006A3E9D" w:rsidRPr="006A3E9D" w:rsidTr="006A3E9D">
        <w:trPr>
          <w:trHeight w:val="30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1 615 000,00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1 615 000,00</w:t>
            </w:r>
          </w:p>
        </w:tc>
      </w:tr>
      <w:tr w:rsidR="006A3E9D" w:rsidRPr="006A3E9D" w:rsidTr="006A3E9D">
        <w:trPr>
          <w:trHeight w:val="25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1 615 000,00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1 615 000,00</w:t>
            </w:r>
          </w:p>
        </w:tc>
      </w:tr>
      <w:tr w:rsidR="006A3E9D" w:rsidRPr="006A3E9D" w:rsidTr="006A3E9D">
        <w:trPr>
          <w:trHeight w:val="48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бесплатного      горячим      питанием один раз в день детей из многодетных семей обучающихся,               п  муниципальных образовательных организациях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1 669 280,00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1 358 695,20</w:t>
            </w:r>
          </w:p>
        </w:tc>
      </w:tr>
      <w:tr w:rsidR="006A3E9D" w:rsidRPr="006A3E9D" w:rsidTr="006A3E9D">
        <w:trPr>
          <w:trHeight w:val="28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104 000,00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88 158,20</w:t>
            </w:r>
          </w:p>
        </w:tc>
      </w:tr>
      <w:tr w:rsidR="006A3E9D" w:rsidRPr="006A3E9D" w:rsidTr="006A3E9D">
        <w:trPr>
          <w:trHeight w:val="19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104 000,00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88 158,20</w:t>
            </w:r>
          </w:p>
        </w:tc>
      </w:tr>
      <w:tr w:rsidR="006A3E9D" w:rsidRPr="006A3E9D" w:rsidTr="006A3E9D">
        <w:trPr>
          <w:trHeight w:val="34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1 565 280,00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1 270 537,00</w:t>
            </w:r>
          </w:p>
        </w:tc>
      </w:tr>
      <w:tr w:rsidR="006A3E9D" w:rsidRPr="006A3E9D" w:rsidTr="006A3E9D">
        <w:trPr>
          <w:trHeight w:val="486"/>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1 565 280,00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1 270 537,00</w:t>
            </w:r>
          </w:p>
        </w:tc>
      </w:tr>
      <w:tr w:rsidR="006A3E9D" w:rsidRPr="006A3E9D" w:rsidTr="006A3E9D">
        <w:trPr>
          <w:trHeight w:val="55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3 582 240,00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3 582 240,00</w:t>
            </w:r>
          </w:p>
        </w:tc>
      </w:tr>
      <w:tr w:rsidR="006A3E9D" w:rsidRPr="006A3E9D" w:rsidTr="006A3E9D">
        <w:trPr>
          <w:trHeight w:val="12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3 582 240,00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3 582 240,00</w:t>
            </w:r>
          </w:p>
        </w:tc>
      </w:tr>
      <w:tr w:rsidR="006A3E9D" w:rsidRPr="006A3E9D" w:rsidTr="006A3E9D">
        <w:trPr>
          <w:trHeight w:val="7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3 582 240,00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3 582 240,00</w:t>
            </w:r>
          </w:p>
        </w:tc>
      </w:tr>
      <w:tr w:rsidR="006A3E9D" w:rsidRPr="006A3E9D" w:rsidTr="006A3E9D">
        <w:trPr>
          <w:trHeight w:val="44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реализацию проектов, основанных на общественных инициативах в номинации «Местные инициативы» (Устройство беговой дорожки на стадионе Зебляковской средней школы)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2 510 534,00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2 510 533,49</w:t>
            </w:r>
          </w:p>
        </w:tc>
      </w:tr>
      <w:tr w:rsidR="006A3E9D" w:rsidRPr="006A3E9D" w:rsidTr="006A3E9D">
        <w:trPr>
          <w:trHeight w:val="23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2 510 534,00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2 510 533,49</w:t>
            </w:r>
          </w:p>
        </w:tc>
      </w:tr>
      <w:tr w:rsidR="006A3E9D" w:rsidRPr="006A3E9D" w:rsidTr="006A3E9D">
        <w:trPr>
          <w:trHeight w:val="319"/>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2 510 534,00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2 510 533,49</w:t>
            </w:r>
          </w:p>
        </w:tc>
      </w:tr>
      <w:tr w:rsidR="006A3E9D" w:rsidRPr="006A3E9D" w:rsidTr="006A3E9D">
        <w:trPr>
          <w:trHeight w:val="549"/>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612 269,00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557 856,00</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612 269,00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557 856,00</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612 269,00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557 856,00</w:t>
            </w:r>
          </w:p>
        </w:tc>
      </w:tr>
      <w:tr w:rsidR="006A3E9D" w:rsidRPr="006A3E9D" w:rsidTr="006A3E9D">
        <w:trPr>
          <w:trHeight w:val="16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Федеральный проект "Педагоги и наставники"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12 183 649,00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12 027 648,51</w:t>
            </w:r>
          </w:p>
        </w:tc>
      </w:tr>
      <w:tr w:rsidR="006A3E9D" w:rsidRPr="006A3E9D" w:rsidTr="006A3E9D">
        <w:trPr>
          <w:trHeight w:val="53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1 246 849,00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1 246 848,51</w:t>
            </w:r>
          </w:p>
        </w:tc>
      </w:tr>
      <w:tr w:rsidR="006A3E9D" w:rsidRPr="006A3E9D" w:rsidTr="006A3E9D">
        <w:trPr>
          <w:trHeight w:val="299"/>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1 246 849,00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1 246 848,51</w:t>
            </w:r>
          </w:p>
        </w:tc>
      </w:tr>
      <w:tr w:rsidR="006A3E9D" w:rsidRPr="006A3E9D" w:rsidTr="006A3E9D">
        <w:trPr>
          <w:trHeight w:val="22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w:t>
            </w:r>
            <w:r w:rsidRPr="006A3E9D">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1 246 849,00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1 246 848,51</w:t>
            </w:r>
          </w:p>
        </w:tc>
      </w:tr>
      <w:tr w:rsidR="006A3E9D" w:rsidRPr="006A3E9D" w:rsidTr="006A3E9D">
        <w:trPr>
          <w:trHeight w:val="3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ежемесячное денежное </w:t>
            </w:r>
            <w:r w:rsidRPr="006A3E9D">
              <w:rPr>
                <w:sz w:val="24"/>
                <w:szCs w:val="24"/>
              </w:rPr>
              <w:lastRenderedPageBreak/>
              <w:t>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w:t>
            </w:r>
            <w:r w:rsidRPr="006A3E9D">
              <w:rPr>
                <w:sz w:val="24"/>
                <w:szCs w:val="24"/>
              </w:rPr>
              <w:lastRenderedPageBreak/>
              <w:t>6</w:t>
            </w:r>
            <w:r w:rsidRPr="006A3E9D">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10 936 800,00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10 780 800,00</w:t>
            </w:r>
          </w:p>
        </w:tc>
      </w:tr>
      <w:tr w:rsidR="006A3E9D" w:rsidRPr="006A3E9D" w:rsidTr="006A3E9D">
        <w:trPr>
          <w:trHeight w:val="38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10 936 800,00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10 780 800,00</w:t>
            </w:r>
          </w:p>
        </w:tc>
      </w:tr>
      <w:tr w:rsidR="006A3E9D" w:rsidRPr="006A3E9D" w:rsidTr="006A3E9D">
        <w:trPr>
          <w:trHeight w:val="2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10 936 800,00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10 780 800,00</w:t>
            </w:r>
          </w:p>
        </w:tc>
      </w:tr>
      <w:tr w:rsidR="006A3E9D" w:rsidRPr="006A3E9D" w:rsidTr="006A3E9D">
        <w:trPr>
          <w:trHeight w:val="35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«Профилактика терроризма,  а  также минимизация и (или) ликвидация последствий его проявлений»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3 506 681,00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3 288 521,37</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3 506 681,00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3 288 521,37</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w:t>
            </w:r>
            <w:r w:rsidRPr="006A3E9D">
              <w:rPr>
                <w:sz w:val="24"/>
                <w:szCs w:val="24"/>
              </w:rPr>
              <w:br/>
              <w:t>(муниципальных)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3 506 681,00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3 288 521,37</w:t>
            </w:r>
          </w:p>
        </w:tc>
      </w:tr>
      <w:tr w:rsidR="006A3E9D" w:rsidRPr="006A3E9D" w:rsidTr="006A3E9D">
        <w:trPr>
          <w:trHeight w:val="16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3 506 681,00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3 288 521,37</w:t>
            </w:r>
          </w:p>
        </w:tc>
      </w:tr>
      <w:tr w:rsidR="006A3E9D" w:rsidRPr="006A3E9D" w:rsidTr="006A3E9D">
        <w:trPr>
          <w:trHeight w:val="39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3 206 363,00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3 206 276,53</w:t>
            </w:r>
          </w:p>
        </w:tc>
      </w:tr>
      <w:tr w:rsidR="006A3E9D" w:rsidRPr="006A3E9D" w:rsidTr="006A3E9D">
        <w:trPr>
          <w:trHeight w:val="17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образования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3 206 363,00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3 206 276,53</w:t>
            </w:r>
          </w:p>
        </w:tc>
      </w:tr>
      <w:tr w:rsidR="006A3E9D" w:rsidRPr="006A3E9D" w:rsidTr="006A3E9D">
        <w:trPr>
          <w:trHeight w:val="26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3 206 363,00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3 206 276,53</w:t>
            </w:r>
          </w:p>
        </w:tc>
      </w:tr>
      <w:tr w:rsidR="006A3E9D" w:rsidRPr="006A3E9D" w:rsidTr="006A3E9D">
        <w:trPr>
          <w:trHeight w:val="21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3 206 363,00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3 206 276,53</w:t>
            </w:r>
          </w:p>
        </w:tc>
      </w:tr>
      <w:tr w:rsidR="006A3E9D" w:rsidRPr="006A3E9D" w:rsidTr="006A3E9D">
        <w:trPr>
          <w:trHeight w:val="15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«Организация     летнего     отдыха,оздоровления  и  занятости  детей  и подростков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526 205,00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514 391,73</w:t>
            </w:r>
          </w:p>
        </w:tc>
      </w:tr>
      <w:tr w:rsidR="006A3E9D" w:rsidRPr="006A3E9D" w:rsidTr="006A3E9D">
        <w:trPr>
          <w:trHeight w:val="246"/>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(оказания услуг) подведомственных школ начальных, неполных средних и средних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526 205,00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514 391,73</w:t>
            </w:r>
          </w:p>
        </w:tc>
      </w:tr>
      <w:tr w:rsidR="006A3E9D" w:rsidRPr="006A3E9D" w:rsidTr="006A3E9D">
        <w:trPr>
          <w:trHeight w:val="33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389 445,00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389 364,51</w:t>
            </w:r>
          </w:p>
        </w:tc>
      </w:tr>
      <w:tr w:rsidR="006A3E9D" w:rsidRPr="006A3E9D" w:rsidTr="006A3E9D">
        <w:trPr>
          <w:trHeight w:val="26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w:t>
            </w:r>
            <w:r w:rsidRPr="006A3E9D">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389 445,00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389 364,51</w:t>
            </w:r>
          </w:p>
        </w:tc>
      </w:tr>
      <w:tr w:rsidR="006A3E9D" w:rsidRPr="006A3E9D" w:rsidTr="006A3E9D">
        <w:trPr>
          <w:trHeight w:val="35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136 760,00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125 027,22</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Иные закупки товаров, работ и услуг для </w:t>
            </w:r>
            <w:r w:rsidRPr="006A3E9D">
              <w:rPr>
                <w:sz w:val="24"/>
                <w:szCs w:val="24"/>
              </w:rPr>
              <w:lastRenderedPageBreak/>
              <w:t>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136 760,00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125 027,22</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Дополнительное образование детей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0703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13 391 612,00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12 964 633,69</w:t>
            </w:r>
          </w:p>
        </w:tc>
      </w:tr>
      <w:tr w:rsidR="006A3E9D" w:rsidRPr="006A3E9D" w:rsidTr="006A3E9D">
        <w:trPr>
          <w:trHeight w:val="4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w:t>
            </w:r>
            <w:r w:rsidRPr="006A3E9D">
              <w:rPr>
                <w:sz w:val="24"/>
                <w:szCs w:val="24"/>
              </w:rPr>
              <w:br/>
              <w:t>«Культура Шарьинского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20 507,00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20 507,00</w:t>
            </w:r>
          </w:p>
        </w:tc>
      </w:tr>
      <w:tr w:rsidR="006A3E9D" w:rsidRPr="006A3E9D" w:rsidTr="006A3E9D">
        <w:trPr>
          <w:trHeight w:val="27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музыкальных школ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20 507,00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20 507,00</w:t>
            </w:r>
          </w:p>
        </w:tc>
      </w:tr>
      <w:tr w:rsidR="006A3E9D" w:rsidRPr="006A3E9D" w:rsidTr="006A3E9D">
        <w:trPr>
          <w:trHeight w:val="34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200,00</w:t>
            </w:r>
          </w:p>
        </w:tc>
      </w:tr>
      <w:tr w:rsidR="006A3E9D" w:rsidRPr="006A3E9D" w:rsidTr="006A3E9D">
        <w:trPr>
          <w:trHeight w:val="28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w:t>
            </w:r>
            <w:r w:rsidRPr="006A3E9D">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200,00</w:t>
            </w:r>
          </w:p>
        </w:tc>
      </w:tr>
      <w:tr w:rsidR="006A3E9D" w:rsidRPr="006A3E9D" w:rsidTr="006A3E9D">
        <w:trPr>
          <w:trHeight w:val="34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20 307,00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20 307,00</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20 307,00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20 307,00</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образования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13 371 105,00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12 944 126,69</w:t>
            </w:r>
          </w:p>
        </w:tc>
      </w:tr>
      <w:tr w:rsidR="006A3E9D" w:rsidRPr="006A3E9D" w:rsidTr="006A3E9D">
        <w:trPr>
          <w:trHeight w:val="30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музыкальных школ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1 857 385,00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1 857 382,63</w:t>
            </w:r>
          </w:p>
        </w:tc>
      </w:tr>
      <w:tr w:rsidR="006A3E9D" w:rsidRPr="006A3E9D" w:rsidTr="006A3E9D">
        <w:trPr>
          <w:trHeight w:val="39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1 857 385,00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1 857 382,63</w:t>
            </w:r>
          </w:p>
        </w:tc>
      </w:tr>
      <w:tr w:rsidR="006A3E9D" w:rsidRPr="006A3E9D" w:rsidTr="006A3E9D">
        <w:trPr>
          <w:trHeight w:val="319"/>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1 857 385,00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1 857 382,63</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спортивных школ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4 416 020,00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4 194 182,25</w:t>
            </w:r>
          </w:p>
        </w:tc>
      </w:tr>
      <w:tr w:rsidR="006A3E9D" w:rsidRPr="006A3E9D" w:rsidTr="006A3E9D">
        <w:trPr>
          <w:trHeight w:val="35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4 416 020,00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4 194 182,25</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4 416 020,00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4 194 182,25</w:t>
            </w:r>
          </w:p>
        </w:tc>
      </w:tr>
      <w:tr w:rsidR="006A3E9D" w:rsidRPr="006A3E9D" w:rsidTr="006A3E9D">
        <w:trPr>
          <w:trHeight w:val="23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домов детского творчества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7 097 700,00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6 892 561,81</w:t>
            </w:r>
          </w:p>
        </w:tc>
      </w:tr>
      <w:tr w:rsidR="006A3E9D" w:rsidRPr="006A3E9D" w:rsidTr="006A3E9D">
        <w:trPr>
          <w:trHeight w:val="32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7 097 700,00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6 892 561,81</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7 097 700,00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6 892 561,81</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Другие вопросы в области образования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0709</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10 472 746,00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10 303 944,16</w:t>
            </w:r>
          </w:p>
        </w:tc>
      </w:tr>
      <w:tr w:rsidR="006A3E9D" w:rsidRPr="006A3E9D" w:rsidTr="006A3E9D">
        <w:trPr>
          <w:trHeight w:val="34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«Основные направления работы с молодёжью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74 275,56</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Проведение мероприятий для детей и молодежи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74 275,56</w:t>
            </w:r>
          </w:p>
        </w:tc>
      </w:tr>
      <w:tr w:rsidR="006A3E9D" w:rsidRPr="006A3E9D" w:rsidTr="006A3E9D">
        <w:trPr>
          <w:trHeight w:val="35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20 857,00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20 786,00</w:t>
            </w:r>
          </w:p>
        </w:tc>
      </w:tr>
      <w:tr w:rsidR="006A3E9D" w:rsidRPr="006A3E9D" w:rsidTr="006A3E9D">
        <w:trPr>
          <w:trHeight w:val="14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20 857,00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20 786,00</w:t>
            </w:r>
          </w:p>
        </w:tc>
      </w:tr>
      <w:tr w:rsidR="006A3E9D" w:rsidRPr="006A3E9D" w:rsidTr="006A3E9D">
        <w:trPr>
          <w:trHeight w:val="32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39 143,00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38 489,56</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39 143,00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38 489,56</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Премии и гранты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r>
      <w:tr w:rsidR="006A3E9D" w:rsidRPr="006A3E9D" w:rsidTr="006A3E9D">
        <w:trPr>
          <w:trHeight w:val="22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«Профилактика правонарушений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14 699,00</w:t>
            </w:r>
          </w:p>
        </w:tc>
      </w:tr>
      <w:tr w:rsidR="006A3E9D" w:rsidRPr="006A3E9D" w:rsidTr="006A3E9D">
        <w:trPr>
          <w:trHeight w:val="45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14 699,00</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Проведение мероприятий для детей и молодежи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14 699,00</w:t>
            </w:r>
          </w:p>
        </w:tc>
      </w:tr>
      <w:tr w:rsidR="006A3E9D" w:rsidRPr="006A3E9D" w:rsidTr="006A3E9D">
        <w:trPr>
          <w:trHeight w:val="35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14 699,00</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14 699,00</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образования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700 600,00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610 086,07</w:t>
            </w:r>
          </w:p>
        </w:tc>
      </w:tr>
      <w:tr w:rsidR="006A3E9D" w:rsidRPr="006A3E9D" w:rsidTr="006A3E9D">
        <w:trPr>
          <w:trHeight w:val="16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Проведение мероприятий для детей молодежи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140 497,68</w:t>
            </w:r>
          </w:p>
        </w:tc>
      </w:tr>
      <w:tr w:rsidR="006A3E9D" w:rsidRPr="006A3E9D" w:rsidTr="006A3E9D">
        <w:trPr>
          <w:trHeight w:val="25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101 397,68</w:t>
            </w:r>
          </w:p>
        </w:tc>
      </w:tr>
      <w:tr w:rsidR="006A3E9D" w:rsidRPr="006A3E9D" w:rsidTr="006A3E9D">
        <w:trPr>
          <w:trHeight w:val="33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101 397,68</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39 100,00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Премии и гранты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39 100,00</w:t>
            </w:r>
          </w:p>
        </w:tc>
      </w:tr>
      <w:tr w:rsidR="006A3E9D" w:rsidRPr="006A3E9D" w:rsidTr="006A3E9D">
        <w:trPr>
          <w:trHeight w:val="379"/>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147 551,37</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147 551,37</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147 551,37</w:t>
            </w:r>
          </w:p>
        </w:tc>
      </w:tr>
      <w:tr w:rsidR="006A3E9D" w:rsidRPr="006A3E9D" w:rsidTr="006A3E9D">
        <w:trPr>
          <w:trHeight w:val="16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Федеральный проект "Педагоги и наставники"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390 600,00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322 037,02</w:t>
            </w:r>
          </w:p>
        </w:tc>
      </w:tr>
      <w:tr w:rsidR="006A3E9D" w:rsidRPr="006A3E9D" w:rsidTr="006A3E9D">
        <w:trPr>
          <w:trHeight w:val="62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390 600,00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322 037,02</w:t>
            </w:r>
          </w:p>
        </w:tc>
      </w:tr>
      <w:tr w:rsidR="006A3E9D" w:rsidRPr="006A3E9D" w:rsidTr="006A3E9D">
        <w:trPr>
          <w:trHeight w:val="62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6A3E9D">
              <w:rPr>
                <w:sz w:val="24"/>
                <w:szCs w:val="24"/>
              </w:rPr>
              <w:br/>
              <w:t>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390 600,00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322 037,02</w:t>
            </w:r>
          </w:p>
        </w:tc>
      </w:tr>
      <w:tr w:rsidR="006A3E9D" w:rsidRPr="006A3E9D" w:rsidTr="006A3E9D">
        <w:trPr>
          <w:trHeight w:val="22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390 600,00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322 037,02</w:t>
            </w:r>
          </w:p>
        </w:tc>
      </w:tr>
      <w:tr w:rsidR="006A3E9D" w:rsidRPr="006A3E9D" w:rsidTr="006A3E9D">
        <w:trPr>
          <w:trHeight w:val="26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«Организация     летнего     отдыха, оздоровления  и  занятости  детей  и подростков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620 064,00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619 908,76</w:t>
            </w:r>
          </w:p>
        </w:tc>
      </w:tr>
      <w:tr w:rsidR="006A3E9D" w:rsidRPr="006A3E9D" w:rsidTr="006A3E9D">
        <w:trPr>
          <w:trHeight w:val="20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организацию   отдыха детей в каникулярное время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620 064,00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619 908,76</w:t>
            </w:r>
          </w:p>
        </w:tc>
      </w:tr>
      <w:tr w:rsidR="006A3E9D" w:rsidRPr="006A3E9D" w:rsidTr="006A3E9D">
        <w:trPr>
          <w:trHeight w:val="43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620 064,00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619 908,76</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620 064,00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619 908,76</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9 047 382,00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8 984 974,77</w:t>
            </w:r>
          </w:p>
        </w:tc>
      </w:tr>
      <w:tr w:rsidR="006A3E9D" w:rsidRPr="006A3E9D" w:rsidTr="006A3E9D">
        <w:trPr>
          <w:trHeight w:val="30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9 047 382,00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8 984 974,77</w:t>
            </w:r>
          </w:p>
        </w:tc>
      </w:tr>
      <w:tr w:rsidR="006A3E9D" w:rsidRPr="006A3E9D" w:rsidTr="006A3E9D">
        <w:trPr>
          <w:trHeight w:val="53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8 684 382,00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8 684 379,75</w:t>
            </w:r>
          </w:p>
        </w:tc>
      </w:tr>
      <w:tr w:rsidR="006A3E9D" w:rsidRPr="006A3E9D" w:rsidTr="006A3E9D">
        <w:trPr>
          <w:trHeight w:val="12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w:t>
            </w:r>
            <w:r w:rsidRPr="006A3E9D">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8 684 382,00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8 684 379,75</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358 400,00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295 995,02</w:t>
            </w:r>
          </w:p>
        </w:tc>
      </w:tr>
      <w:tr w:rsidR="006A3E9D" w:rsidRPr="006A3E9D" w:rsidTr="006A3E9D">
        <w:trPr>
          <w:trHeight w:val="30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358 400,00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295 995,02</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4 600,00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4 600,00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4 600,00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4 600,00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Культура, кинематография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51 574 930,00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51 376 494,87</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Культура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0801</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41 080 908,00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40 961 173,83</w:t>
            </w:r>
          </w:p>
        </w:tc>
      </w:tr>
      <w:tr w:rsidR="006A3E9D" w:rsidRPr="006A3E9D" w:rsidTr="006A3E9D">
        <w:trPr>
          <w:trHeight w:val="12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«Книжный дом»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r>
      <w:tr w:rsidR="006A3E9D" w:rsidRPr="006A3E9D" w:rsidTr="006A3E9D">
        <w:trPr>
          <w:trHeight w:val="35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библиотек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02000</w:t>
            </w:r>
            <w:r w:rsidRPr="006A3E9D">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r>
      <w:tr w:rsidR="006A3E9D" w:rsidRPr="006A3E9D" w:rsidTr="006A3E9D">
        <w:trPr>
          <w:trHeight w:val="4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«Культура Шарьинского района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40 460 290,00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40 341 117,83</w:t>
            </w:r>
          </w:p>
        </w:tc>
      </w:tr>
      <w:tr w:rsidR="006A3E9D" w:rsidRPr="006A3E9D" w:rsidTr="006A3E9D">
        <w:trPr>
          <w:trHeight w:val="27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15 663 390,00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15 605 946,26</w:t>
            </w:r>
          </w:p>
        </w:tc>
      </w:tr>
      <w:tr w:rsidR="006A3E9D" w:rsidRPr="006A3E9D" w:rsidTr="006A3E9D">
        <w:trPr>
          <w:trHeight w:val="36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15 663 390,00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15 605 946,26</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15 663 390,00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15 605 946,26</w:t>
            </w:r>
          </w:p>
        </w:tc>
      </w:tr>
      <w:tr w:rsidR="006A3E9D" w:rsidRPr="006A3E9D" w:rsidTr="006A3E9D">
        <w:trPr>
          <w:trHeight w:val="379"/>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библиотек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9 583 856,00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9 522 127,57</w:t>
            </w:r>
          </w:p>
        </w:tc>
      </w:tr>
      <w:tr w:rsidR="006A3E9D" w:rsidRPr="006A3E9D" w:rsidTr="006A3E9D">
        <w:trPr>
          <w:trHeight w:val="41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9 583 856,00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9 522 127,57</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9 583 856,00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9 522 127,57</w:t>
            </w:r>
          </w:p>
        </w:tc>
      </w:tr>
      <w:tr w:rsidR="006A3E9D" w:rsidRPr="006A3E9D" w:rsidTr="006A3E9D">
        <w:trPr>
          <w:trHeight w:val="23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380 500,00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380 500,00</w:t>
            </w:r>
          </w:p>
        </w:tc>
      </w:tr>
      <w:tr w:rsidR="006A3E9D" w:rsidRPr="006A3E9D" w:rsidTr="006A3E9D">
        <w:trPr>
          <w:trHeight w:val="46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380 500,00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380 500,00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380 500,00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380 500,00</w:t>
            </w:r>
          </w:p>
        </w:tc>
      </w:tr>
      <w:tr w:rsidR="006A3E9D" w:rsidRPr="006A3E9D" w:rsidTr="006A3E9D">
        <w:trPr>
          <w:trHeight w:val="23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государственную поддержку отрасли культуры( формирование книжных фондов)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35 544,00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35 544,00</w:t>
            </w:r>
          </w:p>
        </w:tc>
      </w:tr>
      <w:tr w:rsidR="006A3E9D" w:rsidRPr="006A3E9D" w:rsidTr="006A3E9D">
        <w:trPr>
          <w:trHeight w:val="32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35 544,00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35 544,00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35 544,00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35 544,00</w:t>
            </w:r>
          </w:p>
        </w:tc>
      </w:tr>
      <w:tr w:rsidR="006A3E9D" w:rsidRPr="006A3E9D" w:rsidTr="006A3E9D">
        <w:trPr>
          <w:trHeight w:val="9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Федеральный проект "Семейные ценности и инфраструктура культуры"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040Я5</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r>
      <w:tr w:rsidR="006A3E9D" w:rsidRPr="006A3E9D" w:rsidTr="006A3E9D">
        <w:trPr>
          <w:trHeight w:val="18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развитие сети учреждений культурно-досугового типа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040Я5</w:t>
            </w:r>
            <w:r w:rsidRPr="006A3E9D">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r>
      <w:tr w:rsidR="006A3E9D" w:rsidRPr="006A3E9D" w:rsidTr="006A3E9D">
        <w:trPr>
          <w:trHeight w:val="13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r>
      <w:tr w:rsidR="006A3E9D" w:rsidRPr="006A3E9D" w:rsidTr="006A3E9D">
        <w:trPr>
          <w:trHeight w:val="36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«Организация     летнего     отдыха, оздоровления  и  занятости  детей  и подростков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295 618,00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295 056,00</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организацию отдыха детей в каникулярное время в разновозрастных отрядах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S2390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295 618,00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295 056,00</w:t>
            </w:r>
          </w:p>
        </w:tc>
      </w:tr>
      <w:tr w:rsidR="006A3E9D" w:rsidRPr="006A3E9D" w:rsidTr="006A3E9D">
        <w:trPr>
          <w:trHeight w:val="30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295 618,00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295 056,00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295 618,00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295 056,00</w:t>
            </w:r>
          </w:p>
        </w:tc>
      </w:tr>
      <w:tr w:rsidR="006A3E9D" w:rsidRPr="006A3E9D" w:rsidTr="006A3E9D">
        <w:trPr>
          <w:trHeight w:val="76"/>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Другие      вопросы      в      области культуры, кинематографии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0804</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10 494 022,00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10 415 321,04</w:t>
            </w:r>
          </w:p>
        </w:tc>
      </w:tr>
      <w:tr w:rsidR="006A3E9D" w:rsidRPr="006A3E9D" w:rsidTr="006A3E9D">
        <w:trPr>
          <w:trHeight w:val="486"/>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Муниципальная программа «Развитие внутреннего и въездного туризма на территории Шарьинского муниципального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667 000,00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666 997,80</w:t>
            </w:r>
          </w:p>
        </w:tc>
      </w:tr>
      <w:tr w:rsidR="006A3E9D" w:rsidRPr="006A3E9D" w:rsidTr="006A3E9D">
        <w:trPr>
          <w:trHeight w:val="20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667 000,00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666 997,80</w:t>
            </w:r>
          </w:p>
        </w:tc>
      </w:tr>
      <w:tr w:rsidR="006A3E9D" w:rsidRPr="006A3E9D" w:rsidTr="006A3E9D">
        <w:trPr>
          <w:trHeight w:val="34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667 000,00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666 997,80</w:t>
            </w:r>
          </w:p>
        </w:tc>
      </w:tr>
      <w:tr w:rsidR="006A3E9D" w:rsidRPr="006A3E9D" w:rsidTr="006A3E9D">
        <w:trPr>
          <w:trHeight w:val="41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667 000,00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666 997,80</w:t>
            </w:r>
          </w:p>
        </w:tc>
      </w:tr>
      <w:tr w:rsidR="006A3E9D" w:rsidRPr="006A3E9D" w:rsidTr="006A3E9D">
        <w:trPr>
          <w:trHeight w:val="12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«Культура Шарьинского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713 019,00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713 017,73</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713 019,00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713 017,73</w:t>
            </w:r>
          </w:p>
        </w:tc>
      </w:tr>
      <w:tr w:rsidR="006A3E9D" w:rsidRPr="006A3E9D" w:rsidTr="006A3E9D">
        <w:trPr>
          <w:trHeight w:val="44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713 019,00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713 017,73</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713 019,00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713 017,73</w:t>
            </w:r>
          </w:p>
        </w:tc>
      </w:tr>
      <w:tr w:rsidR="006A3E9D" w:rsidRPr="006A3E9D" w:rsidTr="006A3E9D">
        <w:trPr>
          <w:trHeight w:val="35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«Профилактика правонарушений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r>
      <w:tr w:rsidR="006A3E9D" w:rsidRPr="006A3E9D" w:rsidTr="006A3E9D">
        <w:trPr>
          <w:trHeight w:val="41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0000К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r>
      <w:tr w:rsidR="006A3E9D" w:rsidRPr="006A3E9D" w:rsidTr="006A3E9D">
        <w:trPr>
          <w:trHeight w:val="12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r>
      <w:tr w:rsidR="006A3E9D" w:rsidRPr="006A3E9D" w:rsidTr="006A3E9D">
        <w:trPr>
          <w:trHeight w:val="35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r>
      <w:tr w:rsidR="006A3E9D" w:rsidRPr="006A3E9D" w:rsidTr="006A3E9D">
        <w:trPr>
          <w:trHeight w:val="41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r>
      <w:tr w:rsidR="006A3E9D" w:rsidRPr="006A3E9D" w:rsidTr="006A3E9D">
        <w:trPr>
          <w:trHeight w:val="41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196"/>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28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37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r>
      <w:tr w:rsidR="006A3E9D" w:rsidRPr="006A3E9D" w:rsidTr="006A3E9D">
        <w:trPr>
          <w:trHeight w:val="12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«Организация летнего отдыха, оздоровления и занятости детей и подростков»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12 043,00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12 043,00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30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12 043,00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25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Иные закупки товаров, работ и услуг для </w:t>
            </w:r>
            <w:r w:rsidRPr="006A3E9D">
              <w:rPr>
                <w:sz w:val="24"/>
                <w:szCs w:val="24"/>
              </w:rPr>
              <w:lastRenderedPageBreak/>
              <w:t>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12 043,00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r>
      <w:tr w:rsidR="006A3E9D" w:rsidRPr="006A3E9D" w:rsidTr="006A3E9D">
        <w:trPr>
          <w:trHeight w:val="196"/>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9 026 660,00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8 995 005,51</w:t>
            </w:r>
          </w:p>
        </w:tc>
      </w:tr>
      <w:tr w:rsidR="006A3E9D" w:rsidRPr="006A3E9D" w:rsidTr="006A3E9D">
        <w:trPr>
          <w:trHeight w:val="28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9 026 660,00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8 995 005,51</w:t>
            </w:r>
          </w:p>
        </w:tc>
      </w:tr>
      <w:tr w:rsidR="006A3E9D" w:rsidRPr="006A3E9D" w:rsidTr="006A3E9D">
        <w:trPr>
          <w:trHeight w:val="656"/>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7 627 530,00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7 627 418,88</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w:t>
            </w:r>
            <w:r w:rsidRPr="006A3E9D">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7 627 530,00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7 627 418,88</w:t>
            </w:r>
          </w:p>
        </w:tc>
      </w:tr>
      <w:tr w:rsidR="006A3E9D" w:rsidRPr="006A3E9D" w:rsidTr="006A3E9D">
        <w:trPr>
          <w:trHeight w:val="35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1 389 914,00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1 358 370,63</w:t>
            </w:r>
          </w:p>
        </w:tc>
      </w:tr>
      <w:tr w:rsidR="006A3E9D" w:rsidRPr="006A3E9D" w:rsidTr="006A3E9D">
        <w:trPr>
          <w:trHeight w:val="41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1 389 914,00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1 358 370,63</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9 216,00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9 216,00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9 216,00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9 216,00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Здравоохранение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Другие вопросы в области здравоохранения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0909</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r>
      <w:tr w:rsidR="006A3E9D" w:rsidRPr="006A3E9D" w:rsidTr="006A3E9D">
        <w:trPr>
          <w:trHeight w:val="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r>
      <w:tr w:rsidR="006A3E9D" w:rsidRPr="006A3E9D" w:rsidTr="006A3E9D">
        <w:trPr>
          <w:trHeight w:val="51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ежемесячные выплаты молодым специалистам, осуществляющим деятельность в ФАПах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r>
      <w:tr w:rsidR="006A3E9D" w:rsidRPr="006A3E9D" w:rsidTr="006A3E9D">
        <w:trPr>
          <w:trHeight w:val="12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Социальная политика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6 370 645,00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6 330 874,70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Пенсионное обеспечение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1001</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1 919 471,50</w:t>
            </w:r>
          </w:p>
        </w:tc>
      </w:tr>
      <w:tr w:rsidR="006A3E9D" w:rsidRPr="006A3E9D" w:rsidTr="006A3E9D">
        <w:trPr>
          <w:trHeight w:val="7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1 919 471,50</w:t>
            </w:r>
          </w:p>
        </w:tc>
      </w:tr>
      <w:tr w:rsidR="006A3E9D" w:rsidRPr="006A3E9D" w:rsidTr="006A3E9D">
        <w:trPr>
          <w:trHeight w:val="159"/>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Доплата к  пенсиям муниципальных служащих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1 919 471,50</w:t>
            </w:r>
          </w:p>
        </w:tc>
      </w:tr>
      <w:tr w:rsidR="006A3E9D" w:rsidRPr="006A3E9D" w:rsidTr="006A3E9D">
        <w:trPr>
          <w:trHeight w:val="10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1 919 471,50</w:t>
            </w:r>
          </w:p>
        </w:tc>
      </w:tr>
      <w:tr w:rsidR="006A3E9D" w:rsidRPr="006A3E9D" w:rsidTr="006A3E9D">
        <w:trPr>
          <w:trHeight w:val="34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Социальные выплаты гражданам, кроме публичных нормативных социальных выплат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1 919 471,50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населения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4 079 322,00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4 039 552,20</w:t>
            </w:r>
          </w:p>
        </w:tc>
      </w:tr>
      <w:tr w:rsidR="006A3E9D" w:rsidRPr="006A3E9D" w:rsidTr="006A3E9D">
        <w:trPr>
          <w:trHeight w:val="202"/>
        </w:trPr>
        <w:tc>
          <w:tcPr>
            <w:tcW w:w="510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4 079 322,00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4 039 552,20</w:t>
            </w:r>
          </w:p>
        </w:tc>
      </w:tr>
      <w:tr w:rsidR="006A3E9D" w:rsidRPr="006A3E9D" w:rsidTr="006A3E9D">
        <w:trPr>
          <w:trHeight w:val="291"/>
        </w:trPr>
        <w:tc>
          <w:tcPr>
            <w:tcW w:w="510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Резервный фонд администрации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r>
      <w:tr w:rsidR="006A3E9D" w:rsidRPr="006A3E9D" w:rsidTr="006A3E9D">
        <w:trPr>
          <w:trHeight w:val="9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r>
      <w:tr w:rsidR="006A3E9D" w:rsidRPr="006A3E9D" w:rsidTr="006A3E9D">
        <w:trPr>
          <w:trHeight w:val="24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по оказанию мер социальной поддержки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3 848 922,00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3 848 921,59</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3 848 922,00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3 848 921,59</w:t>
            </w:r>
          </w:p>
        </w:tc>
      </w:tr>
      <w:tr w:rsidR="006A3E9D" w:rsidRPr="006A3E9D" w:rsidTr="006A3E9D">
        <w:trPr>
          <w:trHeight w:val="159"/>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3 848 922,00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3 848 921,59</w:t>
            </w:r>
          </w:p>
        </w:tc>
      </w:tr>
      <w:tr w:rsidR="006A3E9D" w:rsidRPr="006A3E9D" w:rsidTr="006A3E9D">
        <w:trPr>
          <w:trHeight w:val="51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w:t>
            </w:r>
            <w:r w:rsidRPr="006A3E9D">
              <w:rPr>
                <w:rFonts w:eastAsia="Arial"/>
                <w:color w:val="000000"/>
                <w:sz w:val="24"/>
                <w:szCs w:val="24"/>
              </w:rPr>
              <w:t>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192 400,00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152 630,61</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192 400,00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152 630,61</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Публичные нормативные социальные выплаты гражданам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192 400,00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152 630,61</w:t>
            </w:r>
          </w:p>
        </w:tc>
      </w:tr>
      <w:tr w:rsidR="006A3E9D" w:rsidRPr="006A3E9D" w:rsidTr="006A3E9D">
        <w:trPr>
          <w:trHeight w:val="12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связанные с исполнением публичных нормативных обязательств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23 000,00</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23 000,00</w:t>
            </w:r>
          </w:p>
        </w:tc>
      </w:tr>
      <w:tr w:rsidR="006A3E9D" w:rsidRPr="006A3E9D" w:rsidTr="006A3E9D">
        <w:trPr>
          <w:trHeight w:val="11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Публичные нормативные социальные выплаты гражданам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23 000,00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Охрана семьи и детства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1004</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r>
      <w:tr w:rsidR="006A3E9D" w:rsidRPr="006A3E9D" w:rsidTr="006A3E9D">
        <w:trPr>
          <w:trHeight w:val="26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«Обеспечение жильем молодых семей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r>
      <w:tr w:rsidR="006A3E9D" w:rsidRPr="006A3E9D" w:rsidTr="006A3E9D">
        <w:trPr>
          <w:trHeight w:val="20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Реализация мероприятий по обеспечению жильем молодых семей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03000</w:t>
            </w:r>
            <w:r w:rsidRPr="006A3E9D">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r>
      <w:tr w:rsidR="006A3E9D" w:rsidRPr="006A3E9D" w:rsidTr="006A3E9D">
        <w:trPr>
          <w:trHeight w:val="15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r>
      <w:tr w:rsidR="006A3E9D" w:rsidRPr="006A3E9D" w:rsidTr="006A3E9D">
        <w:trPr>
          <w:trHeight w:val="19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Социальные выплаты гражданам, кроме публичных нормативных социальных выплат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Физическая культура и спорт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422 194,00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422 193,21</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Массовый спорт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1102</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422 194,00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422 193,21</w:t>
            </w:r>
          </w:p>
        </w:tc>
      </w:tr>
      <w:tr w:rsidR="006A3E9D" w:rsidRPr="006A3E9D" w:rsidTr="006A3E9D">
        <w:trPr>
          <w:trHeight w:val="21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«Культура Шарьинского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50 193,21</w:t>
            </w:r>
          </w:p>
        </w:tc>
      </w:tr>
      <w:tr w:rsidR="006A3E9D" w:rsidRPr="006A3E9D" w:rsidTr="006A3E9D">
        <w:trPr>
          <w:trHeight w:val="16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культурно-оздоровительную работу и спортивные мероприятия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50 193,21</w:t>
            </w:r>
          </w:p>
        </w:tc>
      </w:tr>
      <w:tr w:rsidR="006A3E9D" w:rsidRPr="006A3E9D" w:rsidTr="006A3E9D">
        <w:trPr>
          <w:trHeight w:val="39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50 193,21</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50 194,00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50 193,21</w:t>
            </w:r>
          </w:p>
        </w:tc>
      </w:tr>
      <w:tr w:rsidR="006A3E9D" w:rsidRPr="006A3E9D" w:rsidTr="006A3E9D">
        <w:trPr>
          <w:trHeight w:val="35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физической культуры и спорта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культурно-оздоровительную работу и спортивные мероприятия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06000</w:t>
            </w:r>
            <w:r w:rsidRPr="006A3E9D">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r>
      <w:tr w:rsidR="006A3E9D" w:rsidRPr="006A3E9D" w:rsidTr="006A3E9D">
        <w:trPr>
          <w:trHeight w:val="35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r>
      <w:tr w:rsidR="006A3E9D" w:rsidRPr="006A3E9D" w:rsidTr="006A3E9D">
        <w:trPr>
          <w:trHeight w:val="41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r>
      <w:tr w:rsidR="006A3E9D" w:rsidRPr="006A3E9D" w:rsidTr="006A3E9D">
        <w:trPr>
          <w:trHeight w:val="26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Обслуживание  государственного</w:t>
            </w:r>
            <w:r w:rsidRPr="006A3E9D">
              <w:rPr>
                <w:sz w:val="24"/>
                <w:szCs w:val="24"/>
              </w:rPr>
              <w:br/>
              <w:t>и муниципального долга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5 499,97</w:t>
            </w:r>
          </w:p>
        </w:tc>
      </w:tr>
      <w:tr w:rsidR="006A3E9D" w:rsidRPr="006A3E9D" w:rsidTr="006A3E9D">
        <w:trPr>
          <w:trHeight w:val="215"/>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Обслуживание государственного внутреннего и муниципального долга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1301</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5 499,97</w:t>
            </w:r>
          </w:p>
        </w:tc>
      </w:tr>
      <w:tr w:rsidR="006A3E9D" w:rsidRPr="006A3E9D" w:rsidTr="006A3E9D">
        <w:trPr>
          <w:trHeight w:val="25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5 499,97</w:t>
            </w:r>
          </w:p>
        </w:tc>
      </w:tr>
      <w:tr w:rsidR="006A3E9D" w:rsidRPr="006A3E9D" w:rsidTr="006A3E9D">
        <w:trPr>
          <w:trHeight w:val="2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Обслуживание государственного (муниципального) долга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5 499,97</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Обслуживание муниципального долга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730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5 500,00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5 499,97</w:t>
            </w:r>
          </w:p>
        </w:tc>
      </w:tr>
      <w:tr w:rsidR="006A3E9D" w:rsidRPr="006A3E9D" w:rsidTr="006A3E9D">
        <w:trPr>
          <w:trHeight w:val="398"/>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Межбюджетные трансферты общего характера бюджетам субъектов Российской Федерации и муниципальных образований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21 044 565,00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21 044 565,00</w:t>
            </w:r>
          </w:p>
        </w:tc>
      </w:tr>
      <w:tr w:rsidR="006A3E9D" w:rsidRPr="006A3E9D" w:rsidTr="006A3E9D">
        <w:trPr>
          <w:trHeight w:val="41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1401</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21 044 565,00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21 044 565,00</w:t>
            </w:r>
          </w:p>
        </w:tc>
      </w:tr>
      <w:tr w:rsidR="006A3E9D" w:rsidRPr="006A3E9D" w:rsidTr="006A3E9D">
        <w:trPr>
          <w:trHeight w:val="12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Дотации на выравнивание бюджетной обеспеченности поселений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Межбюджетные трансферты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Дотации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510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13 319 140,00</w:t>
            </w:r>
          </w:p>
        </w:tc>
      </w:tr>
      <w:tr w:rsidR="006A3E9D" w:rsidRPr="006A3E9D" w:rsidTr="006A3E9D">
        <w:trPr>
          <w:trHeight w:val="152"/>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Прочие межбюджетные трансферты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7 725 425,00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7 725 425,00</w:t>
            </w:r>
          </w:p>
        </w:tc>
      </w:tr>
      <w:tr w:rsidR="006A3E9D" w:rsidRPr="006A3E9D" w:rsidTr="006A3E9D">
        <w:trPr>
          <w:trHeight w:val="30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Межбюджетные трансферты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7 725 425,00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7 725 425,00</w:t>
            </w:r>
          </w:p>
        </w:tc>
      </w:tr>
      <w:tr w:rsidR="006A3E9D" w:rsidRPr="006A3E9D" w:rsidTr="006A3E9D">
        <w:trPr>
          <w:trHeight w:val="145"/>
        </w:trPr>
        <w:tc>
          <w:tcPr>
            <w:tcW w:w="510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межбюджетные трансферты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540</w:t>
            </w:r>
          </w:p>
        </w:tc>
        <w:tc>
          <w:tcPr>
            <w:tcW w:w="164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7 725 425,00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7 725 425,00</w:t>
            </w:r>
          </w:p>
        </w:tc>
      </w:tr>
      <w:tr w:rsidR="006A3E9D" w:rsidRPr="006A3E9D" w:rsidTr="006A3E9D">
        <w:trPr>
          <w:trHeight w:val="300"/>
        </w:trPr>
        <w:tc>
          <w:tcPr>
            <w:tcW w:w="51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ИТОГО</w:t>
            </w:r>
          </w:p>
        </w:tc>
        <w:tc>
          <w:tcPr>
            <w:tcW w:w="56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70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6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464 611 420,00</w:t>
            </w:r>
          </w:p>
        </w:tc>
        <w:tc>
          <w:tcPr>
            <w:tcW w:w="1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455 373 085,18</w:t>
            </w:r>
          </w:p>
        </w:tc>
      </w:tr>
    </w:tbl>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D2CD3">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Приложение № 4</w:t>
      </w:r>
    </w:p>
    <w:p w:rsidR="006A3E9D" w:rsidRPr="006A3E9D" w:rsidRDefault="00CD2CD3" w:rsidP="00CD2CD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6A3E9D" w:rsidRPr="006A3E9D" w:rsidRDefault="006A3E9D" w:rsidP="00CD2CD3">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Шарьинского муниципального округа</w:t>
      </w:r>
    </w:p>
    <w:p w:rsidR="006A3E9D" w:rsidRPr="006A3E9D" w:rsidRDefault="006A3E9D" w:rsidP="00CD2CD3">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от 29 апреля  2026 года № 161</w:t>
      </w: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D2CD3">
      <w:pPr>
        <w:spacing w:after="0" w:line="240" w:lineRule="auto"/>
        <w:ind w:firstLine="709"/>
        <w:jc w:val="center"/>
        <w:rPr>
          <w:rFonts w:ascii="Times New Roman" w:hAnsi="Times New Roman" w:cs="Times New Roman"/>
          <w:b/>
          <w:bCs/>
          <w:sz w:val="24"/>
          <w:szCs w:val="24"/>
        </w:rPr>
      </w:pPr>
      <w:r w:rsidRPr="006A3E9D">
        <w:rPr>
          <w:rFonts w:ascii="Times New Roman" w:hAnsi="Times New Roman" w:cs="Times New Roman"/>
          <w:b/>
          <w:bCs/>
          <w:sz w:val="24"/>
          <w:szCs w:val="24"/>
        </w:rPr>
        <w:t>ВЕДОМСТВЕННАЯ СТРУКТУРА РАСХОДОВ РАЙОННОГО БЮДЖЕТА НА 2025 ГОД</w:t>
      </w:r>
    </w:p>
    <w:p w:rsidR="006A3E9D" w:rsidRPr="006A3E9D" w:rsidRDefault="006A3E9D" w:rsidP="006A3E9D">
      <w:pPr>
        <w:spacing w:after="0" w:line="240" w:lineRule="auto"/>
        <w:ind w:firstLine="709"/>
        <w:jc w:val="both"/>
        <w:rPr>
          <w:rFonts w:ascii="Times New Roman" w:hAnsi="Times New Roman" w:cs="Times New Roman"/>
          <w:b/>
          <w:bCs/>
          <w:sz w:val="24"/>
          <w:szCs w:val="24"/>
        </w:rPr>
      </w:pP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t xml:space="preserve">                     рублей</w:t>
      </w:r>
    </w:p>
    <w:tbl>
      <w:tblPr>
        <w:tblStyle w:val="af0"/>
        <w:tblW w:w="0" w:type="auto"/>
        <w:tblInd w:w="-644" w:type="dxa"/>
        <w:tblLayout w:type="fixed"/>
        <w:tblLook w:val="04A0"/>
      </w:tblPr>
      <w:tblGrid>
        <w:gridCol w:w="4512"/>
        <w:gridCol w:w="494"/>
        <w:gridCol w:w="393"/>
        <w:gridCol w:w="366"/>
        <w:gridCol w:w="425"/>
        <w:gridCol w:w="425"/>
        <w:gridCol w:w="1509"/>
        <w:gridCol w:w="2007"/>
      </w:tblGrid>
      <w:tr w:rsidR="006A3E9D" w:rsidRPr="006A3E9D" w:rsidTr="006A3E9D">
        <w:trPr>
          <w:trHeight w:val="75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Наименование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Вед омс тво</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 зд ел</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По др аз де 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Целев ая статья</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Вид расходов</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Уточненный план на 01.01.2026 год</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Исполнение на 01.01.2026 г.</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Администрация Шарьинского муниципального</w:t>
            </w:r>
            <w:r w:rsidRPr="006A3E9D">
              <w:rPr>
                <w:sz w:val="24"/>
                <w:szCs w:val="24"/>
              </w:rPr>
              <w:br/>
              <w:t>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79 816 521,00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76 560 606,45</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Общегосударственны е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38 261 431,00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37 988 611,84</w:t>
            </w:r>
          </w:p>
        </w:tc>
      </w:tr>
      <w:tr w:rsidR="006A3E9D" w:rsidRPr="006A3E9D" w:rsidTr="006A3E9D">
        <w:trPr>
          <w:trHeight w:val="32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Функционирование высшего должностного лица субъекта Российской Федерации и муниципального образования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3 003 478,00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3 003 385,91</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Высшее должностное лицо Шарьинского </w:t>
            </w:r>
            <w:r w:rsidRPr="006A3E9D">
              <w:rPr>
                <w:sz w:val="24"/>
                <w:szCs w:val="24"/>
              </w:rPr>
              <w:lastRenderedPageBreak/>
              <w:t>муниципального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r w:rsidRPr="006A3E9D">
              <w:rPr>
                <w:sz w:val="24"/>
                <w:szCs w:val="24"/>
              </w:rPr>
              <w:lastRenderedPageBreak/>
              <w:t>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3 003 478,00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3 003 385,91</w:t>
            </w:r>
          </w:p>
        </w:tc>
      </w:tr>
      <w:tr w:rsidR="006A3E9D" w:rsidRPr="006A3E9D" w:rsidTr="006A3E9D">
        <w:trPr>
          <w:trHeight w:val="3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61000</w:t>
            </w:r>
            <w:r w:rsidRPr="006A3E9D">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2 869 140,00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2 869 047,91</w:t>
            </w:r>
          </w:p>
        </w:tc>
      </w:tr>
      <w:tr w:rsidR="006A3E9D" w:rsidRPr="006A3E9D" w:rsidTr="006A3E9D">
        <w:trPr>
          <w:trHeight w:val="69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61000</w:t>
            </w:r>
            <w:r w:rsidRPr="006A3E9D">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2 869 140,00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2 869 047,91</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61000</w:t>
            </w:r>
            <w:r w:rsidRPr="006A3E9D">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2 869 140,00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2 869 047,91</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функций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61000</w:t>
            </w:r>
            <w:r w:rsidRPr="006A3E9D">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134 338,00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134 338,00</w:t>
            </w:r>
          </w:p>
        </w:tc>
      </w:tr>
      <w:tr w:rsidR="006A3E9D" w:rsidRPr="006A3E9D" w:rsidTr="006A3E9D">
        <w:trPr>
          <w:trHeight w:val="58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61000</w:t>
            </w:r>
            <w:r w:rsidRPr="006A3E9D">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134 338,00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134 338,00</w:t>
            </w:r>
          </w:p>
        </w:tc>
      </w:tr>
      <w:tr w:rsidR="006A3E9D" w:rsidRPr="006A3E9D" w:rsidTr="006A3E9D">
        <w:trPr>
          <w:trHeight w:val="35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61000</w:t>
            </w:r>
            <w:r w:rsidRPr="006A3E9D">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134 338,00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134 338,00</w:t>
            </w:r>
          </w:p>
        </w:tc>
      </w:tr>
      <w:tr w:rsidR="006A3E9D" w:rsidRPr="006A3E9D" w:rsidTr="006A3E9D">
        <w:trPr>
          <w:trHeight w:val="41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28 015 051,00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27 874 942,52</w:t>
            </w:r>
          </w:p>
        </w:tc>
      </w:tr>
      <w:tr w:rsidR="006A3E9D" w:rsidRPr="006A3E9D" w:rsidTr="006A3E9D">
        <w:trPr>
          <w:trHeight w:val="5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Центральный аппарат муниципальных органов Шарьинского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25 144 251,00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25 142 541,52</w:t>
            </w:r>
          </w:p>
        </w:tc>
      </w:tr>
      <w:tr w:rsidR="006A3E9D" w:rsidRPr="006A3E9D" w:rsidTr="006A3E9D">
        <w:trPr>
          <w:trHeight w:val="28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25 001 028,00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24 999 646,22</w:t>
            </w:r>
          </w:p>
        </w:tc>
      </w:tr>
      <w:tr w:rsidR="006A3E9D" w:rsidRPr="006A3E9D" w:rsidTr="006A3E9D">
        <w:trPr>
          <w:trHeight w:val="65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25 001 028,00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24 999 646,22</w:t>
            </w:r>
          </w:p>
        </w:tc>
      </w:tr>
      <w:tr w:rsidR="006A3E9D" w:rsidRPr="006A3E9D" w:rsidTr="006A3E9D">
        <w:trPr>
          <w:trHeight w:val="41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выплаты персоналу </w:t>
            </w:r>
            <w:r w:rsidRPr="006A3E9D">
              <w:rPr>
                <w:sz w:val="24"/>
                <w:szCs w:val="24"/>
              </w:rPr>
              <w:lastRenderedPageBreak/>
              <w:t>государственных</w:t>
            </w:r>
            <w:r w:rsidRPr="006A3E9D">
              <w:rPr>
                <w:sz w:val="24"/>
                <w:szCs w:val="24"/>
              </w:rPr>
              <w:br/>
              <w:t>(муниципальных)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w:t>
            </w:r>
            <w:r w:rsidRPr="006A3E9D">
              <w:rPr>
                <w:sz w:val="24"/>
                <w:szCs w:val="24"/>
              </w:rPr>
              <w:lastRenderedPageBreak/>
              <w:t>00</w:t>
            </w:r>
            <w:r w:rsidRPr="006A3E9D">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25 001 028,00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24 999 646,22</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обеспечение функций муниципальных</w:t>
            </w:r>
            <w:r w:rsidRPr="006A3E9D">
              <w:rPr>
                <w:sz w:val="24"/>
                <w:szCs w:val="24"/>
              </w:rPr>
              <w:br/>
              <w:t>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143 223,00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142 895,30</w:t>
            </w:r>
          </w:p>
        </w:tc>
      </w:tr>
      <w:tr w:rsidR="006A3E9D" w:rsidRPr="006A3E9D" w:rsidTr="006A3E9D">
        <w:trPr>
          <w:trHeight w:val="64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118 223,00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117 926,30</w:t>
            </w:r>
          </w:p>
        </w:tc>
      </w:tr>
      <w:tr w:rsidR="006A3E9D" w:rsidRPr="006A3E9D" w:rsidTr="006A3E9D">
        <w:trPr>
          <w:trHeight w:val="26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118 223,00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117 926,30</w:t>
            </w:r>
          </w:p>
        </w:tc>
      </w:tr>
      <w:tr w:rsidR="006A3E9D" w:rsidRPr="006A3E9D" w:rsidTr="006A3E9D">
        <w:trPr>
          <w:trHeight w:val="21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24 969,00</w:t>
            </w:r>
          </w:p>
        </w:tc>
      </w:tr>
      <w:tr w:rsidR="006A3E9D" w:rsidRPr="006A3E9D" w:rsidTr="006A3E9D">
        <w:trPr>
          <w:trHeight w:val="15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24 969,00</w:t>
            </w:r>
          </w:p>
        </w:tc>
      </w:tr>
      <w:tr w:rsidR="006A3E9D" w:rsidRPr="006A3E9D" w:rsidTr="006A3E9D">
        <w:trPr>
          <w:trHeight w:val="38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847 800,00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847 800,00</w:t>
            </w:r>
          </w:p>
        </w:tc>
      </w:tr>
      <w:tr w:rsidR="006A3E9D" w:rsidRPr="006A3E9D" w:rsidTr="006A3E9D">
        <w:trPr>
          <w:trHeight w:val="55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847 741,00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847 741,00</w:t>
            </w:r>
          </w:p>
        </w:tc>
      </w:tr>
      <w:tr w:rsidR="006A3E9D" w:rsidRPr="006A3E9D" w:rsidTr="006A3E9D">
        <w:trPr>
          <w:trHeight w:val="31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847 741,00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847 741,00</w:t>
            </w:r>
          </w:p>
        </w:tc>
      </w:tr>
      <w:tr w:rsidR="006A3E9D" w:rsidRPr="006A3E9D" w:rsidTr="006A3E9D">
        <w:trPr>
          <w:trHeight w:val="26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59,00</w:t>
            </w:r>
          </w:p>
        </w:tc>
      </w:tr>
      <w:tr w:rsidR="006A3E9D" w:rsidRPr="006A3E9D" w:rsidTr="006A3E9D">
        <w:trPr>
          <w:trHeight w:val="21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59,00</w:t>
            </w:r>
          </w:p>
        </w:tc>
      </w:tr>
      <w:tr w:rsidR="006A3E9D" w:rsidRPr="006A3E9D" w:rsidTr="006A3E9D">
        <w:trPr>
          <w:trHeight w:val="62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осуществление органами местного самоуправления муниципальных районов (муниципальных округов, городских округов) государственных </w:t>
            </w:r>
            <w:r w:rsidRPr="006A3E9D">
              <w:rPr>
                <w:sz w:val="24"/>
                <w:szCs w:val="24"/>
              </w:rPr>
              <w:lastRenderedPageBreak/>
              <w:t>полномочий по образованию и организации деятельности комиссий по делам несовершеннолетних и защите их прав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666 100,00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666 100,00</w:t>
            </w:r>
          </w:p>
        </w:tc>
      </w:tr>
      <w:tr w:rsidR="006A3E9D" w:rsidRPr="006A3E9D" w:rsidTr="006A3E9D">
        <w:trPr>
          <w:trHeight w:val="2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выплаты персоналу в целях обеспечения выполнения функций г</w:t>
            </w:r>
            <w:r w:rsidRPr="006A3E9D">
              <w:rPr>
                <w:rFonts w:eastAsia="Arial"/>
                <w:color w:val="000000"/>
                <w:sz w:val="24"/>
                <w:szCs w:val="24"/>
              </w:rPr>
              <w:t>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605 865,93</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605 865,93</w:t>
            </w:r>
          </w:p>
        </w:tc>
      </w:tr>
      <w:tr w:rsidR="006A3E9D" w:rsidRPr="006A3E9D" w:rsidTr="006A3E9D">
        <w:trPr>
          <w:trHeight w:val="25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605 865,93</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605 865,93</w:t>
            </w:r>
          </w:p>
        </w:tc>
      </w:tr>
      <w:tr w:rsidR="006A3E9D" w:rsidRPr="006A3E9D" w:rsidTr="006A3E9D">
        <w:trPr>
          <w:trHeight w:val="199"/>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60 234,07</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60 234,07</w:t>
            </w:r>
          </w:p>
        </w:tc>
      </w:tr>
      <w:tr w:rsidR="006A3E9D" w:rsidRPr="006A3E9D" w:rsidTr="006A3E9D">
        <w:trPr>
          <w:trHeight w:val="28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60 234,07</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60 234,07</w:t>
            </w:r>
          </w:p>
        </w:tc>
      </w:tr>
      <w:tr w:rsidR="006A3E9D" w:rsidRPr="006A3E9D" w:rsidTr="006A3E9D">
        <w:trPr>
          <w:trHeight w:val="51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24 800,00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24 800,00</w:t>
            </w:r>
          </w:p>
        </w:tc>
      </w:tr>
      <w:tr w:rsidR="006A3E9D" w:rsidRPr="006A3E9D" w:rsidTr="006A3E9D">
        <w:trPr>
          <w:trHeight w:val="56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24 800,00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24 800,00</w:t>
            </w:r>
          </w:p>
        </w:tc>
      </w:tr>
      <w:tr w:rsidR="006A3E9D" w:rsidRPr="006A3E9D" w:rsidTr="006A3E9D">
        <w:trPr>
          <w:trHeight w:val="19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24 800,00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24 800,00</w:t>
            </w:r>
          </w:p>
        </w:tc>
      </w:tr>
      <w:tr w:rsidR="006A3E9D" w:rsidRPr="006A3E9D" w:rsidTr="006A3E9D">
        <w:trPr>
          <w:trHeight w:val="56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1 332 100,00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1 193 701,00</w:t>
            </w:r>
          </w:p>
        </w:tc>
      </w:tr>
      <w:tr w:rsidR="006A3E9D" w:rsidRPr="006A3E9D" w:rsidTr="006A3E9D">
        <w:trPr>
          <w:trHeight w:val="61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1 133 804,76</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1 133 804,76</w:t>
            </w:r>
          </w:p>
        </w:tc>
      </w:tr>
      <w:tr w:rsidR="006A3E9D" w:rsidRPr="006A3E9D" w:rsidTr="006A3E9D">
        <w:trPr>
          <w:trHeight w:val="9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1 133 804,76</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1 133 804,76</w:t>
            </w:r>
          </w:p>
        </w:tc>
      </w:tr>
      <w:tr w:rsidR="006A3E9D" w:rsidRPr="006A3E9D" w:rsidTr="006A3E9D">
        <w:trPr>
          <w:trHeight w:val="32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w:t>
            </w:r>
            <w:r w:rsidRPr="006A3E9D">
              <w:rPr>
                <w:sz w:val="24"/>
                <w:szCs w:val="24"/>
              </w:rPr>
              <w:br/>
              <w:t>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198 295,24</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59 896,24</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198 295,24</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59 896,24</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Другие общегосударственные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7 242 902,00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7 110 283,41</w:t>
            </w:r>
          </w:p>
        </w:tc>
      </w:tr>
      <w:tr w:rsidR="006A3E9D" w:rsidRPr="006A3E9D" w:rsidTr="006A3E9D">
        <w:trPr>
          <w:trHeight w:val="32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поддержку и развитие субъектов малого и среднего предпринимательства в Шарьинском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07000</w:t>
            </w:r>
            <w:r w:rsidRPr="006A3E9D">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07000</w:t>
            </w:r>
            <w:r w:rsidRPr="006A3E9D">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r>
      <w:tr w:rsidR="006A3E9D" w:rsidRPr="006A3E9D" w:rsidTr="006A3E9D">
        <w:trPr>
          <w:trHeight w:val="30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07000</w:t>
            </w:r>
            <w:r w:rsidRPr="006A3E9D">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r>
      <w:tr w:rsidR="006A3E9D" w:rsidRPr="006A3E9D" w:rsidTr="006A3E9D">
        <w:trPr>
          <w:trHeight w:val="25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"Профилактика правонарушений в Шарьинском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r>
      <w:tr w:rsidR="006A3E9D" w:rsidRPr="006A3E9D" w:rsidTr="006A3E9D">
        <w:trPr>
          <w:trHeight w:val="5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функций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r>
      <w:tr w:rsidR="006A3E9D" w:rsidRPr="006A3E9D" w:rsidTr="006A3E9D">
        <w:trPr>
          <w:trHeight w:val="28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r>
      <w:tr w:rsidR="006A3E9D" w:rsidRPr="006A3E9D" w:rsidTr="006A3E9D">
        <w:trPr>
          <w:trHeight w:val="23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r>
      <w:tr w:rsidR="006A3E9D" w:rsidRPr="006A3E9D" w:rsidTr="006A3E9D">
        <w:trPr>
          <w:trHeight w:val="17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7 172 902,00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7 040 283,41</w:t>
            </w:r>
          </w:p>
        </w:tc>
      </w:tr>
      <w:tr w:rsidR="006A3E9D" w:rsidRPr="006A3E9D" w:rsidTr="006A3E9D">
        <w:trPr>
          <w:trHeight w:val="26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Бюджетные инвестиции на приобретение объектов социального и производственного </w:t>
            </w:r>
            <w:r w:rsidRPr="006A3E9D">
              <w:rPr>
                <w:sz w:val="24"/>
                <w:szCs w:val="24"/>
              </w:rPr>
              <w:lastRenderedPageBreak/>
              <w:t>комплекса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r>
            <w:r w:rsidRPr="006A3E9D">
              <w:rPr>
                <w:sz w:val="24"/>
                <w:szCs w:val="24"/>
              </w:rPr>
              <w:lastRenderedPageBreak/>
              <w:t>01030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810 000,00</w:t>
            </w:r>
          </w:p>
        </w:tc>
      </w:tr>
      <w:tr w:rsidR="006A3E9D" w:rsidRPr="006A3E9D" w:rsidTr="006A3E9D">
        <w:trPr>
          <w:trHeight w:val="21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Капитальные вложения в объекты государственной (муниципальной) собственности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01030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810 000,00</w:t>
            </w:r>
          </w:p>
        </w:tc>
      </w:tr>
      <w:tr w:rsidR="006A3E9D" w:rsidRPr="006A3E9D" w:rsidTr="006A3E9D">
        <w:trPr>
          <w:trHeight w:val="159"/>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Бюджетные инвестиции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01030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810 000,00</w:t>
            </w:r>
          </w:p>
        </w:tc>
      </w:tr>
      <w:tr w:rsidR="006A3E9D" w:rsidRPr="006A3E9D" w:rsidTr="006A3E9D">
        <w:trPr>
          <w:trHeight w:val="24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отдельным общественным организациям  и  иным некоммерческим объединениям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305 200,00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305 200,00</w:t>
            </w:r>
          </w:p>
        </w:tc>
      </w:tr>
      <w:tr w:rsidR="006A3E9D" w:rsidRPr="006A3E9D" w:rsidTr="006A3E9D">
        <w:trPr>
          <w:trHeight w:val="19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305 200,00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305 200,00</w:t>
            </w:r>
          </w:p>
        </w:tc>
      </w:tr>
      <w:tr w:rsidR="006A3E9D" w:rsidRPr="006A3E9D" w:rsidTr="006A3E9D">
        <w:trPr>
          <w:trHeight w:val="28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некоммерческим организациям (за исключением государственных (муниципальных)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630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305 200,00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305 200,00</w:t>
            </w:r>
          </w:p>
        </w:tc>
      </w:tr>
      <w:tr w:rsidR="006A3E9D" w:rsidRPr="006A3E9D" w:rsidTr="006A3E9D">
        <w:trPr>
          <w:trHeight w:val="65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34 300,00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34 300,00</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17 100,00</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17 100,00</w:t>
            </w:r>
          </w:p>
        </w:tc>
      </w:tr>
      <w:tr w:rsidR="006A3E9D" w:rsidRPr="006A3E9D" w:rsidTr="006A3E9D">
        <w:trPr>
          <w:trHeight w:val="16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17 200,00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17 200,00</w:t>
            </w:r>
          </w:p>
        </w:tc>
      </w:tr>
      <w:tr w:rsidR="006A3E9D" w:rsidRPr="006A3E9D" w:rsidTr="006A3E9D">
        <w:trPr>
          <w:trHeight w:val="10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Субвенции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530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17 200,00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17 200,00</w:t>
            </w:r>
          </w:p>
        </w:tc>
      </w:tr>
      <w:tr w:rsidR="006A3E9D" w:rsidRPr="006A3E9D" w:rsidTr="006A3E9D">
        <w:trPr>
          <w:trHeight w:val="48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5 297 251,00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5 165 031,44</w:t>
            </w:r>
          </w:p>
        </w:tc>
      </w:tr>
      <w:tr w:rsidR="006A3E9D" w:rsidRPr="006A3E9D" w:rsidTr="006A3E9D">
        <w:trPr>
          <w:trHeight w:val="26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Закупка товаров, работ и услуг для </w:t>
            </w:r>
            <w:r w:rsidRPr="006A3E9D">
              <w:rPr>
                <w:sz w:val="24"/>
                <w:szCs w:val="24"/>
              </w:rPr>
              <w:lastRenderedPageBreak/>
              <w:t>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w:t>
            </w:r>
            <w:r w:rsidRPr="006A3E9D">
              <w:rPr>
                <w:sz w:val="24"/>
                <w:szCs w:val="24"/>
              </w:rPr>
              <w:lastRenderedPageBreak/>
              <w:t>00</w:t>
            </w:r>
            <w:r w:rsidRPr="006A3E9D">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5 087 785,00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4 955 565,44</w:t>
            </w:r>
          </w:p>
        </w:tc>
      </w:tr>
      <w:tr w:rsidR="006A3E9D" w:rsidRPr="006A3E9D" w:rsidTr="006A3E9D">
        <w:trPr>
          <w:trHeight w:val="34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5 087 785,00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4 955 565,44</w:t>
            </w:r>
          </w:p>
        </w:tc>
      </w:tr>
      <w:tr w:rsidR="006A3E9D" w:rsidRPr="006A3E9D" w:rsidTr="006A3E9D">
        <w:trPr>
          <w:trHeight w:val="2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209 466,00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209 466,00</w:t>
            </w:r>
          </w:p>
        </w:tc>
      </w:tr>
      <w:tr w:rsidR="006A3E9D" w:rsidRPr="006A3E9D" w:rsidTr="006A3E9D">
        <w:trPr>
          <w:trHeight w:val="29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830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141 000,00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141 000,00</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68 466,00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68 466,00</w:t>
            </w:r>
          </w:p>
        </w:tc>
      </w:tr>
      <w:tr w:rsidR="006A3E9D" w:rsidRPr="006A3E9D" w:rsidTr="006A3E9D">
        <w:trPr>
          <w:trHeight w:val="2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Представительские расходы органов местного самоуправления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322 151,00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321 751,97</w:t>
            </w:r>
          </w:p>
        </w:tc>
      </w:tr>
      <w:tr w:rsidR="006A3E9D" w:rsidRPr="006A3E9D" w:rsidTr="006A3E9D">
        <w:trPr>
          <w:trHeight w:val="34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322 151,00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321 751,97</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322 151,00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321 751,97</w:t>
            </w:r>
          </w:p>
        </w:tc>
      </w:tr>
      <w:tr w:rsidR="006A3E9D" w:rsidRPr="006A3E9D" w:rsidTr="006A3E9D">
        <w:trPr>
          <w:trHeight w:val="3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связанные с принятием отдельных вопросов местного значения , связанных с преобразованием  муниципальных образований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S2280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404 000,00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404 000,00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S2280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404 000,00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404 000,00</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S2280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404 000,00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404 000,00</w:t>
            </w:r>
          </w:p>
        </w:tc>
      </w:tr>
      <w:tr w:rsidR="006A3E9D" w:rsidRPr="006A3E9D" w:rsidTr="006A3E9D">
        <w:trPr>
          <w:trHeight w:val="16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Национальная безопасность и правоохранительная деятельность</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Гражданская оборона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r>
      <w:tr w:rsidR="006A3E9D" w:rsidRPr="006A3E9D" w:rsidTr="006A3E9D">
        <w:trPr>
          <w:trHeight w:val="1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r>
      <w:tr w:rsidR="006A3E9D" w:rsidRPr="006A3E9D" w:rsidTr="006A3E9D">
        <w:trPr>
          <w:trHeight w:val="349"/>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Предупреждение и ликвидация </w:t>
            </w:r>
            <w:r w:rsidRPr="006A3E9D">
              <w:rPr>
                <w:sz w:val="24"/>
                <w:szCs w:val="24"/>
              </w:rPr>
              <w:lastRenderedPageBreak/>
              <w:t>последствий чрезвычайных ситуаций и стихийных бедствий природного и техногенного характера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w:t>
            </w:r>
            <w:r w:rsidRPr="006A3E9D">
              <w:rPr>
                <w:sz w:val="24"/>
                <w:szCs w:val="24"/>
              </w:rPr>
              <w:lastRenderedPageBreak/>
              <w:t>00</w:t>
            </w:r>
            <w:r w:rsidRPr="006A3E9D">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223 659,00</w:t>
            </w:r>
          </w:p>
        </w:tc>
      </w:tr>
      <w:tr w:rsidR="006A3E9D" w:rsidRPr="006A3E9D" w:rsidTr="006A3E9D">
        <w:trPr>
          <w:trHeight w:val="16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Национальная экономика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8 206 143,00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8 116 209,65</w:t>
            </w:r>
          </w:p>
        </w:tc>
      </w:tr>
      <w:tr w:rsidR="006A3E9D" w:rsidRPr="006A3E9D" w:rsidTr="006A3E9D">
        <w:trPr>
          <w:trHeight w:val="2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Общеэкономические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582 100,00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582 100,00</w:t>
            </w:r>
          </w:p>
        </w:tc>
      </w:tr>
      <w:tr w:rsidR="006A3E9D" w:rsidRPr="006A3E9D" w:rsidTr="006A3E9D">
        <w:trPr>
          <w:trHeight w:val="9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582 100,00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582 100,00</w:t>
            </w:r>
          </w:p>
        </w:tc>
      </w:tr>
      <w:tr w:rsidR="006A3E9D" w:rsidRPr="006A3E9D" w:rsidTr="006A3E9D">
        <w:trPr>
          <w:trHeight w:val="56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582 100,00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582 100,00</w:t>
            </w:r>
          </w:p>
        </w:tc>
      </w:tr>
      <w:tr w:rsidR="006A3E9D" w:rsidRPr="006A3E9D" w:rsidTr="006A3E9D">
        <w:trPr>
          <w:trHeight w:val="61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577 100,00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577 100,00</w:t>
            </w:r>
          </w:p>
        </w:tc>
      </w:tr>
      <w:tr w:rsidR="006A3E9D" w:rsidRPr="006A3E9D" w:rsidTr="006A3E9D">
        <w:trPr>
          <w:trHeight w:val="23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577 100,00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577 100,00</w:t>
            </w:r>
          </w:p>
        </w:tc>
      </w:tr>
      <w:tr w:rsidR="006A3E9D" w:rsidRPr="006A3E9D" w:rsidTr="006A3E9D">
        <w:trPr>
          <w:trHeight w:val="18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r>
      <w:tr w:rsidR="006A3E9D" w:rsidRPr="006A3E9D" w:rsidTr="006A3E9D">
        <w:trPr>
          <w:trHeight w:val="12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r>
      <w:tr w:rsidR="006A3E9D" w:rsidRPr="006A3E9D" w:rsidTr="006A3E9D">
        <w:trPr>
          <w:trHeight w:val="21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Сельское хозяйство и рыболовство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584 302,00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540 353,81</w:t>
            </w:r>
          </w:p>
        </w:tc>
      </w:tr>
      <w:tr w:rsidR="006A3E9D" w:rsidRPr="006A3E9D" w:rsidTr="006A3E9D">
        <w:trPr>
          <w:trHeight w:val="679"/>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422 402,00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422 238,81</w:t>
            </w:r>
          </w:p>
        </w:tc>
      </w:tr>
      <w:tr w:rsidR="006A3E9D" w:rsidRPr="006A3E9D" w:rsidTr="006A3E9D">
        <w:trPr>
          <w:trHeight w:val="41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мероприятия в области развития сельского хозяйства и регулирование рынков </w:t>
            </w:r>
            <w:r w:rsidRPr="006A3E9D">
              <w:rPr>
                <w:sz w:val="24"/>
                <w:szCs w:val="24"/>
              </w:rPr>
              <w:lastRenderedPageBreak/>
              <w:t>сельскохозяйственной продукции, сырья и продовольствия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09000</w:t>
            </w:r>
            <w:r w:rsidRPr="006A3E9D">
              <w:rPr>
                <w:sz w:val="24"/>
                <w:szCs w:val="24"/>
              </w:rPr>
              <w:br/>
              <w:t>600</w:t>
            </w:r>
            <w:r w:rsidRPr="006A3E9D">
              <w:rPr>
                <w:sz w:val="24"/>
                <w:szCs w:val="24"/>
              </w:rPr>
              <w:lastRenderedPageBreak/>
              <w:t>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50 000,00</w:t>
            </w:r>
          </w:p>
        </w:tc>
      </w:tr>
      <w:tr w:rsidR="006A3E9D" w:rsidRPr="006A3E9D" w:rsidTr="006A3E9D">
        <w:trPr>
          <w:trHeight w:val="33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09000</w:t>
            </w:r>
            <w:r w:rsidRPr="006A3E9D">
              <w:rPr>
                <w:sz w:val="24"/>
                <w:szCs w:val="24"/>
              </w:rPr>
              <w:br/>
              <w:t>60040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50 000,00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09000</w:t>
            </w:r>
            <w:r w:rsidRPr="006A3E9D">
              <w:rPr>
                <w:sz w:val="24"/>
                <w:szCs w:val="24"/>
              </w:rPr>
              <w:br/>
              <w:t>60040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50 000,00</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подготовку   проектов</w:t>
            </w:r>
            <w:r w:rsidRPr="006A3E9D">
              <w:rPr>
                <w:sz w:val="24"/>
                <w:szCs w:val="24"/>
              </w:rPr>
              <w:br/>
              <w:t>межевания  земельных  участков  и на проведение кадастровых работ</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09000</w:t>
            </w:r>
            <w:r w:rsidRPr="006A3E9D">
              <w:rPr>
                <w:sz w:val="24"/>
                <w:szCs w:val="24"/>
              </w:rPr>
              <w:br/>
              <w:t>L5990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372 402,00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372 238,81</w:t>
            </w:r>
          </w:p>
        </w:tc>
      </w:tr>
      <w:tr w:rsidR="006A3E9D" w:rsidRPr="006A3E9D" w:rsidTr="006A3E9D">
        <w:trPr>
          <w:trHeight w:val="30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09000</w:t>
            </w:r>
            <w:r w:rsidRPr="006A3E9D">
              <w:rPr>
                <w:sz w:val="24"/>
                <w:szCs w:val="24"/>
              </w:rPr>
              <w:br/>
              <w:t>L5990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372 402,00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372 238,81</w:t>
            </w:r>
          </w:p>
        </w:tc>
      </w:tr>
      <w:tr w:rsidR="006A3E9D" w:rsidRPr="006A3E9D" w:rsidTr="006A3E9D">
        <w:trPr>
          <w:trHeight w:val="25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09000</w:t>
            </w:r>
            <w:r w:rsidRPr="006A3E9D">
              <w:rPr>
                <w:sz w:val="24"/>
                <w:szCs w:val="24"/>
              </w:rPr>
              <w:br/>
              <w:t>L5990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372 402,00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372 238,81</w:t>
            </w:r>
          </w:p>
        </w:tc>
      </w:tr>
      <w:tr w:rsidR="006A3E9D" w:rsidRPr="006A3E9D" w:rsidTr="006A3E9D">
        <w:trPr>
          <w:trHeight w:val="19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161 900,00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118 115,00</w:t>
            </w:r>
          </w:p>
        </w:tc>
      </w:tr>
      <w:tr w:rsidR="006A3E9D" w:rsidRPr="006A3E9D" w:rsidTr="006A3E9D">
        <w:trPr>
          <w:trHeight w:val="8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26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35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r>
      <w:tr w:rsidR="006A3E9D" w:rsidRPr="006A3E9D" w:rsidTr="006A3E9D">
        <w:trPr>
          <w:trHeight w:val="69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151 900,00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118 115,00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151 900,00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118 115,00</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151 900,00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118 115,00</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Дорожное хозяйство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7 039 741,00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6 993 755,84</w:t>
            </w:r>
          </w:p>
        </w:tc>
      </w:tr>
      <w:tr w:rsidR="006A3E9D" w:rsidRPr="006A3E9D" w:rsidTr="006A3E9D">
        <w:trPr>
          <w:trHeight w:val="27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транспортной системы Шарьинского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21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Ремонт и содержание автомобильных дорог за счет акцизов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w:t>
            </w:r>
            <w:r w:rsidRPr="006A3E9D">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2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w:t>
            </w:r>
            <w:r w:rsidRPr="006A3E9D">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34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w:t>
            </w:r>
            <w:r w:rsidRPr="006A3E9D">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транспортной системы Шарьинского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6 994 241,00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6 993 755,84</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Ремонт и содержание автомобильных дорог за счет акцизов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19000</w:t>
            </w:r>
            <w:r w:rsidRPr="006A3E9D">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6 736 141,00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6 735 655,84</w:t>
            </w:r>
          </w:p>
        </w:tc>
      </w:tr>
      <w:tr w:rsidR="006A3E9D" w:rsidRPr="006A3E9D" w:rsidTr="006A3E9D">
        <w:trPr>
          <w:trHeight w:val="25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19000</w:t>
            </w:r>
            <w:r w:rsidRPr="006A3E9D">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5 802 872,00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5 802 386,84</w:t>
            </w:r>
          </w:p>
        </w:tc>
      </w:tr>
      <w:tr w:rsidR="006A3E9D" w:rsidRPr="006A3E9D" w:rsidTr="006A3E9D">
        <w:trPr>
          <w:trHeight w:val="34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19000</w:t>
            </w:r>
            <w:r w:rsidRPr="006A3E9D">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5 802 872,00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5 802 386,84</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19000</w:t>
            </w:r>
            <w:r w:rsidRPr="006A3E9D">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933 269,00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933 269,00</w:t>
            </w:r>
          </w:p>
        </w:tc>
      </w:tr>
      <w:tr w:rsidR="006A3E9D" w:rsidRPr="006A3E9D" w:rsidTr="006A3E9D">
        <w:trPr>
          <w:trHeight w:val="16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19000</w:t>
            </w:r>
            <w:r w:rsidRPr="006A3E9D">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933 269,00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933 269,00</w:t>
            </w:r>
          </w:p>
        </w:tc>
      </w:tr>
      <w:tr w:rsidR="006A3E9D" w:rsidRPr="006A3E9D" w:rsidTr="006A3E9D">
        <w:trPr>
          <w:trHeight w:val="20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софинансирование мероприятий по борьбе с борщевиком </w:t>
            </w:r>
            <w:r w:rsidRPr="006A3E9D">
              <w:rPr>
                <w:sz w:val="24"/>
                <w:szCs w:val="24"/>
              </w:rPr>
              <w:lastRenderedPageBreak/>
              <w:t>Сосновского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19000</w:t>
            </w:r>
            <w:r w:rsidRPr="006A3E9D">
              <w:rPr>
                <w:sz w:val="24"/>
                <w:szCs w:val="24"/>
              </w:rPr>
              <w:br/>
            </w:r>
            <w:r w:rsidRPr="006A3E9D">
              <w:rPr>
                <w:sz w:val="24"/>
                <w:szCs w:val="24"/>
              </w:rPr>
              <w:lastRenderedPageBreak/>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258 100,00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258 100,00</w:t>
            </w:r>
          </w:p>
        </w:tc>
      </w:tr>
      <w:tr w:rsidR="006A3E9D" w:rsidRPr="006A3E9D" w:rsidTr="006A3E9D">
        <w:trPr>
          <w:trHeight w:val="29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19000</w:t>
            </w:r>
            <w:r w:rsidRPr="006A3E9D">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258 100,00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258 100,00</w:t>
            </w:r>
          </w:p>
        </w:tc>
      </w:tr>
      <w:tr w:rsidR="006A3E9D" w:rsidRPr="006A3E9D" w:rsidTr="006A3E9D">
        <w:trPr>
          <w:trHeight w:val="23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19000</w:t>
            </w:r>
            <w:r w:rsidRPr="006A3E9D">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258 100,00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258 100,00</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Жилищно-коммунальное хозяйство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17 995 494,00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17 456 880,72</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Жилищное хозяйство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4 295,55</w:t>
            </w:r>
          </w:p>
        </w:tc>
      </w:tr>
      <w:tr w:rsidR="006A3E9D" w:rsidRPr="006A3E9D" w:rsidTr="006A3E9D">
        <w:trPr>
          <w:trHeight w:val="26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Мероприятия в области жилищного хозяйства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4 295,55</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4 295,55</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4 295,55</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Коммунальное хозяйство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15 979 533,00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15 441 624,38</w:t>
            </w:r>
          </w:p>
        </w:tc>
      </w:tr>
      <w:tr w:rsidR="006A3E9D" w:rsidRPr="006A3E9D" w:rsidTr="006A3E9D">
        <w:trPr>
          <w:trHeight w:val="27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«Чистая вода»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18000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5 718 832,19</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мероприятия коммунального хозяйства в рамках МП "Чистая вода"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18000</w:t>
            </w:r>
            <w:r w:rsidRPr="006A3E9D">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5 718 832,19</w:t>
            </w:r>
          </w:p>
        </w:tc>
      </w:tr>
      <w:tr w:rsidR="006A3E9D" w:rsidRPr="006A3E9D" w:rsidTr="006A3E9D">
        <w:trPr>
          <w:trHeight w:val="3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w:t>
            </w:r>
            <w:r w:rsidRPr="006A3E9D">
              <w:rPr>
                <w:sz w:val="24"/>
                <w:szCs w:val="24"/>
              </w:rPr>
              <w:br/>
              <w:t>(муниципальных)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18000</w:t>
            </w:r>
            <w:r w:rsidRPr="006A3E9D">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5 718 832,19</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18000</w:t>
            </w:r>
            <w:r w:rsidRPr="006A3E9D">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5 718 832,19</w:t>
            </w:r>
          </w:p>
        </w:tc>
      </w:tr>
      <w:tr w:rsidR="006A3E9D" w:rsidRPr="006A3E9D" w:rsidTr="006A3E9D">
        <w:trPr>
          <w:trHeight w:val="7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10 260 700,00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9 722 792,19</w:t>
            </w:r>
          </w:p>
        </w:tc>
      </w:tr>
      <w:tr w:rsidR="006A3E9D" w:rsidRPr="006A3E9D" w:rsidTr="006A3E9D">
        <w:trPr>
          <w:trHeight w:val="11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Мероприятия в области коммунального хозяйства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4 765 100,00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4 227 193,06</w:t>
            </w:r>
          </w:p>
        </w:tc>
      </w:tr>
      <w:tr w:rsidR="006A3E9D" w:rsidRPr="006A3E9D" w:rsidTr="006A3E9D">
        <w:trPr>
          <w:trHeight w:val="29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Закупка товаров, работ и услуг для обеспечения государственных </w:t>
            </w:r>
            <w:r w:rsidRPr="006A3E9D">
              <w:rPr>
                <w:sz w:val="24"/>
                <w:szCs w:val="24"/>
              </w:rPr>
              <w:lastRenderedPageBreak/>
              <w:t>(муниципальных)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r>
            <w:r w:rsidRPr="006A3E9D">
              <w:rPr>
                <w:sz w:val="24"/>
                <w:szCs w:val="24"/>
              </w:rPr>
              <w:lastRenderedPageBreak/>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4 765 100,00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4 227 193,06</w:t>
            </w:r>
          </w:p>
        </w:tc>
      </w:tr>
      <w:tr w:rsidR="006A3E9D" w:rsidRPr="006A3E9D" w:rsidTr="006A3E9D">
        <w:trPr>
          <w:trHeight w:val="23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4 765 100,00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4 227 193,06</w:t>
            </w:r>
          </w:p>
        </w:tc>
      </w:tr>
      <w:tr w:rsidR="006A3E9D" w:rsidRPr="006A3E9D" w:rsidTr="006A3E9D">
        <w:trPr>
          <w:trHeight w:val="3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муниципальному казенному унитарному предприятию ШМР КО "Коммунсервис"в целях частичного возмещения затрат,связанных с производством товаров,выполнением работ,оказанием услуг ,в связи с предупреждением банкротства и восстановлением платежеспособности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6105К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5 495 600,00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5 495 599,13</w:t>
            </w:r>
          </w:p>
        </w:tc>
      </w:tr>
      <w:tr w:rsidR="006A3E9D" w:rsidRPr="006A3E9D" w:rsidTr="006A3E9D">
        <w:trPr>
          <w:trHeight w:val="9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6105К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5 495 600,00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5 495 599,13</w:t>
            </w:r>
          </w:p>
        </w:tc>
      </w:tr>
      <w:tr w:rsidR="006A3E9D" w:rsidRPr="006A3E9D" w:rsidTr="006A3E9D">
        <w:trPr>
          <w:trHeight w:val="4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(гранты в форме субсидий) на финансовое обеспечение затрат в связи с производством (реализацией) товаров, выполнением работ,оказанием услуг не подлежащие казначейскому сопровождению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6105К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5 495 600,00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5 495 599,13</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Благоустройство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2 010 960,79</w:t>
            </w:r>
          </w:p>
        </w:tc>
      </w:tr>
      <w:tr w:rsidR="006A3E9D" w:rsidRPr="006A3E9D" w:rsidTr="006A3E9D">
        <w:trPr>
          <w:trHeight w:val="31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«Формирование современной городской среды»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2 010 960,79</w:t>
            </w:r>
          </w:p>
        </w:tc>
      </w:tr>
      <w:tr w:rsidR="006A3E9D" w:rsidRPr="006A3E9D" w:rsidTr="006A3E9D">
        <w:trPr>
          <w:trHeight w:val="2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Федеральный проект "Формирование комфортной городской среды"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140И4</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2 010 960,79</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Благоустройство общественной территории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140И4</w:t>
            </w:r>
            <w:r w:rsidRPr="006A3E9D">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2 010 960,79</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140И4</w:t>
            </w:r>
            <w:r w:rsidRPr="006A3E9D">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2 010 960,79</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140И4</w:t>
            </w:r>
            <w:r w:rsidRPr="006A3E9D">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2 010 960,79</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Охрана окружающей среды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9 071 000,00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6 756 221,54</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Другие вопросы в области охраны окружающей среды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9 071 000,00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6 756 221,54</w:t>
            </w:r>
          </w:p>
        </w:tc>
      </w:tr>
      <w:tr w:rsidR="006A3E9D" w:rsidRPr="006A3E9D" w:rsidTr="006A3E9D">
        <w:trPr>
          <w:trHeight w:val="24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610</w:t>
            </w:r>
            <w:r w:rsidRPr="006A3E9D">
              <w:rPr>
                <w:sz w:val="24"/>
                <w:szCs w:val="24"/>
              </w:rPr>
              <w:lastRenderedPageBreak/>
              <w:t>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6 991 050,00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6 422 221,54</w:t>
            </w:r>
          </w:p>
        </w:tc>
      </w:tr>
      <w:tr w:rsidR="006A3E9D" w:rsidRPr="006A3E9D" w:rsidTr="006A3E9D">
        <w:trPr>
          <w:trHeight w:val="32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6 991 050,00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6 422 221,54</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2 079 950,00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334 000,00</w:t>
            </w:r>
          </w:p>
        </w:tc>
      </w:tr>
      <w:tr w:rsidR="006A3E9D" w:rsidRPr="006A3E9D" w:rsidTr="006A3E9D">
        <w:trPr>
          <w:trHeight w:val="16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4 159 900,00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334 000,00</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Здравоохранение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Другие вопросы в области здравоохранения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r>
      <w:tr w:rsidR="006A3E9D" w:rsidRPr="006A3E9D" w:rsidTr="006A3E9D">
        <w:trPr>
          <w:trHeight w:val="28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ежемесячные выплаты молодым специалистам, осуществляющим деятельность в ФАПах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r>
      <w:tr w:rsidR="006A3E9D" w:rsidRPr="006A3E9D" w:rsidTr="006A3E9D">
        <w:trPr>
          <w:trHeight w:val="7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r>
      <w:tr w:rsidR="006A3E9D" w:rsidRPr="006A3E9D" w:rsidTr="006A3E9D">
        <w:trPr>
          <w:trHeight w:val="11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60 000,00</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Социальная политика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5 998 794,00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5 959 023,70</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Пенсионное обеспечение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1 919 471,50</w:t>
            </w:r>
          </w:p>
        </w:tc>
      </w:tr>
      <w:tr w:rsidR="006A3E9D" w:rsidRPr="006A3E9D" w:rsidTr="006A3E9D">
        <w:trPr>
          <w:trHeight w:val="139"/>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1 919 471,50</w:t>
            </w:r>
          </w:p>
        </w:tc>
      </w:tr>
      <w:tr w:rsidR="006A3E9D" w:rsidRPr="006A3E9D" w:rsidTr="006A3E9D">
        <w:trPr>
          <w:trHeight w:val="17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Доплата к пенсиям муниципальных служащих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1 919 471,50</w:t>
            </w:r>
          </w:p>
        </w:tc>
      </w:tr>
      <w:tr w:rsidR="006A3E9D" w:rsidRPr="006A3E9D" w:rsidTr="006A3E9D">
        <w:trPr>
          <w:trHeight w:val="21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1 919 471,50</w:t>
            </w:r>
          </w:p>
        </w:tc>
      </w:tr>
      <w:tr w:rsidR="006A3E9D" w:rsidRPr="006A3E9D" w:rsidTr="006A3E9D">
        <w:trPr>
          <w:trHeight w:val="25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Социальные выплаты гражданам, кроме публичных нормативных социальных выплат</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1 919 471,50</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населения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4 079 322,00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4 039 552,20</w:t>
            </w:r>
          </w:p>
        </w:tc>
      </w:tr>
      <w:tr w:rsidR="006A3E9D" w:rsidRPr="006A3E9D" w:rsidTr="006A3E9D">
        <w:trPr>
          <w:trHeight w:val="17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Непрограммные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4 079 322,00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4 039 552,20</w:t>
            </w:r>
          </w:p>
        </w:tc>
      </w:tr>
      <w:tr w:rsidR="006A3E9D" w:rsidRPr="006A3E9D" w:rsidTr="006A3E9D">
        <w:trPr>
          <w:trHeight w:val="208"/>
        </w:trPr>
        <w:tc>
          <w:tcPr>
            <w:tcW w:w="451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Резервный фонд администрации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r>
      <w:tr w:rsidR="006A3E9D" w:rsidRPr="006A3E9D" w:rsidTr="006A3E9D">
        <w:trPr>
          <w:trHeight w:val="18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по оказанию мер социальной поддержки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3 848 922,00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3 848 921,59</w:t>
            </w:r>
          </w:p>
        </w:tc>
      </w:tr>
      <w:tr w:rsidR="006A3E9D" w:rsidRPr="006A3E9D" w:rsidTr="006A3E9D">
        <w:trPr>
          <w:trHeight w:val="8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3 848 922,00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3 848 921,59</w:t>
            </w:r>
          </w:p>
        </w:tc>
      </w:tr>
      <w:tr w:rsidR="006A3E9D" w:rsidRPr="006A3E9D" w:rsidTr="006A3E9D">
        <w:trPr>
          <w:trHeight w:val="4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3 848 922,00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3 848 921,59</w:t>
            </w:r>
          </w:p>
        </w:tc>
      </w:tr>
      <w:tr w:rsidR="006A3E9D" w:rsidRPr="006A3E9D" w:rsidTr="006A3E9D">
        <w:trPr>
          <w:trHeight w:val="75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192 400,00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152 630,61</w:t>
            </w:r>
          </w:p>
        </w:tc>
      </w:tr>
      <w:tr w:rsidR="006A3E9D" w:rsidRPr="006A3E9D" w:rsidTr="006A3E9D">
        <w:trPr>
          <w:trHeight w:val="21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192 400,00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152 630,61</w:t>
            </w:r>
          </w:p>
        </w:tc>
      </w:tr>
      <w:tr w:rsidR="006A3E9D" w:rsidRPr="006A3E9D" w:rsidTr="006A3E9D">
        <w:trPr>
          <w:trHeight w:val="2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Публичные нормативные социальные выплаты гражданам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192 400,00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152 630,61</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связанные с исполнением публичных нормативных обязательств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23 000,00</w:t>
            </w:r>
          </w:p>
        </w:tc>
      </w:tr>
      <w:tr w:rsidR="006A3E9D" w:rsidRPr="006A3E9D" w:rsidTr="006A3E9D">
        <w:trPr>
          <w:trHeight w:val="16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23 000,00</w:t>
            </w:r>
          </w:p>
        </w:tc>
      </w:tr>
      <w:tr w:rsidR="006A3E9D" w:rsidRPr="006A3E9D" w:rsidTr="006A3E9D">
        <w:trPr>
          <w:trHeight w:val="6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Публичные нормативные социальные выплаты гражданам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r>
            <w:r w:rsidRPr="006A3E9D">
              <w:rPr>
                <w:sz w:val="24"/>
                <w:szCs w:val="24"/>
              </w:rPr>
              <w:lastRenderedPageBreak/>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310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23 000,00</w:t>
            </w:r>
          </w:p>
        </w:tc>
      </w:tr>
      <w:tr w:rsidR="006A3E9D" w:rsidRPr="006A3E9D" w:rsidTr="006A3E9D">
        <w:trPr>
          <w:trHeight w:val="38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Муниципальное казённое учреждение Шарьинского муниципального района "Служба обеспечения"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24 097 848,00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23 395 049,08</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Другие общегосударственные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24 097 848,00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23 395 049,08</w:t>
            </w:r>
          </w:p>
        </w:tc>
      </w:tr>
      <w:tr w:rsidR="006A3E9D" w:rsidRPr="006A3E9D" w:rsidTr="006A3E9D">
        <w:trPr>
          <w:trHeight w:val="23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24 097 848,00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23 395 049,08</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24 097 848,00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23 395 049,08</w:t>
            </w:r>
          </w:p>
        </w:tc>
      </w:tr>
      <w:tr w:rsidR="006A3E9D" w:rsidRPr="006A3E9D" w:rsidTr="006A3E9D">
        <w:trPr>
          <w:trHeight w:val="62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15 326 558,00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15 326 518,29</w:t>
            </w:r>
          </w:p>
        </w:tc>
      </w:tr>
      <w:tr w:rsidR="006A3E9D" w:rsidRPr="006A3E9D" w:rsidTr="006A3E9D">
        <w:trPr>
          <w:trHeight w:val="24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15 326 558,00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15 326 518,29</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8 721 297,00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8 018 537,79</w:t>
            </w:r>
          </w:p>
        </w:tc>
      </w:tr>
      <w:tr w:rsidR="006A3E9D" w:rsidRPr="006A3E9D" w:rsidTr="006A3E9D">
        <w:trPr>
          <w:trHeight w:val="3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8 721 297,00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8 018 537,79</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49 993,00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49 993,00</w:t>
            </w:r>
          </w:p>
        </w:tc>
      </w:tr>
      <w:tr w:rsidR="006A3E9D" w:rsidRPr="006A3E9D" w:rsidTr="006A3E9D">
        <w:trPr>
          <w:trHeight w:val="16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911</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49 993,00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49 993,00</w:t>
            </w:r>
          </w:p>
        </w:tc>
      </w:tr>
      <w:tr w:rsidR="006A3E9D" w:rsidRPr="006A3E9D" w:rsidTr="006A3E9D">
        <w:trPr>
          <w:trHeight w:val="34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агропромышленного комплекса Шарьинского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6 970 117,00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6 836 535,00</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Национальная экономика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6 970 117,00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6 836 535,00</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Сельское хозяйство и рыболовство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6 970 117,00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6 836 535,00</w:t>
            </w:r>
          </w:p>
        </w:tc>
      </w:tr>
      <w:tr w:rsidR="006A3E9D" w:rsidRPr="006A3E9D" w:rsidTr="006A3E9D">
        <w:trPr>
          <w:trHeight w:val="20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r>
      <w:tr w:rsidR="006A3E9D" w:rsidRPr="006A3E9D" w:rsidTr="006A3E9D">
        <w:trPr>
          <w:trHeight w:val="24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выплаты по оплате труда </w:t>
            </w:r>
            <w:r w:rsidRPr="006A3E9D">
              <w:rPr>
                <w:sz w:val="24"/>
                <w:szCs w:val="24"/>
              </w:rPr>
              <w:lastRenderedPageBreak/>
              <w:t>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w:t>
            </w:r>
            <w:r w:rsidRPr="006A3E9D">
              <w:rPr>
                <w:sz w:val="24"/>
                <w:szCs w:val="24"/>
              </w:rPr>
              <w:lastRenderedPageBreak/>
              <w:t>00</w:t>
            </w:r>
            <w:r w:rsidRPr="006A3E9D">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r>
      <w:tr w:rsidR="006A3E9D" w:rsidRPr="006A3E9D" w:rsidTr="006A3E9D">
        <w:trPr>
          <w:trHeight w:val="47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r>
      <w:tr w:rsidR="006A3E9D" w:rsidRPr="006A3E9D" w:rsidTr="006A3E9D">
        <w:trPr>
          <w:trHeight w:val="24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171 501,00</w:t>
            </w:r>
          </w:p>
        </w:tc>
      </w:tr>
      <w:tr w:rsidR="006A3E9D" w:rsidRPr="006A3E9D" w:rsidTr="006A3E9D">
        <w:trPr>
          <w:trHeight w:val="18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6 798 616,00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6 665 034,00</w:t>
            </w:r>
          </w:p>
        </w:tc>
      </w:tr>
      <w:tr w:rsidR="006A3E9D" w:rsidRPr="006A3E9D" w:rsidTr="006A3E9D">
        <w:trPr>
          <w:trHeight w:val="509"/>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3 216 000,00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3 216 000,00</w:t>
            </w:r>
          </w:p>
        </w:tc>
      </w:tr>
      <w:tr w:rsidR="006A3E9D" w:rsidRPr="006A3E9D" w:rsidTr="006A3E9D">
        <w:trPr>
          <w:trHeight w:val="55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2 849 337,00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2 849 337,00</w:t>
            </w:r>
          </w:p>
        </w:tc>
      </w:tr>
      <w:tr w:rsidR="006A3E9D" w:rsidRPr="006A3E9D" w:rsidTr="006A3E9D">
        <w:trPr>
          <w:trHeight w:val="17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2 849 337,00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2 849 337,00</w:t>
            </w:r>
          </w:p>
        </w:tc>
      </w:tr>
      <w:tr w:rsidR="006A3E9D" w:rsidRPr="006A3E9D" w:rsidTr="006A3E9D">
        <w:trPr>
          <w:trHeight w:val="2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366 663,00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366 663,00</w:t>
            </w:r>
          </w:p>
        </w:tc>
      </w:tr>
      <w:tr w:rsidR="006A3E9D" w:rsidRPr="006A3E9D" w:rsidTr="006A3E9D">
        <w:trPr>
          <w:trHeight w:val="2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366 663,00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366 663,00</w:t>
            </w:r>
          </w:p>
        </w:tc>
      </w:tr>
      <w:tr w:rsidR="006A3E9D" w:rsidRPr="006A3E9D" w:rsidTr="006A3E9D">
        <w:trPr>
          <w:trHeight w:val="29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возмещение части затрат на содержание маточного поголовья сельскохозяйственных животных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1 700 000,00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1 596 418,00</w:t>
            </w:r>
          </w:p>
        </w:tc>
      </w:tr>
      <w:tr w:rsidR="006A3E9D" w:rsidRPr="006A3E9D" w:rsidTr="006A3E9D">
        <w:trPr>
          <w:trHeight w:val="23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1 700 000,00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1 596 418,00</w:t>
            </w:r>
          </w:p>
        </w:tc>
      </w:tr>
      <w:tr w:rsidR="006A3E9D" w:rsidRPr="006A3E9D" w:rsidTr="006A3E9D">
        <w:trPr>
          <w:trHeight w:val="41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Субсидии юридическим лицам (кроме </w:t>
            </w:r>
            <w:r w:rsidRPr="006A3E9D">
              <w:rPr>
                <w:sz w:val="24"/>
                <w:szCs w:val="24"/>
              </w:rPr>
              <w:lastRenderedPageBreak/>
              <w:t>некоммерческих организаций), индивидуальным предпринимателям, физическим лицам - производителям товаров, работ, услуг</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w:t>
            </w:r>
            <w:r w:rsidRPr="006A3E9D">
              <w:rPr>
                <w:sz w:val="24"/>
                <w:szCs w:val="24"/>
              </w:rPr>
              <w:lastRenderedPageBreak/>
              <w:t>00</w:t>
            </w:r>
            <w:r w:rsidRPr="006A3E9D">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810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1 700 000,00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1 596 418,00</w:t>
            </w:r>
          </w:p>
        </w:tc>
      </w:tr>
      <w:tr w:rsidR="006A3E9D" w:rsidRPr="006A3E9D" w:rsidTr="006A3E9D">
        <w:trPr>
          <w:trHeight w:val="19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возмещение части затрат на приобретение пчелосемей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23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w:t>
            </w:r>
            <w:r w:rsidRPr="006A3E9D">
              <w:rPr>
                <w:sz w:val="24"/>
                <w:szCs w:val="24"/>
              </w:rPr>
              <w:br/>
              <w:t>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46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r>
      <w:tr w:rsidR="006A3E9D" w:rsidRPr="006A3E9D" w:rsidTr="006A3E9D">
        <w:trPr>
          <w:trHeight w:val="25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софинансирование мероприятий по борьбе с борщевиком Сосновского</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1 852 616,00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1 852 616,00</w:t>
            </w:r>
          </w:p>
        </w:tc>
      </w:tr>
      <w:tr w:rsidR="006A3E9D" w:rsidRPr="006A3E9D" w:rsidTr="006A3E9D">
        <w:trPr>
          <w:trHeight w:val="19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1 852 616,00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1 852 616,00</w:t>
            </w:r>
          </w:p>
        </w:tc>
      </w:tr>
      <w:tr w:rsidR="006A3E9D" w:rsidRPr="006A3E9D" w:rsidTr="006A3E9D">
        <w:trPr>
          <w:trHeight w:val="28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935</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1 852 616,00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1 852 616,00</w:t>
            </w:r>
          </w:p>
        </w:tc>
      </w:tr>
      <w:tr w:rsidR="006A3E9D" w:rsidRPr="006A3E9D" w:rsidTr="006A3E9D">
        <w:trPr>
          <w:trHeight w:val="23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Собрание депутатов Шарьинского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602 971,00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602 700,42</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Общегосударственны е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602 971,00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602 700,42</w:t>
            </w:r>
          </w:p>
        </w:tc>
      </w:tr>
      <w:tr w:rsidR="006A3E9D" w:rsidRPr="006A3E9D" w:rsidTr="006A3E9D">
        <w:trPr>
          <w:trHeight w:val="429"/>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63000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602 971,00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602 700,42</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63000</w:t>
            </w:r>
            <w:r w:rsidRPr="006A3E9D">
              <w:rPr>
                <w:sz w:val="24"/>
                <w:szCs w:val="24"/>
              </w:rPr>
              <w:br/>
              <w:t>00410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572 971,00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572 966,64</w:t>
            </w:r>
          </w:p>
        </w:tc>
      </w:tr>
      <w:tr w:rsidR="006A3E9D" w:rsidRPr="006A3E9D" w:rsidTr="006A3E9D">
        <w:trPr>
          <w:trHeight w:val="44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63000</w:t>
            </w:r>
            <w:r w:rsidRPr="006A3E9D">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572 971,00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572 966,64</w:t>
            </w:r>
          </w:p>
        </w:tc>
      </w:tr>
      <w:tr w:rsidR="006A3E9D" w:rsidRPr="006A3E9D" w:rsidTr="006A3E9D">
        <w:trPr>
          <w:trHeight w:val="21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63000</w:t>
            </w:r>
            <w:r w:rsidRPr="006A3E9D">
              <w:rPr>
                <w:sz w:val="24"/>
                <w:szCs w:val="24"/>
              </w:rPr>
              <w:br/>
              <w:t>204</w:t>
            </w:r>
            <w:r w:rsidRPr="006A3E9D">
              <w:rPr>
                <w:sz w:val="24"/>
                <w:szCs w:val="24"/>
              </w:rPr>
              <w:lastRenderedPageBreak/>
              <w:t>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572 971,00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572 966,64</w:t>
            </w:r>
          </w:p>
        </w:tc>
      </w:tr>
      <w:tr w:rsidR="006A3E9D" w:rsidRPr="006A3E9D" w:rsidTr="006A3E9D">
        <w:trPr>
          <w:trHeight w:val="1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обеспечение функций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63000</w:t>
            </w:r>
            <w:r w:rsidRPr="006A3E9D">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29 733,78</w:t>
            </w:r>
          </w:p>
        </w:tc>
      </w:tr>
      <w:tr w:rsidR="006A3E9D" w:rsidRPr="006A3E9D" w:rsidTr="006A3E9D">
        <w:trPr>
          <w:trHeight w:val="33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63000</w:t>
            </w:r>
            <w:r w:rsidRPr="006A3E9D">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29 733,78</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942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63000</w:t>
            </w:r>
            <w:r w:rsidRPr="006A3E9D">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29 733,78</w:t>
            </w:r>
          </w:p>
        </w:tc>
      </w:tr>
      <w:tr w:rsidR="006A3E9D" w:rsidRPr="006A3E9D" w:rsidTr="006A3E9D">
        <w:trPr>
          <w:trHeight w:val="3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культуры администрации Шарьинского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74 056 500,00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72 457 695,09</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Общегосударственные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20 181 484,00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18 781 117,38</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Другие общегосударственные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20 181 484,00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18 781 117,38</w:t>
            </w:r>
          </w:p>
        </w:tc>
      </w:tr>
      <w:tr w:rsidR="006A3E9D" w:rsidRPr="006A3E9D" w:rsidTr="006A3E9D">
        <w:trPr>
          <w:trHeight w:val="34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"Организация летнего отдыха, оздоровления и занятости детей и подростков"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20 181 484,00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18 781 117,38</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МУЗЦ   "Красный   яр"   за счет местного бюджета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7 454 434,00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6 054 067,38</w:t>
            </w:r>
          </w:p>
        </w:tc>
      </w:tr>
      <w:tr w:rsidR="006A3E9D" w:rsidRPr="006A3E9D" w:rsidTr="006A3E9D">
        <w:trPr>
          <w:trHeight w:val="41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4 094 334,00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3 983 247,93</w:t>
            </w:r>
          </w:p>
        </w:tc>
      </w:tr>
      <w:tr w:rsidR="006A3E9D" w:rsidRPr="006A3E9D" w:rsidTr="006A3E9D">
        <w:trPr>
          <w:trHeight w:val="17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4 094 334,00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3 983 247,93</w:t>
            </w:r>
          </w:p>
        </w:tc>
      </w:tr>
      <w:tr w:rsidR="006A3E9D" w:rsidRPr="006A3E9D" w:rsidTr="006A3E9D">
        <w:trPr>
          <w:trHeight w:val="3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w:t>
            </w:r>
            <w:r w:rsidRPr="006A3E9D">
              <w:rPr>
                <w:sz w:val="24"/>
                <w:szCs w:val="24"/>
              </w:rPr>
              <w:br/>
              <w:t>(муниципальных)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3 325 100,00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2 035 819,45</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3 325 100,00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2 035 819,45</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r>
      <w:tr w:rsidR="006A3E9D" w:rsidRPr="006A3E9D" w:rsidTr="006A3E9D">
        <w:trPr>
          <w:trHeight w:val="25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w:t>
            </w:r>
            <w:r w:rsidRPr="006A3E9D">
              <w:rPr>
                <w:sz w:val="24"/>
                <w:szCs w:val="24"/>
              </w:rPr>
              <w:lastRenderedPageBreak/>
              <w:t>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МУЗЦ "Красный яр" за счет путевок</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12 727 050,00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12 727 050,00</w:t>
            </w:r>
          </w:p>
        </w:tc>
      </w:tr>
      <w:tr w:rsidR="006A3E9D" w:rsidRPr="006A3E9D" w:rsidTr="006A3E9D">
        <w:trPr>
          <w:trHeight w:val="55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6 486 403,14</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6 486 403,14</w:t>
            </w:r>
          </w:p>
        </w:tc>
      </w:tr>
      <w:tr w:rsidR="006A3E9D" w:rsidRPr="006A3E9D" w:rsidTr="006A3E9D">
        <w:trPr>
          <w:trHeight w:val="17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6 486 403,14</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6 486 403,14</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6 084 709,22</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6 084 709,22</w:t>
            </w:r>
          </w:p>
        </w:tc>
      </w:tr>
      <w:tr w:rsidR="006A3E9D" w:rsidRPr="006A3E9D" w:rsidTr="006A3E9D">
        <w:trPr>
          <w:trHeight w:val="30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6 084 709,22</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6 084 709,22</w:t>
            </w:r>
          </w:p>
        </w:tc>
      </w:tr>
      <w:tr w:rsidR="006A3E9D" w:rsidRPr="006A3E9D" w:rsidTr="006A3E9D">
        <w:trPr>
          <w:trHeight w:val="25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155 937,64</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155 937,64</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155 937,64</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155 937,64</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Образование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1 877 892,00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1 877 889,63</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Дополнительное образование детей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1 877 892,00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1 877 889,63</w:t>
            </w:r>
          </w:p>
        </w:tc>
      </w:tr>
      <w:tr w:rsidR="006A3E9D" w:rsidRPr="006A3E9D" w:rsidTr="006A3E9D">
        <w:trPr>
          <w:trHeight w:val="20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«Культура Шарьинского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20 507,00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20 507,00</w:t>
            </w:r>
          </w:p>
        </w:tc>
      </w:tr>
      <w:tr w:rsidR="006A3E9D" w:rsidRPr="006A3E9D" w:rsidTr="006A3E9D">
        <w:trPr>
          <w:trHeight w:val="2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музыкальных школ</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20 507,00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20 507,00</w:t>
            </w:r>
          </w:p>
        </w:tc>
      </w:tr>
      <w:tr w:rsidR="006A3E9D" w:rsidRPr="006A3E9D" w:rsidTr="006A3E9D">
        <w:trPr>
          <w:trHeight w:val="48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200,00</w:t>
            </w:r>
          </w:p>
        </w:tc>
      </w:tr>
      <w:tr w:rsidR="006A3E9D" w:rsidRPr="006A3E9D" w:rsidTr="006A3E9D">
        <w:trPr>
          <w:trHeight w:val="25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20 307,00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20 307,00</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20 307,00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20 307,00</w:t>
            </w:r>
          </w:p>
        </w:tc>
      </w:tr>
      <w:tr w:rsidR="006A3E9D" w:rsidRPr="006A3E9D" w:rsidTr="006A3E9D">
        <w:trPr>
          <w:trHeight w:val="16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образования в Шарьинском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1 857 382,63</w:t>
            </w:r>
          </w:p>
        </w:tc>
      </w:tr>
      <w:tr w:rsidR="006A3E9D" w:rsidRPr="006A3E9D" w:rsidTr="006A3E9D">
        <w:trPr>
          <w:trHeight w:val="25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музыкальных школ</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1 857 382,63</w:t>
            </w:r>
          </w:p>
        </w:tc>
      </w:tr>
      <w:tr w:rsidR="006A3E9D" w:rsidRPr="006A3E9D" w:rsidTr="006A3E9D">
        <w:trPr>
          <w:trHeight w:val="48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1 857 382,63</w:t>
            </w:r>
          </w:p>
        </w:tc>
      </w:tr>
      <w:tr w:rsidR="006A3E9D" w:rsidRPr="006A3E9D" w:rsidTr="006A3E9D">
        <w:trPr>
          <w:trHeight w:val="24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1 857 382,63</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Культура,кинематография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51 574 930,00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51 376 494,87</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Культура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41 080 908,00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40 961 173,83</w:t>
            </w:r>
          </w:p>
        </w:tc>
      </w:tr>
      <w:tr w:rsidR="006A3E9D" w:rsidRPr="006A3E9D" w:rsidTr="006A3E9D">
        <w:trPr>
          <w:trHeight w:val="20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«Книжный дом»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r>
      <w:tr w:rsidR="006A3E9D" w:rsidRPr="006A3E9D" w:rsidTr="006A3E9D">
        <w:trPr>
          <w:trHeight w:val="24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библиотек</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02000</w:t>
            </w:r>
            <w:r w:rsidRPr="006A3E9D">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r>
      <w:tr w:rsidR="006A3E9D" w:rsidRPr="006A3E9D" w:rsidTr="006A3E9D">
        <w:trPr>
          <w:trHeight w:val="33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02000</w:t>
            </w:r>
            <w:r w:rsidRPr="006A3E9D">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02000</w:t>
            </w:r>
            <w:r w:rsidRPr="006A3E9D">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r>
      <w:tr w:rsidR="006A3E9D" w:rsidRPr="006A3E9D" w:rsidTr="006A3E9D">
        <w:trPr>
          <w:trHeight w:val="16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«Культура Шарьинского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40 460 290,00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40 341 117,83</w:t>
            </w:r>
          </w:p>
        </w:tc>
      </w:tr>
      <w:tr w:rsidR="006A3E9D" w:rsidRPr="006A3E9D" w:rsidTr="006A3E9D">
        <w:trPr>
          <w:trHeight w:val="20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учреждений культуры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409</w:t>
            </w:r>
            <w:r w:rsidRPr="006A3E9D">
              <w:rPr>
                <w:sz w:val="24"/>
                <w:szCs w:val="24"/>
              </w:rPr>
              <w:lastRenderedPageBreak/>
              <w:t>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15 663 390,00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15 605 946,26</w:t>
            </w:r>
          </w:p>
        </w:tc>
      </w:tr>
      <w:tr w:rsidR="006A3E9D" w:rsidRPr="006A3E9D" w:rsidTr="006A3E9D">
        <w:trPr>
          <w:trHeight w:val="29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15 663 390,00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15 605 946,26</w:t>
            </w:r>
          </w:p>
        </w:tc>
      </w:tr>
      <w:tr w:rsidR="006A3E9D" w:rsidRPr="006A3E9D" w:rsidTr="006A3E9D">
        <w:trPr>
          <w:trHeight w:val="23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15 663 390,00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15 605 946,26</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библиотек</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9 583 856,00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9 522 127,57</w:t>
            </w:r>
          </w:p>
        </w:tc>
      </w:tr>
      <w:tr w:rsidR="006A3E9D" w:rsidRPr="006A3E9D" w:rsidTr="006A3E9D">
        <w:trPr>
          <w:trHeight w:val="3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9 583 856,00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9 522 127,57</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9 583 856,00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9 522 127,57</w:t>
            </w:r>
          </w:p>
        </w:tc>
      </w:tr>
      <w:tr w:rsidR="006A3E9D" w:rsidRPr="006A3E9D" w:rsidTr="006A3E9D">
        <w:trPr>
          <w:trHeight w:val="41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380 500,00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380 500,00</w:t>
            </w:r>
          </w:p>
        </w:tc>
      </w:tr>
      <w:tr w:rsidR="006A3E9D" w:rsidRPr="006A3E9D" w:rsidTr="006A3E9D">
        <w:trPr>
          <w:trHeight w:val="33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380 500,00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380 500,00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380 500,00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380 500,00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государственную поддержку отрасли культуры( формирование книжных фондов)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35 544,00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35 544,00</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35 544,00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35 544,00</w:t>
            </w:r>
          </w:p>
        </w:tc>
      </w:tr>
      <w:tr w:rsidR="006A3E9D" w:rsidRPr="006A3E9D" w:rsidTr="006A3E9D">
        <w:trPr>
          <w:trHeight w:val="16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35 544,00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35 544,00</w:t>
            </w:r>
          </w:p>
        </w:tc>
      </w:tr>
      <w:tr w:rsidR="006A3E9D" w:rsidRPr="006A3E9D" w:rsidTr="006A3E9D">
        <w:trPr>
          <w:trHeight w:val="2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Федеральный проект "Семейные ценности и инфраструктура культуры" </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040Я5</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r>
      <w:tr w:rsidR="006A3E9D" w:rsidRPr="006A3E9D" w:rsidTr="006A3E9D">
        <w:trPr>
          <w:trHeight w:val="23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развитие сети учреждений культурно-досугового типа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040Я5</w:t>
            </w:r>
            <w:r w:rsidRPr="006A3E9D">
              <w:rPr>
                <w:sz w:val="24"/>
                <w:szCs w:val="24"/>
              </w:rPr>
              <w:br/>
            </w:r>
            <w:r w:rsidRPr="006A3E9D">
              <w:rPr>
                <w:sz w:val="24"/>
                <w:szCs w:val="24"/>
              </w:rPr>
              <w:lastRenderedPageBreak/>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040Я5</w:t>
            </w:r>
            <w:r w:rsidRPr="006A3E9D">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r>
      <w:tr w:rsidR="006A3E9D" w:rsidRPr="006A3E9D" w:rsidTr="006A3E9D">
        <w:trPr>
          <w:trHeight w:val="3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040Я5</w:t>
            </w:r>
            <w:r w:rsidRPr="006A3E9D">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14 797 000,00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«Организация     летнего     отдыха, оздоровления  и  занятости  детей  и подростков »</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295 618,00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295 056,00</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организацию отдыха детей в каникулярное время в разновозрастных отрядах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S2390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295 618,00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295 056,00</w:t>
            </w:r>
          </w:p>
        </w:tc>
      </w:tr>
      <w:tr w:rsidR="006A3E9D" w:rsidRPr="006A3E9D" w:rsidTr="006A3E9D">
        <w:trPr>
          <w:trHeight w:val="30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S2390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295 618,00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295 056,00</w:t>
            </w:r>
          </w:p>
        </w:tc>
      </w:tr>
      <w:tr w:rsidR="006A3E9D" w:rsidRPr="006A3E9D" w:rsidTr="006A3E9D">
        <w:trPr>
          <w:trHeight w:val="25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S2390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295 618,00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295 056,00</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Другие вопросы в области культуры, кинематографии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10 494 022,00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10 415 321,04</w:t>
            </w:r>
          </w:p>
        </w:tc>
      </w:tr>
      <w:tr w:rsidR="006A3E9D" w:rsidRPr="006A3E9D" w:rsidTr="006A3E9D">
        <w:trPr>
          <w:trHeight w:val="23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внутреннего и въездного туризма на территории Шарьинского муниципального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667 000,00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666 997,80</w:t>
            </w:r>
          </w:p>
        </w:tc>
      </w:tr>
      <w:tr w:rsidR="006A3E9D" w:rsidRPr="006A3E9D" w:rsidTr="006A3E9D">
        <w:trPr>
          <w:trHeight w:val="4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культуры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667 000,00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666 997,80</w:t>
            </w:r>
          </w:p>
        </w:tc>
      </w:tr>
      <w:tr w:rsidR="006A3E9D" w:rsidRPr="006A3E9D" w:rsidTr="006A3E9D">
        <w:trPr>
          <w:trHeight w:val="8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667 000,00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666 997,80</w:t>
            </w:r>
          </w:p>
        </w:tc>
      </w:tr>
      <w:tr w:rsidR="006A3E9D" w:rsidRPr="006A3E9D" w:rsidTr="006A3E9D">
        <w:trPr>
          <w:trHeight w:val="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667 000,00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666 997,80</w:t>
            </w:r>
          </w:p>
        </w:tc>
      </w:tr>
      <w:tr w:rsidR="006A3E9D" w:rsidRPr="006A3E9D" w:rsidTr="006A3E9D">
        <w:trPr>
          <w:trHeight w:val="2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«Культура Шарьинского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713 019,00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713 017,73</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439</w:t>
            </w:r>
            <w:r w:rsidRPr="006A3E9D">
              <w:rPr>
                <w:sz w:val="24"/>
                <w:szCs w:val="24"/>
              </w:rPr>
              <w:lastRenderedPageBreak/>
              <w:t>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713 019,00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713 017,73</w:t>
            </w:r>
          </w:p>
        </w:tc>
      </w:tr>
      <w:tr w:rsidR="006A3E9D" w:rsidRPr="006A3E9D" w:rsidTr="006A3E9D">
        <w:trPr>
          <w:trHeight w:val="2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713 019,00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713 017,73</w:t>
            </w:r>
          </w:p>
        </w:tc>
      </w:tr>
      <w:tr w:rsidR="006A3E9D" w:rsidRPr="006A3E9D" w:rsidTr="006A3E9D">
        <w:trPr>
          <w:trHeight w:val="34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«Профилактика правонарушений в Шарьинском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Подпрограмма "Противодействие злоупотреблению наркотическими средствами и их незаконному обороту "</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r>
      <w:tr w:rsidR="006A3E9D" w:rsidRPr="006A3E9D" w:rsidTr="006A3E9D">
        <w:trPr>
          <w:trHeight w:val="7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культуры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r>
      <w:tr w:rsidR="006A3E9D" w:rsidRPr="006A3E9D" w:rsidTr="006A3E9D">
        <w:trPr>
          <w:trHeight w:val="25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r>
      <w:tr w:rsidR="006A3E9D" w:rsidRPr="006A3E9D" w:rsidTr="006A3E9D">
        <w:trPr>
          <w:trHeight w:val="2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r>
      <w:tr w:rsidR="006A3E9D" w:rsidRPr="006A3E9D" w:rsidTr="006A3E9D">
        <w:trPr>
          <w:trHeight w:val="43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7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культуры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25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w:t>
            </w:r>
            <w:r w:rsidRPr="006A3E9D">
              <w:rPr>
                <w:sz w:val="24"/>
                <w:szCs w:val="24"/>
              </w:rPr>
              <w:br/>
              <w:t>(муниципальных)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2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r>
      <w:tr w:rsidR="006A3E9D" w:rsidRPr="006A3E9D" w:rsidTr="006A3E9D">
        <w:trPr>
          <w:trHeight w:val="289"/>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«Организация летнего отдыха, оздоровления и занятости детей и подростков»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12 043,00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23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культуры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12 043,00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Закупка товаров, работ и услуг для </w:t>
            </w:r>
            <w:r w:rsidRPr="006A3E9D">
              <w:rPr>
                <w:sz w:val="24"/>
                <w:szCs w:val="24"/>
              </w:rPr>
              <w:lastRenderedPageBreak/>
              <w:t>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w:t>
            </w:r>
            <w:r w:rsidRPr="006A3E9D">
              <w:rPr>
                <w:sz w:val="24"/>
                <w:szCs w:val="24"/>
              </w:rPr>
              <w:lastRenderedPageBreak/>
              <w:t>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12 043,00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12 043,00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r>
      <w:tr w:rsidR="006A3E9D" w:rsidRPr="006A3E9D" w:rsidTr="006A3E9D">
        <w:trPr>
          <w:trHeight w:val="16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9 026 660,00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8 995 005,51</w:t>
            </w:r>
          </w:p>
        </w:tc>
      </w:tr>
      <w:tr w:rsidR="006A3E9D" w:rsidRPr="006A3E9D" w:rsidTr="006A3E9D">
        <w:trPr>
          <w:trHeight w:val="2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культуры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9 026 660,00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8 995 005,51</w:t>
            </w:r>
          </w:p>
        </w:tc>
      </w:tr>
      <w:tr w:rsidR="006A3E9D" w:rsidRPr="006A3E9D" w:rsidTr="006A3E9D">
        <w:trPr>
          <w:trHeight w:val="52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7 627 530,00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7 627 418,88</w:t>
            </w:r>
          </w:p>
        </w:tc>
      </w:tr>
      <w:tr w:rsidR="006A3E9D" w:rsidRPr="006A3E9D" w:rsidTr="006A3E9D">
        <w:trPr>
          <w:trHeight w:val="14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7 627 530,00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7 627 418,88</w:t>
            </w:r>
          </w:p>
        </w:tc>
      </w:tr>
      <w:tr w:rsidR="006A3E9D" w:rsidRPr="006A3E9D" w:rsidTr="006A3E9D">
        <w:trPr>
          <w:trHeight w:val="3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1 389 914,00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1 358 370,63</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1 389 914,00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1 358 370,63</w:t>
            </w:r>
          </w:p>
        </w:tc>
      </w:tr>
      <w:tr w:rsidR="006A3E9D" w:rsidRPr="006A3E9D" w:rsidTr="006A3E9D">
        <w:trPr>
          <w:trHeight w:val="7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9 216,00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9 216,00</w:t>
            </w:r>
          </w:p>
        </w:tc>
      </w:tr>
      <w:tr w:rsidR="006A3E9D" w:rsidRPr="006A3E9D" w:rsidTr="006A3E9D">
        <w:trPr>
          <w:trHeight w:val="25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9 216,00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9 216,00</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Физическая культура и спорт</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422 194,00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422 193,21</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Массовый спорт</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422 194,00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422 193,21</w:t>
            </w:r>
          </w:p>
        </w:tc>
      </w:tr>
      <w:tr w:rsidR="006A3E9D" w:rsidRPr="006A3E9D" w:rsidTr="006A3E9D">
        <w:trPr>
          <w:trHeight w:val="20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«Культура Шарьинского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50 193,21</w:t>
            </w:r>
          </w:p>
        </w:tc>
      </w:tr>
      <w:tr w:rsidR="006A3E9D" w:rsidRPr="006A3E9D" w:rsidTr="006A3E9D">
        <w:trPr>
          <w:trHeight w:val="1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культурно-оздоровительную работу и спортивные мероприятия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50 193,21</w:t>
            </w:r>
          </w:p>
        </w:tc>
      </w:tr>
      <w:tr w:rsidR="006A3E9D" w:rsidRPr="006A3E9D" w:rsidTr="006A3E9D">
        <w:trPr>
          <w:trHeight w:val="28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50 193,21</w:t>
            </w:r>
          </w:p>
        </w:tc>
      </w:tr>
      <w:tr w:rsidR="006A3E9D" w:rsidRPr="006A3E9D" w:rsidTr="006A3E9D">
        <w:trPr>
          <w:trHeight w:val="37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w:t>
            </w:r>
            <w:r w:rsidRPr="006A3E9D">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50 193,21</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физической культуры и спорта в Шарьинском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r>
      <w:tr w:rsidR="006A3E9D" w:rsidRPr="006A3E9D" w:rsidTr="006A3E9D">
        <w:trPr>
          <w:trHeight w:val="7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культурно-оздоровительную работу и спортивные мероприятия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06000</w:t>
            </w:r>
            <w:r w:rsidRPr="006A3E9D">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r>
      <w:tr w:rsidR="006A3E9D" w:rsidRPr="006A3E9D" w:rsidTr="006A3E9D">
        <w:trPr>
          <w:trHeight w:val="25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06000</w:t>
            </w:r>
            <w:r w:rsidRPr="006A3E9D">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r>
      <w:tr w:rsidR="006A3E9D" w:rsidRPr="006A3E9D" w:rsidTr="006A3E9D">
        <w:trPr>
          <w:trHeight w:val="2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06000</w:t>
            </w:r>
            <w:r w:rsidRPr="006A3E9D">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r>
      <w:tr w:rsidR="006A3E9D" w:rsidRPr="006A3E9D" w:rsidTr="006A3E9D">
        <w:trPr>
          <w:trHeight w:val="28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образования администрации Шарьинского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251 246 445,00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247 701 845,38</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Образование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251 246 445,00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247 701 845,38</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Дошкольное образование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17 164 818,00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16 816 202,86</w:t>
            </w:r>
          </w:p>
        </w:tc>
      </w:tr>
      <w:tr w:rsidR="006A3E9D" w:rsidRPr="006A3E9D" w:rsidTr="006A3E9D">
        <w:trPr>
          <w:trHeight w:val="31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образования в Шарьинском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16 788 079,00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16 439 465,42</w:t>
            </w:r>
          </w:p>
        </w:tc>
      </w:tr>
      <w:tr w:rsidR="006A3E9D" w:rsidRPr="006A3E9D" w:rsidTr="006A3E9D">
        <w:trPr>
          <w:trHeight w:val="26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(оказания услуг) подведомственных дошкольных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11 207 239,00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10 859 939,67</w:t>
            </w:r>
          </w:p>
        </w:tc>
      </w:tr>
      <w:tr w:rsidR="006A3E9D" w:rsidRPr="006A3E9D" w:rsidTr="006A3E9D">
        <w:trPr>
          <w:trHeight w:val="49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3 740 716,00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3 740 712,20</w:t>
            </w:r>
          </w:p>
        </w:tc>
      </w:tr>
      <w:tr w:rsidR="006A3E9D" w:rsidRPr="006A3E9D" w:rsidTr="006A3E9D">
        <w:trPr>
          <w:trHeight w:val="25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3 740 716,00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3 740 712,20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209</w:t>
            </w:r>
            <w:r w:rsidRPr="006A3E9D">
              <w:rPr>
                <w:sz w:val="24"/>
                <w:szCs w:val="24"/>
              </w:rPr>
              <w:lastRenderedPageBreak/>
              <w:t>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7 459 482,00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7 112 186,47</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7 459 482,00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7 112 186,47</w:t>
            </w:r>
          </w:p>
        </w:tc>
      </w:tr>
      <w:tr w:rsidR="006A3E9D" w:rsidRPr="006A3E9D" w:rsidTr="006A3E9D">
        <w:trPr>
          <w:trHeight w:val="16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7 041,00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7 041,00</w:t>
            </w:r>
          </w:p>
        </w:tc>
      </w:tr>
      <w:tr w:rsidR="006A3E9D" w:rsidRPr="006A3E9D" w:rsidTr="006A3E9D">
        <w:trPr>
          <w:trHeight w:val="2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7 041,00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7 041,00</w:t>
            </w:r>
          </w:p>
        </w:tc>
      </w:tr>
      <w:tr w:rsidR="006A3E9D" w:rsidRPr="006A3E9D" w:rsidTr="006A3E9D">
        <w:trPr>
          <w:trHeight w:val="23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питанием воспитанников детских садов за счет родительской платы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566 000,00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564 685,75</w:t>
            </w:r>
          </w:p>
        </w:tc>
      </w:tr>
      <w:tr w:rsidR="006A3E9D" w:rsidRPr="006A3E9D" w:rsidTr="006A3E9D">
        <w:trPr>
          <w:trHeight w:val="2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566 000,00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564 685,75</w:t>
            </w:r>
          </w:p>
        </w:tc>
      </w:tr>
      <w:tr w:rsidR="006A3E9D" w:rsidRPr="006A3E9D" w:rsidTr="006A3E9D">
        <w:trPr>
          <w:trHeight w:val="2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566 000,00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564 685,75</w:t>
            </w:r>
          </w:p>
        </w:tc>
      </w:tr>
      <w:tr w:rsidR="006A3E9D" w:rsidRPr="006A3E9D" w:rsidTr="006A3E9D">
        <w:trPr>
          <w:trHeight w:val="149"/>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(оказания услуг) подведомственных дошкольных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5 014 840,00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5 014 840,00</w:t>
            </w:r>
          </w:p>
        </w:tc>
      </w:tr>
      <w:tr w:rsidR="006A3E9D" w:rsidRPr="006A3E9D" w:rsidTr="006A3E9D">
        <w:trPr>
          <w:trHeight w:val="52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4 987 840,00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4 987 840,00</w:t>
            </w:r>
          </w:p>
        </w:tc>
      </w:tr>
      <w:tr w:rsidR="006A3E9D" w:rsidRPr="006A3E9D" w:rsidTr="006A3E9D">
        <w:trPr>
          <w:trHeight w:val="14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4 987 840,00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4 987 840,00</w:t>
            </w:r>
          </w:p>
        </w:tc>
      </w:tr>
      <w:tr w:rsidR="006A3E9D" w:rsidRPr="006A3E9D" w:rsidTr="006A3E9D">
        <w:trPr>
          <w:trHeight w:val="18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27 000,00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27 000,00</w:t>
            </w:r>
          </w:p>
        </w:tc>
      </w:tr>
      <w:tr w:rsidR="006A3E9D" w:rsidRPr="006A3E9D" w:rsidTr="006A3E9D">
        <w:trPr>
          <w:trHeight w:val="27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27 000,00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27 000,00</w:t>
            </w:r>
          </w:p>
        </w:tc>
      </w:tr>
      <w:tr w:rsidR="006A3E9D" w:rsidRPr="006A3E9D" w:rsidTr="006A3E9D">
        <w:trPr>
          <w:trHeight w:val="36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Муниципальная программа «Профилактика терроризма, а также минимизация и ликвидация последствий его проявлений на 2022-2026 г.г.» </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236 790,00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236 789,05</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13000</w:t>
            </w:r>
            <w:r w:rsidRPr="006A3E9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236 790,00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236 789,05</w:t>
            </w:r>
          </w:p>
        </w:tc>
      </w:tr>
      <w:tr w:rsidR="006A3E9D" w:rsidRPr="006A3E9D" w:rsidTr="006A3E9D">
        <w:trPr>
          <w:trHeight w:val="3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13000</w:t>
            </w:r>
            <w:r w:rsidRPr="006A3E9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236 790,00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236 789,05</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139 948,39</w:t>
            </w:r>
          </w:p>
        </w:tc>
      </w:tr>
      <w:tr w:rsidR="006A3E9D" w:rsidRPr="006A3E9D" w:rsidTr="006A3E9D">
        <w:trPr>
          <w:trHeight w:val="19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образования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139 948,39</w:t>
            </w:r>
          </w:p>
        </w:tc>
      </w:tr>
      <w:tr w:rsidR="006A3E9D" w:rsidRPr="006A3E9D" w:rsidTr="006A3E9D">
        <w:trPr>
          <w:trHeight w:val="23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139 948,39</w:t>
            </w:r>
          </w:p>
        </w:tc>
      </w:tr>
      <w:tr w:rsidR="006A3E9D" w:rsidRPr="006A3E9D" w:rsidTr="006A3E9D">
        <w:trPr>
          <w:trHeight w:val="32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139 948,39</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Общее образование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212 095 161,00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209 494 954,30</w:t>
            </w:r>
          </w:p>
        </w:tc>
      </w:tr>
      <w:tr w:rsidR="006A3E9D" w:rsidRPr="006A3E9D" w:rsidTr="006A3E9D">
        <w:trPr>
          <w:trHeight w:val="379"/>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249 500,00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245 824,00</w:t>
            </w:r>
          </w:p>
        </w:tc>
      </w:tr>
      <w:tr w:rsidR="006A3E9D" w:rsidRPr="006A3E9D" w:rsidTr="006A3E9D">
        <w:trPr>
          <w:trHeight w:val="16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Проведение мероприятий для детей и молодежи в рамках подпрограммы "Здоровое поколение"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249 500,00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245 824,00</w:t>
            </w:r>
          </w:p>
        </w:tc>
      </w:tr>
      <w:tr w:rsidR="006A3E9D" w:rsidRPr="006A3E9D" w:rsidTr="006A3E9D">
        <w:trPr>
          <w:trHeight w:val="11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249 500,00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245 824,00</w:t>
            </w:r>
          </w:p>
        </w:tc>
      </w:tr>
      <w:tr w:rsidR="006A3E9D" w:rsidRPr="006A3E9D" w:rsidTr="006A3E9D">
        <w:trPr>
          <w:trHeight w:val="34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249 500,00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245 824,00</w:t>
            </w:r>
          </w:p>
        </w:tc>
      </w:tr>
      <w:tr w:rsidR="006A3E9D" w:rsidRPr="006A3E9D" w:rsidTr="006A3E9D">
        <w:trPr>
          <w:trHeight w:val="29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образования в Шарьинском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204 606 412,00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202 239 940,67</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питанием воспитанников в дошкольных группах при школах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660 360,00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628 227,67</w:t>
            </w:r>
          </w:p>
        </w:tc>
      </w:tr>
      <w:tr w:rsidR="006A3E9D" w:rsidRPr="006A3E9D" w:rsidTr="006A3E9D">
        <w:trPr>
          <w:trHeight w:val="16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Закупка товаров, работ и услуг для обеспечения государственных </w:t>
            </w:r>
            <w:r w:rsidRPr="006A3E9D">
              <w:rPr>
                <w:sz w:val="24"/>
                <w:szCs w:val="24"/>
              </w:rPr>
              <w:lastRenderedPageBreak/>
              <w:t>(муниципальных)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r>
            <w:r w:rsidRPr="006A3E9D">
              <w:rPr>
                <w:sz w:val="24"/>
                <w:szCs w:val="24"/>
              </w:rPr>
              <w:lastRenderedPageBreak/>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660 360,00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628 227,67</w:t>
            </w:r>
          </w:p>
        </w:tc>
      </w:tr>
      <w:tr w:rsidR="006A3E9D" w:rsidRPr="006A3E9D" w:rsidTr="006A3E9D">
        <w:trPr>
          <w:trHeight w:val="25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660 360,00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628 227,67</w:t>
            </w:r>
          </w:p>
        </w:tc>
      </w:tr>
      <w:tr w:rsidR="006A3E9D" w:rsidRPr="006A3E9D" w:rsidTr="006A3E9D">
        <w:trPr>
          <w:trHeight w:val="33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питанием воспитанников в дошкольных группах при школах за счет родительской платы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1 063 000,00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1 050 711,26</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1 063 000,00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1 050 711,26</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1 063 000,00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1 050 711,26</w:t>
            </w:r>
          </w:p>
        </w:tc>
      </w:tr>
      <w:tr w:rsidR="006A3E9D" w:rsidRPr="006A3E9D" w:rsidTr="006A3E9D">
        <w:trPr>
          <w:trHeight w:val="30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школ начальных, неполных средних и средних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71 627 110,00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69 851 678,07</w:t>
            </w:r>
          </w:p>
        </w:tc>
      </w:tr>
      <w:tr w:rsidR="006A3E9D" w:rsidRPr="006A3E9D" w:rsidTr="006A3E9D">
        <w:trPr>
          <w:trHeight w:val="53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34 457 530,00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34 457 516,00</w:t>
            </w:r>
          </w:p>
        </w:tc>
      </w:tr>
      <w:tr w:rsidR="006A3E9D" w:rsidRPr="006A3E9D" w:rsidTr="006A3E9D">
        <w:trPr>
          <w:trHeight w:val="15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34 457 530,00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34 457 516,00</w:t>
            </w:r>
          </w:p>
        </w:tc>
      </w:tr>
      <w:tr w:rsidR="006A3E9D" w:rsidRPr="006A3E9D" w:rsidTr="006A3E9D">
        <w:trPr>
          <w:trHeight w:val="19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36 536 058,00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34 761 192,47</w:t>
            </w:r>
          </w:p>
        </w:tc>
      </w:tr>
      <w:tr w:rsidR="006A3E9D" w:rsidRPr="006A3E9D" w:rsidTr="006A3E9D">
        <w:trPr>
          <w:trHeight w:val="28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36 536 058,00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34 761 192,47</w:t>
            </w:r>
          </w:p>
        </w:tc>
      </w:tr>
      <w:tr w:rsidR="006A3E9D" w:rsidRPr="006A3E9D" w:rsidTr="006A3E9D">
        <w:trPr>
          <w:trHeight w:val="89"/>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214 549,00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214 546,60</w:t>
            </w:r>
          </w:p>
        </w:tc>
      </w:tr>
      <w:tr w:rsidR="006A3E9D" w:rsidRPr="006A3E9D" w:rsidTr="006A3E9D">
        <w:trPr>
          <w:trHeight w:val="269"/>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Социальные выплаты гражданам, кроме публичных нормативных социальных выплат</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214 549,00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214 546,60</w:t>
            </w:r>
          </w:p>
        </w:tc>
      </w:tr>
      <w:tr w:rsidR="006A3E9D" w:rsidRPr="006A3E9D" w:rsidTr="006A3E9D">
        <w:trPr>
          <w:trHeight w:val="21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219</w:t>
            </w:r>
            <w:r w:rsidRPr="006A3E9D">
              <w:rPr>
                <w:sz w:val="24"/>
                <w:szCs w:val="24"/>
              </w:rPr>
              <w:lastRenderedPageBreak/>
              <w:t>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418 973,00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418 423,00</w:t>
            </w:r>
          </w:p>
        </w:tc>
      </w:tr>
      <w:tr w:rsidR="006A3E9D" w:rsidRPr="006A3E9D" w:rsidTr="006A3E9D">
        <w:trPr>
          <w:trHeight w:val="25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418 973,00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418 423,00</w:t>
            </w:r>
          </w:p>
        </w:tc>
      </w:tr>
      <w:tr w:rsidR="006A3E9D" w:rsidRPr="006A3E9D" w:rsidTr="006A3E9D">
        <w:trPr>
          <w:trHeight w:val="41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питанием обучающихся в общеобразовательных организациях за счет родительской платы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2 371 000,00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2 345 380,47</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2 371 000,00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2 345 380,47</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2 371 000,00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2 345 380,47</w:t>
            </w:r>
          </w:p>
        </w:tc>
      </w:tr>
      <w:tr w:rsidR="006A3E9D" w:rsidRPr="006A3E9D" w:rsidTr="006A3E9D">
        <w:trPr>
          <w:trHeight w:val="30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реализацию основных общеобразовательных программ в муниципальных общеобразовательных организациях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108 326 970,00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108 326 970,00</w:t>
            </w:r>
          </w:p>
        </w:tc>
      </w:tr>
      <w:tr w:rsidR="006A3E9D" w:rsidRPr="006A3E9D" w:rsidTr="006A3E9D">
        <w:trPr>
          <w:trHeight w:val="48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106 711 970,00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106 711 970,00</w:t>
            </w:r>
          </w:p>
        </w:tc>
      </w:tr>
      <w:tr w:rsidR="006A3E9D" w:rsidRPr="006A3E9D" w:rsidTr="006A3E9D">
        <w:trPr>
          <w:trHeight w:val="2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106 711 970,00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106 711 970,00</w:t>
            </w:r>
          </w:p>
        </w:tc>
      </w:tr>
      <w:tr w:rsidR="006A3E9D" w:rsidRPr="006A3E9D" w:rsidTr="006A3E9D">
        <w:trPr>
          <w:trHeight w:val="34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1 615 000,00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1 615 000,00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1 615 000,00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1 615 000,00</w:t>
            </w:r>
          </w:p>
        </w:tc>
      </w:tr>
      <w:tr w:rsidR="006A3E9D" w:rsidRPr="006A3E9D" w:rsidTr="006A3E9D">
        <w:trPr>
          <w:trHeight w:val="3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бесплатного      горячим      питанием один раз в день детей из многодетных семей обучающихся,            в  муниципальных образовательных организациях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1 669 280,00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1 358 695,20</w:t>
            </w:r>
          </w:p>
        </w:tc>
      </w:tr>
      <w:tr w:rsidR="006A3E9D" w:rsidRPr="006A3E9D" w:rsidTr="006A3E9D">
        <w:trPr>
          <w:trHeight w:val="56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104 000,00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88 158,20</w:t>
            </w:r>
          </w:p>
        </w:tc>
      </w:tr>
      <w:tr w:rsidR="006A3E9D" w:rsidRPr="006A3E9D" w:rsidTr="006A3E9D">
        <w:trPr>
          <w:trHeight w:val="19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выплаты персоналу казенных </w:t>
            </w:r>
            <w:r w:rsidRPr="006A3E9D">
              <w:rPr>
                <w:sz w:val="24"/>
                <w:szCs w:val="24"/>
              </w:rPr>
              <w:lastRenderedPageBreak/>
              <w:t>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r w:rsidRPr="006A3E9D">
              <w:rPr>
                <w:sz w:val="24"/>
                <w:szCs w:val="24"/>
              </w:rPr>
              <w:lastRenderedPageBreak/>
              <w:t>00</w:t>
            </w:r>
            <w:r w:rsidRPr="006A3E9D">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104 000,00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88 158,20</w:t>
            </w:r>
          </w:p>
        </w:tc>
      </w:tr>
      <w:tr w:rsidR="006A3E9D" w:rsidRPr="006A3E9D" w:rsidTr="006A3E9D">
        <w:trPr>
          <w:trHeight w:val="23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1 565 280,00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1 270 537,00</w:t>
            </w:r>
          </w:p>
        </w:tc>
      </w:tr>
      <w:tr w:rsidR="006A3E9D" w:rsidRPr="006A3E9D" w:rsidTr="006A3E9D">
        <w:trPr>
          <w:trHeight w:val="17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1 565 280,00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1 270 537,00</w:t>
            </w:r>
          </w:p>
        </w:tc>
      </w:tr>
      <w:tr w:rsidR="006A3E9D" w:rsidRPr="006A3E9D" w:rsidTr="006A3E9D">
        <w:trPr>
          <w:trHeight w:val="40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3 582 240,00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3 582 240,00</w:t>
            </w:r>
          </w:p>
        </w:tc>
      </w:tr>
      <w:tr w:rsidR="006A3E9D" w:rsidRPr="006A3E9D" w:rsidTr="006A3E9D">
        <w:trPr>
          <w:trHeight w:val="33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3 582 240,00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3 582 240,00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3 582 240,00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3 582 240,00</w:t>
            </w:r>
          </w:p>
        </w:tc>
      </w:tr>
      <w:tr w:rsidR="006A3E9D" w:rsidRPr="006A3E9D" w:rsidTr="006A3E9D">
        <w:trPr>
          <w:trHeight w:val="3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реализацию проектов, основанных на общественных инициативах в номинации «Местные инициативы» (Устройство беговой дорожки на стадионе Зебляковской средней школы)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2 510 534,00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2 510 533,49</w:t>
            </w:r>
          </w:p>
        </w:tc>
      </w:tr>
      <w:tr w:rsidR="006A3E9D" w:rsidRPr="006A3E9D" w:rsidTr="006A3E9D">
        <w:trPr>
          <w:trHeight w:val="28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w:t>
            </w:r>
            <w:r w:rsidRPr="006A3E9D">
              <w:rPr>
                <w:sz w:val="24"/>
                <w:szCs w:val="24"/>
              </w:rPr>
              <w:br/>
              <w:t>(муниципальных)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2 510 534,00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2 510 533,49</w:t>
            </w:r>
          </w:p>
        </w:tc>
      </w:tr>
      <w:tr w:rsidR="006A3E9D" w:rsidRPr="006A3E9D" w:rsidTr="006A3E9D">
        <w:trPr>
          <w:trHeight w:val="89"/>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2 510 534,00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2 510 533,49</w:t>
            </w:r>
          </w:p>
        </w:tc>
      </w:tr>
      <w:tr w:rsidR="006A3E9D" w:rsidRPr="006A3E9D" w:rsidTr="006A3E9D">
        <w:trPr>
          <w:trHeight w:val="6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Обеспечение   питанием  отдельных  категорий         обучающихся, получающих  основное общее      и      среднее общее  образование  в муниципальных  обще- образовательных организациях</w:t>
            </w:r>
            <w:r w:rsidRPr="006A3E9D">
              <w:rPr>
                <w:sz w:val="24"/>
                <w:szCs w:val="24"/>
              </w:rPr>
              <w:br/>
              <w:t>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612 269,00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557 856,00</w:t>
            </w:r>
          </w:p>
        </w:tc>
      </w:tr>
      <w:tr w:rsidR="006A3E9D" w:rsidRPr="006A3E9D" w:rsidTr="006A3E9D">
        <w:trPr>
          <w:trHeight w:val="2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612 269,00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557 856,00</w:t>
            </w:r>
          </w:p>
        </w:tc>
      </w:tr>
      <w:tr w:rsidR="006A3E9D" w:rsidRPr="006A3E9D" w:rsidTr="006A3E9D">
        <w:trPr>
          <w:trHeight w:val="3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S24</w:t>
            </w:r>
            <w:r w:rsidRPr="006A3E9D">
              <w:rPr>
                <w:sz w:val="24"/>
                <w:szCs w:val="24"/>
              </w:rPr>
              <w:lastRenderedPageBreak/>
              <w:t>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612 269,00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557 856,00</w:t>
            </w:r>
          </w:p>
        </w:tc>
      </w:tr>
      <w:tr w:rsidR="006A3E9D" w:rsidRPr="006A3E9D" w:rsidTr="006A3E9D">
        <w:trPr>
          <w:trHeight w:val="26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Федеральный проект "Педагоги и наставники"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12 183 649,00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12 027 648,51</w:t>
            </w:r>
          </w:p>
        </w:tc>
      </w:tr>
      <w:tr w:rsidR="006A3E9D" w:rsidRPr="006A3E9D" w:rsidTr="006A3E9D">
        <w:trPr>
          <w:trHeight w:val="55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1 246 849,00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1 246 848,51</w:t>
            </w:r>
          </w:p>
        </w:tc>
      </w:tr>
      <w:tr w:rsidR="006A3E9D" w:rsidRPr="006A3E9D" w:rsidTr="006A3E9D">
        <w:trPr>
          <w:trHeight w:val="17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1 246 849,00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1 246 848,51</w:t>
            </w:r>
          </w:p>
        </w:tc>
      </w:tr>
      <w:tr w:rsidR="006A3E9D" w:rsidRPr="006A3E9D" w:rsidTr="006A3E9D">
        <w:trPr>
          <w:trHeight w:val="22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w:t>
            </w:r>
            <w:r w:rsidRPr="006A3E9D">
              <w:rPr>
                <w:sz w:val="24"/>
                <w:szCs w:val="24"/>
              </w:rPr>
              <w:br/>
              <w:t>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1 246 849,00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1 246 848,51</w:t>
            </w:r>
          </w:p>
        </w:tc>
      </w:tr>
      <w:tr w:rsidR="006A3E9D" w:rsidRPr="006A3E9D" w:rsidTr="006A3E9D">
        <w:trPr>
          <w:trHeight w:val="45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10 936 800,00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10 780 800,00</w:t>
            </w:r>
          </w:p>
        </w:tc>
      </w:tr>
      <w:tr w:rsidR="006A3E9D" w:rsidRPr="006A3E9D" w:rsidTr="006A3E9D">
        <w:trPr>
          <w:trHeight w:val="52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10 936 800,00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10 780 800,00</w:t>
            </w:r>
          </w:p>
        </w:tc>
      </w:tr>
      <w:tr w:rsidR="006A3E9D" w:rsidRPr="006A3E9D" w:rsidTr="006A3E9D">
        <w:trPr>
          <w:trHeight w:val="29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10 936 800,00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10 780 800,00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«Профилактика терроризма, а так же минимизация и (или) ликвидация последствий его проявления»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3 506 681,00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3 288 521,37</w:t>
            </w:r>
          </w:p>
        </w:tc>
      </w:tr>
      <w:tr w:rsidR="006A3E9D" w:rsidRPr="006A3E9D" w:rsidTr="006A3E9D">
        <w:trPr>
          <w:trHeight w:val="3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профилактику терроризма, а так же минимизацию и (или) ликвидацию последствий его проявления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3 506 681,00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3 288 521,37</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3 506 681,00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3 288 521,37</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Иные закупки товаров, работ и услуг для обеспечения государственных </w:t>
            </w:r>
            <w:r w:rsidRPr="006A3E9D">
              <w:rPr>
                <w:sz w:val="24"/>
                <w:szCs w:val="24"/>
              </w:rPr>
              <w:lastRenderedPageBreak/>
              <w:t>(муниципальных)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13000</w:t>
            </w:r>
            <w:r w:rsidRPr="006A3E9D">
              <w:rPr>
                <w:sz w:val="24"/>
                <w:szCs w:val="24"/>
              </w:rPr>
              <w:br/>
            </w:r>
            <w:r w:rsidRPr="006A3E9D">
              <w:rPr>
                <w:sz w:val="24"/>
                <w:szCs w:val="24"/>
              </w:rPr>
              <w:lastRenderedPageBreak/>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3 506 681,00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3 288 521,37</w:t>
            </w:r>
          </w:p>
        </w:tc>
      </w:tr>
      <w:tr w:rsidR="006A3E9D" w:rsidRPr="006A3E9D" w:rsidTr="006A3E9D">
        <w:trPr>
          <w:trHeight w:val="30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3 206 363,00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3 206 276,53</w:t>
            </w:r>
          </w:p>
        </w:tc>
      </w:tr>
      <w:tr w:rsidR="006A3E9D" w:rsidRPr="006A3E9D" w:rsidTr="006A3E9D">
        <w:trPr>
          <w:trHeight w:val="23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учреждений образования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3 206 363,00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3 206 276,53</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3 206 363,00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3 206 276,53</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3 206 363,00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3 206 276,53</w:t>
            </w:r>
          </w:p>
        </w:tc>
      </w:tr>
      <w:tr w:rsidR="006A3E9D" w:rsidRPr="006A3E9D" w:rsidTr="006A3E9D">
        <w:trPr>
          <w:trHeight w:val="30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«Организация летнего отдыха, оздоровления и занятости детей и подростков»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526 205,00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514 391,73</w:t>
            </w:r>
          </w:p>
        </w:tc>
      </w:tr>
      <w:tr w:rsidR="006A3E9D" w:rsidRPr="006A3E9D" w:rsidTr="006A3E9D">
        <w:trPr>
          <w:trHeight w:val="39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(оказания услуг) подведомственных школ начальных, неполных средних и средних</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526 205,00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514 391,73</w:t>
            </w:r>
          </w:p>
        </w:tc>
      </w:tr>
      <w:tr w:rsidR="006A3E9D" w:rsidRPr="006A3E9D" w:rsidTr="006A3E9D">
        <w:trPr>
          <w:trHeight w:val="48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389 445,00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389 364,51</w:t>
            </w:r>
          </w:p>
        </w:tc>
      </w:tr>
      <w:tr w:rsidR="006A3E9D" w:rsidRPr="006A3E9D" w:rsidTr="006A3E9D">
        <w:trPr>
          <w:trHeight w:val="2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389 445,00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389 364,51</w:t>
            </w:r>
          </w:p>
        </w:tc>
      </w:tr>
      <w:tr w:rsidR="006A3E9D" w:rsidRPr="006A3E9D" w:rsidTr="006A3E9D">
        <w:trPr>
          <w:trHeight w:val="2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136 760,00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125 027,22</w:t>
            </w:r>
          </w:p>
        </w:tc>
      </w:tr>
      <w:tr w:rsidR="006A3E9D" w:rsidRPr="006A3E9D" w:rsidTr="006A3E9D">
        <w:trPr>
          <w:trHeight w:val="29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136 760,00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125 027,22</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Дополнительное образование детей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11 513 720,00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11 086 744,06</w:t>
            </w:r>
          </w:p>
        </w:tc>
      </w:tr>
      <w:tr w:rsidR="006A3E9D" w:rsidRPr="006A3E9D" w:rsidTr="006A3E9D">
        <w:trPr>
          <w:trHeight w:val="34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образования в Шарьинском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11 513 720,00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11 086 744,06</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обеспечение деятельности </w:t>
            </w:r>
            <w:r w:rsidRPr="006A3E9D">
              <w:rPr>
                <w:sz w:val="24"/>
                <w:szCs w:val="24"/>
              </w:rPr>
              <w:lastRenderedPageBreak/>
              <w:t>(оказание услуг) подведомственных спортивных школ</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r w:rsidRPr="006A3E9D">
              <w:rPr>
                <w:sz w:val="24"/>
                <w:szCs w:val="24"/>
              </w:rPr>
              <w:lastRenderedPageBreak/>
              <w:t>00</w:t>
            </w:r>
            <w:r w:rsidRPr="006A3E9D">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4 416 020,00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4 194 182,25</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4 416 020,00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4 194 182,25</w:t>
            </w:r>
          </w:p>
        </w:tc>
      </w:tr>
      <w:tr w:rsidR="006A3E9D" w:rsidRPr="006A3E9D" w:rsidTr="006A3E9D">
        <w:trPr>
          <w:trHeight w:val="16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4 416 020,00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4 194 182,25</w:t>
            </w:r>
          </w:p>
        </w:tc>
      </w:tr>
      <w:tr w:rsidR="006A3E9D" w:rsidRPr="006A3E9D" w:rsidTr="006A3E9D">
        <w:trPr>
          <w:trHeight w:val="2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деятельности (оказание услуг) подведомственных домов детского творчества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7 097 700,00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6 892 561,81</w:t>
            </w:r>
          </w:p>
        </w:tc>
      </w:tr>
      <w:tr w:rsidR="006A3E9D" w:rsidRPr="006A3E9D" w:rsidTr="006A3E9D">
        <w:trPr>
          <w:trHeight w:val="28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Предоставление субсидий бюджетным, автономным учреждениям и иным некоммерческим организациям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7 097 700,00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6 892 561,81</w:t>
            </w:r>
          </w:p>
        </w:tc>
      </w:tr>
      <w:tr w:rsidR="006A3E9D" w:rsidRPr="006A3E9D" w:rsidTr="006A3E9D">
        <w:trPr>
          <w:trHeight w:val="9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Субсидии бюджетным учреждениям</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7 097 700,00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6 892 561,81</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Другие вопросы в области образования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10 472 746,00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10 303 944,16</w:t>
            </w:r>
          </w:p>
        </w:tc>
      </w:tr>
      <w:tr w:rsidR="006A3E9D" w:rsidRPr="006A3E9D" w:rsidTr="006A3E9D">
        <w:trPr>
          <w:trHeight w:val="38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«Основные направления работы с молодёжью в Шарьинском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74 275,56</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Проведение мероприятий для детей и молодежи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74 275,56</w:t>
            </w:r>
          </w:p>
        </w:tc>
      </w:tr>
      <w:tr w:rsidR="006A3E9D" w:rsidRPr="006A3E9D" w:rsidTr="006A3E9D">
        <w:trPr>
          <w:trHeight w:val="59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20 857,00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20 786,00</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20 857,00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20 786,00</w:t>
            </w:r>
          </w:p>
        </w:tc>
      </w:tr>
      <w:tr w:rsidR="006A3E9D" w:rsidRPr="006A3E9D" w:rsidTr="006A3E9D">
        <w:trPr>
          <w:trHeight w:val="25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39 143,00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38 489,56</w:t>
            </w:r>
          </w:p>
        </w:tc>
      </w:tr>
      <w:tr w:rsidR="006A3E9D" w:rsidRPr="006A3E9D" w:rsidTr="006A3E9D">
        <w:trPr>
          <w:trHeight w:val="34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39 143,00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38 489,56</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Социальное обеспечение и иные выплаты </w:t>
            </w:r>
            <w:r w:rsidRPr="006A3E9D">
              <w:rPr>
                <w:sz w:val="24"/>
                <w:szCs w:val="24"/>
              </w:rPr>
              <w:lastRenderedPageBreak/>
              <w:t>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w:t>
            </w:r>
            <w:r w:rsidRPr="006A3E9D">
              <w:rPr>
                <w:sz w:val="24"/>
                <w:szCs w:val="24"/>
              </w:rPr>
              <w:lastRenderedPageBreak/>
              <w:t>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Премии и гранты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15 000,00</w:t>
            </w:r>
          </w:p>
        </w:tc>
      </w:tr>
      <w:tr w:rsidR="006A3E9D" w:rsidRPr="006A3E9D" w:rsidTr="006A3E9D">
        <w:trPr>
          <w:trHeight w:val="30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«Профилактика правонарушений в Шарьинском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14 699,00</w:t>
            </w:r>
          </w:p>
        </w:tc>
      </w:tr>
      <w:tr w:rsidR="006A3E9D" w:rsidRPr="006A3E9D" w:rsidTr="006A3E9D">
        <w:trPr>
          <w:trHeight w:val="39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Подпрограмма "Противодействие злоупотреблению наркотическими средствами и их незаконному обороту "</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14 699,00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Проведение мероприятий для детей и молодежи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14 699,00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14 699,00</w:t>
            </w:r>
          </w:p>
        </w:tc>
      </w:tr>
      <w:tr w:rsidR="006A3E9D" w:rsidRPr="006A3E9D" w:rsidTr="006A3E9D">
        <w:trPr>
          <w:trHeight w:val="35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08100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14 699,00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«Развитие образования в Шарьинском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700 600,00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610 086,07</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Проведение мероприятий для детей и молодежи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140 497,68</w:t>
            </w:r>
          </w:p>
        </w:tc>
      </w:tr>
      <w:tr w:rsidR="006A3E9D" w:rsidRPr="006A3E9D" w:rsidTr="006A3E9D">
        <w:trPr>
          <w:trHeight w:val="25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101 397,68</w:t>
            </w:r>
          </w:p>
        </w:tc>
      </w:tr>
      <w:tr w:rsidR="006A3E9D" w:rsidRPr="006A3E9D" w:rsidTr="006A3E9D">
        <w:trPr>
          <w:trHeight w:val="34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101 397,68</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39 100,00</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Премии и гранты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39 100,00</w:t>
            </w:r>
          </w:p>
        </w:tc>
      </w:tr>
      <w:tr w:rsidR="006A3E9D" w:rsidRPr="006A3E9D" w:rsidTr="006A3E9D">
        <w:trPr>
          <w:trHeight w:val="30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обеспечение деятельности (оказание услуг) подведомственных учреждений образования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147 551,37</w:t>
            </w:r>
          </w:p>
        </w:tc>
      </w:tr>
      <w:tr w:rsidR="006A3E9D" w:rsidRPr="006A3E9D" w:rsidTr="006A3E9D">
        <w:trPr>
          <w:trHeight w:val="25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147 551,37</w:t>
            </w:r>
          </w:p>
        </w:tc>
      </w:tr>
      <w:tr w:rsidR="006A3E9D" w:rsidRPr="006A3E9D" w:rsidTr="006A3E9D">
        <w:trPr>
          <w:trHeight w:val="2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w:t>
            </w:r>
            <w:r w:rsidRPr="006A3E9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150 000,00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147 551,37</w:t>
            </w:r>
          </w:p>
        </w:tc>
      </w:tr>
      <w:tr w:rsidR="006A3E9D" w:rsidRPr="006A3E9D" w:rsidTr="006A3E9D">
        <w:trPr>
          <w:trHeight w:val="14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Федеральный проект "Педагоги и наставники"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390 600,00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322 037,02</w:t>
            </w:r>
          </w:p>
        </w:tc>
      </w:tr>
      <w:tr w:rsidR="006A3E9D" w:rsidRPr="006A3E9D" w:rsidTr="006A3E9D">
        <w:trPr>
          <w:trHeight w:val="61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390 600,00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322 037,02</w:t>
            </w:r>
          </w:p>
        </w:tc>
      </w:tr>
      <w:tr w:rsidR="006A3E9D" w:rsidRPr="006A3E9D" w:rsidTr="006A3E9D">
        <w:trPr>
          <w:trHeight w:val="51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6A3E9D">
              <w:rPr>
                <w:sz w:val="24"/>
                <w:szCs w:val="24"/>
              </w:rPr>
              <w:br/>
              <w:t>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390 600,00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322 037,02</w:t>
            </w:r>
          </w:p>
        </w:tc>
      </w:tr>
      <w:tr w:rsidR="006A3E9D" w:rsidRPr="006A3E9D" w:rsidTr="006A3E9D">
        <w:trPr>
          <w:trHeight w:val="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120Ю6</w:t>
            </w:r>
            <w:r w:rsidRPr="006A3E9D">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390 600,00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322 037,02</w:t>
            </w:r>
          </w:p>
        </w:tc>
      </w:tr>
      <w:tr w:rsidR="006A3E9D" w:rsidRPr="006A3E9D" w:rsidTr="006A3E9D">
        <w:trPr>
          <w:trHeight w:val="32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«Организация     летнего     отдыха,оздоровления  и  занятости  детей  и подростков »</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620 064,00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619 908,76</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организацию   отдыха детей в каникулярное время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620 064,00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619 908,76</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620 064,00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619 908,76</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w:t>
            </w:r>
            <w:r w:rsidRPr="006A3E9D">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620 064,00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619 908,76</w:t>
            </w:r>
          </w:p>
        </w:tc>
      </w:tr>
      <w:tr w:rsidR="006A3E9D" w:rsidRPr="006A3E9D" w:rsidTr="006A3E9D">
        <w:trPr>
          <w:trHeight w:val="20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r>
            <w:r w:rsidRPr="006A3E9D">
              <w:rPr>
                <w:sz w:val="24"/>
                <w:szCs w:val="24"/>
              </w:rPr>
              <w:lastRenderedPageBreak/>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9 047 382,00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8 984 974,77</w:t>
            </w:r>
          </w:p>
        </w:tc>
      </w:tr>
      <w:tr w:rsidR="006A3E9D" w:rsidRPr="006A3E9D" w:rsidTr="006A3E9D">
        <w:trPr>
          <w:trHeight w:val="34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 xml:space="preserve">Расходы на обеспечение деятельности (оказание услуг) подведомственных учреждений </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9 047 382,00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8 984 974,77</w:t>
            </w:r>
          </w:p>
        </w:tc>
      </w:tr>
      <w:tr w:rsidR="006A3E9D" w:rsidRPr="006A3E9D" w:rsidTr="006A3E9D">
        <w:trPr>
          <w:trHeight w:val="55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8 684 382,00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8 684 379,75</w:t>
            </w:r>
          </w:p>
        </w:tc>
      </w:tr>
      <w:tr w:rsidR="006A3E9D" w:rsidRPr="006A3E9D" w:rsidTr="006A3E9D">
        <w:trPr>
          <w:trHeight w:val="176"/>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персоналу казенных учреждений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8 684 382,00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8 684 379,75</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358 400,00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295 995,02</w:t>
            </w:r>
          </w:p>
        </w:tc>
      </w:tr>
      <w:tr w:rsidR="006A3E9D" w:rsidRPr="006A3E9D" w:rsidTr="006A3E9D">
        <w:trPr>
          <w:trHeight w:val="30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358 400,00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295 995,02</w:t>
            </w:r>
          </w:p>
        </w:tc>
      </w:tr>
      <w:tr w:rsidR="006A3E9D" w:rsidRPr="006A3E9D" w:rsidTr="006A3E9D">
        <w:trPr>
          <w:trHeight w:val="25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бюджетные ассигнования</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4 600,00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4 600,00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Уплата налогов, сборов и иных платежей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850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4 600,00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4 600,00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по финансам администрации Шарьинского муниципального района Костромской области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27 821 018,00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27 818 653,76</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Общегосударственны е вопросы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6 399 102,00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6 396 737,79</w:t>
            </w:r>
          </w:p>
        </w:tc>
      </w:tr>
      <w:tr w:rsidR="006A3E9D" w:rsidRPr="006A3E9D" w:rsidTr="006A3E9D">
        <w:trPr>
          <w:trHeight w:val="32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Обеспечение деятельности финансовых, налоговых и таможенных органов и органов финансового (финансово- бюджетного) надзора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6 399 102,00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6 396 737,79</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Центральный аппарат муниципальных органов Шарьинского района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6 399 102,00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6 396 737,79</w:t>
            </w:r>
          </w:p>
        </w:tc>
      </w:tr>
      <w:tr w:rsidR="006A3E9D" w:rsidRPr="006A3E9D" w:rsidTr="006A3E9D">
        <w:trPr>
          <w:trHeight w:val="30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5 938 732,00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5 938 730,32</w:t>
            </w:r>
          </w:p>
        </w:tc>
      </w:tr>
      <w:tr w:rsidR="006A3E9D" w:rsidRPr="006A3E9D" w:rsidTr="006A3E9D">
        <w:trPr>
          <w:trHeight w:val="53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Расходы на выплаты персоналу в целях обеспечения выполнения функций государственными (муниципальными) </w:t>
            </w:r>
            <w:r w:rsidRPr="006A3E9D">
              <w:rPr>
                <w:sz w:val="24"/>
                <w:szCs w:val="24"/>
              </w:rPr>
              <w:lastRenderedPageBreak/>
              <w:t>органами, казенными учреждениями, органами управления     государственными внебюджетными фондами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w:t>
            </w:r>
            <w:r w:rsidRPr="006A3E9D">
              <w:rPr>
                <w:sz w:val="24"/>
                <w:szCs w:val="24"/>
              </w:rPr>
              <w:lastRenderedPageBreak/>
              <w:t>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100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5 938 732,00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5 938 730,32</w:t>
            </w:r>
          </w:p>
        </w:tc>
      </w:tr>
      <w:tr w:rsidR="006A3E9D" w:rsidRPr="006A3E9D" w:rsidTr="006A3E9D">
        <w:trPr>
          <w:trHeight w:val="16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Расходы на выплаты по оплате труда работников государственных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5 938 732,00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5 938 730,32</w:t>
            </w:r>
          </w:p>
        </w:tc>
      </w:tr>
      <w:tr w:rsidR="006A3E9D" w:rsidRPr="006A3E9D" w:rsidTr="006A3E9D">
        <w:trPr>
          <w:trHeight w:val="10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обеспечение функций муниципальных органов</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460 370,00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458 007,47</w:t>
            </w:r>
          </w:p>
        </w:tc>
      </w:tr>
      <w:tr w:rsidR="006A3E9D" w:rsidRPr="006A3E9D" w:rsidTr="006A3E9D">
        <w:trPr>
          <w:trHeight w:val="28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Закупка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460 370,00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458 007,47</w:t>
            </w:r>
          </w:p>
        </w:tc>
      </w:tr>
      <w:tr w:rsidR="006A3E9D" w:rsidRPr="006A3E9D" w:rsidTr="006A3E9D">
        <w:trPr>
          <w:trHeight w:val="23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закупки товаров, работ и услуг для обеспечения государственных (муниципальных) нужд</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66000</w:t>
            </w:r>
            <w:r w:rsidRPr="006A3E9D">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460 370,00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458 007,47</w:t>
            </w:r>
          </w:p>
        </w:tc>
      </w:tr>
      <w:tr w:rsidR="006A3E9D" w:rsidRPr="006A3E9D" w:rsidTr="006A3E9D">
        <w:trPr>
          <w:trHeight w:val="300"/>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Охрана семьи и детства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r>
      <w:tr w:rsidR="006A3E9D" w:rsidRPr="006A3E9D" w:rsidTr="006A3E9D">
        <w:trPr>
          <w:trHeight w:val="291"/>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Муниципальная программа «Обеспечение жильем молодых семей в Шарьинском муниципальном районе»</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r>
      <w:tr w:rsidR="006A3E9D" w:rsidRPr="006A3E9D" w:rsidTr="006A3E9D">
        <w:trPr>
          <w:trHeight w:val="23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Реализация мероприятий по обеспечению жильем молодых семей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03000</w:t>
            </w:r>
            <w:r w:rsidRPr="006A3E9D">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Социальное обеспечение и иные выплаты населению</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03000</w:t>
            </w:r>
            <w:r w:rsidRPr="006A3E9D">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r>
      <w:tr w:rsidR="006A3E9D" w:rsidRPr="006A3E9D" w:rsidTr="006A3E9D">
        <w:trPr>
          <w:trHeight w:val="30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Социальные выплаты гражданам, кроме публичных нормативных социальных выплат</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03000</w:t>
            </w:r>
            <w:r w:rsidRPr="006A3E9D">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r>
      <w:tr w:rsidR="006A3E9D" w:rsidRPr="006A3E9D" w:rsidTr="006A3E9D">
        <w:trPr>
          <w:trHeight w:val="11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Обслуживание государственного и муниципального долга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5 499,97</w:t>
            </w:r>
          </w:p>
        </w:tc>
      </w:tr>
      <w:tr w:rsidR="006A3E9D" w:rsidRPr="006A3E9D" w:rsidTr="006A3E9D">
        <w:trPr>
          <w:trHeight w:val="292"/>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Обслуживание государственного внутреннего и муниципального долга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5 499,97</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Непрограммные расходы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5 499,97</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Обслуживание государственного внутреннего и муниципального долга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5 499,97</w:t>
            </w:r>
          </w:p>
        </w:tc>
      </w:tr>
      <w:tr w:rsidR="006A3E9D" w:rsidRPr="006A3E9D" w:rsidTr="006A3E9D">
        <w:trPr>
          <w:trHeight w:val="16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Обслуживание муниципального долга</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650</w:t>
            </w:r>
            <w:r w:rsidRPr="006A3E9D">
              <w:rPr>
                <w:sz w:val="24"/>
                <w:szCs w:val="24"/>
              </w:rPr>
              <w:lastRenderedPageBreak/>
              <w:t>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730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5 500,00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5 499,97</w:t>
            </w:r>
          </w:p>
        </w:tc>
      </w:tr>
      <w:tr w:rsidR="006A3E9D" w:rsidRPr="006A3E9D" w:rsidTr="006A3E9D">
        <w:trPr>
          <w:trHeight w:val="34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Межбюджетные трансферты общего характера бюджетам субъектов Российской Федерации и муниципальных образований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21 044 565,00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21 044 565,00</w:t>
            </w:r>
          </w:p>
        </w:tc>
      </w:tr>
      <w:tr w:rsidR="006A3E9D" w:rsidRPr="006A3E9D" w:rsidTr="006A3E9D">
        <w:trPr>
          <w:trHeight w:val="268"/>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Дотации на выравнивание бюджетной обеспеченности субъектов Российской Федерации и муниципальных образований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13 319 140,00</w:t>
            </w:r>
          </w:p>
        </w:tc>
      </w:tr>
      <w:tr w:rsidR="006A3E9D" w:rsidRPr="006A3E9D" w:rsidTr="006A3E9D">
        <w:trPr>
          <w:trHeight w:val="21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Дотации на выравнивание бюджетной обеспеченности поселений</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13 319 140,00</w:t>
            </w:r>
          </w:p>
        </w:tc>
      </w:tr>
      <w:tr w:rsidR="006A3E9D" w:rsidRPr="006A3E9D" w:rsidTr="006A3E9D">
        <w:trPr>
          <w:trHeight w:val="253"/>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13 319 140,00</w:t>
            </w:r>
          </w:p>
        </w:tc>
      </w:tr>
      <w:tr w:rsidR="006A3E9D" w:rsidRPr="006A3E9D" w:rsidTr="006A3E9D">
        <w:trPr>
          <w:trHeight w:val="127"/>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Дотации</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510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13 319 140,00</w:t>
            </w:r>
          </w:p>
        </w:tc>
      </w:tr>
      <w:tr w:rsidR="006A3E9D" w:rsidRPr="006A3E9D" w:rsidTr="006A3E9D">
        <w:trPr>
          <w:trHeight w:val="165"/>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Прочие 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7 725 425,00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7 725 425,00</w:t>
            </w:r>
          </w:p>
        </w:tc>
      </w:tr>
      <w:tr w:rsidR="006A3E9D" w:rsidRPr="006A3E9D" w:rsidTr="006A3E9D">
        <w:trPr>
          <w:trHeight w:val="204"/>
        </w:trPr>
        <w:tc>
          <w:tcPr>
            <w:tcW w:w="4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500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7 725 425,00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7 725 425,00</w:t>
            </w:r>
          </w:p>
        </w:tc>
      </w:tr>
      <w:tr w:rsidR="006A3E9D" w:rsidRPr="006A3E9D" w:rsidTr="006A3E9D">
        <w:trPr>
          <w:trHeight w:val="242"/>
        </w:trPr>
        <w:tc>
          <w:tcPr>
            <w:tcW w:w="451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межбюджетные трансферты</w:t>
            </w:r>
          </w:p>
        </w:tc>
        <w:tc>
          <w:tcPr>
            <w:tcW w:w="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w:t>
            </w:r>
          </w:p>
        </w:tc>
        <w:tc>
          <w:tcPr>
            <w:tcW w:w="3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99000</w:t>
            </w:r>
            <w:r w:rsidRPr="006A3E9D">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540</w:t>
            </w:r>
          </w:p>
        </w:tc>
        <w:tc>
          <w:tcPr>
            <w:tcW w:w="15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7 725 425,00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7 725 425,00</w:t>
            </w:r>
          </w:p>
        </w:tc>
      </w:tr>
      <w:tr w:rsidR="006A3E9D" w:rsidRPr="006A3E9D" w:rsidTr="006A3E9D">
        <w:trPr>
          <w:trHeight w:val="300"/>
        </w:trPr>
        <w:tc>
          <w:tcPr>
            <w:tcW w:w="451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ИТОГО</w:t>
            </w:r>
          </w:p>
        </w:tc>
        <w:tc>
          <w:tcPr>
            <w:tcW w:w="494"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39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366"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42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464 611 420,00</w:t>
            </w:r>
          </w:p>
        </w:tc>
        <w:tc>
          <w:tcPr>
            <w:tcW w:w="20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455 373 085,18</w:t>
            </w:r>
          </w:p>
        </w:tc>
      </w:tr>
    </w:tbl>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D2CD3">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Приложение № 5</w:t>
      </w:r>
    </w:p>
    <w:p w:rsidR="006A3E9D" w:rsidRPr="006A3E9D" w:rsidRDefault="00CD2CD3" w:rsidP="00CD2CD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6A3E9D" w:rsidRPr="006A3E9D" w:rsidRDefault="006A3E9D" w:rsidP="00CD2CD3">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Шарьинского муниципального округа</w:t>
      </w:r>
    </w:p>
    <w:p w:rsidR="006A3E9D" w:rsidRPr="006A3E9D" w:rsidRDefault="00CD2CD3" w:rsidP="00CD2CD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29 апреля  2026 года № 16</w:t>
      </w:r>
    </w:p>
    <w:p w:rsidR="006A3E9D" w:rsidRPr="006A3E9D" w:rsidRDefault="006A3E9D" w:rsidP="006A3E9D">
      <w:pPr>
        <w:spacing w:after="0" w:line="240" w:lineRule="auto"/>
        <w:ind w:firstLine="709"/>
        <w:jc w:val="both"/>
        <w:rPr>
          <w:rFonts w:ascii="Times New Roman" w:hAnsi="Times New Roman" w:cs="Times New Roman"/>
          <w:b/>
          <w:bCs/>
          <w:sz w:val="24"/>
          <w:szCs w:val="24"/>
        </w:rPr>
      </w:pPr>
    </w:p>
    <w:p w:rsidR="006A3E9D" w:rsidRPr="006A3E9D" w:rsidRDefault="006A3E9D" w:rsidP="00CD2CD3">
      <w:pPr>
        <w:spacing w:after="0" w:line="240" w:lineRule="auto"/>
        <w:ind w:firstLine="709"/>
        <w:jc w:val="center"/>
        <w:rPr>
          <w:rFonts w:ascii="Times New Roman" w:hAnsi="Times New Roman" w:cs="Times New Roman"/>
          <w:b/>
          <w:bCs/>
          <w:sz w:val="24"/>
          <w:szCs w:val="24"/>
        </w:rPr>
      </w:pPr>
      <w:r w:rsidRPr="006A3E9D">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2025 ГОД</w:t>
      </w: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t>рублей</w:t>
      </w:r>
    </w:p>
    <w:tbl>
      <w:tblPr>
        <w:tblStyle w:val="af0"/>
        <w:tblW w:w="0" w:type="auto"/>
        <w:tblLook w:val="04A0"/>
      </w:tblPr>
      <w:tblGrid>
        <w:gridCol w:w="4376"/>
        <w:gridCol w:w="798"/>
        <w:gridCol w:w="1579"/>
        <w:gridCol w:w="1653"/>
        <w:gridCol w:w="1672"/>
      </w:tblGrid>
      <w:tr w:rsidR="006A3E9D" w:rsidRPr="006A3E9D" w:rsidTr="006A3E9D">
        <w:trPr>
          <w:trHeight w:val="52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Наименование показателей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ГРБС</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Целевая статья</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Уточненная сумма на 01.01.2026г.</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Исполнение на 01.01.2026г.</w:t>
            </w:r>
          </w:p>
        </w:tc>
      </w:tr>
      <w:tr w:rsidR="006A3E9D" w:rsidRPr="006A3E9D" w:rsidTr="006A3E9D">
        <w:trPr>
          <w:trHeight w:val="532"/>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1.Муниципальная программа «Развитие внутреннего и въездного туризма на территории Шарьинского </w:t>
            </w:r>
            <w:r w:rsidRPr="006A3E9D">
              <w:rPr>
                <w:sz w:val="24"/>
                <w:szCs w:val="24"/>
              </w:rPr>
              <w:lastRenderedPageBreak/>
              <w:t>муниципального района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0100000000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667 000,00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666 997,80</w:t>
            </w:r>
          </w:p>
        </w:tc>
      </w:tr>
      <w:tr w:rsidR="006A3E9D" w:rsidRPr="006A3E9D" w:rsidTr="006A3E9D">
        <w:trPr>
          <w:trHeight w:val="26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667 000,00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666 997,80</w:t>
            </w:r>
          </w:p>
        </w:tc>
      </w:tr>
      <w:tr w:rsidR="006A3E9D" w:rsidRPr="006A3E9D" w:rsidTr="006A3E9D">
        <w:trPr>
          <w:trHeight w:val="357"/>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2.Муниципальная программа"Книжный дом" на 2025-2029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0200000000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r>
      <w:tr w:rsidR="006A3E9D" w:rsidRPr="006A3E9D" w:rsidTr="006A3E9D">
        <w:trPr>
          <w:trHeight w:val="41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325 000,00</w:t>
            </w:r>
          </w:p>
        </w:tc>
      </w:tr>
      <w:tr w:rsidR="006A3E9D" w:rsidRPr="006A3E9D" w:rsidTr="006A3E9D">
        <w:trPr>
          <w:trHeight w:val="26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3. Муниципальная программа «Обеспечение жильем молодых семей в Шарьинском муниципальном районе»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0300000000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r>
      <w:tr w:rsidR="006A3E9D" w:rsidRPr="006A3E9D" w:rsidTr="006A3E9D">
        <w:trPr>
          <w:trHeight w:val="215"/>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по финансам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992</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371 851,00</w:t>
            </w:r>
          </w:p>
        </w:tc>
      </w:tr>
      <w:tr w:rsidR="006A3E9D" w:rsidRPr="006A3E9D" w:rsidTr="006A3E9D">
        <w:trPr>
          <w:trHeight w:val="161"/>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4.Муниципальная программа"Культура Шарьинского района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0400000000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41 244 010,00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41 124 835,77</w:t>
            </w:r>
          </w:p>
        </w:tc>
      </w:tr>
      <w:tr w:rsidR="006A3E9D" w:rsidRPr="006A3E9D" w:rsidTr="006A3E9D">
        <w:trPr>
          <w:trHeight w:val="391"/>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41 244 010,00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41 124 835,77</w:t>
            </w:r>
          </w:p>
        </w:tc>
      </w:tr>
      <w:tr w:rsidR="006A3E9D" w:rsidRPr="006A3E9D" w:rsidTr="006A3E9D">
        <w:trPr>
          <w:trHeight w:val="552"/>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5.Муниципальная программа "Основные направления работы с молодежью в Шарьинском муниципальном районе в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0500000000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74 275,56</w:t>
            </w:r>
          </w:p>
        </w:tc>
      </w:tr>
      <w:tr w:rsidR="006A3E9D" w:rsidRPr="006A3E9D" w:rsidTr="006A3E9D">
        <w:trPr>
          <w:trHeight w:val="26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74 275,56</w:t>
            </w:r>
          </w:p>
        </w:tc>
      </w:tr>
      <w:tr w:rsidR="006A3E9D" w:rsidRPr="006A3E9D" w:rsidTr="006A3E9D">
        <w:trPr>
          <w:trHeight w:val="49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6.Муниципальная программа "Развитие физической культуры и спорта в Шарьинском муниципальном районе Костромской области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0600000000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r>
      <w:tr w:rsidR="006A3E9D" w:rsidRPr="006A3E9D" w:rsidTr="006A3E9D">
        <w:trPr>
          <w:trHeight w:val="41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372 000,00</w:t>
            </w:r>
          </w:p>
        </w:tc>
      </w:tr>
      <w:tr w:rsidR="006A3E9D" w:rsidRPr="006A3E9D" w:rsidTr="006A3E9D">
        <w:trPr>
          <w:trHeight w:val="552"/>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0700000000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r>
      <w:tr w:rsidR="006A3E9D" w:rsidRPr="006A3E9D" w:rsidTr="006A3E9D">
        <w:trPr>
          <w:trHeight w:val="26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40 000,00</w:t>
            </w:r>
          </w:p>
        </w:tc>
      </w:tr>
      <w:tr w:rsidR="006A3E9D" w:rsidRPr="006A3E9D" w:rsidTr="006A3E9D">
        <w:trPr>
          <w:trHeight w:val="49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8.Муниципальная программа "Профилактика правонарушений в Шарьинском муниципальном районе на 2024-2026 гг."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0800000000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100 000,00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84 999,00</w:t>
            </w:r>
          </w:p>
        </w:tc>
      </w:tr>
      <w:tr w:rsidR="006A3E9D" w:rsidRPr="006A3E9D" w:rsidTr="006A3E9D">
        <w:trPr>
          <w:trHeight w:val="26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Администрация Шарьинского </w:t>
            </w:r>
            <w:r w:rsidRPr="006A3E9D">
              <w:rPr>
                <w:sz w:val="24"/>
                <w:szCs w:val="24"/>
              </w:rPr>
              <w:lastRenderedPageBreak/>
              <w:t>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30 000,00</w:t>
            </w:r>
          </w:p>
        </w:tc>
      </w:tr>
      <w:tr w:rsidR="006A3E9D" w:rsidRPr="006A3E9D" w:rsidTr="006A3E9D">
        <w:trPr>
          <w:trHeight w:val="357"/>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40 300,00</w:t>
            </w:r>
          </w:p>
        </w:tc>
      </w:tr>
      <w:tr w:rsidR="006A3E9D" w:rsidRPr="006A3E9D" w:rsidTr="006A3E9D">
        <w:trPr>
          <w:trHeight w:val="41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29 700,00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14 699,00</w:t>
            </w:r>
          </w:p>
        </w:tc>
      </w:tr>
      <w:tr w:rsidR="006A3E9D" w:rsidRPr="006A3E9D" w:rsidTr="006A3E9D">
        <w:trPr>
          <w:trHeight w:val="694"/>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района Костромской области на 2021-2025 годы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0900000000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422 402,00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422 238,81</w:t>
            </w:r>
          </w:p>
        </w:tc>
      </w:tr>
      <w:tr w:rsidR="006A3E9D" w:rsidRPr="006A3E9D" w:rsidTr="006A3E9D">
        <w:trPr>
          <w:trHeight w:val="41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422 402,00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422 238,81</w:t>
            </w:r>
          </w:p>
        </w:tc>
      </w:tr>
      <w:tr w:rsidR="006A3E9D" w:rsidRPr="006A3E9D" w:rsidTr="006A3E9D">
        <w:trPr>
          <w:trHeight w:val="552"/>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295 000,00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245 824,00</w:t>
            </w:r>
          </w:p>
        </w:tc>
      </w:tr>
      <w:tr w:rsidR="006A3E9D" w:rsidRPr="006A3E9D" w:rsidTr="006A3E9D">
        <w:trPr>
          <w:trHeight w:val="41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1100002150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45 500,00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26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110003609Л</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249 500,00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245 824,00</w:t>
            </w:r>
          </w:p>
        </w:tc>
      </w:tr>
      <w:tr w:rsidR="006A3E9D" w:rsidRPr="006A3E9D" w:rsidTr="006A3E9D">
        <w:trPr>
          <w:trHeight w:val="344"/>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12.Муниципальная программа "Развитие образования в  Шарьинском  муниципальном районе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1200000000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235 466 196,00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232 233 618,85</w:t>
            </w:r>
          </w:p>
        </w:tc>
      </w:tr>
      <w:tr w:rsidR="006A3E9D" w:rsidRPr="006A3E9D" w:rsidTr="006A3E9D">
        <w:trPr>
          <w:trHeight w:val="486"/>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1 857 385,00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1 857 382,63</w:t>
            </w:r>
          </w:p>
        </w:tc>
      </w:tr>
      <w:tr w:rsidR="006A3E9D" w:rsidRPr="006A3E9D" w:rsidTr="006A3E9D">
        <w:trPr>
          <w:trHeight w:val="26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233 608 811,00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230 376 236,22</w:t>
            </w:r>
          </w:p>
        </w:tc>
      </w:tr>
      <w:tr w:rsidR="006A3E9D" w:rsidRPr="006A3E9D" w:rsidTr="006A3E9D">
        <w:trPr>
          <w:trHeight w:val="357"/>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3 743 471,00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3 525 310,42</w:t>
            </w:r>
          </w:p>
        </w:tc>
      </w:tr>
      <w:tr w:rsidR="006A3E9D" w:rsidRPr="006A3E9D" w:rsidTr="006A3E9D">
        <w:trPr>
          <w:trHeight w:val="284"/>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3 743 471,00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3 525 310,42</w:t>
            </w:r>
          </w:p>
        </w:tc>
      </w:tr>
      <w:tr w:rsidR="006A3E9D" w:rsidRPr="006A3E9D" w:rsidTr="006A3E9D">
        <w:trPr>
          <w:trHeight w:val="63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14.Муниципальная программа «Формирование современной городской среды»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2 010 960,79</w:t>
            </w:r>
          </w:p>
        </w:tc>
      </w:tr>
      <w:tr w:rsidR="006A3E9D" w:rsidRPr="006A3E9D" w:rsidTr="006A3E9D">
        <w:trPr>
          <w:trHeight w:val="3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Расходы на формирование современной городской среды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140F255550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2 010 960,79</w:t>
            </w:r>
          </w:p>
        </w:tc>
      </w:tr>
      <w:tr w:rsidR="006A3E9D" w:rsidRPr="006A3E9D" w:rsidTr="006A3E9D">
        <w:trPr>
          <w:trHeight w:val="68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15.Муниципальная программа «Энергосбережение и повышение энергетической эффективности Шарьинского муниципального района </w:t>
            </w:r>
            <w:r w:rsidRPr="006A3E9D">
              <w:rPr>
                <w:sz w:val="24"/>
                <w:szCs w:val="24"/>
              </w:rPr>
              <w:lastRenderedPageBreak/>
              <w:t>Костромской области на 2024-2026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1500000000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3 381 312,00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3 346 224,92</w:t>
            </w:r>
          </w:p>
        </w:tc>
      </w:tr>
      <w:tr w:rsidR="006A3E9D" w:rsidRPr="006A3E9D" w:rsidTr="006A3E9D">
        <w:trPr>
          <w:trHeight w:val="552"/>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lastRenderedPageBreak/>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0,00</w:t>
            </w:r>
          </w:p>
        </w:tc>
      </w:tr>
      <w:tr w:rsidR="006A3E9D" w:rsidRPr="006A3E9D" w:rsidTr="006A3E9D">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3 346 312,00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3 346 224,92</w:t>
            </w:r>
          </w:p>
        </w:tc>
      </w:tr>
      <w:tr w:rsidR="006A3E9D" w:rsidRPr="006A3E9D" w:rsidTr="006A3E9D">
        <w:trPr>
          <w:trHeight w:val="504"/>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16.Муниципальная программа "Организация летнего отдыха, оздоровления и занятости детей и подростков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1600000000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21 635 414,00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20 210 473,87</w:t>
            </w:r>
          </w:p>
        </w:tc>
      </w:tr>
      <w:tr w:rsidR="006A3E9D" w:rsidRPr="006A3E9D" w:rsidTr="006A3E9D">
        <w:trPr>
          <w:trHeight w:val="41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20 489 145,00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19 076 173,38</w:t>
            </w:r>
          </w:p>
        </w:tc>
      </w:tr>
      <w:tr w:rsidR="006A3E9D" w:rsidRPr="006A3E9D" w:rsidTr="006A3E9D">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1 146 269,00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1 134 300,49</w:t>
            </w:r>
          </w:p>
        </w:tc>
      </w:tr>
      <w:tr w:rsidR="006A3E9D" w:rsidRPr="006A3E9D" w:rsidTr="006A3E9D">
        <w:trPr>
          <w:trHeight w:val="3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18.Муниципальная программа «Чистая вода»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1800000000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5 718 833,00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5 718 832,19</w:t>
            </w:r>
          </w:p>
        </w:tc>
      </w:tr>
      <w:tr w:rsidR="006A3E9D" w:rsidRPr="006A3E9D" w:rsidTr="006A3E9D">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5 718 833,00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5 718 832,19</w:t>
            </w:r>
          </w:p>
        </w:tc>
      </w:tr>
      <w:tr w:rsidR="006A3E9D" w:rsidRPr="006A3E9D" w:rsidTr="006A3E9D">
        <w:trPr>
          <w:trHeight w:val="70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19."Муниципальная программа "Развитие транспортной системы Шарьинского муниципального района Костромской области на 2023-2027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1900000000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6 994 241,00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6 993 755,84</w:t>
            </w:r>
          </w:p>
        </w:tc>
      </w:tr>
      <w:tr w:rsidR="006A3E9D" w:rsidRPr="006A3E9D" w:rsidTr="006A3E9D">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6 994 241,00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6 993 755,84</w:t>
            </w:r>
          </w:p>
        </w:tc>
      </w:tr>
      <w:tr w:rsidR="006A3E9D" w:rsidRPr="006A3E9D" w:rsidTr="006A3E9D">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Муниципальные программы Шарьинского муниципальнного района- всего</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322 862 691,00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317 767 198,82</w:t>
            </w:r>
          </w:p>
        </w:tc>
      </w:tr>
    </w:tbl>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D2CD3">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Приложение № 6</w:t>
      </w:r>
    </w:p>
    <w:p w:rsidR="006A3E9D" w:rsidRPr="006A3E9D" w:rsidRDefault="00CD2CD3" w:rsidP="00CD2CD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6A3E9D" w:rsidRPr="006A3E9D" w:rsidRDefault="006A3E9D" w:rsidP="00CD2CD3">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Шарьинского муниципального округа</w:t>
      </w:r>
    </w:p>
    <w:p w:rsidR="006A3E9D" w:rsidRPr="006A3E9D" w:rsidRDefault="006A3E9D" w:rsidP="00CD2CD3">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от 29 апреля  2026 года № 161</w:t>
      </w: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D2CD3">
      <w:pPr>
        <w:spacing w:after="0" w:line="240" w:lineRule="auto"/>
        <w:ind w:firstLine="709"/>
        <w:jc w:val="center"/>
        <w:rPr>
          <w:rFonts w:ascii="Times New Roman" w:hAnsi="Times New Roman" w:cs="Times New Roman"/>
          <w:b/>
          <w:bCs/>
          <w:sz w:val="24"/>
          <w:szCs w:val="24"/>
        </w:rPr>
      </w:pPr>
      <w:r w:rsidRPr="006A3E9D">
        <w:rPr>
          <w:rFonts w:ascii="Times New Roman" w:hAnsi="Times New Roman" w:cs="Times New Roman"/>
          <w:b/>
          <w:bCs/>
          <w:sz w:val="24"/>
          <w:szCs w:val="24"/>
        </w:rPr>
        <w:t>МЕЖБЮДЖЕТНЫЕ ТРАНСФЕРТЫ,ПРЕДОСТАВЛЯЕМЫЕ БЮДЖЕТАМ СЕЛЬСКИХ ПОСЕЛЕНИЙ В 2025 ГОДУ</w:t>
      </w:r>
    </w:p>
    <w:p w:rsidR="006A3E9D" w:rsidRPr="006A3E9D" w:rsidRDefault="006A3E9D" w:rsidP="006A3E9D">
      <w:pPr>
        <w:spacing w:after="0" w:line="240" w:lineRule="auto"/>
        <w:ind w:firstLine="709"/>
        <w:jc w:val="both"/>
        <w:rPr>
          <w:rFonts w:ascii="Times New Roman" w:hAnsi="Times New Roman" w:cs="Times New Roman"/>
          <w:b/>
          <w:bCs/>
          <w:sz w:val="24"/>
          <w:szCs w:val="24"/>
        </w:rPr>
      </w:pP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r>
      <w:r w:rsidRPr="006A3E9D">
        <w:rPr>
          <w:rFonts w:ascii="Times New Roman" w:hAnsi="Times New Roman" w:cs="Times New Roman"/>
          <w:b/>
          <w:bCs/>
          <w:sz w:val="24"/>
          <w:szCs w:val="24"/>
        </w:rPr>
        <w:tab/>
        <w:t xml:space="preserve">             рублей</w:t>
      </w:r>
    </w:p>
    <w:tbl>
      <w:tblPr>
        <w:tblStyle w:val="af0"/>
        <w:tblW w:w="0" w:type="auto"/>
        <w:tblLook w:val="04A0"/>
      </w:tblPr>
      <w:tblGrid>
        <w:gridCol w:w="6861"/>
        <w:gridCol w:w="1487"/>
        <w:gridCol w:w="1733"/>
      </w:tblGrid>
      <w:tr w:rsidR="006A3E9D" w:rsidRPr="006A3E9D" w:rsidTr="006A3E9D">
        <w:trPr>
          <w:trHeight w:val="8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Наименование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Уточненная сумма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Исполнение на 01.01.2026г.</w:t>
            </w:r>
          </w:p>
        </w:tc>
      </w:tr>
      <w:tr w:rsidR="006A3E9D" w:rsidRPr="006A3E9D" w:rsidTr="006A3E9D">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Межбюджетные трансферты - всего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22 329 034,0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22 329 034,0</w:t>
            </w:r>
          </w:p>
        </w:tc>
      </w:tr>
      <w:tr w:rsidR="006A3E9D" w:rsidRPr="006A3E9D" w:rsidTr="006A3E9D">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в том числе: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r>
      <w:tr w:rsidR="006A3E9D" w:rsidRPr="006A3E9D" w:rsidTr="006A3E9D">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Дотации  на выравнивание бюджетной обеспеченности поселений</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13 319 140,0</w:t>
            </w:r>
          </w:p>
        </w:tc>
      </w:tr>
      <w:tr w:rsidR="006A3E9D" w:rsidRPr="006A3E9D" w:rsidTr="006A3E9D">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p>
        </w:tc>
      </w:tr>
      <w:tr w:rsidR="006A3E9D" w:rsidRPr="006A3E9D" w:rsidTr="006A3E9D">
        <w:trPr>
          <w:trHeight w:val="15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17 200,0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17 200,0</w:t>
            </w:r>
          </w:p>
        </w:tc>
      </w:tr>
      <w:tr w:rsidR="006A3E9D" w:rsidRPr="006A3E9D" w:rsidTr="006A3E9D">
        <w:trPr>
          <w:trHeight w:val="1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0,0</w:t>
            </w:r>
          </w:p>
        </w:tc>
      </w:tr>
      <w:tr w:rsidR="006A3E9D" w:rsidRPr="006A3E9D" w:rsidTr="006A3E9D">
        <w:trPr>
          <w:trHeight w:val="28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Субвенции - итого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17 200,0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17 200,0</w:t>
            </w:r>
          </w:p>
        </w:tc>
      </w:tr>
      <w:tr w:rsidR="006A3E9D" w:rsidRPr="006A3E9D" w:rsidTr="006A3E9D">
        <w:trPr>
          <w:trHeight w:val="157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334 000,0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334 000,0</w:t>
            </w:r>
          </w:p>
        </w:tc>
      </w:tr>
      <w:tr w:rsidR="006A3E9D" w:rsidRPr="006A3E9D" w:rsidTr="006A3E9D">
        <w:trPr>
          <w:trHeight w:val="154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пополнение дорожного фонда)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933 269,0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933 269,0</w:t>
            </w:r>
          </w:p>
        </w:tc>
      </w:tr>
      <w:tr w:rsidR="006A3E9D" w:rsidRPr="006A3E9D" w:rsidTr="006A3E9D">
        <w:trPr>
          <w:trHeight w:val="555"/>
        </w:trPr>
        <w:tc>
          <w:tcPr>
            <w:tcW w:w="77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 xml:space="preserve">Прочие межбюджетные трансферты, передаваемые бюджетам сельских поселений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7 725 425,0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7 725 425,0</w:t>
            </w:r>
          </w:p>
        </w:tc>
      </w:tr>
      <w:tr w:rsidR="006A3E9D" w:rsidRPr="006A3E9D" w:rsidTr="006A3E9D">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Иные межбюджетные трансферты</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8 992 694,0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D2CD3">
            <w:pPr>
              <w:jc w:val="both"/>
              <w:rPr>
                <w:sz w:val="24"/>
                <w:szCs w:val="24"/>
              </w:rPr>
            </w:pPr>
            <w:r w:rsidRPr="006A3E9D">
              <w:rPr>
                <w:sz w:val="24"/>
                <w:szCs w:val="24"/>
              </w:rPr>
              <w:t>8 992 694,0</w:t>
            </w:r>
          </w:p>
        </w:tc>
      </w:tr>
    </w:tbl>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D2CD3">
      <w:pPr>
        <w:spacing w:after="0" w:line="240" w:lineRule="auto"/>
        <w:jc w:val="right"/>
        <w:rPr>
          <w:rFonts w:ascii="Times New Roman" w:hAnsi="Times New Roman" w:cs="Times New Roman"/>
          <w:sz w:val="24"/>
          <w:szCs w:val="24"/>
        </w:rPr>
      </w:pPr>
      <w:r w:rsidRPr="006A3E9D">
        <w:rPr>
          <w:rFonts w:ascii="Times New Roman" w:hAnsi="Times New Roman" w:cs="Times New Roman"/>
          <w:sz w:val="24"/>
          <w:szCs w:val="24"/>
        </w:rPr>
        <w:t>Приложение № 7</w:t>
      </w:r>
    </w:p>
    <w:p w:rsidR="006A3E9D" w:rsidRPr="006A3E9D" w:rsidRDefault="006A3E9D" w:rsidP="00CD2CD3">
      <w:pPr>
        <w:spacing w:after="0" w:line="240" w:lineRule="auto"/>
        <w:jc w:val="right"/>
        <w:rPr>
          <w:rFonts w:ascii="Times New Roman" w:hAnsi="Times New Roman" w:cs="Times New Roman"/>
          <w:sz w:val="24"/>
          <w:szCs w:val="24"/>
        </w:rPr>
      </w:pPr>
      <w:r w:rsidRPr="006A3E9D">
        <w:rPr>
          <w:rFonts w:ascii="Times New Roman" w:hAnsi="Times New Roman" w:cs="Times New Roman"/>
          <w:sz w:val="24"/>
          <w:szCs w:val="24"/>
        </w:rPr>
        <w:t xml:space="preserve">к решению ДУМЫ </w:t>
      </w:r>
    </w:p>
    <w:p w:rsidR="006A3E9D" w:rsidRPr="006A3E9D" w:rsidRDefault="006A3E9D" w:rsidP="00CD2CD3">
      <w:pPr>
        <w:spacing w:after="0" w:line="240" w:lineRule="auto"/>
        <w:jc w:val="right"/>
        <w:rPr>
          <w:rFonts w:ascii="Times New Roman" w:hAnsi="Times New Roman" w:cs="Times New Roman"/>
          <w:sz w:val="24"/>
          <w:szCs w:val="24"/>
        </w:rPr>
      </w:pPr>
      <w:r w:rsidRPr="006A3E9D">
        <w:rPr>
          <w:rFonts w:ascii="Times New Roman" w:hAnsi="Times New Roman" w:cs="Times New Roman"/>
          <w:sz w:val="24"/>
          <w:szCs w:val="24"/>
        </w:rPr>
        <w:t>Шарьинского муниципального округа</w:t>
      </w:r>
    </w:p>
    <w:p w:rsidR="006A3E9D" w:rsidRPr="006A3E9D" w:rsidRDefault="006A3E9D" w:rsidP="00CD2CD3">
      <w:pPr>
        <w:spacing w:after="0" w:line="240" w:lineRule="auto"/>
        <w:jc w:val="right"/>
        <w:rPr>
          <w:rFonts w:ascii="Times New Roman" w:hAnsi="Times New Roman" w:cs="Times New Roman"/>
          <w:sz w:val="24"/>
          <w:szCs w:val="24"/>
        </w:rPr>
      </w:pPr>
      <w:r w:rsidRPr="006A3E9D">
        <w:rPr>
          <w:rFonts w:ascii="Times New Roman" w:hAnsi="Times New Roman" w:cs="Times New Roman"/>
          <w:sz w:val="24"/>
          <w:szCs w:val="24"/>
        </w:rPr>
        <w:t>от 29 апреля  2026 года № 161</w:t>
      </w:r>
    </w:p>
    <w:p w:rsidR="006A3E9D" w:rsidRPr="006A3E9D" w:rsidRDefault="006A3E9D" w:rsidP="006A3E9D">
      <w:pPr>
        <w:spacing w:after="0" w:line="240" w:lineRule="auto"/>
        <w:ind w:firstLine="709"/>
        <w:jc w:val="both"/>
        <w:rPr>
          <w:rFonts w:ascii="Times New Roman" w:hAnsi="Times New Roman" w:cs="Times New Roman"/>
          <w:b/>
          <w:bCs/>
          <w:sz w:val="24"/>
          <w:szCs w:val="24"/>
        </w:rPr>
      </w:pPr>
    </w:p>
    <w:p w:rsidR="006A3E9D" w:rsidRPr="006A3E9D" w:rsidRDefault="006A3E9D" w:rsidP="00CD2CD3">
      <w:pPr>
        <w:spacing w:after="0" w:line="240" w:lineRule="auto"/>
        <w:ind w:firstLine="709"/>
        <w:jc w:val="center"/>
        <w:rPr>
          <w:rFonts w:ascii="Times New Roman" w:hAnsi="Times New Roman" w:cs="Times New Roman"/>
          <w:b/>
          <w:bCs/>
          <w:sz w:val="24"/>
          <w:szCs w:val="24"/>
        </w:rPr>
      </w:pPr>
      <w:r w:rsidRPr="006A3E9D">
        <w:rPr>
          <w:rFonts w:ascii="Times New Roman" w:hAnsi="Times New Roman" w:cs="Times New Roman"/>
          <w:b/>
          <w:bCs/>
          <w:sz w:val="24"/>
          <w:szCs w:val="24"/>
        </w:rPr>
        <w:t>РАСПРЕДЕЛЕНИЕ ДОТАЦИЙ НА ВЫРАВНИВАНИЕ БЮДЖЕТНОЙ ОБЕСПЕЧЕННОСТИ ПОСЕЛЕНИЙ  В 2025 ГОДУ</w:t>
      </w: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t>рублей</w:t>
      </w:r>
    </w:p>
    <w:tbl>
      <w:tblPr>
        <w:tblW w:w="9321" w:type="dxa"/>
        <w:tblLayout w:type="fixed"/>
        <w:tblLook w:val="04A0"/>
      </w:tblPr>
      <w:tblGrid>
        <w:gridCol w:w="4076"/>
        <w:gridCol w:w="2693"/>
        <w:gridCol w:w="2552"/>
      </w:tblGrid>
      <w:tr w:rsidR="006A3E9D" w:rsidRPr="006A3E9D" w:rsidTr="006A3E9D">
        <w:trPr>
          <w:cantSplit/>
          <w:trHeight w:val="562"/>
          <w:tblHeader/>
        </w:trPr>
        <w:tc>
          <w:tcPr>
            <w:tcW w:w="4077"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Наименование сельских поселений</w:t>
            </w:r>
          </w:p>
        </w:tc>
        <w:tc>
          <w:tcPr>
            <w:tcW w:w="269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Уточненная сумма</w:t>
            </w:r>
          </w:p>
        </w:tc>
        <w:tc>
          <w:tcPr>
            <w:tcW w:w="2552"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Исполнение на 01.01.2026 г.</w:t>
            </w:r>
          </w:p>
        </w:tc>
      </w:tr>
      <w:tr w:rsidR="006A3E9D" w:rsidRPr="006A3E9D" w:rsidTr="006A3E9D">
        <w:trPr>
          <w:cantSplit/>
        </w:trPr>
        <w:tc>
          <w:tcPr>
            <w:tcW w:w="4077"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 xml:space="preserve">Зебляковское сельское поселение </w:t>
            </w:r>
          </w:p>
        </w:tc>
        <w:tc>
          <w:tcPr>
            <w:tcW w:w="269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4060580</w:t>
            </w:r>
          </w:p>
        </w:tc>
        <w:tc>
          <w:tcPr>
            <w:tcW w:w="2552" w:type="dxa"/>
            <w:tcBorders>
              <w:top w:val="single" w:sz="4" w:space="0" w:color="000000"/>
              <w:left w:val="none" w:sz="4" w:space="0" w:color="000000"/>
              <w:bottom w:val="single" w:sz="4" w:space="0" w:color="000000"/>
              <w:right w:val="single" w:sz="4" w:space="0" w:color="000000"/>
            </w:tcBorders>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4060580</w:t>
            </w:r>
          </w:p>
        </w:tc>
      </w:tr>
      <w:tr w:rsidR="006A3E9D" w:rsidRPr="006A3E9D" w:rsidTr="006A3E9D">
        <w:trPr>
          <w:cantSplit/>
        </w:trPr>
        <w:tc>
          <w:tcPr>
            <w:tcW w:w="4077"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 xml:space="preserve">Ивановское сельское поселение </w:t>
            </w:r>
          </w:p>
        </w:tc>
        <w:tc>
          <w:tcPr>
            <w:tcW w:w="269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4136260</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4136260</w:t>
            </w:r>
          </w:p>
        </w:tc>
      </w:tr>
      <w:tr w:rsidR="006A3E9D" w:rsidRPr="006A3E9D" w:rsidTr="006A3E9D">
        <w:trPr>
          <w:cantSplit/>
          <w:trHeight w:val="353"/>
        </w:trPr>
        <w:tc>
          <w:tcPr>
            <w:tcW w:w="4077"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Коневское сельское поселение</w:t>
            </w:r>
          </w:p>
        </w:tc>
        <w:tc>
          <w:tcPr>
            <w:tcW w:w="269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1056630</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1056630</w:t>
            </w:r>
          </w:p>
        </w:tc>
      </w:tr>
      <w:tr w:rsidR="006A3E9D" w:rsidRPr="006A3E9D" w:rsidTr="006A3E9D">
        <w:trPr>
          <w:cantSplit/>
        </w:trPr>
        <w:tc>
          <w:tcPr>
            <w:tcW w:w="4077"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 xml:space="preserve">Одоевскоесельское поселение </w:t>
            </w:r>
          </w:p>
        </w:tc>
        <w:tc>
          <w:tcPr>
            <w:tcW w:w="269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437160</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437160</w:t>
            </w:r>
          </w:p>
        </w:tc>
      </w:tr>
      <w:tr w:rsidR="006A3E9D" w:rsidRPr="006A3E9D" w:rsidTr="006A3E9D">
        <w:trPr>
          <w:cantSplit/>
          <w:trHeight w:val="277"/>
        </w:trPr>
        <w:tc>
          <w:tcPr>
            <w:tcW w:w="4077"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 xml:space="preserve">Троицкое сельское поселение </w:t>
            </w:r>
          </w:p>
        </w:tc>
        <w:tc>
          <w:tcPr>
            <w:tcW w:w="269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1110680</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1110680</w:t>
            </w:r>
          </w:p>
        </w:tc>
      </w:tr>
      <w:tr w:rsidR="006A3E9D" w:rsidRPr="006A3E9D" w:rsidTr="006A3E9D">
        <w:trPr>
          <w:cantSplit/>
          <w:trHeight w:val="212"/>
        </w:trPr>
        <w:tc>
          <w:tcPr>
            <w:tcW w:w="4077"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Шекшемское сельское поселение</w:t>
            </w:r>
          </w:p>
        </w:tc>
        <w:tc>
          <w:tcPr>
            <w:tcW w:w="2693"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2517830</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2517830</w:t>
            </w:r>
          </w:p>
        </w:tc>
      </w:tr>
      <w:tr w:rsidR="006A3E9D" w:rsidRPr="006A3E9D" w:rsidTr="006A3E9D">
        <w:trPr>
          <w:cantSplit/>
        </w:trPr>
        <w:tc>
          <w:tcPr>
            <w:tcW w:w="4077"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Всего</w:t>
            </w:r>
          </w:p>
        </w:tc>
        <w:tc>
          <w:tcPr>
            <w:tcW w:w="2693"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13319140</w:t>
            </w:r>
          </w:p>
        </w:tc>
        <w:tc>
          <w:tcPr>
            <w:tcW w:w="2552" w:type="dxa"/>
            <w:tcBorders>
              <w:top w:val="single" w:sz="4" w:space="0" w:color="000000"/>
              <w:left w:val="single" w:sz="4" w:space="0" w:color="000000"/>
              <w:bottom w:val="single" w:sz="4" w:space="0" w:color="000000"/>
              <w:right w:val="single" w:sz="4" w:space="0" w:color="000000"/>
            </w:tcBorders>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13319140</w:t>
            </w:r>
          </w:p>
        </w:tc>
      </w:tr>
    </w:tbl>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D2CD3">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Приложение № 8</w:t>
      </w:r>
    </w:p>
    <w:p w:rsidR="006A3E9D" w:rsidRPr="006A3E9D" w:rsidRDefault="00CD2CD3" w:rsidP="00CD2CD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6A3E9D" w:rsidRPr="006A3E9D" w:rsidRDefault="006A3E9D" w:rsidP="00CD2CD3">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Шарьинского муниципального округа</w:t>
      </w:r>
    </w:p>
    <w:p w:rsidR="006A3E9D" w:rsidRPr="006A3E9D" w:rsidRDefault="006A3E9D" w:rsidP="00CD2CD3">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lastRenderedPageBreak/>
        <w:t>от 29 апреля  2026 года № 161</w:t>
      </w: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D2CD3">
      <w:pPr>
        <w:spacing w:after="0" w:line="240" w:lineRule="auto"/>
        <w:ind w:firstLine="709"/>
        <w:jc w:val="center"/>
        <w:rPr>
          <w:rFonts w:ascii="Times New Roman" w:hAnsi="Times New Roman" w:cs="Times New Roman"/>
          <w:sz w:val="24"/>
          <w:szCs w:val="24"/>
        </w:rPr>
      </w:pPr>
      <w:r w:rsidRPr="006A3E9D">
        <w:rPr>
          <w:rFonts w:ascii="Times New Roman" w:hAnsi="Times New Roman" w:cs="Times New Roman"/>
          <w:b/>
          <w:bCs/>
          <w:sz w:val="24"/>
          <w:szCs w:val="24"/>
        </w:rPr>
        <w:t>РАСПРЕДЕЛЕНИЕ СУБВЕНЦИЙ, ПЕРЕДАВАЕМЫХ БЮДЖЕТАМ СЕЛЬСКИХ ПОСЕЛЕНИЙ В 2025 ГОДУ НА ОСУЩЕСТВЛЕНИЕ ГОСУДАРСТВЕННЫХ ПОЛНОМОЧИЙ ПО СОСТАВЛЕНИЮ ПРОТОКОЛОВ ОБ АДМИНИСТРАТИВНЫХ ПРАВОНАРУШЕНИЯХ</w:t>
      </w: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t>рублей</w:t>
      </w:r>
    </w:p>
    <w:tbl>
      <w:tblPr>
        <w:tblW w:w="8754" w:type="dxa"/>
        <w:tblLayout w:type="fixed"/>
        <w:tblLook w:val="04A0"/>
      </w:tblPr>
      <w:tblGrid>
        <w:gridCol w:w="4077"/>
        <w:gridCol w:w="1984"/>
        <w:gridCol w:w="2693"/>
      </w:tblGrid>
      <w:tr w:rsidR="006A3E9D" w:rsidRPr="006A3E9D" w:rsidTr="006A3E9D">
        <w:trPr>
          <w:cantSplit/>
          <w:trHeight w:val="562"/>
          <w:tblHeader/>
        </w:trPr>
        <w:tc>
          <w:tcPr>
            <w:tcW w:w="4077"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 xml:space="preserve">Наименование </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Уточненная сумма</w:t>
            </w:r>
          </w:p>
        </w:tc>
        <w:tc>
          <w:tcPr>
            <w:tcW w:w="2693" w:type="dxa"/>
            <w:tcBorders>
              <w:top w:val="single" w:sz="4" w:space="0" w:color="000000"/>
              <w:left w:val="single" w:sz="4" w:space="0" w:color="000000"/>
              <w:right w:val="single" w:sz="4" w:space="0" w:color="000000"/>
            </w:tcBorders>
            <w:noWrap/>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Исполнение на 01.01.2026г.</w:t>
            </w:r>
          </w:p>
        </w:tc>
      </w:tr>
      <w:tr w:rsidR="006A3E9D" w:rsidRPr="006A3E9D" w:rsidTr="006A3E9D">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Зебляковское сельское поселение</w:t>
            </w:r>
          </w:p>
        </w:tc>
        <w:tc>
          <w:tcPr>
            <w:tcW w:w="1984"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5000,0</w:t>
            </w:r>
          </w:p>
        </w:tc>
        <w:tc>
          <w:tcPr>
            <w:tcW w:w="2693" w:type="dxa"/>
            <w:tcBorders>
              <w:top w:val="single" w:sz="4" w:space="0" w:color="000000"/>
              <w:left w:val="single" w:sz="4" w:space="0" w:color="000000"/>
              <w:bottom w:val="none" w:sz="4" w:space="0" w:color="000000"/>
              <w:right w:val="single" w:sz="4" w:space="0" w:color="000000"/>
            </w:tcBorders>
            <w:noWrap/>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5000,0</w:t>
            </w:r>
          </w:p>
        </w:tc>
      </w:tr>
      <w:tr w:rsidR="006A3E9D" w:rsidRPr="006A3E9D" w:rsidTr="006A3E9D">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Ивановское сельское поселение</w:t>
            </w:r>
          </w:p>
        </w:tc>
        <w:tc>
          <w:tcPr>
            <w:tcW w:w="1984"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3600,0</w:t>
            </w:r>
          </w:p>
        </w:tc>
        <w:tc>
          <w:tcPr>
            <w:tcW w:w="2693" w:type="dxa"/>
            <w:tcBorders>
              <w:top w:val="single" w:sz="4" w:space="0" w:color="000000"/>
              <w:left w:val="single" w:sz="4" w:space="0" w:color="000000"/>
              <w:bottom w:val="none" w:sz="4" w:space="0" w:color="000000"/>
              <w:right w:val="single" w:sz="4" w:space="0" w:color="000000"/>
            </w:tcBorders>
            <w:noWrap/>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3600,0</w:t>
            </w:r>
          </w:p>
        </w:tc>
      </w:tr>
      <w:tr w:rsidR="006A3E9D" w:rsidRPr="006A3E9D" w:rsidTr="006A3E9D">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Коневское сельское поселение</w:t>
            </w:r>
          </w:p>
        </w:tc>
        <w:tc>
          <w:tcPr>
            <w:tcW w:w="1984"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600,0</w:t>
            </w:r>
          </w:p>
        </w:tc>
        <w:tc>
          <w:tcPr>
            <w:tcW w:w="2693" w:type="dxa"/>
            <w:tcBorders>
              <w:top w:val="single" w:sz="4" w:space="0" w:color="000000"/>
              <w:left w:val="single" w:sz="4" w:space="0" w:color="000000"/>
              <w:bottom w:val="none" w:sz="4" w:space="0" w:color="000000"/>
              <w:right w:val="single" w:sz="4" w:space="0" w:color="000000"/>
            </w:tcBorders>
            <w:noWrap/>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600,0</w:t>
            </w:r>
          </w:p>
        </w:tc>
      </w:tr>
      <w:tr w:rsidR="006A3E9D" w:rsidRPr="006A3E9D" w:rsidTr="006A3E9D">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Одоевское сельское поселение</w:t>
            </w:r>
          </w:p>
        </w:tc>
        <w:tc>
          <w:tcPr>
            <w:tcW w:w="1984"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1000,0</w:t>
            </w:r>
          </w:p>
        </w:tc>
        <w:tc>
          <w:tcPr>
            <w:tcW w:w="2693" w:type="dxa"/>
            <w:tcBorders>
              <w:top w:val="single" w:sz="4" w:space="0" w:color="000000"/>
              <w:left w:val="single" w:sz="4" w:space="0" w:color="000000"/>
              <w:bottom w:val="none" w:sz="4" w:space="0" w:color="000000"/>
              <w:right w:val="single" w:sz="4" w:space="0" w:color="000000"/>
            </w:tcBorders>
            <w:noWrap/>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1000,0</w:t>
            </w:r>
          </w:p>
        </w:tc>
      </w:tr>
      <w:tr w:rsidR="006A3E9D" w:rsidRPr="006A3E9D" w:rsidTr="006A3E9D">
        <w:trPr>
          <w:cantSplit/>
        </w:trPr>
        <w:tc>
          <w:tcPr>
            <w:tcW w:w="4077"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Троицкое сельское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400,0</w:t>
            </w:r>
          </w:p>
        </w:tc>
        <w:tc>
          <w:tcPr>
            <w:tcW w:w="2693"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400,0</w:t>
            </w:r>
          </w:p>
        </w:tc>
      </w:tr>
      <w:tr w:rsidR="006A3E9D" w:rsidRPr="006A3E9D" w:rsidTr="006A3E9D">
        <w:trPr>
          <w:cantSplit/>
        </w:trPr>
        <w:tc>
          <w:tcPr>
            <w:tcW w:w="4077" w:type="dxa"/>
            <w:tcBorders>
              <w:top w:val="none" w:sz="4" w:space="0" w:color="000000"/>
              <w:left w:val="single" w:sz="4" w:space="0" w:color="000000"/>
              <w:bottom w:val="none" w:sz="4" w:space="0" w:color="000000"/>
              <w:right w:val="non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Шангское сельское поселение</w:t>
            </w:r>
          </w:p>
        </w:tc>
        <w:tc>
          <w:tcPr>
            <w:tcW w:w="1984" w:type="dxa"/>
            <w:tcBorders>
              <w:top w:val="none" w:sz="4" w:space="0" w:color="000000"/>
              <w:left w:val="single" w:sz="4" w:space="0" w:color="000000"/>
              <w:bottom w:val="non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3800,0</w:t>
            </w:r>
          </w:p>
        </w:tc>
        <w:tc>
          <w:tcPr>
            <w:tcW w:w="2693" w:type="dxa"/>
            <w:tcBorders>
              <w:top w:val="none" w:sz="4" w:space="0" w:color="000000"/>
              <w:left w:val="single" w:sz="4" w:space="0" w:color="000000"/>
              <w:bottom w:val="none" w:sz="4" w:space="0" w:color="000000"/>
              <w:right w:val="single" w:sz="4" w:space="0" w:color="000000"/>
            </w:tcBorders>
            <w:noWrap/>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3800,0</w:t>
            </w:r>
          </w:p>
        </w:tc>
      </w:tr>
      <w:tr w:rsidR="006A3E9D" w:rsidRPr="006A3E9D" w:rsidTr="006A3E9D">
        <w:trPr>
          <w:cantSplit/>
        </w:trPr>
        <w:tc>
          <w:tcPr>
            <w:tcW w:w="4077"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Шекшемское сельское поселение</w:t>
            </w:r>
          </w:p>
        </w:tc>
        <w:tc>
          <w:tcPr>
            <w:tcW w:w="1984"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2800,0</w:t>
            </w:r>
          </w:p>
        </w:tc>
        <w:tc>
          <w:tcPr>
            <w:tcW w:w="2693" w:type="dxa"/>
            <w:tcBorders>
              <w:top w:val="single" w:sz="4" w:space="0" w:color="000000"/>
              <w:left w:val="single" w:sz="4" w:space="0" w:color="000000"/>
              <w:bottom w:val="none" w:sz="4" w:space="0" w:color="000000"/>
              <w:right w:val="single" w:sz="4" w:space="0" w:color="000000"/>
            </w:tcBorders>
            <w:noWrap/>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2800,0</w:t>
            </w:r>
          </w:p>
        </w:tc>
      </w:tr>
      <w:tr w:rsidR="006A3E9D" w:rsidRPr="006A3E9D" w:rsidTr="006A3E9D">
        <w:trPr>
          <w:cantSplit/>
        </w:trPr>
        <w:tc>
          <w:tcPr>
            <w:tcW w:w="4077"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Всего</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17200,0</w:t>
            </w:r>
          </w:p>
        </w:tc>
        <w:tc>
          <w:tcPr>
            <w:tcW w:w="2693"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17200,0</w:t>
            </w:r>
          </w:p>
        </w:tc>
      </w:tr>
    </w:tbl>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Приложение № 9</w:t>
      </w:r>
    </w:p>
    <w:p w:rsidR="006A3E9D" w:rsidRPr="006A3E9D" w:rsidRDefault="00CA114A" w:rsidP="00CA114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Шарьинского муниципального округа</w:t>
      </w: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от 29 апреля  2026 года № 161</w:t>
      </w:r>
    </w:p>
    <w:p w:rsidR="006A3E9D" w:rsidRPr="006A3E9D" w:rsidRDefault="006A3E9D" w:rsidP="00CA114A">
      <w:pPr>
        <w:spacing w:after="0" w:line="240" w:lineRule="auto"/>
        <w:ind w:firstLine="709"/>
        <w:jc w:val="right"/>
        <w:rPr>
          <w:rFonts w:ascii="Times New Roman" w:hAnsi="Times New Roman" w:cs="Times New Roman"/>
          <w:sz w:val="24"/>
          <w:szCs w:val="24"/>
        </w:rPr>
      </w:pPr>
    </w:p>
    <w:p w:rsidR="006A3E9D" w:rsidRPr="006A3E9D" w:rsidRDefault="006A3E9D" w:rsidP="00CD2CD3">
      <w:pPr>
        <w:spacing w:after="0" w:line="240" w:lineRule="auto"/>
        <w:ind w:firstLine="709"/>
        <w:jc w:val="center"/>
        <w:rPr>
          <w:rFonts w:ascii="Times New Roman" w:hAnsi="Times New Roman" w:cs="Times New Roman"/>
          <w:sz w:val="24"/>
          <w:szCs w:val="24"/>
        </w:rPr>
      </w:pPr>
      <w:r w:rsidRPr="006A3E9D">
        <w:rPr>
          <w:rFonts w:ascii="Times New Roman" w:hAnsi="Times New Roman" w:cs="Times New Roman"/>
          <w:b/>
          <w:sz w:val="24"/>
          <w:szCs w:val="24"/>
        </w:rPr>
        <w:t>Распределение межбюджетных трансфертов,</w:t>
      </w:r>
      <w:r w:rsidRPr="006A3E9D">
        <w:rPr>
          <w:rFonts w:ascii="Times New Roman" w:hAnsi="Times New Roman" w:cs="Times New Roman"/>
          <w:b/>
          <w:sz w:val="24"/>
          <w:szCs w:val="24"/>
          <w:lang w:eastAsia="en-US" w:bidi="en-US"/>
        </w:rPr>
        <w:t xml:space="preserve">передаваемых бюджетам сельских  поселений </w:t>
      </w:r>
      <w:r w:rsidRPr="006A3E9D">
        <w:rPr>
          <w:rFonts w:ascii="Times New Roman" w:hAnsi="Times New Roman" w:cs="Times New Roman"/>
          <w:b/>
          <w:sz w:val="24"/>
          <w:szCs w:val="24"/>
        </w:rPr>
        <w:t>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в 2025 году</w:t>
      </w: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t>рублей</w:t>
      </w:r>
    </w:p>
    <w:tbl>
      <w:tblPr>
        <w:tblW w:w="9888" w:type="dxa"/>
        <w:tblLayout w:type="fixed"/>
        <w:tblLook w:val="04A0"/>
      </w:tblPr>
      <w:tblGrid>
        <w:gridCol w:w="5070"/>
        <w:gridCol w:w="2409"/>
        <w:gridCol w:w="2409"/>
      </w:tblGrid>
      <w:tr w:rsidR="006A3E9D" w:rsidRPr="006A3E9D" w:rsidTr="006A3E9D">
        <w:trPr>
          <w:cantSplit/>
          <w:trHeight w:val="562"/>
          <w:tblHeader/>
        </w:trPr>
        <w:tc>
          <w:tcPr>
            <w:tcW w:w="507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 xml:space="preserve">Наименование </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Уточненная сумма</w:t>
            </w:r>
          </w:p>
        </w:tc>
        <w:tc>
          <w:tcPr>
            <w:tcW w:w="2409" w:type="dxa"/>
            <w:tcBorders>
              <w:top w:val="single" w:sz="4" w:space="0" w:color="000000"/>
              <w:left w:val="single" w:sz="4" w:space="0" w:color="000000"/>
              <w:right w:val="single" w:sz="4" w:space="0" w:color="000000"/>
            </w:tcBorders>
            <w:noWrap/>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Исполнение на 01.01.2026г.</w:t>
            </w:r>
          </w:p>
        </w:tc>
      </w:tr>
      <w:tr w:rsidR="006A3E9D" w:rsidRPr="006A3E9D" w:rsidTr="006A3E9D">
        <w:trPr>
          <w:cantSplit/>
        </w:trPr>
        <w:tc>
          <w:tcPr>
            <w:tcW w:w="5070"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Одоевское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133000,0</w:t>
            </w:r>
          </w:p>
        </w:tc>
        <w:tc>
          <w:tcPr>
            <w:tcW w:w="2409" w:type="dxa"/>
            <w:tcBorders>
              <w:top w:val="single" w:sz="4" w:space="0" w:color="000000"/>
              <w:left w:val="single" w:sz="4" w:space="0" w:color="000000"/>
              <w:bottom w:val="none" w:sz="4" w:space="0" w:color="000000"/>
              <w:right w:val="single" w:sz="4" w:space="0" w:color="000000"/>
            </w:tcBorders>
            <w:noWrap/>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133000,0</w:t>
            </w:r>
          </w:p>
        </w:tc>
      </w:tr>
      <w:tr w:rsidR="006A3E9D" w:rsidRPr="006A3E9D" w:rsidTr="006A3E9D">
        <w:trPr>
          <w:cantSplit/>
        </w:trPr>
        <w:tc>
          <w:tcPr>
            <w:tcW w:w="5070"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Шангскоесельское поселение</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201000,0</w:t>
            </w:r>
          </w:p>
        </w:tc>
        <w:tc>
          <w:tcPr>
            <w:tcW w:w="2409"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201000,0</w:t>
            </w:r>
          </w:p>
        </w:tc>
      </w:tr>
      <w:tr w:rsidR="006A3E9D" w:rsidRPr="006A3E9D" w:rsidTr="006A3E9D">
        <w:trPr>
          <w:cantSplit/>
        </w:trPr>
        <w:tc>
          <w:tcPr>
            <w:tcW w:w="507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Всего</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334000,0</w:t>
            </w:r>
          </w:p>
        </w:tc>
        <w:tc>
          <w:tcPr>
            <w:tcW w:w="2409"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D2CD3">
            <w:pPr>
              <w:spacing w:after="0" w:line="240" w:lineRule="auto"/>
              <w:jc w:val="both"/>
              <w:rPr>
                <w:rFonts w:ascii="Times New Roman" w:hAnsi="Times New Roman" w:cs="Times New Roman"/>
                <w:sz w:val="24"/>
                <w:szCs w:val="24"/>
              </w:rPr>
            </w:pPr>
            <w:r w:rsidRPr="006A3E9D">
              <w:rPr>
                <w:rFonts w:ascii="Times New Roman" w:hAnsi="Times New Roman" w:cs="Times New Roman"/>
                <w:b/>
                <w:bCs/>
                <w:sz w:val="24"/>
                <w:szCs w:val="24"/>
              </w:rPr>
              <w:t>334000,0</w:t>
            </w:r>
          </w:p>
        </w:tc>
      </w:tr>
    </w:tbl>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A114A">
      <w:pPr>
        <w:spacing w:after="0" w:line="240" w:lineRule="auto"/>
        <w:ind w:firstLine="709"/>
        <w:jc w:val="right"/>
        <w:rPr>
          <w:rFonts w:ascii="Times New Roman" w:hAnsi="Times New Roman" w:cs="Times New Roman"/>
          <w:sz w:val="24"/>
          <w:szCs w:val="24"/>
        </w:rPr>
      </w:pP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Приложение № 10</w:t>
      </w:r>
    </w:p>
    <w:p w:rsidR="006A3E9D" w:rsidRPr="006A3E9D" w:rsidRDefault="00CA114A" w:rsidP="00CA114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Шарьинского муниципального округа</w:t>
      </w: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от 29 апреля  2026 года № 161</w:t>
      </w: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A114A">
      <w:pPr>
        <w:spacing w:after="0" w:line="240" w:lineRule="auto"/>
        <w:ind w:firstLine="709"/>
        <w:jc w:val="center"/>
        <w:rPr>
          <w:rFonts w:ascii="Times New Roman" w:hAnsi="Times New Roman" w:cs="Times New Roman"/>
          <w:sz w:val="24"/>
          <w:szCs w:val="24"/>
        </w:rPr>
      </w:pPr>
      <w:r w:rsidRPr="006A3E9D">
        <w:rPr>
          <w:rFonts w:ascii="Times New Roman" w:hAnsi="Times New Roman" w:cs="Times New Roman"/>
          <w:b/>
          <w:sz w:val="24"/>
          <w:szCs w:val="24"/>
        </w:rPr>
        <w:t>Распределение прочих межбюджетных трансфертов, передаваемых сельским поселениям бюджетам поселений в 2025 году</w:t>
      </w:r>
    </w:p>
    <w:p w:rsidR="006A3E9D" w:rsidRPr="00CA114A"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 xml:space="preserve">                                                                                                                                                                (рублей) </w:t>
      </w:r>
    </w:p>
    <w:tbl>
      <w:tblPr>
        <w:tblW w:w="4484" w:type="pct"/>
        <w:tblLayout w:type="fixed"/>
        <w:tblLook w:val="04A0"/>
      </w:tblPr>
      <w:tblGrid>
        <w:gridCol w:w="4056"/>
        <w:gridCol w:w="2741"/>
        <w:gridCol w:w="2423"/>
      </w:tblGrid>
      <w:tr w:rsidR="006A3E9D" w:rsidRPr="006A3E9D" w:rsidTr="006A3E9D">
        <w:trPr>
          <w:trHeight w:val="1186"/>
        </w:trPr>
        <w:tc>
          <w:tcPr>
            <w:tcW w:w="3935" w:type="dxa"/>
            <w:tcBorders>
              <w:top w:val="single" w:sz="4" w:space="0" w:color="000000"/>
              <w:left w:val="single" w:sz="4" w:space="0" w:color="000000"/>
              <w:bottom w:val="single" w:sz="4" w:space="0" w:color="000000"/>
              <w:right w:val="non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Наименование поселений</w:t>
            </w:r>
          </w:p>
        </w:tc>
        <w:tc>
          <w:tcPr>
            <w:tcW w:w="2659"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Уточненный план на 01.01.2026г.</w:t>
            </w:r>
          </w:p>
        </w:tc>
        <w:tc>
          <w:tcPr>
            <w:tcW w:w="2350"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Исполнение на  01.01.2026г.</w:t>
            </w:r>
          </w:p>
        </w:tc>
      </w:tr>
      <w:tr w:rsidR="006A3E9D" w:rsidRPr="006A3E9D" w:rsidTr="006A3E9D">
        <w:trPr>
          <w:trHeight w:val="537"/>
        </w:trPr>
        <w:tc>
          <w:tcPr>
            <w:tcW w:w="3935" w:type="dxa"/>
            <w:tcBorders>
              <w:top w:val="single" w:sz="4" w:space="0" w:color="000000"/>
              <w:left w:val="single" w:sz="4" w:space="0" w:color="000000"/>
              <w:bottom w:val="single" w:sz="4" w:space="0" w:color="000000"/>
              <w:right w:val="non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Зебляковское сельское поселение</w:t>
            </w:r>
          </w:p>
        </w:tc>
        <w:tc>
          <w:tcPr>
            <w:tcW w:w="2659"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1832500</w:t>
            </w:r>
          </w:p>
        </w:tc>
        <w:tc>
          <w:tcPr>
            <w:tcW w:w="2350"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1832500</w:t>
            </w:r>
          </w:p>
        </w:tc>
      </w:tr>
      <w:tr w:rsidR="006A3E9D" w:rsidRPr="006A3E9D" w:rsidTr="006A3E9D">
        <w:trPr>
          <w:trHeight w:val="537"/>
        </w:trPr>
        <w:tc>
          <w:tcPr>
            <w:tcW w:w="3935" w:type="dxa"/>
            <w:tcBorders>
              <w:top w:val="single" w:sz="4" w:space="0" w:color="000000"/>
              <w:left w:val="single" w:sz="4" w:space="0" w:color="000000"/>
              <w:bottom w:val="single" w:sz="4" w:space="0" w:color="000000"/>
              <w:right w:val="non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lastRenderedPageBreak/>
              <w:t>Ивановское сельское поселение</w:t>
            </w:r>
          </w:p>
        </w:tc>
        <w:tc>
          <w:tcPr>
            <w:tcW w:w="2659"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1461300</w:t>
            </w:r>
          </w:p>
        </w:tc>
        <w:tc>
          <w:tcPr>
            <w:tcW w:w="2350"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1461300</w:t>
            </w:r>
          </w:p>
        </w:tc>
      </w:tr>
      <w:tr w:rsidR="006A3E9D" w:rsidRPr="006A3E9D" w:rsidTr="006A3E9D">
        <w:trPr>
          <w:trHeight w:val="537"/>
        </w:trPr>
        <w:tc>
          <w:tcPr>
            <w:tcW w:w="3935" w:type="dxa"/>
            <w:tcBorders>
              <w:top w:val="single" w:sz="4" w:space="0" w:color="000000"/>
              <w:left w:val="single" w:sz="4" w:space="0" w:color="000000"/>
              <w:bottom w:val="single" w:sz="4" w:space="0" w:color="000000"/>
              <w:right w:val="non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Коневское сельское поселение</w:t>
            </w:r>
          </w:p>
        </w:tc>
        <w:tc>
          <w:tcPr>
            <w:tcW w:w="2659"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324325</w:t>
            </w:r>
          </w:p>
        </w:tc>
        <w:tc>
          <w:tcPr>
            <w:tcW w:w="2350"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324325</w:t>
            </w:r>
          </w:p>
        </w:tc>
      </w:tr>
      <w:tr w:rsidR="006A3E9D" w:rsidRPr="006A3E9D" w:rsidTr="006A3E9D">
        <w:trPr>
          <w:trHeight w:val="537"/>
        </w:trPr>
        <w:tc>
          <w:tcPr>
            <w:tcW w:w="3935" w:type="dxa"/>
            <w:tcBorders>
              <w:top w:val="single" w:sz="4" w:space="0" w:color="000000"/>
              <w:left w:val="single" w:sz="4" w:space="0" w:color="000000"/>
              <w:bottom w:val="single" w:sz="4" w:space="0" w:color="000000"/>
              <w:right w:val="non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Одоевское сельское поселение</w:t>
            </w:r>
          </w:p>
        </w:tc>
        <w:tc>
          <w:tcPr>
            <w:tcW w:w="2659"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2164300</w:t>
            </w:r>
          </w:p>
        </w:tc>
        <w:tc>
          <w:tcPr>
            <w:tcW w:w="2350"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2164300</w:t>
            </w:r>
          </w:p>
        </w:tc>
      </w:tr>
      <w:tr w:rsidR="006A3E9D" w:rsidRPr="006A3E9D" w:rsidTr="006A3E9D">
        <w:trPr>
          <w:trHeight w:val="537"/>
        </w:trPr>
        <w:tc>
          <w:tcPr>
            <w:tcW w:w="3935" w:type="dxa"/>
            <w:tcBorders>
              <w:top w:val="single" w:sz="4" w:space="0" w:color="000000"/>
              <w:left w:val="single" w:sz="4" w:space="0" w:color="000000"/>
              <w:bottom w:val="single" w:sz="4" w:space="0" w:color="000000"/>
              <w:right w:val="non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Троицкое сельское поселение</w:t>
            </w:r>
          </w:p>
        </w:tc>
        <w:tc>
          <w:tcPr>
            <w:tcW w:w="2659"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290000</w:t>
            </w:r>
          </w:p>
        </w:tc>
        <w:tc>
          <w:tcPr>
            <w:tcW w:w="2350"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290000</w:t>
            </w:r>
          </w:p>
        </w:tc>
      </w:tr>
      <w:tr w:rsidR="006A3E9D" w:rsidRPr="006A3E9D" w:rsidTr="006A3E9D">
        <w:trPr>
          <w:trHeight w:val="537"/>
        </w:trPr>
        <w:tc>
          <w:tcPr>
            <w:tcW w:w="3935" w:type="dxa"/>
            <w:tcBorders>
              <w:top w:val="single" w:sz="4" w:space="0" w:color="000000"/>
              <w:left w:val="single" w:sz="4" w:space="0" w:color="000000"/>
              <w:bottom w:val="single" w:sz="4" w:space="0" w:color="000000"/>
              <w:right w:val="non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Шангское сельское поселение</w:t>
            </w:r>
          </w:p>
        </w:tc>
        <w:tc>
          <w:tcPr>
            <w:tcW w:w="2659"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650000</w:t>
            </w:r>
          </w:p>
        </w:tc>
        <w:tc>
          <w:tcPr>
            <w:tcW w:w="2350"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650000</w:t>
            </w:r>
          </w:p>
        </w:tc>
      </w:tr>
      <w:tr w:rsidR="006A3E9D" w:rsidRPr="006A3E9D" w:rsidTr="006A3E9D">
        <w:trPr>
          <w:trHeight w:val="537"/>
        </w:trPr>
        <w:tc>
          <w:tcPr>
            <w:tcW w:w="3935" w:type="dxa"/>
            <w:tcBorders>
              <w:top w:val="single" w:sz="4" w:space="0" w:color="000000"/>
              <w:left w:val="single" w:sz="4" w:space="0" w:color="000000"/>
              <w:bottom w:val="single" w:sz="4" w:space="0" w:color="000000"/>
              <w:right w:val="non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Шекшемское сельское поселение</w:t>
            </w:r>
          </w:p>
        </w:tc>
        <w:tc>
          <w:tcPr>
            <w:tcW w:w="2659"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1003000</w:t>
            </w:r>
          </w:p>
        </w:tc>
        <w:tc>
          <w:tcPr>
            <w:tcW w:w="2350"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1003000</w:t>
            </w:r>
          </w:p>
        </w:tc>
      </w:tr>
      <w:tr w:rsidR="006A3E9D" w:rsidRPr="006A3E9D" w:rsidTr="006A3E9D">
        <w:tc>
          <w:tcPr>
            <w:tcW w:w="3935" w:type="dxa"/>
            <w:tcBorders>
              <w:top w:val="none" w:sz="4" w:space="0" w:color="000000"/>
              <w:left w:val="single" w:sz="4" w:space="0" w:color="000000"/>
              <w:bottom w:val="single" w:sz="4" w:space="0" w:color="000000"/>
              <w:right w:val="non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bCs/>
                <w:sz w:val="24"/>
                <w:szCs w:val="24"/>
              </w:rPr>
            </w:pPr>
            <w:r w:rsidRPr="006A3E9D">
              <w:rPr>
                <w:rFonts w:ascii="Times New Roman" w:hAnsi="Times New Roman" w:cs="Times New Roman"/>
                <w:b/>
                <w:sz w:val="24"/>
                <w:szCs w:val="24"/>
              </w:rPr>
              <w:t>ИТОГО:</w:t>
            </w:r>
          </w:p>
        </w:tc>
        <w:tc>
          <w:tcPr>
            <w:tcW w:w="2659" w:type="dxa"/>
            <w:tcBorders>
              <w:top w:val="non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bCs/>
                <w:sz w:val="24"/>
                <w:szCs w:val="24"/>
              </w:rPr>
            </w:pPr>
            <w:r w:rsidRPr="006A3E9D">
              <w:rPr>
                <w:rFonts w:ascii="Times New Roman" w:hAnsi="Times New Roman" w:cs="Times New Roman"/>
                <w:b/>
                <w:sz w:val="24"/>
                <w:szCs w:val="24"/>
              </w:rPr>
              <w:t>7725425</w:t>
            </w:r>
          </w:p>
        </w:tc>
        <w:tc>
          <w:tcPr>
            <w:tcW w:w="2350" w:type="dxa"/>
            <w:tcBorders>
              <w:top w:val="non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bCs/>
                <w:sz w:val="24"/>
                <w:szCs w:val="24"/>
              </w:rPr>
            </w:pPr>
            <w:r w:rsidRPr="006A3E9D">
              <w:rPr>
                <w:rFonts w:ascii="Times New Roman" w:hAnsi="Times New Roman" w:cs="Times New Roman"/>
                <w:b/>
                <w:sz w:val="24"/>
                <w:szCs w:val="24"/>
              </w:rPr>
              <w:t>7725425</w:t>
            </w:r>
          </w:p>
        </w:tc>
      </w:tr>
    </w:tbl>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Приложение № 11</w:t>
      </w:r>
    </w:p>
    <w:p w:rsidR="006A3E9D" w:rsidRPr="006A3E9D" w:rsidRDefault="00CA114A" w:rsidP="00CA114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Шарьинского муниципального округа</w:t>
      </w: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от 29 апреля  2026 года № 161</w:t>
      </w:r>
    </w:p>
    <w:p w:rsidR="006A3E9D" w:rsidRPr="006A3E9D" w:rsidRDefault="006A3E9D" w:rsidP="00CA114A">
      <w:pPr>
        <w:spacing w:after="0" w:line="240" w:lineRule="auto"/>
        <w:ind w:firstLine="709"/>
        <w:jc w:val="right"/>
        <w:rPr>
          <w:rFonts w:ascii="Times New Roman" w:hAnsi="Times New Roman" w:cs="Times New Roman"/>
          <w:sz w:val="24"/>
          <w:szCs w:val="24"/>
        </w:rPr>
      </w:pPr>
    </w:p>
    <w:p w:rsidR="006A3E9D" w:rsidRPr="006A3E9D" w:rsidRDefault="006A3E9D" w:rsidP="00CA114A">
      <w:pPr>
        <w:spacing w:after="0" w:line="240" w:lineRule="auto"/>
        <w:ind w:firstLine="709"/>
        <w:jc w:val="center"/>
        <w:rPr>
          <w:rFonts w:ascii="Times New Roman" w:hAnsi="Times New Roman" w:cs="Times New Roman"/>
          <w:sz w:val="24"/>
          <w:szCs w:val="24"/>
        </w:rPr>
      </w:pPr>
      <w:r w:rsidRPr="006A3E9D">
        <w:rPr>
          <w:rFonts w:ascii="Times New Roman" w:hAnsi="Times New Roman" w:cs="Times New Roman"/>
          <w:b/>
          <w:sz w:val="24"/>
          <w:szCs w:val="24"/>
        </w:rPr>
        <w:t>Распределение иных  межбюджетных трансфертов бюджетам поселений из районного дорожного фонда в 2025 году</w:t>
      </w:r>
    </w:p>
    <w:p w:rsidR="006A3E9D" w:rsidRPr="006A3E9D" w:rsidRDefault="00CA114A" w:rsidP="006A3E9D">
      <w:pPr>
        <w:spacing w:after="0" w:line="240" w:lineRule="auto"/>
        <w:ind w:firstLine="709"/>
        <w:jc w:val="both"/>
        <w:rPr>
          <w:rFonts w:ascii="Times New Roman" w:hAnsi="Times New Roman" w:cs="Times New Roman"/>
          <w:b/>
          <w:bCs/>
          <w:sz w:val="24"/>
          <w:szCs w:val="24"/>
        </w:rPr>
      </w:pPr>
      <w:r w:rsidRPr="006A3E9D">
        <w:rPr>
          <w:rFonts w:ascii="Times New Roman" w:hAnsi="Times New Roman" w:cs="Times New Roman"/>
          <w:sz w:val="24"/>
          <w:szCs w:val="24"/>
        </w:rPr>
        <w:t xml:space="preserve"> </w:t>
      </w:r>
      <w:r w:rsidR="006A3E9D" w:rsidRPr="006A3E9D">
        <w:rPr>
          <w:rFonts w:ascii="Times New Roman" w:hAnsi="Times New Roman" w:cs="Times New Roman"/>
          <w:sz w:val="24"/>
          <w:szCs w:val="24"/>
        </w:rPr>
        <w:t xml:space="preserve">(рублей) </w:t>
      </w:r>
    </w:p>
    <w:tbl>
      <w:tblPr>
        <w:tblW w:w="8613" w:type="dxa"/>
        <w:tblLook w:val="04A0"/>
      </w:tblPr>
      <w:tblGrid>
        <w:gridCol w:w="3631"/>
        <w:gridCol w:w="2431"/>
        <w:gridCol w:w="2551"/>
      </w:tblGrid>
      <w:tr w:rsidR="006A3E9D" w:rsidRPr="006A3E9D" w:rsidTr="006A3E9D">
        <w:tc>
          <w:tcPr>
            <w:tcW w:w="3631" w:type="dxa"/>
            <w:tcBorders>
              <w:top w:val="single" w:sz="4" w:space="0" w:color="000000"/>
              <w:left w:val="single" w:sz="4" w:space="0" w:color="000000"/>
              <w:bottom w:val="single" w:sz="4" w:space="0" w:color="000000"/>
              <w:right w:val="non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Наименование поселений</w:t>
            </w:r>
          </w:p>
        </w:tc>
        <w:tc>
          <w:tcPr>
            <w:tcW w:w="2431"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Уточненный план на 01.01.2026г.</w:t>
            </w:r>
          </w:p>
        </w:tc>
        <w:tc>
          <w:tcPr>
            <w:tcW w:w="2551"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Исполнение 01.01.2026г.</w:t>
            </w:r>
          </w:p>
        </w:tc>
      </w:tr>
      <w:tr w:rsidR="006A3E9D" w:rsidRPr="006A3E9D" w:rsidTr="006A3E9D">
        <w:tc>
          <w:tcPr>
            <w:tcW w:w="3631" w:type="dxa"/>
            <w:tcBorders>
              <w:top w:val="none" w:sz="4" w:space="0" w:color="000000"/>
              <w:left w:val="single" w:sz="4" w:space="0" w:color="000000"/>
              <w:bottom w:val="single" w:sz="4" w:space="0" w:color="000000"/>
              <w:right w:val="non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Зебляковское сельское поселение</w:t>
            </w:r>
          </w:p>
        </w:tc>
        <w:tc>
          <w:tcPr>
            <w:tcW w:w="2431" w:type="dxa"/>
            <w:tcBorders>
              <w:top w:val="non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lang w:eastAsia="ar-SA"/>
              </w:rPr>
              <w:t>933269,0</w:t>
            </w:r>
          </w:p>
        </w:tc>
        <w:tc>
          <w:tcPr>
            <w:tcW w:w="2551" w:type="dxa"/>
            <w:tcBorders>
              <w:top w:val="non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lang w:eastAsia="ar-SA"/>
              </w:rPr>
              <w:t>933269,0</w:t>
            </w:r>
          </w:p>
        </w:tc>
      </w:tr>
      <w:tr w:rsidR="006A3E9D" w:rsidRPr="006A3E9D" w:rsidTr="006A3E9D">
        <w:trPr>
          <w:trHeight w:val="330"/>
        </w:trPr>
        <w:tc>
          <w:tcPr>
            <w:tcW w:w="3631"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rPr>
              <w:t>ИТОГО:</w:t>
            </w:r>
          </w:p>
        </w:tc>
        <w:tc>
          <w:tcPr>
            <w:tcW w:w="2431"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lang w:eastAsia="ar-SA"/>
              </w:rPr>
              <w:t>933269,0</w:t>
            </w:r>
          </w:p>
        </w:tc>
        <w:tc>
          <w:tcPr>
            <w:tcW w:w="2551" w:type="dxa"/>
            <w:tcBorders>
              <w:top w:val="single" w:sz="4" w:space="0" w:color="000000"/>
              <w:left w:val="single" w:sz="4" w:space="0" w:color="000000"/>
              <w:bottom w:val="single" w:sz="4" w:space="0" w:color="000000"/>
              <w:right w:val="single" w:sz="4" w:space="0" w:color="000000"/>
            </w:tcBorders>
            <w:noWrap/>
          </w:tcPr>
          <w:p w:rsidR="006A3E9D" w:rsidRPr="006A3E9D" w:rsidRDefault="006A3E9D" w:rsidP="00CA114A">
            <w:pPr>
              <w:widowControl w:val="0"/>
              <w:spacing w:after="0" w:line="240" w:lineRule="auto"/>
              <w:jc w:val="both"/>
              <w:rPr>
                <w:rFonts w:ascii="Times New Roman" w:hAnsi="Times New Roman" w:cs="Times New Roman"/>
                <w:sz w:val="24"/>
                <w:szCs w:val="24"/>
              </w:rPr>
            </w:pPr>
            <w:r w:rsidRPr="006A3E9D">
              <w:rPr>
                <w:rFonts w:ascii="Times New Roman" w:hAnsi="Times New Roman" w:cs="Times New Roman"/>
                <w:sz w:val="24"/>
                <w:szCs w:val="24"/>
                <w:lang w:eastAsia="ar-SA"/>
              </w:rPr>
              <w:t>933269,0</w:t>
            </w:r>
          </w:p>
        </w:tc>
      </w:tr>
    </w:tbl>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A114A">
      <w:pPr>
        <w:spacing w:after="0" w:line="240" w:lineRule="auto"/>
        <w:ind w:firstLine="709"/>
        <w:jc w:val="right"/>
        <w:rPr>
          <w:rFonts w:ascii="Times New Roman" w:hAnsi="Times New Roman" w:cs="Times New Roman"/>
          <w:sz w:val="24"/>
          <w:szCs w:val="24"/>
        </w:rPr>
      </w:pP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Приложение № 12</w:t>
      </w:r>
    </w:p>
    <w:p w:rsidR="006A3E9D" w:rsidRPr="006A3E9D" w:rsidRDefault="00CA114A" w:rsidP="00CA114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Шарьинского муниципального округа</w:t>
      </w: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от 29 апреля  2026 года № 161</w:t>
      </w:r>
    </w:p>
    <w:p w:rsidR="006A3E9D" w:rsidRPr="006A3E9D" w:rsidRDefault="006A3E9D" w:rsidP="00CA114A">
      <w:pPr>
        <w:spacing w:after="0" w:line="240" w:lineRule="auto"/>
        <w:ind w:firstLine="709"/>
        <w:jc w:val="center"/>
        <w:rPr>
          <w:rFonts w:ascii="Times New Roman" w:hAnsi="Times New Roman" w:cs="Times New Roman"/>
          <w:sz w:val="24"/>
          <w:szCs w:val="24"/>
        </w:rPr>
      </w:pPr>
    </w:p>
    <w:p w:rsidR="006A3E9D" w:rsidRPr="006A3E9D" w:rsidRDefault="006A3E9D" w:rsidP="00CA114A">
      <w:pPr>
        <w:spacing w:after="0" w:line="240" w:lineRule="auto"/>
        <w:ind w:firstLine="709"/>
        <w:jc w:val="center"/>
        <w:rPr>
          <w:rFonts w:ascii="Times New Roman" w:hAnsi="Times New Roman" w:cs="Times New Roman"/>
          <w:sz w:val="24"/>
          <w:szCs w:val="24"/>
        </w:rPr>
      </w:pPr>
      <w:r w:rsidRPr="006A3E9D">
        <w:rPr>
          <w:rFonts w:ascii="Times New Roman" w:hAnsi="Times New Roman" w:cs="Times New Roman"/>
          <w:b/>
          <w:sz w:val="24"/>
          <w:szCs w:val="24"/>
        </w:rPr>
        <w:t>Распределение резервного фонда администрации Шарьинского</w:t>
      </w:r>
    </w:p>
    <w:p w:rsidR="006A3E9D" w:rsidRPr="006A3E9D" w:rsidRDefault="006A3E9D" w:rsidP="00CA114A">
      <w:pPr>
        <w:spacing w:after="0" w:line="240" w:lineRule="auto"/>
        <w:ind w:firstLine="709"/>
        <w:jc w:val="center"/>
        <w:rPr>
          <w:rFonts w:ascii="Times New Roman" w:hAnsi="Times New Roman" w:cs="Times New Roman"/>
          <w:sz w:val="24"/>
          <w:szCs w:val="24"/>
        </w:rPr>
      </w:pPr>
      <w:r w:rsidRPr="006A3E9D">
        <w:rPr>
          <w:rFonts w:ascii="Times New Roman" w:hAnsi="Times New Roman" w:cs="Times New Roman"/>
          <w:b/>
          <w:sz w:val="24"/>
          <w:szCs w:val="24"/>
        </w:rPr>
        <w:t>муниципального района</w:t>
      </w: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hAnsi="Times New Roman" w:cs="Times New Roman"/>
          <w:sz w:val="24"/>
          <w:szCs w:val="24"/>
        </w:rPr>
        <w:t>Комитет по финансам администрации Шарьинского муниципального округа информирует Думу Шарьинского муниципального округа о том, что средства  резервного фонда администрации Шарьинского муниципального района по состоянию на 01.01.2026 года направлены в сумме  15000 рублей по функциональной классификации 1003.9900007050.360.296 на :</w:t>
      </w: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6A3E9D">
      <w:pPr>
        <w:spacing w:after="0" w:line="240" w:lineRule="auto"/>
        <w:ind w:firstLine="709"/>
        <w:jc w:val="both"/>
        <w:rPr>
          <w:rFonts w:ascii="Times New Roman" w:hAnsi="Times New Roman" w:cs="Times New Roman"/>
          <w:sz w:val="24"/>
          <w:szCs w:val="24"/>
        </w:rPr>
      </w:pPr>
      <w:r w:rsidRPr="006A3E9D">
        <w:rPr>
          <w:rFonts w:ascii="Times New Roman" w:hAnsi="Times New Roman" w:cs="Times New Roman"/>
          <w:sz w:val="24"/>
          <w:szCs w:val="24"/>
        </w:rPr>
        <w:t>1.Выделение денежных средств Гусеву Виктору Евгеньевичу, проживающему в с. Рождественское Шарьинского района, в связи с причиненным ущербом в результате пожара  жилого дома, для приобретения товаров первой необходимости - 5000,0 рублей.</w:t>
      </w:r>
    </w:p>
    <w:p w:rsidR="006A3E9D" w:rsidRPr="006A3E9D" w:rsidRDefault="006A3E9D" w:rsidP="006A3E9D">
      <w:pPr>
        <w:spacing w:after="0" w:line="240" w:lineRule="auto"/>
        <w:ind w:firstLine="709"/>
        <w:jc w:val="both"/>
        <w:rPr>
          <w:rFonts w:ascii="Times New Roman" w:hAnsi="Times New Roman" w:cs="Times New Roman"/>
          <w:b/>
          <w:bCs/>
          <w:sz w:val="24"/>
          <w:szCs w:val="24"/>
        </w:rPr>
      </w:pPr>
      <w:r w:rsidRPr="006A3E9D">
        <w:rPr>
          <w:rFonts w:ascii="Times New Roman" w:hAnsi="Times New Roman" w:cs="Times New Roman"/>
          <w:sz w:val="24"/>
          <w:szCs w:val="24"/>
        </w:rPr>
        <w:t>2.Выделение денежных средств семье Шумиловых Николая Александровича и Светланы Васильевны , проживающему в дер.Павлово Шарьинского района, в связи с причиненным ущербом в результате пожара  жилого дома, для приобретения товаров первой необходимости -10000,0 рублей.</w:t>
      </w:r>
    </w:p>
    <w:p w:rsidR="006A3E9D" w:rsidRPr="006A3E9D" w:rsidRDefault="006A3E9D" w:rsidP="006A3E9D">
      <w:pPr>
        <w:spacing w:after="0" w:line="240" w:lineRule="auto"/>
        <w:ind w:firstLine="709"/>
        <w:jc w:val="both"/>
        <w:rPr>
          <w:rFonts w:ascii="Times New Roman" w:hAnsi="Times New Roman" w:cs="Times New Roman"/>
          <w:b/>
          <w:bCs/>
          <w:sz w:val="24"/>
          <w:szCs w:val="24"/>
        </w:rPr>
      </w:pPr>
    </w:p>
    <w:p w:rsidR="006A3E9D" w:rsidRPr="006A3E9D" w:rsidRDefault="006A3E9D" w:rsidP="006A3E9D">
      <w:pPr>
        <w:spacing w:after="0" w:line="240" w:lineRule="auto"/>
        <w:ind w:firstLine="709"/>
        <w:jc w:val="both"/>
        <w:rPr>
          <w:rFonts w:ascii="Times New Roman" w:hAnsi="Times New Roman" w:cs="Times New Roman"/>
          <w:b/>
          <w:bCs/>
          <w:sz w:val="24"/>
          <w:szCs w:val="24"/>
        </w:rPr>
      </w:pP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Приложение № 13</w:t>
      </w:r>
    </w:p>
    <w:p w:rsidR="006A3E9D" w:rsidRPr="006A3E9D" w:rsidRDefault="00CA114A" w:rsidP="00CA114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Шарьинского муниципального округа</w:t>
      </w:r>
    </w:p>
    <w:p w:rsidR="006A3E9D" w:rsidRPr="006A3E9D" w:rsidRDefault="006A3E9D" w:rsidP="00CA114A">
      <w:pPr>
        <w:spacing w:after="0" w:line="240" w:lineRule="auto"/>
        <w:ind w:firstLine="709"/>
        <w:jc w:val="right"/>
        <w:rPr>
          <w:rFonts w:ascii="Times New Roman" w:hAnsi="Times New Roman" w:cs="Times New Roman"/>
          <w:sz w:val="24"/>
          <w:szCs w:val="24"/>
        </w:rPr>
      </w:pPr>
      <w:r w:rsidRPr="006A3E9D">
        <w:rPr>
          <w:rFonts w:ascii="Times New Roman" w:hAnsi="Times New Roman" w:cs="Times New Roman"/>
          <w:sz w:val="24"/>
          <w:szCs w:val="24"/>
        </w:rPr>
        <w:t>от 29 апреля  2026 года № 161</w:t>
      </w:r>
    </w:p>
    <w:p w:rsidR="006A3E9D" w:rsidRPr="006A3E9D" w:rsidRDefault="006A3E9D" w:rsidP="006A3E9D">
      <w:pPr>
        <w:spacing w:after="0" w:line="240" w:lineRule="auto"/>
        <w:ind w:firstLine="709"/>
        <w:jc w:val="both"/>
        <w:rPr>
          <w:rFonts w:ascii="Times New Roman" w:hAnsi="Times New Roman" w:cs="Times New Roman"/>
          <w:sz w:val="24"/>
          <w:szCs w:val="24"/>
        </w:rPr>
      </w:pPr>
    </w:p>
    <w:p w:rsidR="006A3E9D" w:rsidRPr="006A3E9D" w:rsidRDefault="006A3E9D" w:rsidP="00CA114A">
      <w:pPr>
        <w:spacing w:after="0" w:line="240" w:lineRule="auto"/>
        <w:ind w:firstLine="709"/>
        <w:jc w:val="center"/>
        <w:rPr>
          <w:rFonts w:ascii="Times New Roman" w:hAnsi="Times New Roman" w:cs="Times New Roman"/>
          <w:b/>
          <w:bCs/>
          <w:sz w:val="24"/>
          <w:szCs w:val="24"/>
        </w:rPr>
      </w:pPr>
      <w:r w:rsidRPr="006A3E9D">
        <w:rPr>
          <w:rFonts w:ascii="Times New Roman" w:hAnsi="Times New Roman" w:cs="Times New Roman"/>
          <w:b/>
          <w:bCs/>
          <w:sz w:val="24"/>
          <w:szCs w:val="24"/>
        </w:rPr>
        <w:t>ИСТОЧНИКИ ФИНАНСИРОВАНИЯ ДЕФИЦИТА</w:t>
      </w:r>
    </w:p>
    <w:p w:rsidR="006A3E9D" w:rsidRPr="006A3E9D" w:rsidRDefault="006A3E9D" w:rsidP="00CA114A">
      <w:pPr>
        <w:spacing w:after="0" w:line="240" w:lineRule="auto"/>
        <w:ind w:firstLine="709"/>
        <w:jc w:val="center"/>
        <w:rPr>
          <w:rFonts w:ascii="Times New Roman" w:hAnsi="Times New Roman" w:cs="Times New Roman"/>
          <w:b/>
          <w:bCs/>
          <w:sz w:val="24"/>
          <w:szCs w:val="24"/>
        </w:rPr>
      </w:pPr>
      <w:r w:rsidRPr="006A3E9D">
        <w:rPr>
          <w:rFonts w:ascii="Times New Roman" w:hAnsi="Times New Roman" w:cs="Times New Roman"/>
          <w:b/>
          <w:bCs/>
          <w:sz w:val="24"/>
          <w:szCs w:val="24"/>
        </w:rPr>
        <w:t>БЮДЖЕТА ШАРЬИНСКОГО МУНИЦИПАЛЬНОГО РАЙОНА НА 2025 ГОД</w:t>
      </w:r>
    </w:p>
    <w:p w:rsidR="006A3E9D" w:rsidRPr="006A3E9D" w:rsidRDefault="006A3E9D" w:rsidP="006A3E9D">
      <w:pPr>
        <w:spacing w:after="0" w:line="240" w:lineRule="auto"/>
        <w:ind w:firstLine="709"/>
        <w:jc w:val="both"/>
        <w:rPr>
          <w:rFonts w:ascii="Times New Roman" w:hAnsi="Times New Roman" w:cs="Times New Roman"/>
          <w:b/>
          <w:bCs/>
          <w:sz w:val="24"/>
          <w:szCs w:val="24"/>
        </w:rPr>
      </w:pP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r>
      <w:r w:rsidRPr="006A3E9D">
        <w:rPr>
          <w:rFonts w:ascii="Times New Roman" w:hAnsi="Times New Roman" w:cs="Times New Roman"/>
          <w:sz w:val="24"/>
          <w:szCs w:val="24"/>
        </w:rPr>
        <w:tab/>
        <w:t>рублей</w:t>
      </w:r>
    </w:p>
    <w:tbl>
      <w:tblPr>
        <w:tblStyle w:val="af0"/>
        <w:tblW w:w="0" w:type="auto"/>
        <w:tblLook w:val="04A0"/>
      </w:tblPr>
      <w:tblGrid>
        <w:gridCol w:w="2248"/>
        <w:gridCol w:w="4167"/>
        <w:gridCol w:w="1877"/>
        <w:gridCol w:w="1789"/>
      </w:tblGrid>
      <w:tr w:rsidR="006A3E9D" w:rsidRPr="006A3E9D" w:rsidTr="006A3E9D">
        <w:trPr>
          <w:trHeight w:val="776"/>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Код</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Наименование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Уточненный план на 2025 год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Исполнено на 01.01.2026</w:t>
            </w:r>
          </w:p>
        </w:tc>
      </w:tr>
      <w:tr w:rsidR="006A3E9D" w:rsidRPr="006A3E9D" w:rsidTr="006A3E9D">
        <w:trPr>
          <w:trHeight w:val="41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01 00 00 00 00 0000 000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ИСТОЧНИКИ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12303061,00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9197971,75</w:t>
            </w:r>
          </w:p>
        </w:tc>
      </w:tr>
      <w:tr w:rsidR="006A3E9D" w:rsidRPr="006A3E9D" w:rsidTr="006A3E9D">
        <w:trPr>
          <w:trHeight w:val="341"/>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01 02 00 00 00 0000 000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Кредиты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2194811,00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0,00</w:t>
            </w:r>
          </w:p>
        </w:tc>
      </w:tr>
      <w:tr w:rsidR="006A3E9D" w:rsidRPr="006A3E9D" w:rsidTr="006A3E9D">
        <w:trPr>
          <w:trHeight w:val="337"/>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01 02 00 00 00 0000 700</w:t>
            </w:r>
          </w:p>
        </w:tc>
        <w:tc>
          <w:tcPr>
            <w:tcW w:w="421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Привлечение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2194811,00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0,00</w:t>
            </w:r>
          </w:p>
        </w:tc>
      </w:tr>
      <w:tr w:rsidR="006A3E9D" w:rsidRPr="006A3E9D" w:rsidTr="006A3E9D">
        <w:trPr>
          <w:trHeight w:val="617"/>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01 02 00 00 05 0000 710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Привлечение муниципальными районами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2194811,00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r>
      <w:tr w:rsidR="006A3E9D" w:rsidRPr="006A3E9D" w:rsidTr="006A3E9D">
        <w:trPr>
          <w:trHeight w:val="26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01 02 00 00 00 0000 800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 xml:space="preserve">Погашение кредитов, предоставленных кредитными организациями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0,00</w:t>
            </w:r>
          </w:p>
        </w:tc>
      </w:tr>
      <w:tr w:rsidR="006A3E9D" w:rsidRPr="006A3E9D" w:rsidTr="006A3E9D">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01 02 00 00 05 0000 810</w:t>
            </w:r>
          </w:p>
        </w:tc>
        <w:tc>
          <w:tcPr>
            <w:tcW w:w="421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Погашение муниципальными районами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r>
      <w:tr w:rsidR="006A3E9D" w:rsidRPr="006A3E9D" w:rsidTr="006A3E9D">
        <w:trPr>
          <w:trHeight w:val="438"/>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01 03 00 00 00 0000 000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Бюджетные кредиты из других бюджетов бюджетной системы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r>
      <w:tr w:rsidR="006A3E9D" w:rsidRPr="006A3E9D" w:rsidTr="006A3E9D">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01 03 01 00 00 0000 000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 xml:space="preserve">Бюджетные кредиты из других бюджетов бюджетной системы Российской Федерации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r>
      <w:tr w:rsidR="006A3E9D" w:rsidRPr="006A3E9D" w:rsidTr="006A3E9D">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01 03 01 00 00 0000 700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r>
      <w:tr w:rsidR="006A3E9D" w:rsidRPr="006A3E9D" w:rsidTr="006A3E9D">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01 03 01 00 05 0000 710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r>
      <w:tr w:rsidR="006A3E9D" w:rsidRPr="006A3E9D" w:rsidTr="006A3E9D">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01 03 01 00 05 2600 710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 xml:space="preserve">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w:t>
            </w:r>
            <w:r w:rsidRPr="006A3E9D">
              <w:rPr>
                <w:sz w:val="24"/>
                <w:szCs w:val="24"/>
              </w:rPr>
              <w:lastRenderedPageBreak/>
              <w:t>муниципальным районам  для частичного покрытия дефицита бюджета)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r>
      <w:tr w:rsidR="006A3E9D" w:rsidRPr="006A3E9D" w:rsidTr="006A3E9D">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lastRenderedPageBreak/>
              <w:t>01 03 01 00 00 0000 800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r>
      <w:tr w:rsidR="006A3E9D" w:rsidRPr="006A3E9D" w:rsidTr="006A3E9D">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01 03 01 00 05 0000 810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r>
      <w:tr w:rsidR="006A3E9D" w:rsidRPr="006A3E9D" w:rsidTr="006A3E9D">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01 03 01 00 05 2600 810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r>
      <w:tr w:rsidR="006A3E9D" w:rsidRPr="006A3E9D" w:rsidTr="006A3E9D">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01 03 01 00 05 2900 810</w:t>
            </w:r>
          </w:p>
        </w:tc>
        <w:tc>
          <w:tcPr>
            <w:tcW w:w="421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r>
      <w:tr w:rsidR="006A3E9D" w:rsidRPr="006A3E9D" w:rsidTr="006A3E9D">
        <w:trPr>
          <w:trHeight w:val="408"/>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01 05 00 00 00 0000 000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Изменение остатков средств на счетах по учету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8013000,00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7102721,75</w:t>
            </w:r>
          </w:p>
        </w:tc>
      </w:tr>
      <w:tr w:rsidR="006A3E9D" w:rsidRPr="006A3E9D" w:rsidTr="006A3E9D">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01 05 00 00 00 0000 500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Увеличение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-456598420,00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-449736795,23</w:t>
            </w:r>
          </w:p>
        </w:tc>
      </w:tr>
      <w:tr w:rsidR="006A3E9D" w:rsidRPr="006A3E9D" w:rsidTr="006A3E9D">
        <w:trPr>
          <w:trHeight w:val="17"/>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01 05 02 00 00 0000 500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Увеличение прочих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-456 598 420,0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-449736795,23</w:t>
            </w:r>
          </w:p>
        </w:tc>
      </w:tr>
      <w:tr w:rsidR="006A3E9D" w:rsidRPr="006A3E9D" w:rsidTr="006A3E9D">
        <w:trPr>
          <w:trHeight w:val="197"/>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01 05 02 01 00 0000 510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Увеличение прочих остатков денежных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-456598420,00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-449736795,23</w:t>
            </w:r>
          </w:p>
        </w:tc>
      </w:tr>
      <w:tr w:rsidR="006A3E9D" w:rsidRPr="006A3E9D" w:rsidTr="006A3E9D">
        <w:trPr>
          <w:trHeight w:val="3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01 05 02 01 05 0000 510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Увеличение прочих остатков денежных средств бюджетов муниципальных районов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-456 598 420,0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-449736795,23</w:t>
            </w:r>
          </w:p>
        </w:tc>
      </w:tr>
      <w:tr w:rsidR="006A3E9D" w:rsidRPr="006A3E9D" w:rsidTr="006A3E9D">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lastRenderedPageBreak/>
              <w:t>01 05 00 00 00 0000 600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Уменьшение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464611420,00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456839516,98</w:t>
            </w:r>
          </w:p>
        </w:tc>
      </w:tr>
      <w:tr w:rsidR="006A3E9D" w:rsidRPr="006A3E9D" w:rsidTr="006A3E9D">
        <w:trPr>
          <w:trHeight w:val="228"/>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01 05 02 00 00 0000 600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Уменьшение прочих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464611420,00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456839516,98</w:t>
            </w:r>
          </w:p>
        </w:tc>
      </w:tr>
      <w:tr w:rsidR="006A3E9D" w:rsidRPr="006A3E9D" w:rsidTr="006A3E9D">
        <w:trPr>
          <w:trHeight w:val="249"/>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01 05 02 01 00 0000 610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Уменьшение прочих остатков денежных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464611420,00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456839516,98</w:t>
            </w:r>
          </w:p>
        </w:tc>
      </w:tr>
      <w:tr w:rsidR="006A3E9D" w:rsidRPr="006A3E9D" w:rsidTr="006A3E9D">
        <w:trPr>
          <w:trHeight w:val="40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01 05 02 01 05 0000 610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Уменьшение прочих остатков денежных средств бюджетов муниципальных районов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464611420,00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456839516,98</w:t>
            </w:r>
          </w:p>
        </w:tc>
      </w:tr>
      <w:tr w:rsidR="006A3E9D" w:rsidRPr="006A3E9D" w:rsidTr="006A3E9D">
        <w:trPr>
          <w:trHeight w:val="58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01 06 00 00 00 0000 000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Иные источники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2095250,00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2095250,00</w:t>
            </w:r>
          </w:p>
        </w:tc>
      </w:tr>
      <w:tr w:rsidR="006A3E9D" w:rsidRPr="006A3E9D" w:rsidTr="006A3E9D">
        <w:trPr>
          <w:trHeight w:val="51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01 06 00 00 00 0000 500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Увеличение финансовых активов, являющихся иными источниками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0,00</w:t>
            </w:r>
          </w:p>
        </w:tc>
      </w:tr>
      <w:tr w:rsidR="006A3E9D" w:rsidRPr="006A3E9D" w:rsidTr="006A3E9D">
        <w:trPr>
          <w:trHeight w:val="582"/>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01 06 00 00 00 0000 600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Уменьшение финансовых активов, являющихся иными источниками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2095250,00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2095250,00</w:t>
            </w:r>
          </w:p>
        </w:tc>
      </w:tr>
      <w:tr w:rsidR="006A3E9D" w:rsidRPr="006A3E9D" w:rsidTr="006A3E9D">
        <w:trPr>
          <w:trHeight w:val="513"/>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01 06 05 00 00 0000 000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 xml:space="preserve">Бюджетные кредиты, предоставленные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2095250,00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2095250,00</w:t>
            </w:r>
          </w:p>
        </w:tc>
      </w:tr>
      <w:tr w:rsidR="006A3E9D" w:rsidRPr="006A3E9D" w:rsidTr="006A3E9D">
        <w:trPr>
          <w:trHeight w:val="41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01 06 05 00 00 0000 600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 xml:space="preserve">Возврат бюджетных кредитов, предоставленных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2095250,00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2095250,00</w:t>
            </w:r>
          </w:p>
        </w:tc>
      </w:tr>
      <w:tr w:rsidR="006A3E9D" w:rsidRPr="006A3E9D" w:rsidTr="006A3E9D">
        <w:trPr>
          <w:trHeight w:val="548"/>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01 06 05 02 00 0000 600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2095250,00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2095250,00</w:t>
            </w:r>
          </w:p>
        </w:tc>
      </w:tr>
      <w:tr w:rsidR="006A3E9D" w:rsidRPr="006A3E9D" w:rsidTr="006A3E9D">
        <w:trPr>
          <w:trHeight w:val="839"/>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01 06 05 02 05 0000 640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2095250,00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2095250,00</w:t>
            </w:r>
          </w:p>
        </w:tc>
      </w:tr>
      <w:tr w:rsidR="006A3E9D" w:rsidRPr="006A3E9D" w:rsidTr="006A3E9D">
        <w:trPr>
          <w:trHeight w:val="356"/>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01 06 05 00 00 0000 500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 xml:space="preserve">Предоставление бюджетных кредитов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0,00</w:t>
            </w:r>
          </w:p>
        </w:tc>
      </w:tr>
      <w:tr w:rsidR="006A3E9D" w:rsidRPr="006A3E9D" w:rsidTr="006A3E9D">
        <w:trPr>
          <w:trHeight w:val="494"/>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01 06 05 02 00 0000 500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0,00</w:t>
            </w:r>
          </w:p>
        </w:tc>
      </w:tr>
      <w:tr w:rsidR="006A3E9D" w:rsidRPr="006A3E9D" w:rsidTr="006A3E9D">
        <w:trPr>
          <w:trHeight w:val="85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01 06 05 02 05 0000 540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A3E9D" w:rsidRPr="006A3E9D" w:rsidRDefault="006A3E9D" w:rsidP="00CA114A">
            <w:pPr>
              <w:jc w:val="both"/>
              <w:rPr>
                <w:sz w:val="24"/>
                <w:szCs w:val="24"/>
              </w:rPr>
            </w:pPr>
            <w:r w:rsidRPr="006A3E9D">
              <w:rPr>
                <w:sz w:val="24"/>
                <w:szCs w:val="24"/>
              </w:rPr>
              <w:t>0,00</w:t>
            </w:r>
          </w:p>
        </w:tc>
      </w:tr>
    </w:tbl>
    <w:p w:rsidR="006A3E9D" w:rsidRPr="006A3E9D" w:rsidRDefault="006A3E9D" w:rsidP="006A3E9D">
      <w:pPr>
        <w:spacing w:after="0" w:line="240" w:lineRule="auto"/>
        <w:ind w:firstLine="709"/>
        <w:jc w:val="both"/>
        <w:rPr>
          <w:rFonts w:ascii="Times New Roman" w:hAnsi="Times New Roman" w:cs="Times New Roman"/>
          <w:b/>
          <w:bCs/>
          <w:sz w:val="24"/>
          <w:szCs w:val="24"/>
        </w:rPr>
      </w:pPr>
    </w:p>
    <w:p w:rsidR="006A3E9D" w:rsidRDefault="006A3E9D" w:rsidP="006A3E9D">
      <w:pPr>
        <w:spacing w:after="0"/>
        <w:rPr>
          <w:rFonts w:ascii="Times New Roman" w:hAnsi="Times New Roman" w:cs="Times New Roman"/>
          <w:sz w:val="28"/>
          <w:szCs w:val="28"/>
        </w:rPr>
      </w:pPr>
    </w:p>
    <w:p w:rsidR="00D24878" w:rsidRDefault="00D24878" w:rsidP="00C50EF1">
      <w:pPr>
        <w:widowControl w:val="0"/>
        <w:spacing w:after="0" w:line="240" w:lineRule="auto"/>
        <w:ind w:firstLine="709"/>
        <w:jc w:val="both"/>
        <w:rPr>
          <w:rFonts w:ascii="Times New Roman" w:eastAsia="Times New Roman" w:hAnsi="Times New Roman" w:cs="Times New Roman"/>
          <w:sz w:val="24"/>
          <w:szCs w:val="24"/>
        </w:rPr>
      </w:pPr>
    </w:p>
    <w:p w:rsidR="00D24878" w:rsidRDefault="00D24878" w:rsidP="00C50EF1">
      <w:pPr>
        <w:widowControl w:val="0"/>
        <w:spacing w:after="0" w:line="240" w:lineRule="auto"/>
        <w:ind w:firstLine="709"/>
        <w:jc w:val="both"/>
        <w:rPr>
          <w:rFonts w:ascii="Times New Roman" w:eastAsia="Times New Roman" w:hAnsi="Times New Roman" w:cs="Times New Roman"/>
          <w:sz w:val="24"/>
          <w:szCs w:val="24"/>
        </w:rPr>
      </w:pPr>
    </w:p>
    <w:p w:rsidR="00D24878" w:rsidRDefault="00D24878" w:rsidP="00C50EF1">
      <w:pPr>
        <w:widowControl w:val="0"/>
        <w:spacing w:after="0" w:line="240" w:lineRule="auto"/>
        <w:ind w:firstLine="709"/>
        <w:jc w:val="both"/>
        <w:rPr>
          <w:rFonts w:ascii="Times New Roman" w:eastAsia="Times New Roman" w:hAnsi="Times New Roman" w:cs="Times New Roman"/>
          <w:sz w:val="24"/>
          <w:szCs w:val="24"/>
        </w:rPr>
      </w:pPr>
    </w:p>
    <w:p w:rsidR="00CA114A" w:rsidRPr="00CA114A" w:rsidRDefault="00CA114A" w:rsidP="00CA114A">
      <w:pPr>
        <w:pStyle w:val="1"/>
        <w:keepNext w:val="0"/>
        <w:widowControl w:val="0"/>
        <w:ind w:left="0" w:firstLine="709"/>
        <w:jc w:val="center"/>
        <w:rPr>
          <w:b/>
          <w:sz w:val="24"/>
          <w:szCs w:val="24"/>
        </w:rPr>
      </w:pPr>
      <w:r w:rsidRPr="00CA114A">
        <w:rPr>
          <w:b/>
          <w:sz w:val="24"/>
          <w:szCs w:val="24"/>
        </w:rPr>
        <w:t>ДУМА</w:t>
      </w:r>
    </w:p>
    <w:p w:rsidR="00CA114A" w:rsidRPr="00CA114A" w:rsidRDefault="00CA114A" w:rsidP="00CA114A">
      <w:pPr>
        <w:pStyle w:val="1"/>
        <w:keepNext w:val="0"/>
        <w:widowControl w:val="0"/>
        <w:ind w:left="0" w:firstLine="709"/>
        <w:jc w:val="center"/>
        <w:rPr>
          <w:b/>
          <w:sz w:val="24"/>
          <w:szCs w:val="24"/>
        </w:rPr>
      </w:pPr>
      <w:r w:rsidRPr="00CA114A">
        <w:rPr>
          <w:b/>
          <w:sz w:val="24"/>
          <w:szCs w:val="24"/>
        </w:rPr>
        <w:t>ШАРЬИНСКОГО МУНИЦИПАЛЬНОГО ОКРУГА</w:t>
      </w:r>
    </w:p>
    <w:p w:rsidR="00CA114A" w:rsidRPr="00CA114A" w:rsidRDefault="00CA114A" w:rsidP="00CA114A">
      <w:pPr>
        <w:pStyle w:val="1"/>
        <w:keepNext w:val="0"/>
        <w:widowControl w:val="0"/>
        <w:ind w:left="0" w:firstLine="709"/>
        <w:jc w:val="center"/>
        <w:rPr>
          <w:b/>
          <w:sz w:val="24"/>
          <w:szCs w:val="24"/>
        </w:rPr>
      </w:pPr>
      <w:r>
        <w:rPr>
          <w:b/>
          <w:sz w:val="24"/>
          <w:szCs w:val="24"/>
        </w:rPr>
        <w:t>КОСТРОМСКОЙ</w:t>
      </w:r>
      <w:r w:rsidRPr="00CA114A">
        <w:rPr>
          <w:b/>
          <w:sz w:val="24"/>
          <w:szCs w:val="24"/>
        </w:rPr>
        <w:t xml:space="preserve"> ОБЛАСТИ</w:t>
      </w:r>
    </w:p>
    <w:p w:rsidR="00CA114A" w:rsidRPr="00CA114A" w:rsidRDefault="00CA114A" w:rsidP="00CA114A">
      <w:pPr>
        <w:spacing w:after="0" w:line="240" w:lineRule="auto"/>
        <w:ind w:firstLine="709"/>
        <w:jc w:val="center"/>
        <w:rPr>
          <w:rFonts w:ascii="Times New Roman" w:hAnsi="Times New Roman" w:cs="Times New Roman"/>
          <w:b/>
          <w:sz w:val="24"/>
          <w:szCs w:val="24"/>
        </w:rPr>
      </w:pPr>
    </w:p>
    <w:p w:rsidR="00CA114A" w:rsidRPr="00CA114A" w:rsidRDefault="00CA114A" w:rsidP="00CA114A">
      <w:pPr>
        <w:spacing w:after="0" w:line="240" w:lineRule="auto"/>
        <w:ind w:firstLine="709"/>
        <w:jc w:val="center"/>
        <w:rPr>
          <w:rFonts w:ascii="Times New Roman" w:hAnsi="Times New Roman" w:cs="Times New Roman"/>
          <w:b/>
          <w:sz w:val="24"/>
          <w:szCs w:val="24"/>
        </w:rPr>
      </w:pPr>
      <w:r w:rsidRPr="00CA114A">
        <w:rPr>
          <w:rFonts w:ascii="Times New Roman" w:hAnsi="Times New Roman" w:cs="Times New Roman"/>
          <w:b/>
          <w:sz w:val="24"/>
          <w:szCs w:val="24"/>
        </w:rPr>
        <w:t>РЕШЕНИЕ</w:t>
      </w:r>
    </w:p>
    <w:p w:rsidR="00CA114A" w:rsidRPr="00CA114A" w:rsidRDefault="00CA114A" w:rsidP="00CA114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«29» апреля 2026 года </w:t>
      </w:r>
      <w:r w:rsidRPr="00CA114A">
        <w:rPr>
          <w:rFonts w:ascii="Times New Roman" w:hAnsi="Times New Roman" w:cs="Times New Roman"/>
          <w:b/>
          <w:sz w:val="24"/>
          <w:szCs w:val="24"/>
        </w:rPr>
        <w:t>№ 162</w:t>
      </w:r>
    </w:p>
    <w:p w:rsidR="00CA114A" w:rsidRPr="00CA114A" w:rsidRDefault="00CA114A" w:rsidP="00CA114A">
      <w:pPr>
        <w:spacing w:after="0" w:line="240" w:lineRule="auto"/>
        <w:ind w:firstLine="709"/>
        <w:jc w:val="center"/>
        <w:rPr>
          <w:rFonts w:ascii="Times New Roman" w:hAnsi="Times New Roman" w:cs="Times New Roman"/>
          <w:b/>
          <w:sz w:val="24"/>
          <w:szCs w:val="24"/>
        </w:rPr>
      </w:pPr>
    </w:p>
    <w:p w:rsidR="00CA114A" w:rsidRPr="00CA114A" w:rsidRDefault="00CA114A" w:rsidP="00CA114A">
      <w:pPr>
        <w:spacing w:after="0" w:line="240" w:lineRule="auto"/>
        <w:ind w:firstLine="709"/>
        <w:jc w:val="center"/>
        <w:rPr>
          <w:rFonts w:ascii="Times New Roman" w:hAnsi="Times New Roman" w:cs="Times New Roman"/>
          <w:b/>
          <w:sz w:val="24"/>
          <w:szCs w:val="24"/>
        </w:rPr>
      </w:pPr>
      <w:r w:rsidRPr="00CA114A">
        <w:rPr>
          <w:rFonts w:ascii="Times New Roman" w:hAnsi="Times New Roman" w:cs="Times New Roman"/>
          <w:b/>
          <w:sz w:val="24"/>
          <w:szCs w:val="24"/>
        </w:rPr>
        <w:t>Об утверждении Положения о муниципальной службе в Шарьинском муниципальном округе Костромской области</w: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В соответствии с Федеральным законом от </w:t>
      </w:r>
      <w:r w:rsidR="00647D95" w:rsidRPr="00CA114A">
        <w:rPr>
          <w:rFonts w:ascii="Times New Roman" w:hAnsi="Times New Roman" w:cs="Times New Roman"/>
          <w:sz w:val="24"/>
          <w:szCs w:val="24"/>
        </w:rPr>
        <w:fldChar w:fldCharType="begin"/>
      </w:r>
      <w:r w:rsidRPr="00CA114A">
        <w:rPr>
          <w:rFonts w:ascii="Times New Roman" w:hAnsi="Times New Roman" w:cs="Times New Roman"/>
          <w:color w:val="000000"/>
          <w:sz w:val="24"/>
          <w:szCs w:val="24"/>
        </w:rPr>
        <w:instrText xml:space="preserve"> HYPERLINK "http://zakon.scli.ru:8111/content/act/bbf89570-6239-4cfb-bdba-5b454c14e321.html" \o "ФЕДЕРАЛЬНЫЙ ЗАКОН от 02.03.2007 № 25-ФЗ ГОСУДАРСТВЕННАЯ ДУМА ФЕДЕРАЛЬНОГО СОБРАНИЯ РФ</w:instrTex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color w:val="000000"/>
          <w:sz w:val="24"/>
          <w:szCs w:val="24"/>
        </w:rPr>
        <w:instrText xml:space="preserve">О муниципальной службе в Российской Федерации" </w:instrText>
      </w:r>
      <w:r w:rsidR="00647D95" w:rsidRPr="00CA114A">
        <w:rPr>
          <w:rFonts w:ascii="Times New Roman" w:hAnsi="Times New Roman" w:cs="Times New Roman"/>
          <w:sz w:val="24"/>
          <w:szCs w:val="24"/>
        </w:rPr>
        <w:fldChar w:fldCharType="separate"/>
      </w:r>
      <w:r w:rsidRPr="00CA114A">
        <w:rPr>
          <w:rStyle w:val="a5"/>
          <w:rFonts w:ascii="Times New Roman" w:hAnsi="Times New Roman" w:cs="Times New Roman"/>
          <w:color w:val="000000"/>
          <w:sz w:val="24"/>
          <w:szCs w:val="24"/>
          <w:u w:val="none"/>
        </w:rPr>
        <w:t>2 марта 2007 года № 25-ФЗ</w:t>
      </w:r>
      <w:r w:rsidR="00647D95" w:rsidRPr="00CA114A">
        <w:rPr>
          <w:rFonts w:ascii="Times New Roman" w:hAnsi="Times New Roman" w:cs="Times New Roman"/>
          <w:sz w:val="24"/>
          <w:szCs w:val="24"/>
        </w:rPr>
        <w:fldChar w:fldCharType="end"/>
      </w:r>
      <w:r w:rsidRPr="00CA114A">
        <w:rPr>
          <w:rFonts w:ascii="Times New Roman" w:hAnsi="Times New Roman" w:cs="Times New Roman"/>
          <w:sz w:val="24"/>
          <w:szCs w:val="24"/>
        </w:rPr>
        <w:t xml:space="preserve"> «О муниципальной службе в Российской Федерации», Законом Костромской области от </w:t>
      </w:r>
      <w:r w:rsidR="00647D95" w:rsidRPr="00CA114A">
        <w:rPr>
          <w:rFonts w:ascii="Times New Roman" w:hAnsi="Times New Roman" w:cs="Times New Roman"/>
          <w:sz w:val="24"/>
          <w:szCs w:val="24"/>
        </w:rPr>
        <w:fldChar w:fldCharType="begin"/>
      </w:r>
      <w:r w:rsidRPr="00CA114A">
        <w:rPr>
          <w:rFonts w:ascii="Times New Roman" w:hAnsi="Times New Roman" w:cs="Times New Roman"/>
          <w:color w:val="000000"/>
          <w:sz w:val="24"/>
          <w:szCs w:val="24"/>
        </w:rPr>
        <w:instrText xml:space="preserve"> HYPERLINK "http://zakon.scli.ru:8111/content/act/acaa9d02-47b5-47ac-8a07-3f1aa412710e.html" \o "ЗАКОН от 09.11.2007 № 210-4-ЗКО Костромская областная Дума</w:instrTex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color w:val="000000"/>
          <w:sz w:val="24"/>
          <w:szCs w:val="24"/>
        </w:rPr>
        <w:instrText xml:space="preserve">О МУНИЦИПАЛЬНОЙ СЛУЖБЕ В КОСТРОМСКОЙ ОБЛАСТИ" </w:instrText>
      </w:r>
      <w:r w:rsidR="00647D95" w:rsidRPr="00CA114A">
        <w:rPr>
          <w:rFonts w:ascii="Times New Roman" w:hAnsi="Times New Roman" w:cs="Times New Roman"/>
          <w:sz w:val="24"/>
          <w:szCs w:val="24"/>
        </w:rPr>
        <w:fldChar w:fldCharType="separate"/>
      </w:r>
      <w:r w:rsidRPr="00CA114A">
        <w:rPr>
          <w:rStyle w:val="a5"/>
          <w:rFonts w:ascii="Times New Roman" w:hAnsi="Times New Roman" w:cs="Times New Roman"/>
          <w:color w:val="000000"/>
          <w:sz w:val="24"/>
          <w:szCs w:val="24"/>
          <w:u w:val="none"/>
        </w:rPr>
        <w:t>9 ноября 2007 года № 210-4-ЗКО</w:t>
      </w:r>
      <w:r w:rsidR="00647D95" w:rsidRPr="00CA114A">
        <w:rPr>
          <w:rFonts w:ascii="Times New Roman" w:hAnsi="Times New Roman" w:cs="Times New Roman"/>
          <w:sz w:val="24"/>
          <w:szCs w:val="24"/>
        </w:rPr>
        <w:fldChar w:fldCharType="end"/>
      </w:r>
      <w:r w:rsidRPr="00CA114A">
        <w:rPr>
          <w:rFonts w:ascii="Times New Roman" w:hAnsi="Times New Roman" w:cs="Times New Roman"/>
          <w:color w:val="000000"/>
          <w:sz w:val="24"/>
          <w:szCs w:val="24"/>
        </w:rPr>
        <w:t xml:space="preserve"> </w:t>
      </w:r>
      <w:r w:rsidRPr="00CA114A">
        <w:rPr>
          <w:rFonts w:ascii="Times New Roman" w:hAnsi="Times New Roman" w:cs="Times New Roman"/>
          <w:sz w:val="24"/>
          <w:szCs w:val="24"/>
        </w:rPr>
        <w:t xml:space="preserve">«О муниципальной службе в Костромской области», статьями 24, 35 </w:t>
      </w:r>
      <w:r w:rsidR="00647D95" w:rsidRPr="00CA114A">
        <w:rPr>
          <w:rFonts w:ascii="Times New Roman" w:hAnsi="Times New Roman" w:cs="Times New Roman"/>
          <w:sz w:val="24"/>
          <w:szCs w:val="24"/>
        </w:rPr>
        <w:fldChar w:fldCharType="begin"/>
      </w:r>
      <w:r w:rsidRPr="00CA114A">
        <w:rPr>
          <w:rFonts w:ascii="Times New Roman" w:hAnsi="Times New Roman" w:cs="Times New Roman"/>
          <w:color w:val="000000"/>
          <w:sz w:val="24"/>
          <w:szCs w:val="24"/>
        </w:rPr>
        <w:instrText xml:space="preserve"> HYPERLINK "http://zakon.scli.ru:8111/content/act/7e6a9e85-0223-4cdc-870a-7ded0924950c.html" \o "УСТАВ МО от 25.04.2019 № 29 Собрание депутатов Шарьинского муниципального района Костромской области</w:instrTex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color w:val="000000"/>
          <w:sz w:val="24"/>
          <w:szCs w:val="24"/>
        </w:rPr>
        <w:instrText xml:space="preserve">УСТАВ МУНИЦИПАЛЬНОГО ОБРАЗОВАНИЯ ШАРЬИНСКИЙ МУНИЦИПАЛЬНЫЙ РАЙОН КОСТРОМСКОЙ ОБЛАСТИ" </w:instrText>
      </w:r>
      <w:r w:rsidR="00647D95" w:rsidRPr="00CA114A">
        <w:rPr>
          <w:rFonts w:ascii="Times New Roman" w:hAnsi="Times New Roman" w:cs="Times New Roman"/>
          <w:sz w:val="24"/>
          <w:szCs w:val="24"/>
        </w:rPr>
        <w:fldChar w:fldCharType="separate"/>
      </w:r>
      <w:r w:rsidRPr="00CA114A">
        <w:rPr>
          <w:rStyle w:val="a5"/>
          <w:rFonts w:ascii="Times New Roman" w:hAnsi="Times New Roman" w:cs="Times New Roman"/>
          <w:color w:val="000000"/>
          <w:sz w:val="24"/>
          <w:szCs w:val="24"/>
          <w:u w:val="none"/>
        </w:rPr>
        <w:t>Устава</w:t>
      </w:r>
      <w:r w:rsidR="00647D95" w:rsidRPr="00CA114A">
        <w:rPr>
          <w:rFonts w:ascii="Times New Roman" w:hAnsi="Times New Roman" w:cs="Times New Roman"/>
          <w:sz w:val="24"/>
          <w:szCs w:val="24"/>
        </w:rPr>
        <w:fldChar w:fldCharType="end"/>
      </w:r>
      <w:r w:rsidRPr="00CA114A">
        <w:rPr>
          <w:rFonts w:ascii="Times New Roman" w:hAnsi="Times New Roman" w:cs="Times New Roman"/>
          <w:sz w:val="24"/>
          <w:szCs w:val="24"/>
        </w:rPr>
        <w:t xml:space="preserve"> муниципального образования Шарьинский муниципальный округ, Дума Шарьинского муниципального округа</w: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center"/>
        <w:rPr>
          <w:rFonts w:ascii="Times New Roman" w:hAnsi="Times New Roman" w:cs="Times New Roman"/>
          <w:b/>
          <w:sz w:val="24"/>
          <w:szCs w:val="24"/>
        </w:rPr>
      </w:pPr>
      <w:r w:rsidRPr="00CA114A">
        <w:rPr>
          <w:rFonts w:ascii="Times New Roman" w:hAnsi="Times New Roman" w:cs="Times New Roman"/>
          <w:b/>
          <w:sz w:val="24"/>
          <w:szCs w:val="24"/>
        </w:rPr>
        <w:t>РЕШИЛА:</w:t>
      </w:r>
    </w:p>
    <w:p w:rsid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1. Утвердить Положение о муниципальной службе в Шарьинском муниципальном округе Костромской области (Приложение).</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2. Признать утратившими силу решения Собрания депутатов Шарьинского муниципального района:</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от 28.10.2021 г. № 66 «Об утверждении Положения о муниципальной службе в Шарьинском муниципальном районе Костромской области»;</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от 31.08.2022 № 62 «О внесении изменений в Положение о муниципальной службе в Шарьинском муниципальном районе Костромской области, утвержденное решением Собрания  депутатов Шарьинского муниципального района от 28.10.2021 г. № 66».</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3. Настоящее решение вступает в силу после его официального опубликования в информационном бюллетене «Вестник Шарьинского района».</w:t>
      </w:r>
    </w:p>
    <w:p w:rsidR="00CA114A" w:rsidRDefault="00CA114A" w:rsidP="00CA114A">
      <w:pPr>
        <w:spacing w:after="0" w:line="240" w:lineRule="auto"/>
        <w:ind w:firstLine="709"/>
        <w:jc w:val="both"/>
        <w:rPr>
          <w:rFonts w:ascii="Times New Roman" w:hAnsi="Times New Roman" w:cs="Times New Roman"/>
          <w:sz w:val="24"/>
          <w:szCs w:val="24"/>
        </w:rPr>
      </w:pPr>
    </w:p>
    <w:p w:rsid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pStyle w:val="ConsPlusNonformat"/>
        <w:widowControl/>
        <w:ind w:firstLine="709"/>
        <w:jc w:val="both"/>
        <w:rPr>
          <w:rFonts w:ascii="Times New Roman" w:hAnsi="Times New Roman" w:cs="Times New Roman"/>
          <w:sz w:val="24"/>
          <w:szCs w:val="24"/>
        </w:rPr>
      </w:pPr>
      <w:r w:rsidRPr="00CA114A">
        <w:rPr>
          <w:rFonts w:ascii="Times New Roman" w:hAnsi="Times New Roman" w:cs="Times New Roman"/>
          <w:sz w:val="24"/>
          <w:szCs w:val="24"/>
        </w:rPr>
        <w:t>Председатель Думы</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Шарьинского муниципального округа </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Костромской области                                                               Н.Г.Маркова</w: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Глава Шарьинского</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муниципального округа </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Костромской области                                                     Н.С.Глушаков</w: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right"/>
        <w:rPr>
          <w:rFonts w:ascii="Times New Roman" w:hAnsi="Times New Roman" w:cs="Times New Roman"/>
          <w:sz w:val="24"/>
          <w:szCs w:val="24"/>
        </w:rPr>
      </w:pPr>
      <w:r w:rsidRPr="00CA114A">
        <w:rPr>
          <w:rFonts w:ascii="Times New Roman" w:hAnsi="Times New Roman" w:cs="Times New Roman"/>
          <w:sz w:val="24"/>
          <w:szCs w:val="24"/>
        </w:rPr>
        <w:t>УТВЕРЖДЕНО</w:t>
      </w:r>
    </w:p>
    <w:p w:rsidR="00CA114A" w:rsidRPr="00CA114A" w:rsidRDefault="00CA114A" w:rsidP="00CA114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решением Думы Шарьинского</w:t>
      </w:r>
    </w:p>
    <w:p w:rsidR="00CA114A" w:rsidRPr="00CA114A" w:rsidRDefault="00CA114A" w:rsidP="00CA114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муниципального округа</w:t>
      </w:r>
    </w:p>
    <w:p w:rsidR="00CA114A" w:rsidRPr="00CA114A" w:rsidRDefault="00CA114A" w:rsidP="00CA114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«29» апреля 2026 г. № 162</w: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center"/>
        <w:rPr>
          <w:rFonts w:ascii="Times New Roman" w:hAnsi="Times New Roman" w:cs="Times New Roman"/>
          <w:b/>
          <w:sz w:val="24"/>
          <w:szCs w:val="24"/>
        </w:rPr>
      </w:pPr>
      <w:r w:rsidRPr="00CA114A">
        <w:rPr>
          <w:rFonts w:ascii="Times New Roman" w:hAnsi="Times New Roman" w:cs="Times New Roman"/>
          <w:b/>
          <w:sz w:val="24"/>
          <w:szCs w:val="24"/>
        </w:rPr>
        <w:t>Положение</w:t>
      </w:r>
    </w:p>
    <w:p w:rsidR="00CA114A" w:rsidRPr="00CA114A" w:rsidRDefault="00CA114A" w:rsidP="00CA114A">
      <w:pPr>
        <w:spacing w:after="0" w:line="240" w:lineRule="auto"/>
        <w:ind w:firstLine="709"/>
        <w:jc w:val="center"/>
        <w:rPr>
          <w:rFonts w:ascii="Times New Roman" w:hAnsi="Times New Roman" w:cs="Times New Roman"/>
          <w:b/>
          <w:sz w:val="24"/>
          <w:szCs w:val="24"/>
        </w:rPr>
      </w:pPr>
      <w:r w:rsidRPr="00CA114A">
        <w:rPr>
          <w:rFonts w:ascii="Times New Roman" w:hAnsi="Times New Roman" w:cs="Times New Roman"/>
          <w:b/>
          <w:sz w:val="24"/>
          <w:szCs w:val="24"/>
        </w:rPr>
        <w:t>о муниципальной службе в Шарьинском муниципальном округе</w:t>
      </w:r>
    </w:p>
    <w:p w:rsidR="00CA114A" w:rsidRPr="00CA114A" w:rsidRDefault="00CA114A" w:rsidP="00CA114A">
      <w:pPr>
        <w:spacing w:after="0" w:line="240" w:lineRule="auto"/>
        <w:ind w:firstLine="709"/>
        <w:jc w:val="center"/>
        <w:rPr>
          <w:rFonts w:ascii="Times New Roman" w:hAnsi="Times New Roman" w:cs="Times New Roman"/>
          <w:sz w:val="24"/>
          <w:szCs w:val="24"/>
        </w:rPr>
      </w:pPr>
      <w:r w:rsidRPr="00CA114A">
        <w:rPr>
          <w:rFonts w:ascii="Times New Roman" w:hAnsi="Times New Roman" w:cs="Times New Roman"/>
          <w:b/>
          <w:sz w:val="24"/>
          <w:szCs w:val="24"/>
        </w:rPr>
        <w:t>Костромской области</w: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b/>
          <w:sz w:val="24"/>
          <w:szCs w:val="24"/>
        </w:rPr>
      </w:pPr>
      <w:r w:rsidRPr="00CA114A">
        <w:rPr>
          <w:rFonts w:ascii="Times New Roman" w:hAnsi="Times New Roman" w:cs="Times New Roman"/>
          <w:b/>
          <w:sz w:val="24"/>
          <w:szCs w:val="24"/>
        </w:rPr>
        <w:t>Статья 1. Общие положения</w:t>
      </w:r>
    </w:p>
    <w:p w:rsidR="00CA114A" w:rsidRPr="00CA114A" w:rsidRDefault="00CA114A" w:rsidP="00CA114A">
      <w:pPr>
        <w:tabs>
          <w:tab w:val="center" w:pos="463"/>
          <w:tab w:val="center" w:pos="1778"/>
          <w:tab w:val="center" w:pos="3550"/>
          <w:tab w:val="center" w:pos="4826"/>
          <w:tab w:val="center" w:pos="6317"/>
          <w:tab w:val="center" w:pos="8119"/>
          <w:tab w:val="right" w:pos="9422"/>
        </w:tabs>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lastRenderedPageBreak/>
        <w:t>1. Настоящее</w:t>
      </w:r>
      <w:r w:rsidRPr="00CA114A">
        <w:rPr>
          <w:rFonts w:ascii="Times New Roman" w:hAnsi="Times New Roman" w:cs="Times New Roman"/>
          <w:sz w:val="24"/>
          <w:szCs w:val="24"/>
        </w:rPr>
        <w:tab/>
        <w:t xml:space="preserve"> Положение о муниципальной</w:t>
      </w:r>
      <w:r w:rsidRPr="00CA114A">
        <w:rPr>
          <w:rFonts w:ascii="Times New Roman" w:hAnsi="Times New Roman" w:cs="Times New Roman"/>
          <w:sz w:val="24"/>
          <w:szCs w:val="24"/>
        </w:rPr>
        <w:tab/>
        <w:t xml:space="preserve"> службе в Шарьинском муниципальном округе Костромской области (далее - Положение) регулирует отдельные вопросы муниципальной службы в Шарьинском муниципальном округе в пределах полномочий, предоставленных органам местного самоуправления федеральным законодательством и законодательством Костромской области.</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2. Положением не регулируется деятельность лиц, замещающих муниципальные должности.</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3. Правовое регулирование муниципальной службы осуществляется Конституцией Российской Федерации, Федеральным законом от </w:t>
      </w:r>
      <w:r w:rsidR="00647D95" w:rsidRPr="00CA114A">
        <w:rPr>
          <w:rFonts w:ascii="Times New Roman" w:hAnsi="Times New Roman" w:cs="Times New Roman"/>
          <w:sz w:val="24"/>
          <w:szCs w:val="24"/>
        </w:rPr>
        <w:fldChar w:fldCharType="begin"/>
      </w:r>
      <w:r w:rsidRPr="00CA114A">
        <w:rPr>
          <w:rFonts w:ascii="Times New Roman" w:hAnsi="Times New Roman" w:cs="Times New Roman"/>
          <w:color w:val="000000"/>
          <w:sz w:val="24"/>
          <w:szCs w:val="24"/>
        </w:rPr>
        <w:instrText xml:space="preserve"> HYPERLINK "http://zakon.scli.ru:8111/content/act/bbf89570-6239-4cfb-bdba-5b454c14e321.html" \o "ФЕДЕРАЛЬНЫЙ ЗАКОН от 02.03.2007 № 25-ФЗ ГОСУДАРСТВЕННАЯ ДУМА ФЕДЕРАЛЬНОГО СОБРАНИЯ РФ</w:instrTex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color w:val="000000"/>
          <w:sz w:val="24"/>
          <w:szCs w:val="24"/>
        </w:rPr>
        <w:instrText xml:space="preserve">О муниципальной службе в Российской Федерации" </w:instrText>
      </w:r>
      <w:r w:rsidR="00647D95" w:rsidRPr="00CA114A">
        <w:rPr>
          <w:rFonts w:ascii="Times New Roman" w:hAnsi="Times New Roman" w:cs="Times New Roman"/>
          <w:sz w:val="24"/>
          <w:szCs w:val="24"/>
        </w:rPr>
        <w:fldChar w:fldCharType="separate"/>
      </w:r>
      <w:r w:rsidRPr="00CA114A">
        <w:rPr>
          <w:rStyle w:val="a5"/>
          <w:rFonts w:ascii="Times New Roman" w:hAnsi="Times New Roman" w:cs="Times New Roman"/>
          <w:color w:val="000000"/>
          <w:sz w:val="24"/>
          <w:szCs w:val="24"/>
          <w:u w:val="none"/>
        </w:rPr>
        <w:t>02.03.2007 № 25-ФЗ</w:t>
      </w:r>
      <w:r w:rsidR="00647D95" w:rsidRPr="00CA114A">
        <w:rPr>
          <w:rFonts w:ascii="Times New Roman" w:hAnsi="Times New Roman" w:cs="Times New Roman"/>
          <w:sz w:val="24"/>
          <w:szCs w:val="24"/>
        </w:rPr>
        <w:fldChar w:fldCharType="end"/>
      </w:r>
      <w:r w:rsidRPr="00CA114A">
        <w:rPr>
          <w:rFonts w:ascii="Times New Roman" w:hAnsi="Times New Roman" w:cs="Times New Roman"/>
          <w:sz w:val="24"/>
          <w:szCs w:val="24"/>
        </w:rPr>
        <w:t xml:space="preserve"> «О муниципальной службе в Российской Федерации», иными нормативными правовыми актами Российской Федерации, Законом Костромской области от </w:t>
      </w:r>
      <w:r w:rsidR="00647D95" w:rsidRPr="00CA114A">
        <w:rPr>
          <w:rFonts w:ascii="Times New Roman" w:hAnsi="Times New Roman" w:cs="Times New Roman"/>
          <w:sz w:val="24"/>
          <w:szCs w:val="24"/>
        </w:rPr>
        <w:fldChar w:fldCharType="begin"/>
      </w:r>
      <w:r w:rsidRPr="00CA114A">
        <w:rPr>
          <w:rFonts w:ascii="Times New Roman" w:hAnsi="Times New Roman" w:cs="Times New Roman"/>
          <w:color w:val="000000"/>
          <w:sz w:val="24"/>
          <w:szCs w:val="24"/>
        </w:rPr>
        <w:instrText xml:space="preserve"> HYPERLINK "http://zakon.scli.ru:8111/content/act/acaa9d02-47b5-47ac-8a07-3f1aa412710e.html" \o "ЗАКОН от 09.11.2007 № 210-4-ЗКО Костромская областная Дума</w:instrTex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color w:val="000000"/>
          <w:sz w:val="24"/>
          <w:szCs w:val="24"/>
        </w:rPr>
        <w:instrText xml:space="preserve">О МУНИЦИПАЛЬНОЙ СЛУЖБЕ В КОСТРОМСКОЙ ОБЛАСТИ" </w:instrText>
      </w:r>
      <w:r w:rsidR="00647D95" w:rsidRPr="00CA114A">
        <w:rPr>
          <w:rFonts w:ascii="Times New Roman" w:hAnsi="Times New Roman" w:cs="Times New Roman"/>
          <w:sz w:val="24"/>
          <w:szCs w:val="24"/>
        </w:rPr>
        <w:fldChar w:fldCharType="separate"/>
      </w:r>
      <w:r w:rsidRPr="00CA114A">
        <w:rPr>
          <w:rStyle w:val="a5"/>
          <w:rFonts w:ascii="Times New Roman" w:hAnsi="Times New Roman" w:cs="Times New Roman"/>
          <w:color w:val="000000"/>
          <w:sz w:val="24"/>
          <w:szCs w:val="24"/>
          <w:u w:val="none"/>
        </w:rPr>
        <w:t>09.11.2007 № 210-4-ЗКО</w:t>
      </w:r>
      <w:r w:rsidR="00647D95" w:rsidRPr="00CA114A">
        <w:rPr>
          <w:rFonts w:ascii="Times New Roman" w:hAnsi="Times New Roman" w:cs="Times New Roman"/>
          <w:sz w:val="24"/>
          <w:szCs w:val="24"/>
        </w:rPr>
        <w:fldChar w:fldCharType="end"/>
      </w:r>
      <w:r w:rsidRPr="00CA114A">
        <w:rPr>
          <w:rFonts w:ascii="Times New Roman" w:hAnsi="Times New Roman" w:cs="Times New Roman"/>
          <w:color w:val="000000"/>
          <w:sz w:val="24"/>
          <w:szCs w:val="24"/>
        </w:rPr>
        <w:t xml:space="preserve"> </w:t>
      </w:r>
      <w:r w:rsidRPr="00CA114A">
        <w:rPr>
          <w:rFonts w:ascii="Times New Roman" w:hAnsi="Times New Roman" w:cs="Times New Roman"/>
          <w:sz w:val="24"/>
          <w:szCs w:val="24"/>
        </w:rPr>
        <w:t>«О муниципальной службе в Костромской области», иными нормативными правовыми актами Костромской области (далее законодательство о муниципальной службе), Уставом муниципального образования Шарьинский муниципальный округ Костромской области</w:t>
      </w:r>
      <w:r w:rsidRPr="00CA114A">
        <w:rPr>
          <w:rFonts w:ascii="Times New Roman" w:hAnsi="Times New Roman" w:cs="Times New Roman"/>
          <w:noProof/>
          <w:sz w:val="24"/>
          <w:szCs w:val="24"/>
        </w:rPr>
        <w:drawing>
          <wp:anchor distT="0" distB="0" distL="114300" distR="114300" simplePos="0" relativeHeight="251652608" behindDoc="0" locked="0" layoutInCell="1" allowOverlap="1">
            <wp:simplePos x="0" y="0"/>
            <wp:positionH relativeFrom="page">
              <wp:posOffset>6534785</wp:posOffset>
            </wp:positionH>
            <wp:positionV relativeFrom="page">
              <wp:posOffset>1880870</wp:posOffset>
            </wp:positionV>
            <wp:extent cx="15240" cy="12065"/>
            <wp:effectExtent l="19050" t="0" r="381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ChangeArrowheads="1"/>
                    </pic:cNvPicPr>
                  </pic:nvPicPr>
                  <pic:blipFill>
                    <a:blip r:embed="rId30" cstate="print"/>
                    <a:srcRect/>
                    <a:stretch>
                      <a:fillRect/>
                    </a:stretch>
                  </pic:blipFill>
                  <pic:spPr bwMode="auto">
                    <a:xfrm>
                      <a:off x="0" y="0"/>
                      <a:ext cx="15240" cy="12065"/>
                    </a:xfrm>
                    <a:prstGeom prst="rect">
                      <a:avLst/>
                    </a:prstGeom>
                    <a:noFill/>
                    <a:ln w="9525">
                      <a:noFill/>
                      <a:miter lim="800000"/>
                      <a:headEnd/>
                      <a:tailEnd/>
                    </a:ln>
                  </pic:spPr>
                </pic:pic>
              </a:graphicData>
            </a:graphic>
          </wp:anchor>
        </w:drawing>
      </w:r>
      <w:r w:rsidRPr="00CA114A">
        <w:rPr>
          <w:rFonts w:ascii="Times New Roman" w:hAnsi="Times New Roman" w:cs="Times New Roman"/>
          <w:sz w:val="24"/>
          <w:szCs w:val="24"/>
        </w:rPr>
        <w:t xml:space="preserve"> (далее – Устав), настоящим Положением и иными принимаемыми в соответствии с ними муниципальными нормативными правовыми актами Шарьинского муниципального округа.</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4. На муниципальных служащих распространяется действие трудового законодательства с особенностями, предусмотренными Федеральным законом от 02.03 2007 № 25-ФЗ «О муниципальной службе в Российской Федерации»,</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5. Нанимателем для муниципального служащего является Шарьинский муниципальный округ от имени которого полномочия нанимателя осуществляет представитель нанимателя (работодатель).</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6. Представителем нанимателя (работодателем) по отношению к муниципальному служащему может быть глава Шарьинского муниципального округа, руководитель органа местного самоуправления Шарьинского муниципального округа или иное лицо, уполномоченное исполнять обязанности представителя нанимателя (работодателя).</w: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b/>
          <w:sz w:val="24"/>
          <w:szCs w:val="24"/>
        </w:rPr>
        <w:t>Статья 2. Полномочия органов местного самоуправления Шарьинского муниципального округа по вопросам муниципальной службы</w:t>
      </w:r>
    </w:p>
    <w:p w:rsidR="00CA114A" w:rsidRPr="00CA114A" w:rsidRDefault="00CA114A" w:rsidP="00CA114A">
      <w:pPr>
        <w:tabs>
          <w:tab w:val="center" w:pos="655"/>
          <w:tab w:val="center" w:pos="4550"/>
          <w:tab w:val="right" w:pos="9422"/>
        </w:tabs>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1. Дума Шарьинского муниципального округа Костромской области в соответствии с законодательством о муниципальной службе, </w:t>
      </w:r>
      <w:hyperlink r:id="rId31" w:history="1">
        <w:r w:rsidRPr="00CA114A">
          <w:rPr>
            <w:rStyle w:val="a5"/>
            <w:rFonts w:ascii="Times New Roman" w:hAnsi="Times New Roman" w:cs="Times New Roman"/>
            <w:color w:val="000000"/>
            <w:sz w:val="24"/>
            <w:szCs w:val="24"/>
            <w:u w:val="none"/>
          </w:rPr>
          <w:t>Уставом</w:t>
        </w:r>
      </w:hyperlink>
      <w:r w:rsidRPr="00CA114A">
        <w:rPr>
          <w:rFonts w:ascii="Times New Roman" w:hAnsi="Times New Roman" w:cs="Times New Roman"/>
          <w:sz w:val="24"/>
          <w:szCs w:val="24"/>
        </w:rPr>
        <w:t>:</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1) устанавливает размер должностного оклада, а также размеры ежемесячных и иных дополнительных выплат муниципальным служащим Шарьинского муниципального округа и порядок их осуществления в соответствии с законодательством Российской Федерации и законодательством Костромской области;</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2) устанавливает должности муниципальной службы в Шарьинском муниципальном округе;</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3) устанавливает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необходимые для замещения должностей муниципальной службы Шарьинского муниципального округа;</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noProof/>
          <w:sz w:val="24"/>
          <w:szCs w:val="24"/>
        </w:rPr>
        <w:drawing>
          <wp:anchor distT="0" distB="0" distL="114300" distR="114300" simplePos="0" relativeHeight="251653632" behindDoc="0" locked="0" layoutInCell="1" allowOverlap="1">
            <wp:simplePos x="0" y="0"/>
            <wp:positionH relativeFrom="page">
              <wp:posOffset>1069975</wp:posOffset>
            </wp:positionH>
            <wp:positionV relativeFrom="page">
              <wp:posOffset>4359910</wp:posOffset>
            </wp:positionV>
            <wp:extent cx="6350" cy="635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ChangeArrowheads="1"/>
                    </pic:cNvPicPr>
                  </pic:nvPicPr>
                  <pic:blipFill>
                    <a:blip r:embed="rId32" cstate="print"/>
                    <a:srcRect/>
                    <a:stretch>
                      <a:fillRect/>
                    </a:stretch>
                  </pic:blipFill>
                  <pic:spPr bwMode="auto">
                    <a:xfrm>
                      <a:off x="0" y="0"/>
                      <a:ext cx="6350" cy="6350"/>
                    </a:xfrm>
                    <a:prstGeom prst="rect">
                      <a:avLst/>
                    </a:prstGeom>
                    <a:noFill/>
                    <a:ln w="9525">
                      <a:noFill/>
                      <a:miter lim="800000"/>
                      <a:headEnd/>
                      <a:tailEnd/>
                    </a:ln>
                  </pic:spPr>
                </pic:pic>
              </a:graphicData>
            </a:graphic>
          </wp:anchor>
        </w:drawing>
      </w:r>
      <w:r w:rsidRPr="00CA114A">
        <w:rPr>
          <w:rFonts w:ascii="Times New Roman" w:hAnsi="Times New Roman" w:cs="Times New Roman"/>
          <w:sz w:val="24"/>
          <w:szCs w:val="24"/>
        </w:rPr>
        <w:t>4) устанавливает порядок проведения конкурса на замещение должности муниципальной службы в Шарьинском муниципальном округе, порядок формирования конкурсной комиссии;</w:t>
      </w:r>
    </w:p>
    <w:p w:rsidR="00CA114A" w:rsidRPr="00CA114A" w:rsidRDefault="00CA114A" w:rsidP="00CA114A">
      <w:pPr>
        <w:widowControl w:val="0"/>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5) утверждает положение о порядке сдачи квалификационного экзамена муниципального  служащего Шарьинского муниципального округа и формах оценки знаний и умений (профессионального уровня);</w:t>
      </w:r>
    </w:p>
    <w:p w:rsidR="00CA114A" w:rsidRPr="00CA114A" w:rsidRDefault="00CA114A" w:rsidP="00CA114A">
      <w:pPr>
        <w:widowControl w:val="0"/>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6) утверждает положение о проведении аттестации муниципальных служащих в Шарьинском муниципальном округе в соответствии с Типовым положением о проведении аттестации муниципальных служащих, утвержденным Законом Костромской области от </w:t>
      </w:r>
      <w:r w:rsidR="00647D95" w:rsidRPr="00CA114A">
        <w:rPr>
          <w:rFonts w:ascii="Times New Roman" w:hAnsi="Times New Roman" w:cs="Times New Roman"/>
          <w:sz w:val="24"/>
          <w:szCs w:val="24"/>
        </w:rPr>
        <w:fldChar w:fldCharType="begin"/>
      </w:r>
      <w:r w:rsidRPr="00CA114A">
        <w:rPr>
          <w:rFonts w:ascii="Times New Roman" w:hAnsi="Times New Roman" w:cs="Times New Roman"/>
          <w:color w:val="000000"/>
          <w:sz w:val="24"/>
          <w:szCs w:val="24"/>
        </w:rPr>
        <w:instrText xml:space="preserve"> HYPERLINK "http://zakon.scli.ru:8111/content/act/acaa9d02-47b5-47ac-8a07-3f1aa412710e.html" \o "ЗАКОН от 09.11.2007 № 210-4-ЗКО Костромская областная Дума</w:instrText>
      </w:r>
    </w:p>
    <w:p w:rsidR="00CA114A" w:rsidRPr="00CA114A" w:rsidRDefault="00CA114A" w:rsidP="00CA114A">
      <w:pPr>
        <w:widowControl w:val="0"/>
        <w:spacing w:after="0" w:line="240" w:lineRule="auto"/>
        <w:ind w:firstLine="709"/>
        <w:jc w:val="both"/>
        <w:rPr>
          <w:rFonts w:ascii="Times New Roman" w:hAnsi="Times New Roman" w:cs="Times New Roman"/>
          <w:sz w:val="24"/>
          <w:szCs w:val="24"/>
        </w:rPr>
      </w:pPr>
    </w:p>
    <w:p w:rsidR="00CA114A" w:rsidRPr="00CA114A" w:rsidRDefault="00CA114A" w:rsidP="00CA114A">
      <w:pPr>
        <w:widowControl w:val="0"/>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color w:val="000000"/>
          <w:sz w:val="24"/>
          <w:szCs w:val="24"/>
        </w:rPr>
        <w:instrText xml:space="preserve">О МУНИЦИПАЛЬНОЙ СЛУЖБЕ В КОСТРОМСКОЙ ОБЛАСТИ" </w:instrText>
      </w:r>
      <w:r w:rsidR="00647D95" w:rsidRPr="00CA114A">
        <w:rPr>
          <w:rFonts w:ascii="Times New Roman" w:hAnsi="Times New Roman" w:cs="Times New Roman"/>
          <w:sz w:val="24"/>
          <w:szCs w:val="24"/>
        </w:rPr>
        <w:fldChar w:fldCharType="separate"/>
      </w:r>
      <w:r w:rsidRPr="00CA114A">
        <w:rPr>
          <w:rStyle w:val="a5"/>
          <w:rFonts w:ascii="Times New Roman" w:hAnsi="Times New Roman" w:cs="Times New Roman"/>
          <w:color w:val="000000"/>
          <w:sz w:val="24"/>
          <w:szCs w:val="24"/>
          <w:u w:val="none"/>
        </w:rPr>
        <w:t>09.11.2007 № 210-4-ЗКО</w:t>
      </w:r>
      <w:r w:rsidR="00647D95" w:rsidRPr="00CA114A">
        <w:rPr>
          <w:rFonts w:ascii="Times New Roman" w:hAnsi="Times New Roman" w:cs="Times New Roman"/>
          <w:sz w:val="24"/>
          <w:szCs w:val="24"/>
        </w:rPr>
        <w:fldChar w:fldCharType="end"/>
      </w:r>
      <w:r w:rsidRPr="00CA114A">
        <w:rPr>
          <w:rFonts w:ascii="Times New Roman" w:hAnsi="Times New Roman" w:cs="Times New Roman"/>
          <w:sz w:val="24"/>
          <w:szCs w:val="24"/>
        </w:rPr>
        <w:t xml:space="preserve"> «О муниципальной службе в Костромской области»;</w:t>
      </w:r>
    </w:p>
    <w:p w:rsidR="00CA114A" w:rsidRPr="00CA114A" w:rsidRDefault="00CA114A" w:rsidP="00CA114A">
      <w:pPr>
        <w:tabs>
          <w:tab w:val="left" w:pos="8765"/>
        </w:tabs>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lastRenderedPageBreak/>
        <w:t>7) устанавливает виды поощрения муниципального служащего Шарьинского муниципального округа и порядок его применения в соответствии с федеральными законами и законами Костромской области;</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8) утверждает порядок ведения реестра муниципальных служащих в Шарьинском муниципальном округе;</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9) утверждает порядок формирования и ведения кадрового резерва муниципальных служащих в Шарьинском муниципальном округе;</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10) устанавливает порядок и сроки взысканий, предусмотренных в отношении муниципальных служащих статьями 14.1, 15 и 27 Федерального закона от 02.03.2007 № 25-ФЗ «О муниципальной службе в Российской Федерации»;</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11) устанавливает порядок организации получения муниципальными служащими Шарьинского муниципального округа дополнительного профессионального образования засчет средств местного бюджета;</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12) устанавливает порядок и размеры оплачиваемых расходов на погребение членам семей и иным лицам, осуществляющим похороны муниципального служащего;</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13) устанавливает порядок принятия решения о заключении договора о целевом обучении с обязательством последующего прохождения муниципальной службы в Шарьинском муниципальном округе;</w:t>
      </w:r>
    </w:p>
    <w:p w:rsidR="00CA114A" w:rsidRPr="00CA114A" w:rsidRDefault="00CA114A" w:rsidP="00CA114A">
      <w:pPr>
        <w:pStyle w:val="a6"/>
        <w:ind w:left="0" w:firstLine="709"/>
        <w:jc w:val="both"/>
        <w:rPr>
          <w:rFonts w:ascii="Times New Roman" w:hAnsi="Times New Roman"/>
          <w:sz w:val="24"/>
          <w:szCs w:val="24"/>
        </w:rPr>
      </w:pPr>
      <w:r w:rsidRPr="00CA114A">
        <w:rPr>
          <w:rFonts w:ascii="Times New Roman" w:hAnsi="Times New Roman"/>
          <w:sz w:val="24"/>
          <w:szCs w:val="24"/>
        </w:rPr>
        <w:t xml:space="preserve">14) иные полномочия в соответствии с законодательством о муниципальной службе, </w:t>
      </w:r>
      <w:hyperlink r:id="rId33" w:history="1">
        <w:r w:rsidRPr="00CA114A">
          <w:rPr>
            <w:rStyle w:val="a5"/>
            <w:rFonts w:ascii="Times New Roman" w:hAnsi="Times New Roman"/>
            <w:color w:val="000000"/>
            <w:sz w:val="24"/>
            <w:szCs w:val="24"/>
            <w:u w:val="none"/>
          </w:rPr>
          <w:t>Уставом</w:t>
        </w:r>
      </w:hyperlink>
      <w:r w:rsidRPr="00CA114A">
        <w:rPr>
          <w:rFonts w:ascii="Times New Roman" w:hAnsi="Times New Roman"/>
          <w:sz w:val="24"/>
          <w:szCs w:val="24"/>
        </w:rPr>
        <w:t>;</w:t>
      </w:r>
    </w:p>
    <w:p w:rsidR="00CA114A" w:rsidRPr="00CA114A" w:rsidRDefault="00CA114A" w:rsidP="00CA114A">
      <w:pPr>
        <w:pStyle w:val="a6"/>
        <w:widowControl w:val="0"/>
        <w:tabs>
          <w:tab w:val="center" w:pos="0"/>
          <w:tab w:val="center" w:pos="1541"/>
          <w:tab w:val="center" w:pos="3895"/>
          <w:tab w:val="center" w:pos="5143"/>
          <w:tab w:val="center" w:pos="6197"/>
          <w:tab w:val="right" w:pos="8080"/>
        </w:tabs>
        <w:ind w:left="0" w:firstLine="709"/>
        <w:jc w:val="both"/>
        <w:rPr>
          <w:rFonts w:ascii="Times New Roman" w:hAnsi="Times New Roman"/>
          <w:sz w:val="24"/>
          <w:szCs w:val="24"/>
        </w:rPr>
      </w:pPr>
      <w:r w:rsidRPr="00CA114A">
        <w:rPr>
          <w:rFonts w:ascii="Times New Roman" w:hAnsi="Times New Roman"/>
          <w:sz w:val="24"/>
          <w:szCs w:val="24"/>
        </w:rPr>
        <w:t>2. К полномочиям администрации Шарьинского муниципального округа  в отношени</w:t>
      </w:r>
      <w:r>
        <w:rPr>
          <w:rFonts w:ascii="Times New Roman" w:hAnsi="Times New Roman"/>
          <w:sz w:val="24"/>
          <w:szCs w:val="24"/>
        </w:rPr>
        <w:t xml:space="preserve">и муниципальных служащих </w:t>
      </w:r>
      <w:r>
        <w:rPr>
          <w:rFonts w:ascii="Times New Roman" w:hAnsi="Times New Roman"/>
          <w:sz w:val="24"/>
          <w:szCs w:val="24"/>
        </w:rPr>
        <w:tab/>
      </w:r>
      <w:r w:rsidRPr="00CA114A">
        <w:rPr>
          <w:rFonts w:ascii="Times New Roman" w:hAnsi="Times New Roman"/>
          <w:sz w:val="24"/>
          <w:szCs w:val="24"/>
        </w:rPr>
        <w:t xml:space="preserve">администрации Шарьинского муниципального округа в соответствии с законодательством о муниципальной службе, </w:t>
      </w:r>
      <w:hyperlink r:id="rId34" w:history="1">
        <w:r w:rsidRPr="00CA114A">
          <w:rPr>
            <w:rStyle w:val="a5"/>
            <w:rFonts w:ascii="Times New Roman" w:hAnsi="Times New Roman"/>
            <w:color w:val="000000"/>
            <w:sz w:val="24"/>
            <w:szCs w:val="24"/>
            <w:u w:val="none"/>
          </w:rPr>
          <w:t>Уставом</w:t>
        </w:r>
      </w:hyperlink>
      <w:r w:rsidRPr="00CA114A">
        <w:rPr>
          <w:rFonts w:ascii="Times New Roman" w:hAnsi="Times New Roman"/>
          <w:sz w:val="24"/>
          <w:szCs w:val="24"/>
        </w:rPr>
        <w:t>, иными муниципальными правовыми актами Шарьинского муниципального округа относятся:</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1) создание кадрового резерва для замещения вакантных должностей муниципальной службы;</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2) ведение реестра муниципальных служащих;</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3) разработка и утверждение муниципальных программ развития муниципальной службы в Шарьинском муниципальном округе;</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4) иные полномочия, отнесенные законодательством о муниципальной службе, </w:t>
      </w:r>
      <w:hyperlink r:id="rId35" w:history="1">
        <w:r w:rsidRPr="00CA114A">
          <w:rPr>
            <w:rStyle w:val="a5"/>
            <w:rFonts w:ascii="Times New Roman" w:hAnsi="Times New Roman" w:cs="Times New Roman"/>
            <w:color w:val="000000"/>
            <w:sz w:val="24"/>
            <w:szCs w:val="24"/>
          </w:rPr>
          <w:t>Уставом</w:t>
        </w:r>
      </w:hyperlink>
      <w:r w:rsidRPr="00CA114A">
        <w:rPr>
          <w:rFonts w:ascii="Times New Roman" w:hAnsi="Times New Roman" w:cs="Times New Roman"/>
          <w:sz w:val="24"/>
          <w:szCs w:val="24"/>
        </w:rPr>
        <w:t>, решениями Думы Шарьинского муниципального округа к полномочиям администрации Шарьинского муниципального округа.</w: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b/>
          <w:sz w:val="24"/>
          <w:szCs w:val="24"/>
        </w:rPr>
      </w:pPr>
      <w:r w:rsidRPr="00CA114A">
        <w:rPr>
          <w:rFonts w:ascii="Times New Roman" w:hAnsi="Times New Roman" w:cs="Times New Roman"/>
          <w:b/>
          <w:sz w:val="24"/>
          <w:szCs w:val="24"/>
        </w:rPr>
        <w:t>Статья 3. Должности муниципальной службы</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1. Должности муниципальной службы Шарьинского муниципального округа устанавливаются решением Думы Шарьинского муниципального округа в соответствии с Реестром должностей муниципальной службы в Костромской области, утвержденным Законом Костромской области от 29.11.2007 № 227-4-ЗКО «О Реестре должностей муниципальной службы в Костромской области» (далее - Реестр должностей муниципальной службы).</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2. В органах местного самоуправления Шарьинского муниципального округа в соответствии с Реестром должностей муниципальной службы предусматриваются следующие группы должностей:</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1) высшие должности муниципальной службы;</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2) главные должности муниципальной службы;</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noProof/>
          <w:sz w:val="24"/>
          <w:szCs w:val="24"/>
        </w:rPr>
        <w:drawing>
          <wp:inline distT="0" distB="0" distL="0" distR="0">
            <wp:extent cx="8255" cy="82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Rot="1" noChangeAspect="1" noChangeArrowheads="1"/>
                    </pic:cNvPicPr>
                  </pic:nvPicPr>
                  <pic:blipFill>
                    <a:blip r:embed="rId36"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CA114A">
        <w:rPr>
          <w:rFonts w:ascii="Times New Roman" w:hAnsi="Times New Roman" w:cs="Times New Roman"/>
          <w:sz w:val="24"/>
          <w:szCs w:val="24"/>
        </w:rPr>
        <w:t>3) ведущие должности муниципальной службы;</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4) старшие должности муниципальной службы.</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3. При составлении и утверждении штатного расписания органа местного самоуправления Шарьинского муниципального округа используются наименования должностей муниципальной службы, предусмотренные Реестром должностей муниципальной службы.</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4. Соотношение должностей муниципальной службы и должностей государственной гражданской службы Костромской области с учетом квалификационных требований для замещения соответствующих должностей муниципальной службы и должностей </w:t>
      </w:r>
      <w:r w:rsidRPr="00CA114A">
        <w:rPr>
          <w:rFonts w:ascii="Times New Roman" w:hAnsi="Times New Roman" w:cs="Times New Roman"/>
          <w:sz w:val="24"/>
          <w:szCs w:val="24"/>
        </w:rPr>
        <w:lastRenderedPageBreak/>
        <w:t>государственной гражданской службы Костромской области установлено Законом Костромской области от 24.04.2008 № 305-4-ЗКО «О соотношении должностей муниципальной службы и должностей государственной гражданской службы Костромской области».</w: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b/>
          <w:sz w:val="24"/>
          <w:szCs w:val="24"/>
        </w:rPr>
      </w:pPr>
      <w:r w:rsidRPr="00CA114A">
        <w:rPr>
          <w:rFonts w:ascii="Times New Roman" w:hAnsi="Times New Roman" w:cs="Times New Roman"/>
          <w:b/>
          <w:sz w:val="24"/>
          <w:szCs w:val="24"/>
        </w:rPr>
        <w:t>Статья 4. Квалификационные требования для замещения должностей муниципальной службы</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1. Квалификационными требованиями к уровню профессионального образования, стажу муниципальной службы или стажу работы по специальности, направлению подготовки, необходимыми для замещения должностей муниципальной службы, являются:</w:t>
      </w:r>
    </w:p>
    <w:p w:rsidR="00CA114A" w:rsidRPr="00CA114A" w:rsidRDefault="00CA114A" w:rsidP="00CA114A">
      <w:pPr>
        <w:spacing w:after="0" w:line="240" w:lineRule="auto"/>
        <w:ind w:firstLine="709"/>
        <w:jc w:val="both"/>
        <w:rPr>
          <w:rFonts w:ascii="Times New Roman" w:hAnsi="Times New Roman" w:cs="Times New Roman"/>
          <w:color w:val="22272F"/>
          <w:sz w:val="24"/>
          <w:szCs w:val="24"/>
          <w:shd w:val="clear" w:color="auto" w:fill="FFFFFF"/>
        </w:rPr>
      </w:pPr>
      <w:r w:rsidRPr="00CA114A">
        <w:rPr>
          <w:rFonts w:ascii="Times New Roman" w:hAnsi="Times New Roman" w:cs="Times New Roman"/>
          <w:color w:val="22272F"/>
          <w:sz w:val="24"/>
          <w:szCs w:val="24"/>
          <w:shd w:val="clear" w:color="auto" w:fill="FFFFFF"/>
        </w:rPr>
        <w:t>1) для замещения высших должностей муниципальной службы - высшее образование, не менее двух лет стажа муниципальной службы или стажа работы по специальности, направлению подготовки;</w:t>
      </w:r>
    </w:p>
    <w:p w:rsidR="00CA114A" w:rsidRPr="00CA114A" w:rsidRDefault="00CA114A" w:rsidP="00CA114A">
      <w:pPr>
        <w:spacing w:after="0" w:line="240" w:lineRule="auto"/>
        <w:ind w:firstLine="709"/>
        <w:jc w:val="both"/>
        <w:rPr>
          <w:rFonts w:ascii="Times New Roman" w:hAnsi="Times New Roman" w:cs="Times New Roman"/>
          <w:color w:val="22272F"/>
          <w:sz w:val="24"/>
          <w:szCs w:val="24"/>
          <w:shd w:val="clear" w:color="auto" w:fill="FFFFFF"/>
        </w:rPr>
      </w:pPr>
      <w:r w:rsidRPr="00CA114A">
        <w:rPr>
          <w:rFonts w:ascii="Times New Roman" w:hAnsi="Times New Roman" w:cs="Times New Roman"/>
          <w:color w:val="22272F"/>
          <w:sz w:val="24"/>
          <w:szCs w:val="24"/>
          <w:shd w:val="clear" w:color="auto" w:fill="FFFFFF"/>
        </w:rPr>
        <w:t>2) для замещения главных должностей муниципальной службы - высшее образование, требования к стажу муниципальной службы или стажу работы по специальности, направлению подготовки не предъявляются;</w:t>
      </w:r>
    </w:p>
    <w:p w:rsidR="00CA114A" w:rsidRPr="00CA114A" w:rsidRDefault="00CA114A" w:rsidP="00CA114A">
      <w:pPr>
        <w:spacing w:after="0" w:line="240" w:lineRule="auto"/>
        <w:ind w:firstLine="709"/>
        <w:jc w:val="both"/>
        <w:rPr>
          <w:rFonts w:ascii="Times New Roman" w:hAnsi="Times New Roman" w:cs="Times New Roman"/>
          <w:color w:val="22272F"/>
          <w:sz w:val="24"/>
          <w:szCs w:val="24"/>
          <w:shd w:val="clear" w:color="auto" w:fill="FFFFFF"/>
        </w:rPr>
      </w:pPr>
      <w:r w:rsidRPr="00CA114A">
        <w:rPr>
          <w:rFonts w:ascii="Times New Roman" w:hAnsi="Times New Roman" w:cs="Times New Roman"/>
          <w:color w:val="22272F"/>
          <w:sz w:val="24"/>
          <w:szCs w:val="24"/>
          <w:shd w:val="clear" w:color="auto" w:fill="FFFFFF"/>
        </w:rPr>
        <w:t>3) для замещения ведущих, старших и младших должностей муниципальной службы - профессиональное образование, требования к стажу муниципальной службы или стажу работы по специальности, направлению подготовки не предъявляются.</w: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b/>
          <w:sz w:val="24"/>
          <w:szCs w:val="24"/>
        </w:rPr>
      </w:pPr>
      <w:r w:rsidRPr="00CA114A">
        <w:rPr>
          <w:rFonts w:ascii="Times New Roman" w:hAnsi="Times New Roman" w:cs="Times New Roman"/>
          <w:b/>
          <w:sz w:val="24"/>
          <w:szCs w:val="24"/>
        </w:rPr>
        <w:t>Статья 5. Поощрение муниципального служащего</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1. За добросовестное исполнение муниципальным служащим должностных обязанностей, за достигнутые ими успехи в работе, за особые отличия в муниципальной службе к муниципальному служащему применяются следующие поощрения:</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1) объявление благодарности;</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2) досрочное присвоение классного чина;</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3) присвоение классного чина</w:t>
      </w:r>
      <w:r w:rsidRPr="00CA114A">
        <w:rPr>
          <w:rFonts w:ascii="Times New Roman" w:hAnsi="Times New Roman" w:cs="Times New Roman"/>
          <w:color w:val="000000"/>
          <w:sz w:val="24"/>
          <w:szCs w:val="24"/>
        </w:rPr>
        <w:t xml:space="preserve">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2. Порядок применения поощрений и иные виды поощрения устанавливаются решением Думы Шарьинского муниципального округа в соответствии с федеральными законами и законами Костромской области.</w: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b/>
          <w:sz w:val="24"/>
          <w:szCs w:val="24"/>
        </w:rPr>
      </w:pPr>
      <w:r w:rsidRPr="00CA114A">
        <w:rPr>
          <w:rFonts w:ascii="Times New Roman" w:hAnsi="Times New Roman" w:cs="Times New Roman"/>
          <w:b/>
          <w:sz w:val="24"/>
          <w:szCs w:val="24"/>
        </w:rPr>
        <w:t>Статья 6. Порядок и сроки применения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w:t>
      </w:r>
      <w:hyperlink r:id="rId37" w:history="1">
        <w:r w:rsidRPr="00CA114A">
          <w:rPr>
            <w:rStyle w:val="a5"/>
            <w:rFonts w:ascii="Times New Roman" w:hAnsi="Times New Roman" w:cs="Times New Roman"/>
            <w:color w:val="000000"/>
            <w:sz w:val="24"/>
            <w:szCs w:val="24"/>
          </w:rPr>
          <w:t xml:space="preserve">02.03.2007 № 25-ФЗ </w:t>
        </w:r>
      </w:hyperlink>
      <w:r w:rsidRPr="00CA114A">
        <w:rPr>
          <w:rFonts w:ascii="Times New Roman" w:hAnsi="Times New Roman" w:cs="Times New Roman"/>
          <w:sz w:val="24"/>
          <w:szCs w:val="24"/>
        </w:rPr>
        <w:t xml:space="preserve"> «О муниципальной службе в Российской Федерации», Федеральным законом от 25.12.2008 года  № 273-ФЗ «О противодействии коррупции» и другими федеральными законами, налагаются взыскания, предусмотренные статьей 27 Федерального закона от 02.03.2007№ 25-ФЗ «О муниципальной службе в Российской Федерации».</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Муниципальный служащий подлежит увольнению с муниципальной службы в связи с утратой доверия в случаях совершения коррупционных правонаруше</w:t>
      </w:r>
      <w:r w:rsidRPr="00CA114A">
        <w:rPr>
          <w:rFonts w:ascii="Times New Roman" w:hAnsi="Times New Roman" w:cs="Times New Roman"/>
          <w:color w:val="000000"/>
          <w:sz w:val="24"/>
          <w:szCs w:val="24"/>
        </w:rPr>
        <w:t xml:space="preserve">ний, установленных статьями 14.1 и 15 Федерального закона от </w:t>
      </w:r>
      <w:hyperlink r:id="rId38" w:history="1">
        <w:r w:rsidRPr="00CA114A">
          <w:rPr>
            <w:rStyle w:val="a5"/>
            <w:rFonts w:ascii="Times New Roman" w:hAnsi="Times New Roman" w:cs="Times New Roman"/>
            <w:color w:val="000000"/>
            <w:sz w:val="24"/>
            <w:szCs w:val="24"/>
            <w:u w:val="none"/>
          </w:rPr>
          <w:t xml:space="preserve">02.03.2007 № 25-ФЗ </w:t>
        </w:r>
      </w:hyperlink>
      <w:r w:rsidRPr="00CA114A">
        <w:rPr>
          <w:rFonts w:ascii="Times New Roman" w:hAnsi="Times New Roman" w:cs="Times New Roman"/>
          <w:sz w:val="24"/>
          <w:szCs w:val="24"/>
        </w:rPr>
        <w:t xml:space="preserve"> «О муниципальной службе в Российской Федерации».</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2. Взыскания, предусмотренные статьями 14.1, 15 и 27 Федерального закона от </w:t>
      </w:r>
      <w:hyperlink r:id="rId39" w:history="1">
        <w:r w:rsidRPr="00CA114A">
          <w:rPr>
            <w:rStyle w:val="a5"/>
            <w:rFonts w:ascii="Times New Roman" w:hAnsi="Times New Roman" w:cs="Times New Roman"/>
            <w:color w:val="000000"/>
            <w:sz w:val="24"/>
            <w:szCs w:val="24"/>
            <w:u w:val="none"/>
          </w:rPr>
          <w:t xml:space="preserve">02.03.2007 № 25-ФЗ </w:t>
        </w:r>
      </w:hyperlink>
      <w:r w:rsidRPr="00CA114A">
        <w:rPr>
          <w:rFonts w:ascii="Times New Roman" w:hAnsi="Times New Roman" w:cs="Times New Roman"/>
          <w:sz w:val="24"/>
          <w:szCs w:val="24"/>
        </w:rPr>
        <w:t xml:space="preserve"> «О муниципальной службе в Российской Федерации», применяются на основании:</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1) доклада о результатах проверки, проведенной подразделением кадровой службы соответствующего органа местного самоуправления, муниципального органа по профилактике коррупционных и иных правонарушений или муниципальным служащим, осуществляющим в соответствующем органе местного самоуправления, муниципальном органе кадровую работу, а в </w:t>
      </w:r>
      <w:r w:rsidRPr="00CA114A">
        <w:rPr>
          <w:rFonts w:ascii="Times New Roman" w:hAnsi="Times New Roman" w:cs="Times New Roman"/>
          <w:sz w:val="24"/>
          <w:szCs w:val="24"/>
        </w:rPr>
        <w:lastRenderedPageBreak/>
        <w:t>случае, если доклад о результатах проверки направлялся в комиссию по соблюдению требований к служебному поведению муниципальных служащих и урегулированию конфликта интересов, - и на основании рекомендации указанной комиссии;</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2) доклада подразделения кадровой службы соответствующего органа местного самоуправления, муниципального органа по профилактике коррупционных и иных правонарушений или должностного лица, осуществляющего в органе местного самоуправления, муниципальном органе кадровую работу,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3) объяснений муниципального служащего;</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4) иных материалов.</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3. При применении взысканий, предусмотренных статьями 14.1, 15 и 27 Федерального закона от </w:t>
      </w:r>
      <w:hyperlink r:id="rId40" w:history="1">
        <w:r w:rsidRPr="00CA114A">
          <w:rPr>
            <w:rStyle w:val="a5"/>
            <w:rFonts w:ascii="Times New Roman" w:hAnsi="Times New Roman" w:cs="Times New Roman"/>
            <w:color w:val="000000"/>
            <w:sz w:val="24"/>
            <w:szCs w:val="24"/>
            <w:u w:val="none"/>
          </w:rPr>
          <w:t xml:space="preserve">02.03.2007 № 25-ФЗ </w:t>
        </w:r>
      </w:hyperlink>
      <w:r w:rsidRPr="00CA114A">
        <w:rPr>
          <w:rFonts w:ascii="Times New Roman" w:hAnsi="Times New Roman" w:cs="Times New Roman"/>
          <w:sz w:val="24"/>
          <w:szCs w:val="24"/>
        </w:rPr>
        <w:t xml:space="preserve">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4. Взыскания, предусмотренные статьями 14.1, 15 и 27 Федерального закона от </w:t>
      </w:r>
      <w:hyperlink r:id="rId41" w:history="1">
        <w:r w:rsidRPr="00CA114A">
          <w:rPr>
            <w:rStyle w:val="a5"/>
            <w:rFonts w:ascii="Times New Roman" w:hAnsi="Times New Roman" w:cs="Times New Roman"/>
            <w:color w:val="000000"/>
            <w:sz w:val="24"/>
            <w:szCs w:val="24"/>
            <w:u w:val="none"/>
          </w:rPr>
          <w:t xml:space="preserve">02.03.2007 № 25-ФЗ </w:t>
        </w:r>
      </w:hyperlink>
      <w:r w:rsidRPr="00CA114A">
        <w:rPr>
          <w:rFonts w:ascii="Times New Roman" w:hAnsi="Times New Roman" w:cs="Times New Roman"/>
          <w:sz w:val="24"/>
          <w:szCs w:val="24"/>
        </w:rPr>
        <w:t xml:space="preserve">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5. Взыскание в виде замечания может быть применено к муниципальному </w:t>
      </w:r>
      <w:r w:rsidRPr="00CA114A">
        <w:rPr>
          <w:rFonts w:ascii="Times New Roman" w:hAnsi="Times New Roman" w:cs="Times New Roman"/>
          <w:noProof/>
          <w:sz w:val="24"/>
          <w:szCs w:val="24"/>
        </w:rPr>
        <w:drawing>
          <wp:inline distT="0" distB="0" distL="0" distR="0">
            <wp:extent cx="15875" cy="24130"/>
            <wp:effectExtent l="1905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ChangeArrowheads="1"/>
                    </pic:cNvPicPr>
                  </pic:nvPicPr>
                  <pic:blipFill>
                    <a:blip r:embed="rId42" cstate="print"/>
                    <a:srcRect/>
                    <a:stretch>
                      <a:fillRect/>
                    </a:stretch>
                  </pic:blipFill>
                  <pic:spPr bwMode="auto">
                    <a:xfrm>
                      <a:off x="0" y="0"/>
                      <a:ext cx="15875" cy="24130"/>
                    </a:xfrm>
                    <a:prstGeom prst="rect">
                      <a:avLst/>
                    </a:prstGeom>
                    <a:noFill/>
                    <a:ln w="9525">
                      <a:noFill/>
                      <a:miter lim="800000"/>
                      <a:headEnd/>
                      <a:tailEnd/>
                    </a:ln>
                  </pic:spPr>
                </pic:pic>
              </a:graphicData>
            </a:graphic>
          </wp:inline>
        </w:drawing>
      </w:r>
      <w:r w:rsidRPr="00CA114A">
        <w:rPr>
          <w:rFonts w:ascii="Times New Roman" w:hAnsi="Times New Roman" w:cs="Times New Roman"/>
          <w:sz w:val="24"/>
          <w:szCs w:val="24"/>
        </w:rPr>
        <w:t>служащему при малозначительности совершенного им коррупционного правонарушения.</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6.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от </w:t>
      </w:r>
      <w:hyperlink r:id="rId43" w:history="1">
        <w:r w:rsidRPr="00CA114A">
          <w:rPr>
            <w:rStyle w:val="a5"/>
            <w:rFonts w:ascii="Times New Roman" w:hAnsi="Times New Roman" w:cs="Times New Roman"/>
            <w:color w:val="000000"/>
            <w:sz w:val="24"/>
            <w:szCs w:val="24"/>
            <w:u w:val="none"/>
          </w:rPr>
          <w:t xml:space="preserve">02.03.2007 № 25-ФЗ </w:t>
        </w:r>
      </w:hyperlink>
      <w:r w:rsidRPr="00CA114A">
        <w:rPr>
          <w:rFonts w:ascii="Times New Roman" w:hAnsi="Times New Roman" w:cs="Times New Roman"/>
          <w:color w:val="000000"/>
          <w:sz w:val="24"/>
          <w:szCs w:val="24"/>
        </w:rPr>
        <w:t xml:space="preserve"> «О муниципальной службе в Российской Федерации».</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7.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8. Муниципальный служащий вправе обжаловать взыскание в установленном законодательством порядке.</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9.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25.12.2008 года № 273-ФЗ «О противодействии коррупции».</w:t>
      </w:r>
    </w:p>
    <w:p w:rsidR="00CA114A" w:rsidRPr="00CA114A" w:rsidRDefault="00CA114A" w:rsidP="00CA114A">
      <w:pPr>
        <w:spacing w:after="0" w:line="240" w:lineRule="auto"/>
        <w:ind w:firstLine="709"/>
        <w:jc w:val="both"/>
        <w:rPr>
          <w:rFonts w:ascii="Times New Roman" w:hAnsi="Times New Roman" w:cs="Times New Roman"/>
          <w:b/>
          <w:sz w:val="24"/>
          <w:szCs w:val="24"/>
        </w:rPr>
      </w:pPr>
    </w:p>
    <w:p w:rsidR="00CA114A" w:rsidRPr="00CA114A" w:rsidRDefault="00CA114A" w:rsidP="00CA114A">
      <w:pPr>
        <w:spacing w:after="0" w:line="240" w:lineRule="auto"/>
        <w:ind w:firstLine="709"/>
        <w:jc w:val="both"/>
        <w:rPr>
          <w:rFonts w:ascii="Times New Roman" w:hAnsi="Times New Roman" w:cs="Times New Roman"/>
          <w:b/>
          <w:sz w:val="24"/>
          <w:szCs w:val="24"/>
        </w:rPr>
      </w:pPr>
      <w:r w:rsidRPr="00CA114A">
        <w:rPr>
          <w:rFonts w:ascii="Times New Roman" w:hAnsi="Times New Roman" w:cs="Times New Roman"/>
          <w:b/>
          <w:sz w:val="24"/>
          <w:szCs w:val="24"/>
        </w:rPr>
        <w:t>Статья 7. Иные вопросы в сфере муниципальной службы</w:t>
      </w:r>
    </w:p>
    <w:p w:rsidR="00CA114A" w:rsidRPr="00CA114A" w:rsidRDefault="00CA114A" w:rsidP="00CA114A">
      <w:pPr>
        <w:spacing w:after="0" w:line="240" w:lineRule="auto"/>
        <w:ind w:firstLine="709"/>
        <w:jc w:val="both"/>
        <w:rPr>
          <w:rFonts w:ascii="Times New Roman" w:hAnsi="Times New Roman" w:cs="Times New Roman"/>
          <w:vanish/>
          <w:sz w:val="24"/>
          <w:szCs w:val="24"/>
        </w:rPr>
      </w:pPr>
      <w:r w:rsidRPr="00CA114A">
        <w:rPr>
          <w:rFonts w:ascii="Times New Roman" w:hAnsi="Times New Roman" w:cs="Times New Roman"/>
          <w:sz w:val="24"/>
          <w:szCs w:val="24"/>
        </w:rPr>
        <w:t xml:space="preserve">Вопросы, указанные в статьях 2 и 3 настоящего Положения и не урегулированные настоящим Положением, регулируются муниципальными правовыми актами органов местного самоуправления в пределах компетенции, установленной федеральным законодательством, </w:t>
      </w:r>
      <w:r w:rsidRPr="00CA114A">
        <w:rPr>
          <w:rFonts w:ascii="Times New Roman" w:hAnsi="Times New Roman" w:cs="Times New Roman"/>
          <w:sz w:val="24"/>
          <w:szCs w:val="24"/>
        </w:rPr>
        <w:lastRenderedPageBreak/>
        <w:t>законодательством Костромской области, муниципальными правовыми актами Шарьинского муниципального округа.</w:t>
      </w:r>
    </w:p>
    <w:p w:rsidR="00D24878" w:rsidRPr="00CA114A" w:rsidRDefault="00D24878" w:rsidP="00CA114A">
      <w:pPr>
        <w:widowControl w:val="0"/>
        <w:spacing w:after="0" w:line="240" w:lineRule="auto"/>
        <w:ind w:firstLine="709"/>
        <w:jc w:val="both"/>
        <w:rPr>
          <w:rFonts w:ascii="Times New Roman" w:eastAsia="Times New Roman" w:hAnsi="Times New Roman" w:cs="Times New Roman"/>
          <w:sz w:val="24"/>
          <w:szCs w:val="24"/>
        </w:rPr>
      </w:pPr>
    </w:p>
    <w:p w:rsidR="00CA114A" w:rsidRPr="00CA114A" w:rsidRDefault="00CA114A" w:rsidP="00CA114A">
      <w:pPr>
        <w:widowControl w:val="0"/>
        <w:spacing w:after="0" w:line="240" w:lineRule="auto"/>
        <w:ind w:firstLine="709"/>
        <w:jc w:val="both"/>
        <w:rPr>
          <w:rFonts w:ascii="Times New Roman" w:eastAsia="Times New Roman" w:hAnsi="Times New Roman" w:cs="Times New Roman"/>
          <w:sz w:val="24"/>
          <w:szCs w:val="24"/>
        </w:rPr>
      </w:pPr>
    </w:p>
    <w:p w:rsidR="00CA114A" w:rsidRPr="00CA114A" w:rsidRDefault="00CA114A" w:rsidP="00CA114A">
      <w:pPr>
        <w:widowControl w:val="0"/>
        <w:spacing w:after="0" w:line="240" w:lineRule="auto"/>
        <w:ind w:firstLine="709"/>
        <w:jc w:val="both"/>
        <w:rPr>
          <w:rFonts w:ascii="Times New Roman" w:eastAsia="Times New Roman" w:hAnsi="Times New Roman" w:cs="Times New Roman"/>
          <w:sz w:val="24"/>
          <w:szCs w:val="24"/>
        </w:rPr>
      </w:pPr>
    </w:p>
    <w:p w:rsidR="00CA114A" w:rsidRPr="00CA114A" w:rsidRDefault="00CA114A" w:rsidP="00CA114A">
      <w:pPr>
        <w:widowControl w:val="0"/>
        <w:spacing w:after="0" w:line="240" w:lineRule="auto"/>
        <w:ind w:firstLine="709"/>
        <w:jc w:val="both"/>
        <w:rPr>
          <w:rFonts w:ascii="Times New Roman" w:eastAsia="Times New Roman" w:hAnsi="Times New Roman" w:cs="Times New Roman"/>
          <w:sz w:val="24"/>
          <w:szCs w:val="24"/>
        </w:rPr>
      </w:pPr>
    </w:p>
    <w:p w:rsidR="00CA114A" w:rsidRPr="00CA114A" w:rsidRDefault="00CA114A" w:rsidP="00CA114A">
      <w:pPr>
        <w:pStyle w:val="Heading21"/>
        <w:keepNext w:val="0"/>
        <w:spacing w:line="240" w:lineRule="auto"/>
        <w:ind w:left="0" w:firstLine="709"/>
        <w:jc w:val="center"/>
        <w:outlineLvl w:val="9"/>
        <w:rPr>
          <w:rFonts w:ascii="Times New Roman" w:hAnsi="Times New Roman" w:cs="Times New Roman"/>
          <w:b/>
          <w:sz w:val="24"/>
          <w:szCs w:val="24"/>
        </w:rPr>
      </w:pPr>
      <w:r w:rsidRPr="00CA114A">
        <w:rPr>
          <w:rFonts w:ascii="Times New Roman" w:hAnsi="Times New Roman" w:cs="Times New Roman"/>
          <w:b/>
          <w:sz w:val="24"/>
          <w:szCs w:val="24"/>
        </w:rPr>
        <w:t>ДУМА</w:t>
      </w:r>
    </w:p>
    <w:p w:rsidR="00CA114A" w:rsidRPr="00CA114A" w:rsidRDefault="00CA114A" w:rsidP="00CA114A">
      <w:pPr>
        <w:spacing w:after="0" w:line="240" w:lineRule="auto"/>
        <w:ind w:firstLine="709"/>
        <w:jc w:val="center"/>
        <w:rPr>
          <w:rFonts w:ascii="Times New Roman" w:hAnsi="Times New Roman" w:cs="Times New Roman"/>
          <w:b/>
          <w:sz w:val="24"/>
          <w:szCs w:val="24"/>
        </w:rPr>
      </w:pPr>
      <w:r w:rsidRPr="00CA114A">
        <w:rPr>
          <w:rFonts w:ascii="Times New Roman" w:hAnsi="Times New Roman" w:cs="Times New Roman"/>
          <w:b/>
          <w:sz w:val="24"/>
          <w:szCs w:val="24"/>
        </w:rPr>
        <w:t>ШАРЬИНСКОГО МУНИЦИПАЛЬНОГО ОКРУГА</w:t>
      </w:r>
    </w:p>
    <w:p w:rsidR="00CA114A" w:rsidRPr="00CA114A" w:rsidRDefault="00CA114A" w:rsidP="00CA114A">
      <w:pPr>
        <w:spacing w:after="0" w:line="240" w:lineRule="auto"/>
        <w:ind w:firstLine="709"/>
        <w:jc w:val="center"/>
        <w:rPr>
          <w:rFonts w:ascii="Times New Roman" w:hAnsi="Times New Roman" w:cs="Times New Roman"/>
          <w:b/>
          <w:sz w:val="24"/>
          <w:szCs w:val="24"/>
        </w:rPr>
      </w:pPr>
      <w:r w:rsidRPr="00CA114A">
        <w:rPr>
          <w:rFonts w:ascii="Times New Roman" w:hAnsi="Times New Roman" w:cs="Times New Roman"/>
          <w:b/>
          <w:sz w:val="24"/>
          <w:szCs w:val="24"/>
        </w:rPr>
        <w:t>КОСТРОМСКОЙ ОБЛАСТИ</w:t>
      </w:r>
    </w:p>
    <w:p w:rsidR="00CA114A" w:rsidRPr="00CA114A" w:rsidRDefault="00CA114A" w:rsidP="00CA114A">
      <w:pPr>
        <w:spacing w:after="0" w:line="240" w:lineRule="auto"/>
        <w:ind w:firstLine="709"/>
        <w:jc w:val="center"/>
        <w:rPr>
          <w:rFonts w:ascii="Times New Roman" w:hAnsi="Times New Roman" w:cs="Times New Roman"/>
          <w:b/>
          <w:sz w:val="24"/>
          <w:szCs w:val="24"/>
        </w:rPr>
      </w:pPr>
    </w:p>
    <w:p w:rsidR="00CA114A" w:rsidRPr="00CA114A" w:rsidRDefault="00CA114A" w:rsidP="00CA114A">
      <w:pPr>
        <w:spacing w:after="0" w:line="240" w:lineRule="auto"/>
        <w:ind w:firstLine="709"/>
        <w:jc w:val="center"/>
        <w:rPr>
          <w:rFonts w:ascii="Times New Roman" w:hAnsi="Times New Roman" w:cs="Times New Roman"/>
          <w:b/>
          <w:sz w:val="24"/>
          <w:szCs w:val="24"/>
        </w:rPr>
      </w:pPr>
      <w:r w:rsidRPr="00CA114A">
        <w:rPr>
          <w:rFonts w:ascii="Times New Roman" w:hAnsi="Times New Roman" w:cs="Times New Roman"/>
          <w:b/>
          <w:sz w:val="24"/>
          <w:szCs w:val="24"/>
        </w:rPr>
        <w:t>РЕШЕНИЕ</w:t>
      </w:r>
    </w:p>
    <w:p w:rsidR="00CA114A" w:rsidRPr="00CA114A" w:rsidRDefault="00CA114A" w:rsidP="00CA114A">
      <w:pPr>
        <w:spacing w:after="0" w:line="240" w:lineRule="auto"/>
        <w:ind w:firstLine="709"/>
        <w:jc w:val="center"/>
        <w:rPr>
          <w:rFonts w:ascii="Times New Roman" w:hAnsi="Times New Roman" w:cs="Times New Roman"/>
          <w:b/>
          <w:iCs/>
          <w:sz w:val="24"/>
          <w:szCs w:val="24"/>
        </w:rPr>
      </w:pPr>
      <w:r>
        <w:rPr>
          <w:rFonts w:ascii="Times New Roman" w:hAnsi="Times New Roman" w:cs="Times New Roman"/>
          <w:b/>
          <w:sz w:val="24"/>
          <w:szCs w:val="24"/>
        </w:rPr>
        <w:t xml:space="preserve">«29» апреля 2026 г. </w:t>
      </w:r>
      <w:r w:rsidRPr="00CA114A">
        <w:rPr>
          <w:rFonts w:ascii="Times New Roman" w:hAnsi="Times New Roman" w:cs="Times New Roman"/>
          <w:b/>
          <w:sz w:val="24"/>
          <w:szCs w:val="24"/>
        </w:rPr>
        <w:t xml:space="preserve">№ </w:t>
      </w:r>
      <w:r w:rsidRPr="00CA114A">
        <w:rPr>
          <w:rFonts w:ascii="Times New Roman" w:hAnsi="Times New Roman" w:cs="Times New Roman"/>
          <w:b/>
          <w:iCs/>
          <w:sz w:val="24"/>
          <w:szCs w:val="24"/>
        </w:rPr>
        <w:t>163</w:t>
      </w:r>
    </w:p>
    <w:p w:rsidR="00CA114A" w:rsidRPr="00CA114A" w:rsidRDefault="00CA114A" w:rsidP="00CA114A">
      <w:pPr>
        <w:pStyle w:val="ConsPlusNormal"/>
        <w:ind w:firstLine="709"/>
        <w:contextualSpacing/>
        <w:jc w:val="center"/>
        <w:rPr>
          <w:rFonts w:ascii="Times New Roman" w:hAnsi="Times New Roman"/>
          <w:b/>
          <w:bCs/>
          <w:sz w:val="24"/>
          <w:szCs w:val="24"/>
        </w:rPr>
      </w:pPr>
    </w:p>
    <w:p w:rsidR="00CA114A" w:rsidRPr="00CA114A" w:rsidRDefault="00CA114A" w:rsidP="00CA114A">
      <w:pPr>
        <w:pStyle w:val="ConsPlusNormal"/>
        <w:ind w:firstLine="709"/>
        <w:contextualSpacing/>
        <w:jc w:val="center"/>
        <w:rPr>
          <w:rFonts w:ascii="Times New Roman" w:hAnsi="Times New Roman"/>
          <w:b/>
          <w:bCs/>
          <w:sz w:val="24"/>
          <w:szCs w:val="24"/>
        </w:rPr>
      </w:pPr>
      <w:r w:rsidRPr="00CA114A">
        <w:rPr>
          <w:rFonts w:ascii="Times New Roman" w:hAnsi="Times New Roman"/>
          <w:b/>
          <w:bCs/>
          <w:sz w:val="24"/>
          <w:szCs w:val="24"/>
        </w:rPr>
        <w:t>О признании утратившими силу отдельных</w:t>
      </w:r>
    </w:p>
    <w:p w:rsidR="00CA114A" w:rsidRPr="00CA114A" w:rsidRDefault="00CA114A" w:rsidP="00CA114A">
      <w:pPr>
        <w:pStyle w:val="a8"/>
        <w:widowControl w:val="0"/>
        <w:spacing w:line="240" w:lineRule="auto"/>
        <w:ind w:firstLine="709"/>
        <w:jc w:val="center"/>
        <w:rPr>
          <w:b/>
          <w:sz w:val="24"/>
          <w:szCs w:val="24"/>
        </w:rPr>
      </w:pPr>
      <w:r w:rsidRPr="00CA114A">
        <w:rPr>
          <w:b/>
          <w:bCs/>
          <w:sz w:val="24"/>
          <w:szCs w:val="24"/>
        </w:rPr>
        <w:t>решений Совета депутатов Зебляковского сельского поселения</w:t>
      </w:r>
      <w:r w:rsidRPr="00CA114A">
        <w:rPr>
          <w:rStyle w:val="19"/>
          <w:b/>
          <w:sz w:val="24"/>
          <w:szCs w:val="24"/>
        </w:rPr>
        <w:t xml:space="preserve"> Шарьинского муниципального района Костромской области</w:t>
      </w:r>
    </w:p>
    <w:p w:rsidR="00CA114A" w:rsidRPr="00CA114A" w:rsidRDefault="00CA114A" w:rsidP="00CA114A">
      <w:pPr>
        <w:spacing w:after="0" w:line="240" w:lineRule="auto"/>
        <w:ind w:firstLine="709"/>
        <w:jc w:val="both"/>
        <w:rPr>
          <w:rFonts w:ascii="Times New Roman" w:hAnsi="Times New Roman" w:cs="Times New Roman"/>
          <w:b/>
          <w:iCs/>
          <w:sz w:val="24"/>
          <w:szCs w:val="24"/>
        </w:rPr>
      </w:pPr>
    </w:p>
    <w:p w:rsidR="00CA114A" w:rsidRPr="00CA114A" w:rsidRDefault="00CA114A" w:rsidP="00CA114A">
      <w:pPr>
        <w:pStyle w:val="a3"/>
        <w:ind w:firstLine="709"/>
        <w:jc w:val="both"/>
        <w:rPr>
          <w:rStyle w:val="19"/>
          <w:b w:val="0"/>
          <w:sz w:val="24"/>
          <w:szCs w:val="24"/>
        </w:rPr>
      </w:pPr>
      <w:r w:rsidRPr="00CA114A">
        <w:rPr>
          <w:b w:val="0"/>
          <w:sz w:val="24"/>
          <w:szCs w:val="24"/>
        </w:rPr>
        <w:t xml:space="preserve">В целях поддержания в актуальном состоянии муниципальной базы нормативных правовых актов администрации Шарьинского муниципального округа, в связи с реорганизацией администрации Зебляковского сельского поселения в форме присоединения к администрации Шарьинского муниципального района, руководствуясь статьями </w:t>
      </w:r>
      <w:r w:rsidRPr="00CA114A">
        <w:rPr>
          <w:b w:val="0"/>
          <w:color w:val="00000A"/>
          <w:sz w:val="24"/>
          <w:szCs w:val="24"/>
        </w:rPr>
        <w:t>24, 35 Устава муниципального образования Шарьинский муниципальный округ, Дума Шарьинского муниципального округа Костромской области</w:t>
      </w:r>
    </w:p>
    <w:p w:rsidR="00CA114A" w:rsidRPr="00CA114A" w:rsidRDefault="00CA114A" w:rsidP="00CA114A">
      <w:pPr>
        <w:spacing w:after="0" w:line="240" w:lineRule="auto"/>
        <w:ind w:firstLine="709"/>
        <w:jc w:val="both"/>
        <w:rPr>
          <w:rFonts w:ascii="Times New Roman" w:hAnsi="Times New Roman" w:cs="Times New Roman"/>
          <w:b/>
          <w:iCs/>
          <w:sz w:val="24"/>
          <w:szCs w:val="24"/>
        </w:rPr>
      </w:pPr>
    </w:p>
    <w:p w:rsidR="00CA114A" w:rsidRPr="00CA114A" w:rsidRDefault="00CA114A" w:rsidP="00CA114A">
      <w:pPr>
        <w:spacing w:after="0" w:line="240" w:lineRule="auto"/>
        <w:ind w:firstLine="709"/>
        <w:jc w:val="center"/>
        <w:rPr>
          <w:rFonts w:ascii="Times New Roman" w:hAnsi="Times New Roman" w:cs="Times New Roman"/>
          <w:b/>
          <w:sz w:val="24"/>
          <w:szCs w:val="24"/>
        </w:rPr>
      </w:pPr>
      <w:r w:rsidRPr="00CA114A">
        <w:rPr>
          <w:rFonts w:ascii="Times New Roman" w:eastAsia="Times New Roman" w:hAnsi="Times New Roman" w:cs="Times New Roman"/>
          <w:b/>
          <w:sz w:val="24"/>
          <w:szCs w:val="24"/>
        </w:rPr>
        <w:t>РЕШИЛА:</w:t>
      </w:r>
    </w:p>
    <w:p w:rsidR="00CA114A" w:rsidRPr="00CA114A" w:rsidRDefault="00CA114A" w:rsidP="00CA114A">
      <w:pPr>
        <w:spacing w:after="0" w:line="240" w:lineRule="auto"/>
        <w:ind w:firstLine="709"/>
        <w:jc w:val="both"/>
        <w:rPr>
          <w:rFonts w:ascii="Times New Roman" w:hAnsi="Times New Roman" w:cs="Times New Roman"/>
          <w:b/>
          <w:iCs/>
          <w:sz w:val="24"/>
          <w:szCs w:val="24"/>
        </w:rPr>
      </w:pPr>
    </w:p>
    <w:p w:rsidR="00CA114A" w:rsidRPr="00CA114A" w:rsidRDefault="00CA114A" w:rsidP="00CA114A">
      <w:pPr>
        <w:tabs>
          <w:tab w:val="left" w:pos="1890"/>
        </w:tabs>
        <w:spacing w:after="0" w:line="240" w:lineRule="auto"/>
        <w:ind w:firstLine="709"/>
        <w:jc w:val="both"/>
        <w:rPr>
          <w:rFonts w:ascii="Times New Roman" w:hAnsi="Times New Roman" w:cs="Times New Roman"/>
          <w:sz w:val="24"/>
          <w:szCs w:val="24"/>
          <w:lang w:eastAsia="zh-CN"/>
        </w:rPr>
      </w:pPr>
      <w:r w:rsidRPr="00CA114A">
        <w:rPr>
          <w:rFonts w:ascii="Times New Roman" w:hAnsi="Times New Roman" w:cs="Times New Roman"/>
          <w:iCs/>
          <w:sz w:val="24"/>
          <w:szCs w:val="24"/>
        </w:rPr>
        <w:t>1.</w:t>
      </w:r>
      <w:r w:rsidRPr="00CA114A">
        <w:rPr>
          <w:rFonts w:ascii="Times New Roman" w:hAnsi="Times New Roman" w:cs="Times New Roman"/>
          <w:sz w:val="24"/>
          <w:szCs w:val="24"/>
          <w:lang w:eastAsia="zh-CN"/>
        </w:rPr>
        <w:t xml:space="preserve"> Признать утратившими силу решения Совета депутатов Зебляковского сельского поселения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sz w:val="24"/>
          <w:szCs w:val="24"/>
        </w:rPr>
        <w:t>- от</w:t>
      </w:r>
      <w:r w:rsidRPr="00CA114A">
        <w:rPr>
          <w:rFonts w:ascii="Times New Roman" w:hAnsi="Times New Roman"/>
          <w:color w:val="000000" w:themeColor="text1"/>
          <w:sz w:val="24"/>
          <w:szCs w:val="24"/>
        </w:rPr>
        <w:t xml:space="preserve"> 16.11.2006 № 12 «Об утверждении положения о порядке управления и распоряжения имуществом, находящемся в собственности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08.02.2007 № 4 «Об утверждении положения о порядке предоставления в аренду муниципального имущества Зебляковского сельского поселения Шарьинского муниципального района»;</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25.12.2007 № 20 «Об утверждении Положения «О порядке проведения конкурса на замещение должности муниципальной службы в администрации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30.04.2008 № 7 «Об утверждении положений»;</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22.09.2009 № 15 «О согласовании перечня объектов муниципального имущества, передаваемого из муниципальной собственности Шарьинского муниципального района в муниципальную собственность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22.09.2009 № 14 «Об утверждении процента оплаты населением за коммунальные услуги по сбору и вывозу твердых бытовых отходов на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23.09.2009 № 13 «Об утверждении норм накопления твердых бытовых отходов для жилого сектора на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11.11.2009 № 19 «Об индексации с учетом уровня инфляции должностных окладов лиц, замещающих муниципальные должности и должности муниципальной службы администрации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11.11.2009 № 17 «О внесении изменений в Положение «О порядке проведения конкурса на замещение должности муниципальной службы в администрации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lastRenderedPageBreak/>
        <w:t>- от 20.11.2009 № 20 «Об утверждении норматива на потребление воды, водоотведения и теплоснабжения населением на 2010 г на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20.11.2009 № 21 «Об утверждении процента оплаты населением за коммунальные услуги на 2010 год по водоснабжению, водоотведению, оказываемые ООО «Зеблякиремсервис» на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20.11.2009 № 22 «Об утверждении размера платы граждан за найм муниципального жилья, находящегося в муниципальной собственности Зебляковского сельского поселения на 2010 год»»</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20.11.2009 № 23 «Об утверждении норм накопления твердых бытовых отходов для жилого сектора на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20.11.2009 № 24 «Об утверждении процента оплаты населением за коммунальные услуги по сбору и вывозу твердых бытовых отходов на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31.12.2009 № 31 «Об утверждении процента оплаты населением за коммунальные услуги по теплоснабжению на территории Зебляковского сельского поселения на 2010 года»;</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16.06.2010 № 15 «О внесении изменений и дополнений в решение Совета депутатов Зебляковского сельского поселения от 12.12.2007 года № 17-г «О системе оплаты труда лиц, замещающих муниципальные должности и должности муниципальной службы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16.06.2010 № 13 «Об утверждении Положения о порядке сдачи квалификационного экзамена муниципальными служащими, замещающими должности муниципальной службы Зебляковского сельского поселения и оценки их знаний, навыков и умений (профессионального уровня)»;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30.11.2010 № 26 «Об установлении налога на имущество физических лиц»;</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29.11.2012 № 23 «Об утверждении Положения о муниципальном земельном контроле на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10.10.2013 № 18 «Об утверждении Положения о порядке ведения реестра зеленых насаждений, расположенных на территории муниципального образования Зебляковское сельское поселение»;</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01.11.2013 № 25 «Об утверждении Положения о маневренном жилом фонде муниципального образования «Зебляковское сельское поселение»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01.11.2013 № 24 «О внесении изменений в приложение решения совета депутатов Зебляковского сельского поселения от 16.11.2006 г №12 «Об утверждении положения о порядке управления и распоряжения имуществом, находящимся в муниципальной собственности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27.02.2014 № 5 «Об утверждении Положений о проведении торгов по продаже муниципального имущества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25.09.2014 № 26 «Об утверждении долгосрочной целевой программы «Комплексное развитие систем коммунальной инфраструктуры на территории Зебляковского сельского поселения на 2014-2024 годы»;</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26.02.2015 № 7 «О внесении изменений в решение Совета депутатов от 27 февраля 2014 г №5«Об утверждении Положений о проведении торгов по продаже муниципального имущества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22.10.2015 № 21 «Об утверждении порядка составления, рассмотрения и утверждения бюджета Зебляковского сельского поселения и порядка представления, рассмотрения и утверждения годового отчета об исполнении бюджета Зебляковского сельского поселения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xml:space="preserve">- от 27.11.2015 № 26 «Об утверждении порядка проведения антикоррупционной экспертизы нормативных правовых актов и проектов нормативных правовых актов совета депутатов Зебляковского сельского поселения Шарьинского муниципального района Костромской области, нормативных правовых актов и проектов нормативных правовых актов </w:t>
      </w:r>
      <w:r w:rsidRPr="00CA114A">
        <w:rPr>
          <w:rFonts w:ascii="Times New Roman" w:hAnsi="Times New Roman"/>
          <w:color w:val="000000" w:themeColor="text1"/>
          <w:sz w:val="24"/>
          <w:szCs w:val="24"/>
        </w:rPr>
        <w:lastRenderedPageBreak/>
        <w:t>администрации Зебляковского сельского поселения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27.11.2015 № 24 «О размере платы граждан за пользование жилым помещением (плата за наем) находящегося в муниципальной собственности Зебляковского сельского поселения на 2016 год»;</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24.12.2015 № 34 «Об утверждении порядка предоставления разрешения на осуществление земляных работ на территории Зебляковского сельского поселения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24.03.2016 № 7 «О внесении изменений в решение совета депутатов от 27 .11.2015 г.№26 «Об утверждении порядка проведения антикоррупционной экспертизы нормативных правовых актов и проектов нормативных правовых актов совета депутатов Зебляковского сельского поселения Шарьинского муниципального района Костромской области, нормативных правовых актов и проектов нормативных правовых актов администрации Зебляковского сельского поселения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13.04.2016 № 12 «Об утверждении порядка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26.05.2016 № 16 «О внесении изменений в решение совета депутатов Зебляковского сельского поселения от 25.09.2014 №26»;</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28.07.2016 № 18 «Об утверждении порядка увольнения (освобождения от должности) лиц, замещающих муниципальные должности в связи с утратой доверия в Зебляковском сельском поселении»;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12.08.2016 № 22 «Об установлении границы территории для создания народной дружины в Зебляковском сельском поселении Шарьинского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25.08.2016 № 23 «Об утверждении программы комплексного социально-экономического развития Зебляковского сельского поселения Шарьинского муниципального района Костромской области на 2016-2020 гг.»;</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13.10.2016 № 30 «Об утверждении положения о постоянных депутатских комиссиях совета депутатов Зебляковского сельского поселения Шарьинского муниципального района Костромской области и об образовании постоянных депутатских комиссий совета депутатов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13.10.2016 № 32 «Об утверждении правил депутатской этики депутатов совета депутатов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13.10.2016 № 33 «Об утверждении положений»;</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24.11.2016 № 36 «О размере платы граждан за пользование жилым помещением (плата за наем) находящегося в муниципальной собственности Зебляковского сельского поселения на 2017 год»;</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29.12.2016 № 44 «Об утверждении методики определения платы за использование муниципального имущества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26.01.2017 № 3 «Об утверждении положения об организации ритуальных услуг и содержании мест захоронений на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16.02.2017 № 8 «Об утверждении положения о бюджетном процессе в Зебляковском сельском поселении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15.05.2017 № 13 «Об утверждении положения о порядке привлечения добровольных пожертвований в бюджет муниципального образования Зебляковское сельское поселение Шарьинского муниципального района Костромской области и их расходования»;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31.07.2017 № 16 «Об утверждении правил проведения земляных работ на территории Зебляковского сельского поселения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lastRenderedPageBreak/>
        <w:t>- от 31.08.2017 № 17 «О внесении изменений в положение о муниципальной службе в муниципальном образовании Зебляковское сельское поселение Шарьинского муниципального района Костромской области, утвержденное решением совета депутатов Зебляковского сельского поселения от 12.12. 2007 г №17-в»;</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23.11.2017 № 31 «О внесении изменений и дополнений в решение совета депутатов от 26.01.2017 №3 «Об организации ритуальных услуг, порядке деятельности и содержания общественных кладбищ на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15.02.2018 № 7 «Об утверждении правил благоустройства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05.04.2018 № 9 «О внесении изменений в решение совета депутатов от 15.02. 2018 г № 7 «Об утверждении правил благоустройства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31.05.2018 № 15 «О внесении изменений в Решение Совета депутатов от 26.01.2017 №1 «Об утверждении порядка ведения перечня видов муниципального контроля и органов местного самоуправления Зебляковского сельского поселения, уполномоченных на их осуществление»;</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23.08.2018 № 20 «О передаче осуществления части полномочий по решению отдельных вопросов местного значения Зебляковского сельского поселения органами местного самоуправления Шарьинского муниципального района»;</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23.08.2018 № 21 «Об утверждении положения о порядке заключения соглашения о передаче (принятии) осуществления части полномочий по решению вопросов местного значения»;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30.08.2018 № 23 «О внесении изменений в решение совета депутатов от 15.02. 2018 г № 7 «Об утверждении правил благоустройства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26.09.2018 № 30 «О внесении изменений в решения совета депутатов Зебляковского сельского поселения Шарьинского муниципального района Костромской области от 23.11. 2017 года № 26, от 30.08.2018 № 25»;</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28.03.2019 № 8 «О внесении изменений в решение совета депутатов от 15.02.2018 года № 7 «Об утверждении правил благоустройства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30.05.2019 № 19 «Об утверждении положения о старостах сельских населенных пунктов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30.05.2019 № 21 «О внесении изменений в решение совета депутатов Зебляковского сельского поселения от 25.09.2014 №26 «Об утверждении программы «Комплексное развитие систем коммунальной инфраструктуры на территории Зебляковского сельского поселения Шарьинского муниципального района Костромской области на 2014-2024 годы»;</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27.06.2019 № 22 «О внесении изменений в решение совета депутатов от 15.02.2018 года № 7 «Об утверждении правил благоустройства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27.06.2019 № 26 «Об утверждении положения об организации освещения улиц и населенных пунктов Зебляковского сельского поселения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25.07.2019 № 27 «Об утверждении порядка рассмотрения советом депутатов Зебляковского сельского поселения Шарьинского муниципального района Костромской области проектов муниципальных программ и предложений о внесении изменений в муниципальные программы Зебляковского сельского поселения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25.07.2019 № 28 «О внесении изменений в положение о порядке заключения соглашения о передаче (принятии) осуществления части полномочий по решению вопросов местного значения»;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26.09.2019 № 34 «О внесении изменений в решение совета депутатов от 15.02.2018 года № 7 «Об утверждении правил благоустройства территории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lastRenderedPageBreak/>
        <w:t>- от 26.09.2019 № 36 «О внесении изменений в решение совета депутатов от 30.05. 2019 г №19 «Об утверждении положения о старостах сельских населенных пунктов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31.10.2019 № 43 «Об отмене платы за пользование жилым помещением (плата за наем) находящегося в муниципальной собственности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31.10.2019 № 46 «Об утверждении положения о порядке приватизации муниципального имущества Зебляковского сельского поселения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22.11.2019 № 52 «Об оплате труда лиц, замещающих муниципальные должности Зебляковского сельского поселения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22.11.2019 № 55 «О порядке выплаты ежеквартальной премии за выполнение особо важных и сложных заданий лицам, замещающим муниципальные должности Зебляковского сельского поселения Шарьинского муниципального района Костромской области на постоянной основе»;</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22.11.2019 № 56 «Об утверждении положения об оплате труда лиц, замещающих должности муниципальной службы Зебляковского сельского поселения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26.12.2019 № 61 «Об утверждении положения о создании условий для развития малого и среднего предпринимательства в Зеблякоском сельском поселении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26.12.2019 № 63 «Об утверждении положения о порядке предоставления и размерах некоторых гарантий лицам, замещающим (замещавшим) муниципальные должности Зебляковского сельского поселения Шарьинского муниципального района Костромской области на постоянной основе»;</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26.12.2019 № 65 «Об утверждении положения об оказании поддержки благотворительной деятельности и добровольчеству (волонтерству) на территории Зебляковского сельского поселения Шарьинского муниципального района»;</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26.12.2019 № 66 «Об утверждении порядка о внесении, рассмотрении и принятии решения совета депутатов Зебляковского сельского поселения Шарьинского муниципального района Костромской области о бюджете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26.12.2019 № 67 «Об утверждении порядка принятия решения о применении к главе муниципального образования Зебляковское сельского поселение Шарьинского муниципального района, депутату Зебляковское сельского поселение Шарьинского муниципального района мер ответственности, указанных в части 7.3-1 статьи 40 Федерального закона от 06 октября 2003 года № 131-ФЗ «Об общих принципах организации местного самоуправления в российской федерации»;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30.01.2020 № 3 «Об утверждении положения об оказании поддержки социально ориентированным некоммерческим организациям на территории Зебляковского сельского поселения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30.01.2020 № 4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имущественных прав некоммерческих организаций), предоставляемого социально ориентированным некоммерческим организациям во владение и (или) в пользование и порядка предоставления муниципального имущества Зебляковского сельского поселения Шарьинского муниципального района Костромской области социально ориентированным некоммерческим организациям во владение и (или) в пользование на долгосрочной основе»;</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30.01.2020 № 5 «Об утверждении положения об оплате труда работников администрации замещающих должности, не являющиеся должностями муниципальной службы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xml:space="preserve">- от 30.01.2020 № 6 «О порядке выплаты единовременного пособия на оздоровление лицам, замещающим муниципальные должности Зебляковского сельского поселения </w:t>
      </w:r>
      <w:r w:rsidRPr="00CA114A">
        <w:rPr>
          <w:rFonts w:ascii="Times New Roman" w:hAnsi="Times New Roman"/>
          <w:color w:val="000000" w:themeColor="text1"/>
          <w:sz w:val="24"/>
          <w:szCs w:val="24"/>
        </w:rPr>
        <w:lastRenderedPageBreak/>
        <w:t>Шарьинского муниципального района Костромской области на постоянной основе, при предоставлении ежегодного оплачиваемого отпуска»;</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27.02.2020 № 8 «О внесении изменений в положение об оплате труда работников администрации замещающих должности, не являющиеся должностями муниципальной службы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27.02.2020 № 9 «О внесении изменений в положение об оплате труда лиц, замещающих должности муниципальной службы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30.04.2020 № 18 «Об утверждении положения о порядке привлечения граждан к выполнению на добровольной основе социально значимых работ (в том числе дежурств) в целях разрешения вопросов местного значения в Зебляковском сельском поселении Шарьинского муниципального района»;</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24.09.2020 № 28 «Об индексации размеров должностных окладов, надбавок к должностным окладам за классный чин»;</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06.11.2020 № 34 «О внесении изменений в положение об оплате труда лиц, замещающих муниципальные должности Зебляковского сельского поселения Шарьинского муниципального района Костромской области, утвержденное решением совета депутатов Зебляковского сельского поселения Шарьинского муниципального района Костромской области от 22.11.2019 №52»;</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26.11.2020 № 39 «О внесении изменений в порядок выплаты единовременного пособия на оздоровление лицам, замещающим муниципальные должности Зебляковского сельского поселения Шарьинского муниципального района Костромской области на постоянной основе, при предоставлении ежегодного оплачиваемого отпуска»;</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29.12.2020 № 45 «Об установлении пороговых значений дохода и стоимости имущества для признания граждан малоимущими, и предоставления им помещений муниципального жилищного фонда по договорам социального найма в Зебляковском сельском поселении Шарьинского муниципального района Костромской области»;</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28.01.2021 № 3 «Об утверждении порядка и условий предоставления в аренду имущества, находящегося в собственности Зебляковского сельского поселения Шарьинского муниципального района Костромской области 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27.05.2021 № 16 «Об утверждении правил разработки прогнозного плана (программы) приватизации муниципального имущества Зебляковского сельского поселения»;</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27.05.2021 № 14 «Об утверждении порядка направления в Шарьинскую межрайонную прокуратуру муниципальных нормативных правовых актов и проектов муниципальных нормативных правовых актов Зебляковского сельского поселения для проведения правовой и антикоррупционной экспертизы»;</w:t>
      </w:r>
    </w:p>
    <w:p w:rsidR="00CA114A" w:rsidRPr="00CA114A" w:rsidRDefault="00CA114A" w:rsidP="00CA114A">
      <w:pPr>
        <w:pStyle w:val="a6"/>
        <w:ind w:left="0" w:firstLine="709"/>
        <w:jc w:val="both"/>
        <w:rPr>
          <w:rFonts w:ascii="Times New Roman" w:hAnsi="Times New Roman"/>
          <w:color w:val="000000" w:themeColor="text1"/>
          <w:sz w:val="24"/>
          <w:szCs w:val="24"/>
        </w:rPr>
      </w:pPr>
      <w:r w:rsidRPr="00CA114A">
        <w:rPr>
          <w:rFonts w:ascii="Times New Roman" w:hAnsi="Times New Roman"/>
          <w:color w:val="000000" w:themeColor="text1"/>
          <w:sz w:val="24"/>
          <w:szCs w:val="24"/>
        </w:rPr>
        <w:t>- от 27.05.2021 № 13 «О внесении изменений в правила благоустройства территории Зебляковского сельского поселения, утвержденные решением совета депутатов Зебляковского сельского поселения от 15.02.2018 года №7».</w:t>
      </w:r>
    </w:p>
    <w:p w:rsidR="00CA114A" w:rsidRPr="00CA114A" w:rsidRDefault="00CA114A" w:rsidP="00CA114A">
      <w:pPr>
        <w:pStyle w:val="a6"/>
        <w:ind w:left="0" w:firstLine="709"/>
        <w:jc w:val="both"/>
        <w:rPr>
          <w:rFonts w:ascii="Times New Roman" w:hAnsi="Times New Roman"/>
          <w:sz w:val="24"/>
          <w:szCs w:val="24"/>
        </w:rPr>
      </w:pPr>
      <w:r w:rsidRPr="00CA114A">
        <w:rPr>
          <w:rFonts w:ascii="Times New Roman" w:hAnsi="Times New Roman"/>
          <w:bCs/>
          <w:sz w:val="24"/>
          <w:szCs w:val="24"/>
        </w:rPr>
        <w:t>2</w:t>
      </w:r>
      <w:r w:rsidRPr="00CA114A">
        <w:rPr>
          <w:rFonts w:ascii="Times New Roman" w:hAnsi="Times New Roman"/>
          <w:sz w:val="24"/>
          <w:szCs w:val="24"/>
          <w:lang w:eastAsia="zh-CN"/>
        </w:rPr>
        <w:t xml:space="preserve">. </w:t>
      </w:r>
      <w:r w:rsidRPr="00CA114A">
        <w:rPr>
          <w:rFonts w:ascii="Times New Roman" w:hAnsi="Times New Roman"/>
          <w:sz w:val="24"/>
          <w:szCs w:val="24"/>
        </w:rPr>
        <w:t>Настоящее решение вступает в силу после его официального опубликования в информационном бюллетене «Вестник Шарьинского района».</w:t>
      </w:r>
    </w:p>
    <w:p w:rsidR="00CA114A" w:rsidRPr="00CA114A" w:rsidRDefault="00CA114A" w:rsidP="00CA114A">
      <w:pPr>
        <w:spacing w:after="0" w:line="240" w:lineRule="auto"/>
        <w:ind w:firstLine="709"/>
        <w:jc w:val="both"/>
        <w:rPr>
          <w:rFonts w:ascii="Times New Roman" w:eastAsia="Times New Roman" w:hAnsi="Times New Roman" w:cs="Times New Roman"/>
          <w:sz w:val="24"/>
          <w:szCs w:val="24"/>
        </w:rPr>
      </w:pPr>
    </w:p>
    <w:p w:rsidR="00CA114A" w:rsidRPr="00CA114A" w:rsidRDefault="00CA114A" w:rsidP="00CA114A">
      <w:pPr>
        <w:spacing w:after="0" w:line="240" w:lineRule="auto"/>
        <w:ind w:firstLine="709"/>
        <w:jc w:val="both"/>
        <w:rPr>
          <w:rFonts w:ascii="Times New Roman" w:eastAsia="Times New Roman" w:hAnsi="Times New Roman" w:cs="Times New Roman"/>
          <w:sz w:val="24"/>
          <w:szCs w:val="24"/>
        </w:rPr>
      </w:pPr>
    </w:p>
    <w:p w:rsidR="00CA114A" w:rsidRPr="00CA114A" w:rsidRDefault="00CA114A" w:rsidP="00CA114A">
      <w:pPr>
        <w:spacing w:after="0" w:line="240" w:lineRule="auto"/>
        <w:ind w:firstLine="709"/>
        <w:jc w:val="both"/>
        <w:rPr>
          <w:rFonts w:ascii="Times New Roman" w:eastAsia="Times New Roman" w:hAnsi="Times New Roman" w:cs="Times New Roman"/>
          <w:sz w:val="24"/>
          <w:szCs w:val="24"/>
        </w:rPr>
      </w:pPr>
    </w:p>
    <w:p w:rsidR="00CA114A" w:rsidRPr="00CA114A" w:rsidRDefault="00CA114A" w:rsidP="00CA114A">
      <w:pPr>
        <w:pStyle w:val="a8"/>
        <w:spacing w:line="240" w:lineRule="auto"/>
        <w:ind w:firstLine="709"/>
        <w:rPr>
          <w:sz w:val="24"/>
          <w:szCs w:val="24"/>
        </w:rPr>
      </w:pPr>
      <w:r w:rsidRPr="00CA114A">
        <w:rPr>
          <w:sz w:val="24"/>
          <w:szCs w:val="24"/>
        </w:rPr>
        <w:t>Председатель Думы</w:t>
      </w:r>
    </w:p>
    <w:p w:rsidR="00CA114A" w:rsidRPr="00CA114A" w:rsidRDefault="00CA114A" w:rsidP="00CA114A">
      <w:pPr>
        <w:pStyle w:val="a8"/>
        <w:spacing w:line="240" w:lineRule="auto"/>
        <w:ind w:firstLine="709"/>
        <w:rPr>
          <w:sz w:val="24"/>
          <w:szCs w:val="24"/>
        </w:rPr>
      </w:pPr>
      <w:r w:rsidRPr="00CA114A">
        <w:rPr>
          <w:sz w:val="24"/>
          <w:szCs w:val="24"/>
        </w:rPr>
        <w:t>Шарьинского муниципального округа                             Н.Г.Маркова</w: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Глава Шарьинского</w:t>
      </w:r>
    </w:p>
    <w:p w:rsidR="00CA114A" w:rsidRPr="00CA114A" w:rsidRDefault="00CA114A" w:rsidP="00CA114A">
      <w:pPr>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 xml:space="preserve"> муниципального округа                                                        Н.С. Глушаков</w:t>
      </w:r>
    </w:p>
    <w:p w:rsidR="00CA114A" w:rsidRPr="00CA114A" w:rsidRDefault="00CA114A" w:rsidP="00CA114A">
      <w:pPr>
        <w:spacing w:after="0" w:line="240" w:lineRule="auto"/>
        <w:ind w:firstLine="709"/>
        <w:jc w:val="both"/>
        <w:rPr>
          <w:rFonts w:ascii="Times New Roman" w:hAnsi="Times New Roman" w:cs="Times New Roman"/>
          <w:sz w:val="24"/>
          <w:szCs w:val="24"/>
        </w:rPr>
      </w:pPr>
    </w:p>
    <w:p w:rsidR="00CA114A" w:rsidRPr="00CA114A" w:rsidRDefault="00CA114A" w:rsidP="00CA114A">
      <w:pPr>
        <w:widowControl w:val="0"/>
        <w:spacing w:after="0" w:line="240" w:lineRule="auto"/>
        <w:ind w:firstLine="709"/>
        <w:jc w:val="both"/>
        <w:rPr>
          <w:rFonts w:ascii="Times New Roman" w:eastAsia="Times New Roman" w:hAnsi="Times New Roman" w:cs="Times New Roman"/>
          <w:sz w:val="24"/>
          <w:szCs w:val="24"/>
        </w:rPr>
      </w:pPr>
    </w:p>
    <w:p w:rsidR="00CA114A" w:rsidRPr="00CA114A" w:rsidRDefault="00CA114A" w:rsidP="00CA114A">
      <w:pPr>
        <w:widowControl w:val="0"/>
        <w:spacing w:after="0" w:line="240" w:lineRule="auto"/>
        <w:ind w:firstLine="709"/>
        <w:jc w:val="both"/>
        <w:rPr>
          <w:rFonts w:ascii="Times New Roman" w:eastAsia="Times New Roman" w:hAnsi="Times New Roman" w:cs="Times New Roman"/>
          <w:sz w:val="24"/>
          <w:szCs w:val="24"/>
        </w:rPr>
      </w:pPr>
    </w:p>
    <w:p w:rsidR="00CA114A" w:rsidRPr="00CA114A" w:rsidRDefault="00CA114A" w:rsidP="00CA114A">
      <w:pPr>
        <w:pStyle w:val="Heading21"/>
        <w:keepNext w:val="0"/>
        <w:widowControl w:val="0"/>
        <w:spacing w:line="240" w:lineRule="auto"/>
        <w:ind w:left="0" w:firstLine="709"/>
        <w:jc w:val="center"/>
        <w:outlineLvl w:val="9"/>
        <w:rPr>
          <w:rFonts w:ascii="Times New Roman" w:hAnsi="Times New Roman" w:cs="Times New Roman"/>
          <w:b/>
          <w:bCs/>
          <w:i/>
          <w:iCs/>
          <w:sz w:val="24"/>
          <w:szCs w:val="24"/>
        </w:rPr>
      </w:pPr>
      <w:r w:rsidRPr="00CA114A">
        <w:rPr>
          <w:rFonts w:ascii="Times New Roman" w:hAnsi="Times New Roman" w:cs="Times New Roman"/>
          <w:b/>
          <w:sz w:val="24"/>
          <w:szCs w:val="24"/>
        </w:rPr>
        <w:t>ДУМА</w:t>
      </w:r>
    </w:p>
    <w:p w:rsidR="00CA114A" w:rsidRPr="00CA114A" w:rsidRDefault="00CA114A" w:rsidP="00CA114A">
      <w:pPr>
        <w:pStyle w:val="Heading21"/>
        <w:keepNext w:val="0"/>
        <w:widowControl w:val="0"/>
        <w:spacing w:line="240" w:lineRule="auto"/>
        <w:ind w:left="0" w:firstLine="709"/>
        <w:jc w:val="center"/>
        <w:outlineLvl w:val="9"/>
        <w:rPr>
          <w:rFonts w:ascii="Times New Roman" w:hAnsi="Times New Roman" w:cs="Times New Roman"/>
          <w:b/>
          <w:bCs/>
          <w:i/>
          <w:iCs/>
          <w:sz w:val="24"/>
          <w:szCs w:val="24"/>
        </w:rPr>
      </w:pPr>
      <w:r w:rsidRPr="00CA114A">
        <w:rPr>
          <w:rFonts w:ascii="Times New Roman" w:hAnsi="Times New Roman" w:cs="Times New Roman"/>
          <w:b/>
          <w:sz w:val="24"/>
          <w:szCs w:val="24"/>
        </w:rPr>
        <w:t>ШАРЬИНСКОГО МУНИЦИПАЛЬНОГО ОКРУГА</w:t>
      </w:r>
    </w:p>
    <w:p w:rsidR="00CA114A" w:rsidRPr="00CA114A" w:rsidRDefault="00CA114A" w:rsidP="00CA114A">
      <w:pPr>
        <w:pStyle w:val="Heading21"/>
        <w:keepNext w:val="0"/>
        <w:widowControl w:val="0"/>
        <w:spacing w:line="240" w:lineRule="auto"/>
        <w:ind w:left="0" w:firstLine="709"/>
        <w:jc w:val="center"/>
        <w:outlineLvl w:val="9"/>
        <w:rPr>
          <w:rFonts w:ascii="Times New Roman" w:hAnsi="Times New Roman" w:cs="Times New Roman"/>
          <w:b/>
          <w:i/>
          <w:iCs/>
          <w:sz w:val="24"/>
          <w:szCs w:val="24"/>
        </w:rPr>
      </w:pPr>
      <w:r w:rsidRPr="00CA114A">
        <w:rPr>
          <w:rFonts w:ascii="Times New Roman" w:hAnsi="Times New Roman" w:cs="Times New Roman"/>
          <w:b/>
          <w:sz w:val="24"/>
          <w:szCs w:val="24"/>
        </w:rPr>
        <w:t>КОСТРОМСКОЙ ОБЛАСТИ</w:t>
      </w:r>
      <w:r w:rsidRPr="00CA114A">
        <w:rPr>
          <w:rFonts w:ascii="Times New Roman" w:eastAsia="Times New Roman" w:hAnsi="Times New Roman" w:cs="Times New Roman"/>
          <w:b/>
          <w:sz w:val="24"/>
          <w:szCs w:val="24"/>
        </w:rPr>
        <w:t xml:space="preserve"> </w:t>
      </w:r>
    </w:p>
    <w:p w:rsidR="00CA114A" w:rsidRPr="00CA114A" w:rsidRDefault="00CA114A" w:rsidP="00CA114A">
      <w:pPr>
        <w:pStyle w:val="Heading21"/>
        <w:keepNext w:val="0"/>
        <w:widowControl w:val="0"/>
        <w:spacing w:line="240" w:lineRule="auto"/>
        <w:ind w:left="0" w:firstLine="709"/>
        <w:jc w:val="center"/>
        <w:outlineLvl w:val="9"/>
        <w:rPr>
          <w:rFonts w:ascii="Times New Roman" w:hAnsi="Times New Roman" w:cs="Times New Roman"/>
          <w:b/>
          <w:i/>
          <w:iCs/>
          <w:sz w:val="24"/>
          <w:szCs w:val="24"/>
        </w:rPr>
      </w:pPr>
    </w:p>
    <w:p w:rsidR="00CA114A" w:rsidRPr="00CA114A" w:rsidRDefault="00CA114A" w:rsidP="00CA114A">
      <w:pPr>
        <w:pStyle w:val="Heading21"/>
        <w:keepNext w:val="0"/>
        <w:widowControl w:val="0"/>
        <w:spacing w:line="240" w:lineRule="auto"/>
        <w:ind w:left="0" w:firstLine="709"/>
        <w:jc w:val="center"/>
        <w:outlineLvl w:val="9"/>
        <w:rPr>
          <w:rFonts w:ascii="Times New Roman" w:hAnsi="Times New Roman" w:cs="Times New Roman"/>
          <w:b/>
          <w:sz w:val="24"/>
          <w:szCs w:val="24"/>
        </w:rPr>
      </w:pPr>
      <w:r w:rsidRPr="00CA114A">
        <w:rPr>
          <w:rFonts w:ascii="Times New Roman" w:hAnsi="Times New Roman" w:cs="Times New Roman"/>
          <w:b/>
          <w:sz w:val="24"/>
          <w:szCs w:val="24"/>
        </w:rPr>
        <w:t>РЕШЕНИЕ</w:t>
      </w:r>
    </w:p>
    <w:p w:rsidR="00CA114A" w:rsidRPr="00CA114A" w:rsidRDefault="00CA114A" w:rsidP="00CA114A">
      <w:pPr>
        <w:pStyle w:val="Heading21"/>
        <w:keepNext w:val="0"/>
        <w:widowControl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 xml:space="preserve">«29» апреля 2026 года </w:t>
      </w:r>
      <w:r w:rsidRPr="00CA114A">
        <w:rPr>
          <w:rFonts w:ascii="Times New Roman" w:hAnsi="Times New Roman" w:cs="Times New Roman"/>
          <w:b/>
          <w:sz w:val="24"/>
          <w:szCs w:val="24"/>
        </w:rPr>
        <w:t>№ 164</w:t>
      </w:r>
    </w:p>
    <w:p w:rsidR="00CA114A" w:rsidRPr="00CA114A" w:rsidRDefault="00CA114A" w:rsidP="00CA114A">
      <w:pPr>
        <w:pStyle w:val="a8"/>
        <w:spacing w:line="240" w:lineRule="auto"/>
        <w:ind w:firstLine="709"/>
        <w:jc w:val="center"/>
        <w:rPr>
          <w:b/>
          <w:bCs/>
          <w:sz w:val="24"/>
          <w:szCs w:val="24"/>
        </w:rPr>
      </w:pPr>
    </w:p>
    <w:p w:rsidR="00CA114A" w:rsidRPr="00CA114A" w:rsidRDefault="00CA114A" w:rsidP="00CA114A">
      <w:pPr>
        <w:spacing w:after="0" w:line="240" w:lineRule="auto"/>
        <w:ind w:firstLine="709"/>
        <w:jc w:val="center"/>
        <w:rPr>
          <w:rFonts w:ascii="Times New Roman" w:hAnsi="Times New Roman" w:cs="Times New Roman"/>
          <w:b/>
          <w:sz w:val="24"/>
          <w:szCs w:val="24"/>
        </w:rPr>
      </w:pPr>
      <w:r w:rsidRPr="00CA114A">
        <w:rPr>
          <w:rFonts w:ascii="Times New Roman" w:eastAsia="Times New Roman" w:hAnsi="Times New Roman" w:cs="Times New Roman"/>
          <w:b/>
          <w:bCs/>
          <w:sz w:val="24"/>
          <w:szCs w:val="24"/>
        </w:rPr>
        <w:t xml:space="preserve">О внесение изменений в Положение о муниципальном контроле в сфере благоустройства на территории Шарьинского муниципального округа Костромской области, утвержденное решением Думы Шарьинского муниципального округа Костромской области от 29 декабря 2025 года </w:t>
      </w:r>
      <w:r w:rsidRPr="00CA114A">
        <w:rPr>
          <w:rFonts w:ascii="Times New Roman" w:hAnsi="Times New Roman" w:cs="Times New Roman"/>
          <w:b/>
          <w:bCs/>
          <w:i/>
          <w:sz w:val="24"/>
          <w:szCs w:val="24"/>
        </w:rPr>
        <w:t xml:space="preserve"> </w:t>
      </w:r>
      <w:r w:rsidRPr="00CA114A">
        <w:rPr>
          <w:rFonts w:ascii="Times New Roman" w:hAnsi="Times New Roman" w:cs="Times New Roman"/>
          <w:b/>
          <w:bCs/>
          <w:sz w:val="24"/>
          <w:szCs w:val="24"/>
        </w:rPr>
        <w:t>№89</w:t>
      </w:r>
    </w:p>
    <w:p w:rsidR="00CA114A" w:rsidRPr="00CA114A" w:rsidRDefault="00CA114A" w:rsidP="00CA114A">
      <w:pPr>
        <w:pStyle w:val="a8"/>
        <w:spacing w:line="240" w:lineRule="auto"/>
        <w:ind w:firstLine="709"/>
        <w:rPr>
          <w:sz w:val="24"/>
          <w:szCs w:val="24"/>
        </w:rPr>
      </w:pPr>
    </w:p>
    <w:p w:rsidR="00CA114A" w:rsidRPr="00CA114A" w:rsidRDefault="00CA114A" w:rsidP="00CA114A">
      <w:pPr>
        <w:pStyle w:val="a8"/>
        <w:spacing w:line="240" w:lineRule="auto"/>
        <w:ind w:firstLine="709"/>
        <w:rPr>
          <w:sz w:val="24"/>
          <w:szCs w:val="24"/>
        </w:rPr>
      </w:pPr>
      <w:r w:rsidRPr="00CA114A">
        <w:rPr>
          <w:sz w:val="24"/>
          <w:szCs w:val="24"/>
        </w:rPr>
        <w:t>В соответствии с</w:t>
      </w:r>
      <w:r w:rsidRPr="00CA114A">
        <w:rPr>
          <w:rFonts w:eastAsia="Liberation Sans"/>
          <w:sz w:val="24"/>
          <w:szCs w:val="24"/>
        </w:rPr>
        <w:t xml:space="preserve"> п.25 ч.1 ст.16 </w:t>
      </w:r>
      <w:r w:rsidRPr="00CA114A">
        <w:rPr>
          <w:sz w:val="24"/>
          <w:szCs w:val="24"/>
          <w:shd w:val="clear" w:color="auto" w:fill="FFFFFF"/>
        </w:rPr>
        <w:t>Федерального закона от 6 октября 2003 года №131-ФЗ «Об общих принципах организации местного самоуправления в Российской Федерации»</w:t>
      </w:r>
      <w:r w:rsidRPr="00CA114A">
        <w:rPr>
          <w:sz w:val="24"/>
          <w:szCs w:val="24"/>
        </w:rPr>
        <w:t>, Федеральным законом от 31 июля 2020 №248-ФЗ «О государственном контроле (надзоре) и муниципальном контроле в Российской Федерац</w:t>
      </w:r>
      <w:r w:rsidRPr="00CA114A">
        <w:rPr>
          <w:sz w:val="24"/>
          <w:szCs w:val="24"/>
          <w:highlight w:val="white"/>
        </w:rPr>
        <w:t xml:space="preserve">ии»,  </w:t>
      </w:r>
      <w:r w:rsidRPr="00CA114A">
        <w:rPr>
          <w:rFonts w:eastAsia="Liberation Sans"/>
          <w:sz w:val="24"/>
          <w:szCs w:val="24"/>
          <w:highlight w:val="white"/>
        </w:rPr>
        <w:t>руководствуясь ст.11,24, п.8 ч.1 ст.29, ст.35</w:t>
      </w:r>
      <w:r w:rsidRPr="00CA114A">
        <w:rPr>
          <w:sz w:val="24"/>
          <w:szCs w:val="24"/>
          <w:highlight w:val="white"/>
        </w:rPr>
        <w:t xml:space="preserve"> Устава му</w:t>
      </w:r>
      <w:r w:rsidRPr="00CA114A">
        <w:rPr>
          <w:sz w:val="24"/>
          <w:szCs w:val="24"/>
        </w:rPr>
        <w:t xml:space="preserve">ниципального образования Шарьинский муниципальный округ Костромской области, Дума Шарьинского муниципального округа Костромской области,  </w:t>
      </w:r>
    </w:p>
    <w:p w:rsidR="00CA114A" w:rsidRPr="00CA114A" w:rsidRDefault="00CA114A" w:rsidP="00CA114A">
      <w:pPr>
        <w:pStyle w:val="a8"/>
        <w:spacing w:line="240" w:lineRule="auto"/>
        <w:ind w:firstLine="709"/>
        <w:rPr>
          <w:sz w:val="24"/>
          <w:szCs w:val="24"/>
        </w:rPr>
      </w:pPr>
    </w:p>
    <w:p w:rsidR="00CA114A" w:rsidRPr="00CA114A" w:rsidRDefault="00CA114A" w:rsidP="00CA114A">
      <w:pPr>
        <w:pStyle w:val="a8"/>
        <w:spacing w:line="240" w:lineRule="auto"/>
        <w:ind w:firstLine="709"/>
        <w:jc w:val="center"/>
        <w:rPr>
          <w:b/>
          <w:sz w:val="24"/>
          <w:szCs w:val="24"/>
        </w:rPr>
      </w:pPr>
      <w:r w:rsidRPr="00CA114A">
        <w:rPr>
          <w:b/>
          <w:sz w:val="24"/>
          <w:szCs w:val="24"/>
        </w:rPr>
        <w:t>РЕШИЛА:</w:t>
      </w:r>
    </w:p>
    <w:p w:rsidR="00CA114A" w:rsidRDefault="00CA114A" w:rsidP="00CA114A">
      <w:pPr>
        <w:pStyle w:val="a8"/>
        <w:spacing w:line="240" w:lineRule="auto"/>
        <w:ind w:firstLine="709"/>
        <w:rPr>
          <w:sz w:val="24"/>
          <w:szCs w:val="24"/>
        </w:rPr>
      </w:pPr>
    </w:p>
    <w:p w:rsidR="00CA114A" w:rsidRPr="00CA114A" w:rsidRDefault="00CA114A" w:rsidP="00CA114A">
      <w:pPr>
        <w:pStyle w:val="a8"/>
        <w:spacing w:line="240" w:lineRule="auto"/>
        <w:ind w:firstLine="709"/>
        <w:rPr>
          <w:sz w:val="24"/>
          <w:szCs w:val="24"/>
        </w:rPr>
      </w:pPr>
      <w:r w:rsidRPr="00CA114A">
        <w:rPr>
          <w:sz w:val="24"/>
          <w:szCs w:val="24"/>
        </w:rPr>
        <w:t>1. Внести в Положение о муниципальном контроле в сфере благоустройства  на территории Шарьинского муниципального округа Костромской области, утвержденное Решением Думы Шарьинского муниципального округа от 29 декабря 2025 года №89 (далее – Положение), следующие изменения:</w:t>
      </w:r>
    </w:p>
    <w:p w:rsidR="00CA114A" w:rsidRPr="00CA114A" w:rsidRDefault="00CA114A" w:rsidP="00CA114A">
      <w:pPr>
        <w:spacing w:after="0" w:line="240" w:lineRule="auto"/>
        <w:ind w:firstLine="709"/>
        <w:contextualSpacing/>
        <w:jc w:val="both"/>
        <w:rPr>
          <w:rFonts w:ascii="Times New Roman" w:hAnsi="Times New Roman" w:cs="Times New Roman"/>
          <w:sz w:val="24"/>
          <w:szCs w:val="24"/>
        </w:rPr>
      </w:pPr>
      <w:r w:rsidRPr="00CA114A">
        <w:rPr>
          <w:rFonts w:ascii="Times New Roman" w:hAnsi="Times New Roman" w:cs="Times New Roman"/>
          <w:sz w:val="24"/>
          <w:szCs w:val="24"/>
        </w:rPr>
        <w:t xml:space="preserve">1.1. Пункт 1.4 изложить в следующей редакции: </w:t>
      </w:r>
    </w:p>
    <w:p w:rsidR="00CA114A" w:rsidRPr="00CA114A" w:rsidRDefault="00CA114A" w:rsidP="00CA114A">
      <w:pPr>
        <w:spacing w:after="0" w:line="240" w:lineRule="auto"/>
        <w:ind w:firstLine="709"/>
        <w:contextualSpacing/>
        <w:jc w:val="both"/>
        <w:rPr>
          <w:rFonts w:ascii="Times New Roman" w:eastAsia="Times New Roman" w:hAnsi="Times New Roman" w:cs="Times New Roman"/>
          <w:sz w:val="24"/>
          <w:szCs w:val="24"/>
          <w:highlight w:val="white"/>
        </w:rPr>
      </w:pPr>
      <w:r w:rsidRPr="00CA114A">
        <w:rPr>
          <w:rFonts w:ascii="Times New Roman" w:hAnsi="Times New Roman" w:cs="Times New Roman"/>
          <w:sz w:val="24"/>
          <w:szCs w:val="24"/>
          <w:highlight w:val="white"/>
        </w:rPr>
        <w:t>«</w:t>
      </w:r>
      <w:r w:rsidRPr="00CA114A">
        <w:rPr>
          <w:rFonts w:ascii="Times New Roman" w:eastAsia="Times New Roman" w:hAnsi="Times New Roman" w:cs="Times New Roman"/>
          <w:sz w:val="24"/>
          <w:szCs w:val="24"/>
          <w:highlight w:val="white"/>
        </w:rPr>
        <w:t xml:space="preserve">1.4. Должностными лицами администрации, уполномоченными на осуществление муниципального  контроля в сфере благоустройства, являются: </w:t>
      </w:r>
    </w:p>
    <w:p w:rsidR="00CA114A" w:rsidRPr="00CA114A" w:rsidRDefault="00CA114A" w:rsidP="00CA114A">
      <w:pPr>
        <w:spacing w:after="0" w:line="240" w:lineRule="auto"/>
        <w:ind w:firstLine="709"/>
        <w:contextualSpacing/>
        <w:jc w:val="both"/>
        <w:rPr>
          <w:rFonts w:ascii="Times New Roman" w:hAnsi="Times New Roman" w:cs="Times New Roman"/>
          <w:sz w:val="24"/>
          <w:szCs w:val="24"/>
          <w:highlight w:val="white"/>
        </w:rPr>
      </w:pPr>
      <w:r w:rsidRPr="00CA114A">
        <w:rPr>
          <w:rFonts w:ascii="Times New Roman" w:eastAsia="Times New Roman" w:hAnsi="Times New Roman" w:cs="Times New Roman"/>
          <w:sz w:val="24"/>
          <w:szCs w:val="24"/>
          <w:highlight w:val="white"/>
        </w:rPr>
        <w:t>1)заведующий сектором по муниципальному контролю Шарьинского муниципального округа Костромской области;</w:t>
      </w:r>
    </w:p>
    <w:p w:rsidR="00CA114A" w:rsidRPr="00CA114A" w:rsidRDefault="00CA114A" w:rsidP="00CA114A">
      <w:pPr>
        <w:spacing w:after="0" w:line="240" w:lineRule="auto"/>
        <w:ind w:firstLine="709"/>
        <w:contextualSpacing/>
        <w:jc w:val="both"/>
        <w:rPr>
          <w:rFonts w:ascii="Times New Roman" w:hAnsi="Times New Roman" w:cs="Times New Roman"/>
          <w:sz w:val="24"/>
          <w:szCs w:val="24"/>
          <w:highlight w:val="white"/>
        </w:rPr>
      </w:pPr>
      <w:r w:rsidRPr="00CA114A">
        <w:rPr>
          <w:rFonts w:ascii="Times New Roman" w:eastAsia="Times New Roman" w:hAnsi="Times New Roman" w:cs="Times New Roman"/>
          <w:sz w:val="24"/>
          <w:szCs w:val="24"/>
          <w:highlight w:val="white"/>
        </w:rPr>
        <w:t>2) главный специалист сектора по муниципальному контролю Шарьинского муниципального округа Костромской области;</w:t>
      </w:r>
    </w:p>
    <w:p w:rsidR="00CA114A" w:rsidRPr="00CA114A" w:rsidRDefault="00CA114A" w:rsidP="00CA114A">
      <w:pPr>
        <w:spacing w:after="0" w:line="240" w:lineRule="auto"/>
        <w:ind w:firstLine="709"/>
        <w:contextualSpacing/>
        <w:jc w:val="both"/>
        <w:rPr>
          <w:rFonts w:ascii="Times New Roman" w:hAnsi="Times New Roman" w:cs="Times New Roman"/>
          <w:sz w:val="24"/>
          <w:szCs w:val="24"/>
          <w:highlight w:val="white"/>
        </w:rPr>
      </w:pPr>
      <w:r w:rsidRPr="00CA114A">
        <w:rPr>
          <w:rFonts w:ascii="Times New Roman" w:eastAsia="Times New Roman" w:hAnsi="Times New Roman" w:cs="Times New Roman"/>
          <w:sz w:val="24"/>
          <w:szCs w:val="24"/>
          <w:highlight w:val="white"/>
        </w:rPr>
        <w:t>(далее – должностные лица; должностные лица, уполномоченные осуществлять контроль в сфере благоустройства).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(надзорных) мероприятий.</w:t>
      </w:r>
    </w:p>
    <w:p w:rsidR="00CA114A" w:rsidRPr="00CA114A" w:rsidRDefault="00CA114A" w:rsidP="00CA114A">
      <w:pPr>
        <w:spacing w:after="0" w:line="240" w:lineRule="auto"/>
        <w:ind w:firstLine="709"/>
        <w:contextualSpacing/>
        <w:jc w:val="both"/>
        <w:rPr>
          <w:rFonts w:ascii="Times New Roman" w:hAnsi="Times New Roman" w:cs="Times New Roman"/>
          <w:sz w:val="24"/>
          <w:szCs w:val="24"/>
          <w:highlight w:val="white"/>
        </w:rPr>
      </w:pPr>
      <w:r w:rsidRPr="00CA114A">
        <w:rPr>
          <w:rFonts w:ascii="Times New Roman" w:eastAsia="Times New Roman" w:hAnsi="Times New Roman" w:cs="Times New Roman"/>
          <w:sz w:val="24"/>
          <w:szCs w:val="24"/>
          <w:highlight w:val="white"/>
        </w:rPr>
        <w:t>Должностным лицом местной администрации, уполномоченным на принятие решения о проведении контрольных (надзорных) мероприятий, является глава Шарьинского муниципального округа Костромской области.</w:t>
      </w:r>
    </w:p>
    <w:p w:rsidR="00CA114A" w:rsidRPr="00CA114A" w:rsidRDefault="00CA114A" w:rsidP="00CA114A">
      <w:pPr>
        <w:pStyle w:val="a8"/>
        <w:spacing w:line="240" w:lineRule="auto"/>
        <w:ind w:firstLine="709"/>
        <w:rPr>
          <w:sz w:val="24"/>
          <w:szCs w:val="24"/>
          <w:highlight w:val="white"/>
        </w:rPr>
      </w:pPr>
      <w:r w:rsidRPr="00CA114A">
        <w:rPr>
          <w:sz w:val="24"/>
          <w:szCs w:val="24"/>
          <w:highlight w:val="white"/>
        </w:rPr>
        <w:t xml:space="preserve">Должностные лица, уполномоченные осуществлять контроль, при осуществлении муниципального контроля в сфере благоустройства имеют права, обязанности и несут ответственность в соответствии с Федеральным законом от 31.07.2020 № 248-ФЗ «О </w:t>
      </w:r>
      <w:r w:rsidRPr="00CA114A">
        <w:rPr>
          <w:sz w:val="24"/>
          <w:szCs w:val="24"/>
          <w:highlight w:val="white"/>
        </w:rPr>
        <w:lastRenderedPageBreak/>
        <w:t>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CA114A" w:rsidRPr="00CA114A" w:rsidRDefault="00CA114A" w:rsidP="00CA114A">
      <w:pPr>
        <w:pStyle w:val="a8"/>
        <w:spacing w:line="240" w:lineRule="auto"/>
        <w:ind w:firstLine="709"/>
        <w:rPr>
          <w:sz w:val="24"/>
          <w:szCs w:val="24"/>
          <w:highlight w:val="white"/>
        </w:rPr>
      </w:pPr>
      <w:r w:rsidRPr="00CA114A">
        <w:rPr>
          <w:sz w:val="24"/>
          <w:szCs w:val="24"/>
          <w:highlight w:val="white"/>
        </w:rPr>
        <w:t xml:space="preserve">1.2. Пункт 1.7 дополнить словами «в соответствии с Федеральным </w:t>
      </w:r>
      <w:r w:rsidRPr="00CA114A">
        <w:rPr>
          <w:rStyle w:val="1ff6"/>
          <w:color w:val="auto"/>
          <w:sz w:val="24"/>
          <w:szCs w:val="24"/>
          <w:highlight w:val="white"/>
        </w:rPr>
        <w:t>законом</w:t>
      </w:r>
      <w:r w:rsidRPr="00CA114A">
        <w:rPr>
          <w:sz w:val="24"/>
          <w:szCs w:val="24"/>
          <w:highlight w:val="white"/>
        </w:rPr>
        <w:t xml:space="preserve"> № 248-ФЗ и настоящего Положения».</w:t>
      </w:r>
    </w:p>
    <w:p w:rsidR="00CA114A" w:rsidRPr="00CA114A" w:rsidRDefault="00CA114A" w:rsidP="00CA114A">
      <w:pPr>
        <w:pStyle w:val="a8"/>
        <w:spacing w:line="240" w:lineRule="auto"/>
        <w:ind w:firstLine="709"/>
        <w:rPr>
          <w:sz w:val="24"/>
          <w:szCs w:val="24"/>
        </w:rPr>
      </w:pPr>
      <w:r w:rsidRPr="00CA114A">
        <w:rPr>
          <w:sz w:val="24"/>
          <w:szCs w:val="24"/>
          <w:highlight w:val="white"/>
        </w:rPr>
        <w:t>1.3. Раздел 1 Положения дополнить пунктом 1.8 следующего содержания: «1.8. При проведении контрольно (надзорных) мероприятий могут использоваться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и пилотируемых авиационных систем с учетом нормативно правовых актов, регулирующих использование воздушного пространства в РФ и законодательства о защите государственной тайны».</w:t>
      </w:r>
    </w:p>
    <w:p w:rsidR="00CA114A" w:rsidRPr="00CA114A" w:rsidRDefault="00CA114A" w:rsidP="00CA114A">
      <w:pPr>
        <w:pStyle w:val="a8"/>
        <w:spacing w:line="240" w:lineRule="auto"/>
        <w:ind w:firstLine="709"/>
        <w:rPr>
          <w:sz w:val="24"/>
          <w:szCs w:val="24"/>
        </w:rPr>
      </w:pPr>
      <w:r w:rsidRPr="00CA114A">
        <w:rPr>
          <w:sz w:val="24"/>
          <w:szCs w:val="24"/>
        </w:rPr>
        <w:t xml:space="preserve">1.4. Пункт 2.3 Раздела 2 изложить в следующей редакции: </w:t>
      </w:r>
    </w:p>
    <w:p w:rsidR="00CA114A" w:rsidRPr="00CA114A" w:rsidRDefault="00CA114A" w:rsidP="00CA114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CA114A">
        <w:rPr>
          <w:rFonts w:ascii="Times New Roman" w:hAnsi="Times New Roman" w:cs="Times New Roman"/>
          <w:sz w:val="24"/>
          <w:szCs w:val="24"/>
        </w:rPr>
        <w:t>«</w:t>
      </w:r>
      <w:r w:rsidRPr="00CA114A">
        <w:rPr>
          <w:rFonts w:ascii="Times New Roman" w:eastAsia="Times New Roman" w:hAnsi="Times New Roman" w:cs="Times New Roman"/>
          <w:sz w:val="24"/>
          <w:szCs w:val="24"/>
          <w:highlight w:val="white"/>
        </w:rPr>
        <w:t>2.3.</w:t>
      </w:r>
      <w:r w:rsidRPr="00CA114A">
        <w:rPr>
          <w:rFonts w:ascii="Times New Roman" w:eastAsia="Times New Roman" w:hAnsi="Times New Roman" w:cs="Times New Roman"/>
          <w:sz w:val="24"/>
          <w:szCs w:val="24"/>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CA114A" w:rsidRPr="00CA114A" w:rsidRDefault="00CA114A" w:rsidP="00CA114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CA114A">
        <w:rPr>
          <w:rFonts w:ascii="Times New Roman" w:eastAsia="Times New Roman" w:hAnsi="Times New Roman" w:cs="Times New Roman"/>
          <w:sz w:val="24"/>
          <w:szCs w:val="24"/>
        </w:rPr>
        <w:t>1) средний риск;</w:t>
      </w:r>
    </w:p>
    <w:p w:rsidR="00CA114A" w:rsidRPr="00CA114A" w:rsidRDefault="00CA114A" w:rsidP="00CA114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CA114A">
        <w:rPr>
          <w:rFonts w:ascii="Times New Roman" w:eastAsia="Times New Roman" w:hAnsi="Times New Roman" w:cs="Times New Roman"/>
          <w:sz w:val="24"/>
          <w:szCs w:val="24"/>
        </w:rPr>
        <w:t>2) умеренный риск;</w:t>
      </w:r>
    </w:p>
    <w:p w:rsidR="00CA114A" w:rsidRPr="00CA114A" w:rsidRDefault="00CA114A" w:rsidP="00CA114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CA114A">
        <w:rPr>
          <w:rFonts w:ascii="Times New Roman" w:eastAsia="Times New Roman" w:hAnsi="Times New Roman" w:cs="Times New Roman"/>
          <w:sz w:val="24"/>
          <w:szCs w:val="24"/>
        </w:rPr>
        <w:t>3) низкий риск.</w:t>
      </w:r>
    </w:p>
    <w:p w:rsidR="00CA114A" w:rsidRPr="00CA114A" w:rsidRDefault="00CA114A" w:rsidP="00CA114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CA114A">
        <w:rPr>
          <w:rFonts w:ascii="Times New Roman" w:eastAsia="Times New Roman" w:hAnsi="Times New Roman" w:cs="Times New Roman"/>
          <w:sz w:val="24"/>
          <w:szCs w:val="24"/>
          <w:highlight w:val="white"/>
        </w:rPr>
        <w:t>Объекты контроля относятся к следующим категориям риска:</w:t>
      </w:r>
      <w:r w:rsidRPr="00CA114A">
        <w:rPr>
          <w:rFonts w:ascii="Times New Roman" w:hAnsi="Times New Roman" w:cs="Times New Roman"/>
          <w:sz w:val="24"/>
          <w:szCs w:val="24"/>
          <w:highlight w:val="white"/>
        </w:rPr>
        <w:t xml:space="preserve"> </w:t>
      </w:r>
    </w:p>
    <w:p w:rsidR="00CA114A" w:rsidRPr="00CA114A" w:rsidRDefault="00CA114A" w:rsidP="00CA114A">
      <w:pPr>
        <w:pStyle w:val="ConsPlusNormal"/>
        <w:ind w:firstLine="709"/>
        <w:jc w:val="both"/>
        <w:rPr>
          <w:rFonts w:ascii="Times New Roman" w:hAnsi="Times New Roman"/>
          <w:sz w:val="24"/>
          <w:szCs w:val="24"/>
        </w:rPr>
      </w:pPr>
      <w:r w:rsidRPr="00CA114A">
        <w:rPr>
          <w:rFonts w:ascii="Times New Roman" w:hAnsi="Times New Roman"/>
          <w:i/>
          <w:iCs/>
          <w:sz w:val="24"/>
          <w:szCs w:val="24"/>
          <w:highlight w:val="white"/>
        </w:rPr>
        <w:t xml:space="preserve">- к категории среднего риска - </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 Наличие в отношении объектов контроля следующих нарушений обязательных требований:</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 Нарушение установленных правил содержания и эксплуатации наземных и подземных инженерных коммуникаций и сооружений (колодцев, камер, вентиляционных шахт, киосков, трансформаторных и распределительных станций и иных сооружений), а также непринятие надлежащих мер по устранению дефектов (засорение, несанкционированное проникновение, сброс воды, повреждение, демонтаж, установка временных устройств).</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 Непринятие собственниками и иными законными владельцами зданий и сооружений, кроме жилых домов, мер по очистке крыш от снега и удалению наростов льда на карнизах, крышах и водостоках.</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 Производство земляных работ и работ по организации площадок для проведения отдельных работ в области благоустройства без соответствующего ордера или после окончания срока его действия, самовольные строительство, снос, реконструкция или капитальный ремонт зданий, сооружений и коммуникаций, а также нарушение сроков выполнения работ в соответствии с ордером.</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 Повреждение объектов (элементов) благоустройства, инженерных коммуникаций и сооружений.</w:t>
      </w:r>
    </w:p>
    <w:p w:rsidR="00CA114A" w:rsidRPr="00CA114A" w:rsidRDefault="00CA114A" w:rsidP="00CA114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Times New Roman" w:hAnsi="Times New Roman" w:cs="Times New Roman"/>
          <w:bCs/>
          <w:i/>
          <w:sz w:val="24"/>
          <w:szCs w:val="24"/>
          <w:highlight w:val="white"/>
        </w:rPr>
      </w:pPr>
      <w:r w:rsidRPr="00CA114A">
        <w:rPr>
          <w:rFonts w:ascii="Times New Roman" w:eastAsia="Times New Roman" w:hAnsi="Times New Roman" w:cs="Times New Roman"/>
          <w:i/>
          <w:iCs/>
          <w:sz w:val="24"/>
          <w:szCs w:val="24"/>
          <w:highlight w:val="white"/>
        </w:rPr>
        <w:t>-к категории умеренного риска -</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Наличие в отношении объектов контроля нарушений обязательных требований:</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 Нарушение внешнего вида и содержания зданий, ограждений, строений, сооружений, водоемов и элементов оборудования объектов благоустройства, элементов оборудования объектов благоустройства, в том числе малых архитектурных форм, садово-парковой мебели, бункеров, контейнеров, урн.</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 Загрязнение территории, связанное с эксплуатацией и ремонтом транспортных средств, мойка транспортных средств вне специально отведенных мест, стоянка на проезжей части дворовых территорий, препятствующая механизированной уборке и вывозу бытовых отходов, а также размещение разукомплектованных транспортных средств независимо от места их расположения, кроме специально отведенных для этого мест, самовольная парковка (отстой) грузового автотранспорта в жилой зоне и на дворовых территориях, кроме специально отведенных для этого мест, размещение транспортных средств на детских площадках.</w:t>
      </w:r>
    </w:p>
    <w:p w:rsidR="00CA114A" w:rsidRPr="00CA114A" w:rsidRDefault="00CA114A" w:rsidP="00CA114A">
      <w:pPr>
        <w:pStyle w:val="ConsPlusNormal"/>
        <w:ind w:firstLine="709"/>
        <w:jc w:val="both"/>
        <w:rPr>
          <w:rFonts w:ascii="Times New Roman" w:hAnsi="Times New Roman"/>
          <w:sz w:val="24"/>
          <w:szCs w:val="24"/>
        </w:rPr>
      </w:pPr>
      <w:r w:rsidRPr="00CA114A">
        <w:rPr>
          <w:rFonts w:ascii="Times New Roman" w:hAnsi="Times New Roman"/>
          <w:sz w:val="24"/>
          <w:szCs w:val="24"/>
          <w:highlight w:val="white"/>
        </w:rPr>
        <w:t xml:space="preserve">- Размещение объявлений и иных информационных материалов вне специально отведенных для этого мест, несанкционированное нанесение надписей, изображений на конструктивные элементы наземных инженерных коммуникаций, зданий и сооружений, в том </w:t>
      </w:r>
      <w:r w:rsidRPr="00CA114A">
        <w:rPr>
          <w:rFonts w:ascii="Times New Roman" w:hAnsi="Times New Roman"/>
          <w:sz w:val="24"/>
          <w:szCs w:val="24"/>
          <w:highlight w:val="white"/>
        </w:rPr>
        <w:lastRenderedPageBreak/>
        <w:t>числе на таксофонное оборудование, а равно размещение на них иной информации, если это не повлекло повреждение или уничтожение имущества, невыполнение работ по удалению самовольно размещенных рекламных и иных объявлений, надписей и изображений с внешних поверхностей объектов (элементов) благоустройства.</w:t>
      </w:r>
    </w:p>
    <w:p w:rsidR="00CA114A" w:rsidRPr="00CA114A" w:rsidRDefault="00CA114A" w:rsidP="00CA114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CA114A">
        <w:rPr>
          <w:rFonts w:ascii="Times New Roman" w:eastAsia="Times New Roman" w:hAnsi="Times New Roman" w:cs="Times New Roman"/>
          <w:sz w:val="24"/>
          <w:szCs w:val="24"/>
          <w:highlight w:val="white"/>
        </w:rPr>
        <w:t xml:space="preserve">- </w:t>
      </w:r>
      <w:r w:rsidRPr="00CA114A">
        <w:rPr>
          <w:rFonts w:ascii="Times New Roman" w:eastAsia="Times New Roman" w:hAnsi="Times New Roman" w:cs="Times New Roman"/>
          <w:i/>
          <w:iCs/>
          <w:sz w:val="24"/>
          <w:szCs w:val="24"/>
          <w:highlight w:val="white"/>
        </w:rPr>
        <w:t>к категории низкого риска</w:t>
      </w:r>
      <w:r w:rsidRPr="00CA114A">
        <w:rPr>
          <w:rFonts w:ascii="Times New Roman" w:eastAsia="Times New Roman" w:hAnsi="Times New Roman" w:cs="Times New Roman"/>
          <w:sz w:val="24"/>
          <w:szCs w:val="24"/>
          <w:highlight w:val="white"/>
        </w:rPr>
        <w:t xml:space="preserve"> - объекты, не соответствующие критериям отнесения</w:t>
      </w:r>
    </w:p>
    <w:p w:rsidR="00CA114A" w:rsidRPr="00CA114A" w:rsidRDefault="00CA114A" w:rsidP="00CA114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Times New Roman" w:hAnsi="Times New Roman" w:cs="Times New Roman"/>
          <w:bCs/>
          <w:i/>
          <w:sz w:val="24"/>
          <w:szCs w:val="24"/>
          <w:highlight w:val="white"/>
        </w:rPr>
      </w:pPr>
      <w:r w:rsidRPr="00CA114A">
        <w:rPr>
          <w:rFonts w:ascii="Times New Roman" w:eastAsia="Times New Roman" w:hAnsi="Times New Roman" w:cs="Times New Roman"/>
          <w:sz w:val="24"/>
          <w:szCs w:val="24"/>
          <w:highlight w:val="white"/>
        </w:rPr>
        <w:t>объектов, для среднего и умеренного риска</w:t>
      </w:r>
      <w:r w:rsidRPr="00CA114A">
        <w:rPr>
          <w:rFonts w:ascii="Times New Roman" w:hAnsi="Times New Roman" w:cs="Times New Roman"/>
          <w:sz w:val="24"/>
          <w:szCs w:val="24"/>
        </w:rPr>
        <w:t>».</w:t>
      </w:r>
    </w:p>
    <w:p w:rsidR="00CA114A" w:rsidRPr="00CA114A" w:rsidRDefault="00CA114A" w:rsidP="00CA114A">
      <w:pPr>
        <w:pStyle w:val="a8"/>
        <w:spacing w:line="240" w:lineRule="auto"/>
        <w:ind w:firstLine="709"/>
        <w:rPr>
          <w:sz w:val="24"/>
          <w:szCs w:val="24"/>
          <w:highlight w:val="white"/>
        </w:rPr>
      </w:pPr>
      <w:r w:rsidRPr="00CA114A">
        <w:rPr>
          <w:sz w:val="24"/>
          <w:szCs w:val="24"/>
          <w:highlight w:val="white"/>
        </w:rPr>
        <w:t xml:space="preserve">1.5.  Пункт 2.7 изложить в следующей редакции: </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 xml:space="preserve">«2.7 Отнесение объектов контроля к категориям риска и изменение присвоенных объектам контроля категорий риска осуществляется распоряжением администрации. </w:t>
      </w:r>
    </w:p>
    <w:p w:rsidR="00CA114A" w:rsidRPr="00CA114A" w:rsidRDefault="00CA114A" w:rsidP="00CA114A">
      <w:pPr>
        <w:pStyle w:val="a8"/>
        <w:spacing w:line="240" w:lineRule="auto"/>
        <w:ind w:firstLine="709"/>
        <w:rPr>
          <w:sz w:val="24"/>
          <w:szCs w:val="24"/>
          <w:highlight w:val="white"/>
        </w:rPr>
      </w:pPr>
      <w:r w:rsidRPr="00CA114A">
        <w:rPr>
          <w:sz w:val="24"/>
          <w:szCs w:val="24"/>
          <w:highlight w:val="white"/>
        </w:rPr>
        <w:t>Объект контроля считается отнесенным к одной из категории риска после внесения сведений в единый реестр видов контроля».</w:t>
      </w:r>
    </w:p>
    <w:p w:rsidR="00CA114A" w:rsidRPr="00CA114A" w:rsidRDefault="00CA114A" w:rsidP="00CA114A">
      <w:pPr>
        <w:pStyle w:val="a8"/>
        <w:spacing w:line="240" w:lineRule="auto"/>
        <w:ind w:firstLine="709"/>
        <w:rPr>
          <w:sz w:val="24"/>
          <w:szCs w:val="24"/>
          <w:highlight w:val="white"/>
        </w:rPr>
      </w:pPr>
      <w:r w:rsidRPr="00CA114A">
        <w:rPr>
          <w:sz w:val="24"/>
          <w:szCs w:val="24"/>
          <w:highlight w:val="white"/>
        </w:rPr>
        <w:t xml:space="preserve">1.6. Пункт 3.5 дополнить пп 5 следующего содержания: </w:t>
      </w:r>
    </w:p>
    <w:p w:rsidR="00CA114A" w:rsidRPr="00CA114A" w:rsidRDefault="00CA114A" w:rsidP="00CA114A">
      <w:pPr>
        <w:pStyle w:val="a8"/>
        <w:spacing w:line="240" w:lineRule="auto"/>
        <w:ind w:firstLine="709"/>
        <w:rPr>
          <w:sz w:val="24"/>
          <w:szCs w:val="24"/>
        </w:rPr>
      </w:pPr>
      <w:r w:rsidRPr="00CA114A">
        <w:rPr>
          <w:sz w:val="24"/>
          <w:szCs w:val="24"/>
          <w:highlight w:val="white"/>
        </w:rPr>
        <w:t>«</w:t>
      </w:r>
      <w:r w:rsidRPr="00CA114A">
        <w:rPr>
          <w:i/>
          <w:iCs/>
          <w:sz w:val="24"/>
          <w:szCs w:val="24"/>
          <w:highlight w:val="white"/>
        </w:rPr>
        <w:t>5) обобщение правоприменительной практики</w:t>
      </w:r>
      <w:r w:rsidRPr="00CA114A">
        <w:rPr>
          <w:sz w:val="24"/>
          <w:szCs w:val="24"/>
          <w:highlight w:val="white"/>
        </w:rPr>
        <w:t>».</w:t>
      </w:r>
    </w:p>
    <w:p w:rsidR="00CA114A" w:rsidRPr="00CA114A" w:rsidRDefault="00CA114A" w:rsidP="00CA114A">
      <w:pPr>
        <w:pStyle w:val="a8"/>
        <w:spacing w:line="240" w:lineRule="auto"/>
        <w:ind w:firstLine="709"/>
        <w:rPr>
          <w:sz w:val="24"/>
          <w:szCs w:val="24"/>
          <w:highlight w:val="white"/>
        </w:rPr>
      </w:pPr>
      <w:r w:rsidRPr="00CA114A">
        <w:rPr>
          <w:sz w:val="24"/>
          <w:szCs w:val="24"/>
        </w:rPr>
        <w:t xml:space="preserve">1.7. В третьем абзаце пункта 3.6 </w:t>
      </w:r>
      <w:r w:rsidRPr="00CA114A">
        <w:rPr>
          <w:sz w:val="24"/>
          <w:szCs w:val="24"/>
          <w:highlight w:val="white"/>
        </w:rPr>
        <w:t>слова "и конференциях</w:t>
      </w:r>
      <w:r w:rsidRPr="00CA114A">
        <w:rPr>
          <w:b/>
          <w:bCs/>
          <w:sz w:val="24"/>
          <w:szCs w:val="24"/>
          <w:highlight w:val="white"/>
        </w:rPr>
        <w:t xml:space="preserve">» </w:t>
      </w:r>
      <w:r w:rsidRPr="00CA114A">
        <w:rPr>
          <w:sz w:val="24"/>
          <w:szCs w:val="24"/>
          <w:highlight w:val="white"/>
        </w:rPr>
        <w:t>исключить.</w:t>
      </w:r>
    </w:p>
    <w:p w:rsidR="00CA114A" w:rsidRPr="00CA114A" w:rsidRDefault="00CA114A" w:rsidP="00CA114A">
      <w:pPr>
        <w:pStyle w:val="a8"/>
        <w:spacing w:line="240" w:lineRule="auto"/>
        <w:ind w:firstLine="709"/>
        <w:rPr>
          <w:sz w:val="24"/>
          <w:szCs w:val="24"/>
          <w:highlight w:val="white"/>
        </w:rPr>
      </w:pPr>
      <w:r w:rsidRPr="00CA114A">
        <w:rPr>
          <w:sz w:val="24"/>
          <w:szCs w:val="24"/>
          <w:highlight w:val="white"/>
        </w:rPr>
        <w:t>1.8. Третий абзац пункта 3.7 после слов «в отношении предостережения,» дополнить словами « в том числе посредством единого портала государственных и муниципальных услуг или регионального портала государственных и муниципальных услуг» .</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1.9. Пункт 3.8 изложить в следующей редакции: «К</w:t>
      </w:r>
      <w:r w:rsidRPr="00CA114A">
        <w:rPr>
          <w:rFonts w:ascii="Times New Roman" w:hAnsi="Times New Roman"/>
          <w:i/>
          <w:iCs/>
          <w:sz w:val="24"/>
          <w:szCs w:val="24"/>
          <w:highlight w:val="white"/>
        </w:rPr>
        <w:t>онсультирование</w:t>
      </w:r>
      <w:r w:rsidRPr="00CA114A">
        <w:rPr>
          <w:rFonts w:ascii="Times New Roman" w:hAnsi="Times New Roman"/>
          <w:sz w:val="24"/>
          <w:szCs w:val="24"/>
          <w:highlight w:val="white"/>
        </w:rPr>
        <w:t xml:space="preserve"> осуществляет (дает разъяснения по вопросам, связанным с организацией и осуществлением государственного контроля (надзора), муниципального контроля)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Консультирование осуществляется без взимания платы.</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Консультирование контролируемых лиц осуществляется должностным лицом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Консультирование осуществляется в устной или письменной форме по следующим вопросам:</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1) организация и осуществление муниципального контроля в сфере благоустройства;</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2) порядок осуществления контрольных мероприятий, установленных настоящим Положением;</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3) порядок обжалования действий (бездействия) должностных лиц;</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 xml:space="preserve">Консультирование контролируемых лиц в устной форме может осуществляться также на собраниях граждан. </w:t>
      </w:r>
    </w:p>
    <w:p w:rsidR="00CA114A" w:rsidRPr="00CA114A" w:rsidRDefault="00CA114A" w:rsidP="00CA114A">
      <w:pPr>
        <w:pStyle w:val="a8"/>
        <w:spacing w:line="240" w:lineRule="auto"/>
        <w:ind w:firstLine="709"/>
        <w:rPr>
          <w:sz w:val="24"/>
          <w:szCs w:val="24"/>
          <w:highlight w:val="white"/>
        </w:rPr>
      </w:pPr>
      <w:r w:rsidRPr="00CA114A">
        <w:rPr>
          <w:sz w:val="24"/>
          <w:szCs w:val="24"/>
          <w:highlight w:val="white"/>
        </w:rPr>
        <w:t>Должностным лицом ведутся журналы учета консультирований».</w:t>
      </w:r>
    </w:p>
    <w:p w:rsidR="00CA114A" w:rsidRPr="00CA114A" w:rsidRDefault="00CA114A" w:rsidP="00CA114A">
      <w:pPr>
        <w:pStyle w:val="ab"/>
        <w:ind w:firstLine="709"/>
        <w:jc w:val="both"/>
        <w:rPr>
          <w:rFonts w:ascii="Times New Roman" w:hAnsi="Times New Roman" w:cs="Times New Roman"/>
          <w:highlight w:val="white"/>
        </w:rPr>
      </w:pPr>
      <w:r w:rsidRPr="00CA114A">
        <w:rPr>
          <w:rFonts w:ascii="Times New Roman" w:hAnsi="Times New Roman" w:cs="Times New Roman"/>
          <w:highlight w:val="white"/>
        </w:rPr>
        <w:t>1.10. Пункт 3.10 дополнить словами:</w:t>
      </w:r>
    </w:p>
    <w:p w:rsidR="00CA114A" w:rsidRPr="00CA114A" w:rsidRDefault="00CA114A" w:rsidP="00CA114A">
      <w:pPr>
        <w:pStyle w:val="ab"/>
        <w:ind w:firstLine="709"/>
        <w:jc w:val="both"/>
        <w:rPr>
          <w:rFonts w:ascii="Times New Roman" w:hAnsi="Times New Roman" w:cs="Times New Roman"/>
          <w:highlight w:val="white"/>
        </w:rPr>
      </w:pPr>
      <w:r w:rsidRPr="00CA114A">
        <w:rPr>
          <w:rFonts w:ascii="Times New Roman" w:hAnsi="Times New Roman" w:cs="Times New Roman"/>
          <w:highlight w:val="white"/>
        </w:rPr>
        <w:t>«</w:t>
      </w:r>
      <w:r w:rsidRPr="00CA114A">
        <w:rPr>
          <w:rFonts w:ascii="Times New Roman" w:eastAsia="Times New Roman" w:hAnsi="Times New Roman" w:cs="Times New Roman"/>
          <w:highlight w:val="white"/>
          <w:shd w:val="clear" w:color="auto" w:fill="FFFFFF"/>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№248-ФЗ.</w:t>
      </w:r>
    </w:p>
    <w:p w:rsidR="00CA114A" w:rsidRPr="00CA114A" w:rsidRDefault="00CA114A" w:rsidP="00CA114A">
      <w:pPr>
        <w:pStyle w:val="ab"/>
        <w:ind w:firstLine="709"/>
        <w:jc w:val="both"/>
        <w:rPr>
          <w:rFonts w:ascii="Times New Roman" w:hAnsi="Times New Roman" w:cs="Times New Roman"/>
          <w:highlight w:val="white"/>
        </w:rPr>
      </w:pPr>
      <w:r w:rsidRPr="00CA114A">
        <w:rPr>
          <w:rFonts w:ascii="Times New Roman" w:eastAsia="Times New Roman" w:hAnsi="Times New Roman" w:cs="Times New Roman"/>
          <w:highlight w:val="white"/>
        </w:rPr>
        <w:t>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CA114A" w:rsidRPr="00CA114A" w:rsidRDefault="00CA114A" w:rsidP="00CA114A">
      <w:pPr>
        <w:pStyle w:val="ab"/>
        <w:ind w:firstLine="709"/>
        <w:jc w:val="both"/>
        <w:rPr>
          <w:rFonts w:ascii="Times New Roman" w:hAnsi="Times New Roman" w:cs="Times New Roman"/>
          <w:highlight w:val="white"/>
        </w:rPr>
      </w:pPr>
      <w:r w:rsidRPr="00CA114A">
        <w:rPr>
          <w:rFonts w:ascii="Times New Roman" w:eastAsia="Times New Roman" w:hAnsi="Times New Roman" w:cs="Times New Roman"/>
          <w:highlight w:val="white"/>
        </w:rPr>
        <w:lastRenderedPageBreak/>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CA114A" w:rsidRPr="00CA114A" w:rsidRDefault="00CA114A" w:rsidP="00CA114A">
      <w:pPr>
        <w:pStyle w:val="ab"/>
        <w:ind w:firstLine="709"/>
        <w:jc w:val="both"/>
        <w:rPr>
          <w:rFonts w:ascii="Times New Roman" w:hAnsi="Times New Roman" w:cs="Times New Roman"/>
          <w:highlight w:val="white"/>
        </w:rPr>
      </w:pPr>
      <w:r w:rsidRPr="00CA114A">
        <w:rPr>
          <w:rFonts w:ascii="Times New Roman" w:hAnsi="Times New Roman" w:cs="Times New Roman"/>
          <w:highlight w:val="white"/>
        </w:rPr>
        <w:t>Согласно Постановления Правительства РФ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государственного контроля (надзора), муниципального контроля осуществляются со следующей периодичностью:</w:t>
      </w:r>
    </w:p>
    <w:p w:rsidR="00CA114A" w:rsidRPr="00CA114A" w:rsidRDefault="00CA114A" w:rsidP="00CA114A">
      <w:pPr>
        <w:pStyle w:val="ab"/>
        <w:ind w:firstLine="709"/>
        <w:jc w:val="both"/>
        <w:rPr>
          <w:rFonts w:ascii="Times New Roman" w:hAnsi="Times New Roman" w:cs="Times New Roman"/>
          <w:highlight w:val="white"/>
        </w:rPr>
      </w:pPr>
      <w:r w:rsidRPr="00CA114A">
        <w:rPr>
          <w:rFonts w:ascii="Times New Roman" w:hAnsi="Times New Roman" w:cs="Times New Roman"/>
          <w:highlight w:val="white"/>
        </w:rPr>
        <w:t xml:space="preserve"> а) для объектов контроля, отнесенных к категории значительного риска, опасных производственных объектов III класса опасности - не более одного обязательного профилактического визита в 3 года;</w:t>
      </w:r>
    </w:p>
    <w:p w:rsidR="00CA114A" w:rsidRPr="00CA114A" w:rsidRDefault="00CA114A" w:rsidP="00CA114A">
      <w:pPr>
        <w:pStyle w:val="ab"/>
        <w:ind w:firstLine="709"/>
        <w:jc w:val="both"/>
        <w:rPr>
          <w:rFonts w:ascii="Times New Roman" w:hAnsi="Times New Roman" w:cs="Times New Roman"/>
          <w:highlight w:val="white"/>
        </w:rPr>
      </w:pPr>
      <w:r w:rsidRPr="00CA114A">
        <w:rPr>
          <w:rFonts w:ascii="Times New Roman" w:hAnsi="Times New Roman" w:cs="Times New Roman"/>
          <w:highlight w:val="white"/>
        </w:rPr>
        <w:t xml:space="preserve"> б) для объектов контроля, отнесенных к категории среднего риска, опасных производственных объектов IV класса опасности - не более одного обязательного профилактического визита в 5 лет; </w:t>
      </w:r>
    </w:p>
    <w:p w:rsidR="00CA114A" w:rsidRPr="00CA114A" w:rsidRDefault="00CA114A" w:rsidP="00CA114A">
      <w:pPr>
        <w:pStyle w:val="ab"/>
        <w:ind w:firstLine="709"/>
        <w:jc w:val="both"/>
        <w:rPr>
          <w:rFonts w:ascii="Times New Roman" w:hAnsi="Times New Roman" w:cs="Times New Roman"/>
          <w:highlight w:val="white"/>
        </w:rPr>
      </w:pPr>
      <w:r w:rsidRPr="00CA114A">
        <w:rPr>
          <w:rFonts w:ascii="Times New Roman" w:hAnsi="Times New Roman" w:cs="Times New Roman"/>
          <w:highlight w:val="white"/>
        </w:rPr>
        <w:t>в) для объектов контроля, отнесенных к категории умеренного риска, - не более одного обязательного профилактического визита в 6 лет.</w:t>
      </w:r>
    </w:p>
    <w:p w:rsidR="00CA114A" w:rsidRPr="00CA114A" w:rsidRDefault="00CA114A" w:rsidP="00CA114A">
      <w:pPr>
        <w:pStyle w:val="ab"/>
        <w:ind w:firstLine="709"/>
        <w:jc w:val="both"/>
        <w:rPr>
          <w:rFonts w:ascii="Times New Roman" w:hAnsi="Times New Roman" w:cs="Times New Roman"/>
          <w:highlight w:val="white"/>
        </w:rPr>
      </w:pPr>
      <w:r w:rsidRPr="00CA114A">
        <w:rPr>
          <w:rFonts w:ascii="Times New Roman" w:hAnsi="Times New Roman" w:cs="Times New Roman"/>
          <w:highlight w:val="white"/>
        </w:rPr>
        <w:t xml:space="preserve">Периоды проведения обязательных профилактических визитов исчисляются с момента принятия контрольным (надзорным) органом решения об отнесении объекта контроля к соответствующей категории риска, присвоения класса опасности опасному производственному объекту. </w:t>
      </w:r>
    </w:p>
    <w:p w:rsidR="00CA114A" w:rsidRPr="00CA114A" w:rsidRDefault="00CA114A" w:rsidP="00CA114A">
      <w:pPr>
        <w:pStyle w:val="ab"/>
        <w:ind w:firstLine="709"/>
        <w:jc w:val="both"/>
        <w:rPr>
          <w:rFonts w:ascii="Times New Roman" w:hAnsi="Times New Roman" w:cs="Times New Roman"/>
          <w:highlight w:val="white"/>
        </w:rPr>
      </w:pPr>
      <w:r w:rsidRPr="00CA114A">
        <w:rPr>
          <w:rFonts w:ascii="Times New Roman" w:hAnsi="Times New Roman" w:cs="Times New Roman"/>
          <w:highlight w:val="white"/>
        </w:rPr>
        <w:t>При определении периодичности проведения обязательных профилактических визитов не учитываются обязательные профилактические визиты, проведенные по основанию, предусмотренному пунктом 2 части 1 статьи 52.1 Федерального закона «О государственном контроле (надзоре) и муниципальном контроле в Российской Федерации».</w:t>
      </w:r>
    </w:p>
    <w:p w:rsidR="00CA114A" w:rsidRPr="00CA114A" w:rsidRDefault="00CA114A" w:rsidP="00CA114A">
      <w:pPr>
        <w:pStyle w:val="ab"/>
        <w:ind w:firstLine="709"/>
        <w:jc w:val="both"/>
        <w:rPr>
          <w:rFonts w:ascii="Times New Roman" w:hAnsi="Times New Roman" w:cs="Times New Roman"/>
          <w:highlight w:val="white"/>
        </w:rPr>
      </w:pPr>
      <w:r w:rsidRPr="00CA114A">
        <w:rPr>
          <w:rFonts w:ascii="Times New Roman" w:hAnsi="Times New Roman" w:cs="Times New Roman"/>
          <w:highlight w:val="white"/>
        </w:rPr>
        <w:t>1.11. Раздел 3 Положения дополнить пунктом 3.11 следующего содержания:</w:t>
      </w:r>
    </w:p>
    <w:p w:rsidR="00CA114A" w:rsidRPr="00CA114A" w:rsidRDefault="00CA114A" w:rsidP="00CA114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sz w:val="24"/>
          <w:szCs w:val="24"/>
          <w:highlight w:val="white"/>
        </w:rPr>
      </w:pPr>
      <w:r w:rsidRPr="00CA114A">
        <w:rPr>
          <w:rFonts w:ascii="Times New Roman" w:hAnsi="Times New Roman" w:cs="Times New Roman"/>
          <w:sz w:val="24"/>
          <w:szCs w:val="24"/>
          <w:highlight w:val="white"/>
        </w:rPr>
        <w:t xml:space="preserve">«3.11. </w:t>
      </w:r>
      <w:r w:rsidRPr="00CA114A">
        <w:rPr>
          <w:rFonts w:ascii="Times New Roman" w:hAnsi="Times New Roman" w:cs="Times New Roman"/>
          <w:i/>
          <w:iCs/>
          <w:sz w:val="24"/>
          <w:szCs w:val="24"/>
          <w:highlight w:val="white"/>
        </w:rPr>
        <w:t>Обобщение правоприменительной практики</w:t>
      </w:r>
      <w:r w:rsidRPr="00CA114A">
        <w:rPr>
          <w:rFonts w:ascii="Times New Roman" w:hAnsi="Times New Roman" w:cs="Times New Roman"/>
          <w:sz w:val="24"/>
          <w:szCs w:val="24"/>
          <w:highlight w:val="white"/>
        </w:rPr>
        <w:t xml:space="preserve"> осуществляется посредством сбора и анализа данных о проведенных контрольных (надзорных) мероприятиях и их результатах.</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По итогам обобщения правоприменительной практики должностным лицом, уполномоченным осуществлять муниципальный контроль в сфере благоустройства, ежегодно готовится доклад, содержащий результаты обобщения правоприменительной практики муниципального контроля. Указанный доклад утверждается распоряжением контрольного органа и размещается в срок до 1 июля года, следующего за отчетным годом и размещается на официальном сайте контролируемого органа в специальном разделе, посвященном контрольной деятельности.»</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 xml:space="preserve">1.12. Пп 1 Пункта 4.1 дополнить словами: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1.13. Пп 2 Пункта 4.1 дополнить словами: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 xml:space="preserve">1.14. Пп 3 Пункта 4.1 дополнить словами:  «В ходе проведения указанного вида контрольного (надзорного) мероприятия документы могут предоставляться контролируемым лицам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w:t>
      </w:r>
      <w:r w:rsidRPr="00CA114A">
        <w:rPr>
          <w:rFonts w:ascii="Times New Roman" w:hAnsi="Times New Roman"/>
          <w:sz w:val="24"/>
          <w:szCs w:val="24"/>
          <w:highlight w:val="white"/>
        </w:rPr>
        <w:lastRenderedPageBreak/>
        <w:t>контрольные (надзорные) действия: 1) получение письменных объяснений; 2) истребование документов; 3) экспертиза.Срок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w:t>
      </w:r>
      <w:r w:rsidR="006D2C0A">
        <w:rPr>
          <w:rFonts w:ascii="Times New Roman" w:hAnsi="Times New Roman"/>
          <w:sz w:val="24"/>
          <w:szCs w:val="24"/>
          <w:highlight w:val="white"/>
        </w:rPr>
        <w:t>З</w:t>
      </w:r>
      <w:r w:rsidRPr="00CA114A">
        <w:rPr>
          <w:rFonts w:ascii="Times New Roman" w:hAnsi="Times New Roman"/>
          <w:sz w:val="24"/>
          <w:szCs w:val="24"/>
          <w:highlight w:val="white"/>
        </w:rPr>
        <w:t>;</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 xml:space="preserve">1.15. Пп 4 Пункта 4.1 дополнить словами: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 </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1.16.  Пп 6 Пункта 4.1 дополнить словами: «а также с использованием беспилотных систем)».</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1.17. Пункт 4.3 раздела 4 изложить в следующей редакции: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1, 3 - 9 части 1 и частью 3 статьи 57 Федерального закона № 248-ФЗ».</w:t>
      </w:r>
    </w:p>
    <w:p w:rsidR="00CA114A" w:rsidRPr="00CA114A" w:rsidRDefault="00CA114A" w:rsidP="00CA114A">
      <w:pPr>
        <w:spacing w:after="0" w:line="240" w:lineRule="auto"/>
        <w:ind w:firstLine="709"/>
        <w:jc w:val="both"/>
        <w:rPr>
          <w:rFonts w:ascii="Times New Roman" w:hAnsi="Times New Roman" w:cs="Times New Roman"/>
          <w:sz w:val="24"/>
          <w:szCs w:val="24"/>
          <w:highlight w:val="white"/>
        </w:rPr>
      </w:pPr>
      <w:r w:rsidRPr="00CA114A">
        <w:rPr>
          <w:rFonts w:ascii="Times New Roman" w:hAnsi="Times New Roman" w:cs="Times New Roman"/>
          <w:sz w:val="24"/>
          <w:szCs w:val="24"/>
          <w:highlight w:val="white"/>
        </w:rPr>
        <w:t xml:space="preserve">1.18. Пункт 4.9 дополнить словами: </w:t>
      </w:r>
      <w:r w:rsidRPr="00CA114A">
        <w:rPr>
          <w:rFonts w:ascii="Times New Roman" w:eastAsia="Times New Roman" w:hAnsi="Times New Roman" w:cs="Times New Roman"/>
          <w:sz w:val="24"/>
          <w:szCs w:val="24"/>
          <w:highlight w:val="white"/>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 xml:space="preserve">1.19. В пункте 4.10 слова «частью 2 статьи 90» заменить словами: «пунктом 2 </w:t>
      </w:r>
      <w:hyperlink r:id="rId44" w:tooltip="https://login.consultant.ru/link/?req=doc&amp;base=LAW&amp;n=358750&amp;date=25.06.2021&amp;demo=1&amp;dst=100998&amp;fld=134" w:history="1">
        <w:r w:rsidRPr="00CA114A">
          <w:rPr>
            <w:rStyle w:val="1ff6"/>
            <w:rFonts w:ascii="Times New Roman" w:hAnsi="Times New Roman"/>
            <w:color w:val="auto"/>
            <w:sz w:val="24"/>
            <w:szCs w:val="24"/>
            <w:highlight w:val="white"/>
          </w:rPr>
          <w:t>части 2 статьи 90</w:t>
        </w:r>
      </w:hyperlink>
      <w:r w:rsidRPr="00CA114A">
        <w:rPr>
          <w:rFonts w:ascii="Times New Roman" w:hAnsi="Times New Roman"/>
          <w:sz w:val="24"/>
          <w:szCs w:val="24"/>
          <w:highlight w:val="white"/>
        </w:rPr>
        <w:t>».</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1.20. Пункт 4.11 дополнить словами: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rsidR="00CA114A" w:rsidRPr="00CA114A" w:rsidRDefault="00CA114A" w:rsidP="00CA114A">
      <w:pPr>
        <w:spacing w:after="0" w:line="240" w:lineRule="auto"/>
        <w:ind w:firstLine="709"/>
        <w:jc w:val="both"/>
        <w:rPr>
          <w:rFonts w:ascii="Times New Roman" w:hAnsi="Times New Roman" w:cs="Times New Roman"/>
          <w:sz w:val="24"/>
          <w:szCs w:val="24"/>
          <w:highlight w:val="white"/>
        </w:rPr>
      </w:pPr>
      <w:r w:rsidRPr="00CA114A">
        <w:rPr>
          <w:rFonts w:ascii="Times New Roman" w:hAnsi="Times New Roman" w:cs="Times New Roman"/>
          <w:sz w:val="24"/>
          <w:szCs w:val="24"/>
          <w:highlight w:val="white"/>
        </w:rPr>
        <w:t xml:space="preserve">1.21. Первый и второй абзацы пункта 4.12 изложить в следующей редакции: </w:t>
      </w:r>
      <w:r w:rsidR="006D2C0A">
        <w:rPr>
          <w:rFonts w:ascii="Times New Roman" w:eastAsia="Times New Roman" w:hAnsi="Times New Roman" w:cs="Times New Roman"/>
          <w:sz w:val="24"/>
          <w:szCs w:val="24"/>
          <w:highlight w:val="white"/>
        </w:rPr>
        <w:t xml:space="preserve"> </w:t>
      </w:r>
      <w:r w:rsidRPr="00CA114A">
        <w:rPr>
          <w:rFonts w:ascii="Times New Roman" w:eastAsia="Times New Roman" w:hAnsi="Times New Roman" w:cs="Times New Roman"/>
          <w:sz w:val="24"/>
          <w:szCs w:val="24"/>
          <w:highlight w:val="white"/>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w:t>
      </w:r>
      <w:r w:rsidRPr="00CA114A">
        <w:rPr>
          <w:rFonts w:ascii="Times New Roman" w:eastAsia="Times New Roman" w:hAnsi="Times New Roman" w:cs="Times New Roman"/>
          <w:sz w:val="24"/>
          <w:szCs w:val="24"/>
          <w:highlight w:val="white"/>
          <w:shd w:val="clear" w:color="auto" w:fill="FFFFFF"/>
        </w:rPr>
        <w:t xml:space="preserve"> если составление акта на месте проведения такого мероприятия невозможно по причинам, установленным Федеральным законом 248-ФЗ, если иной порядок оформления акта не установлен Федеральным законом 248-ФЗ или Правительством Российской Федерации</w:t>
      </w:r>
      <w:r w:rsidRPr="00CA114A">
        <w:rPr>
          <w:rFonts w:ascii="Times New Roman" w:eastAsia="Times New Roman" w:hAnsi="Times New Roman" w:cs="Times New Roman"/>
          <w:sz w:val="24"/>
          <w:szCs w:val="24"/>
          <w:highlight w:val="white"/>
        </w:rPr>
        <w:t>.</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 xml:space="preserve">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Федеральным законом 248-ФЗ , контрольный (надзорный) орган направляет акт контролируемому лицу в порядке, </w:t>
      </w:r>
      <w:r w:rsidRPr="00CA114A">
        <w:rPr>
          <w:rFonts w:ascii="Times New Roman" w:hAnsi="Times New Roman"/>
          <w:sz w:val="24"/>
          <w:szCs w:val="24"/>
          <w:highlight w:val="white"/>
        </w:rPr>
        <w:lastRenderedPageBreak/>
        <w:t>установленном статьей 21 Федеральным законом 248-ФЗ».</w:t>
      </w:r>
    </w:p>
    <w:p w:rsidR="00CA114A" w:rsidRPr="00CA114A" w:rsidRDefault="00CA114A" w:rsidP="00CA114A">
      <w:pPr>
        <w:pStyle w:val="ConsPlusNormal"/>
        <w:ind w:firstLine="709"/>
        <w:jc w:val="both"/>
        <w:rPr>
          <w:rFonts w:ascii="Times New Roman" w:hAnsi="Times New Roman"/>
          <w:sz w:val="24"/>
          <w:szCs w:val="24"/>
          <w:highlight w:val="white"/>
        </w:rPr>
      </w:pPr>
      <w:r w:rsidRPr="00CA114A">
        <w:rPr>
          <w:rFonts w:ascii="Times New Roman" w:hAnsi="Times New Roman"/>
          <w:sz w:val="24"/>
          <w:szCs w:val="24"/>
          <w:highlight w:val="white"/>
        </w:rPr>
        <w:t>1.22. В третьем абзаце пункта 4.14 слова «До 31 декабря 2025 года» исключить, дополнить словами: «Контрольны</w:t>
      </w:r>
      <w:r w:rsidR="006D2C0A">
        <w:rPr>
          <w:rFonts w:ascii="Times New Roman" w:hAnsi="Times New Roman"/>
          <w:sz w:val="24"/>
          <w:szCs w:val="24"/>
          <w:highlight w:val="white"/>
        </w:rPr>
        <w:t xml:space="preserve">й </w:t>
      </w:r>
      <w:r w:rsidRPr="00CA114A">
        <w:rPr>
          <w:rFonts w:ascii="Times New Roman" w:hAnsi="Times New Roman"/>
          <w:sz w:val="24"/>
          <w:szCs w:val="24"/>
          <w:highlight w:val="white"/>
        </w:rPr>
        <w:t xml:space="preserve">орган в срок, не превышающий десяти рабочих дней со дня поступления такого запроса, направляет контролируемому лицу указанные документы и (или) сведения». </w:t>
      </w:r>
    </w:p>
    <w:p w:rsidR="00CA114A" w:rsidRPr="00CA114A" w:rsidRDefault="00CA114A" w:rsidP="00CA114A">
      <w:pPr>
        <w:pStyle w:val="a8"/>
        <w:spacing w:line="240" w:lineRule="auto"/>
        <w:ind w:firstLine="709"/>
        <w:rPr>
          <w:sz w:val="24"/>
          <w:szCs w:val="24"/>
          <w:highlight w:val="white"/>
        </w:rPr>
      </w:pPr>
      <w:r w:rsidRPr="00CA114A">
        <w:rPr>
          <w:sz w:val="24"/>
          <w:szCs w:val="24"/>
          <w:highlight w:val="white"/>
        </w:rPr>
        <w:t>2. Настоящее решение вступает в силу после его опубликования в информационном бюллетене «Вестник Шарьинского района» и подлежит размещению на официальном сайте муниципального образования в сети «Интернет».</w:t>
      </w:r>
    </w:p>
    <w:p w:rsidR="00CA114A" w:rsidRPr="00CA114A" w:rsidRDefault="00CA114A" w:rsidP="00CA114A">
      <w:pPr>
        <w:spacing w:after="0" w:line="240" w:lineRule="auto"/>
        <w:ind w:firstLine="709"/>
        <w:jc w:val="both"/>
        <w:rPr>
          <w:rFonts w:ascii="Times New Roman" w:hAnsi="Times New Roman" w:cs="Times New Roman"/>
          <w:sz w:val="24"/>
          <w:szCs w:val="24"/>
          <w:highlight w:val="white"/>
        </w:rPr>
      </w:pPr>
    </w:p>
    <w:p w:rsidR="00CA114A" w:rsidRPr="00CA114A" w:rsidRDefault="00CA114A" w:rsidP="00CA114A">
      <w:pPr>
        <w:pStyle w:val="a8"/>
        <w:spacing w:line="240" w:lineRule="auto"/>
        <w:ind w:firstLine="709"/>
        <w:rPr>
          <w:sz w:val="24"/>
          <w:szCs w:val="24"/>
          <w:highlight w:val="white"/>
        </w:rPr>
      </w:pPr>
      <w:r w:rsidRPr="00CA114A">
        <w:rPr>
          <w:sz w:val="24"/>
          <w:szCs w:val="24"/>
          <w:highlight w:val="white"/>
        </w:rPr>
        <w:t>Председатель ДУМЫ</w:t>
      </w:r>
    </w:p>
    <w:p w:rsidR="00CA114A" w:rsidRPr="00CA114A" w:rsidRDefault="00CA114A" w:rsidP="00CA114A">
      <w:pPr>
        <w:pStyle w:val="a8"/>
        <w:spacing w:line="240" w:lineRule="auto"/>
        <w:ind w:firstLine="709"/>
        <w:rPr>
          <w:sz w:val="24"/>
          <w:szCs w:val="24"/>
          <w:highlight w:val="white"/>
        </w:rPr>
      </w:pPr>
      <w:r w:rsidRPr="00CA114A">
        <w:rPr>
          <w:sz w:val="24"/>
          <w:szCs w:val="24"/>
          <w:highlight w:val="white"/>
        </w:rPr>
        <w:t>Шарьинского муниципального округа                                         Н.Г. Маркова</w:t>
      </w:r>
    </w:p>
    <w:p w:rsidR="00CA114A" w:rsidRPr="00CA114A" w:rsidRDefault="00CA114A" w:rsidP="00CA114A">
      <w:pPr>
        <w:pStyle w:val="a8"/>
        <w:spacing w:line="240" w:lineRule="auto"/>
        <w:ind w:firstLine="709"/>
        <w:rPr>
          <w:sz w:val="24"/>
          <w:szCs w:val="24"/>
          <w:highlight w:val="white"/>
        </w:rPr>
      </w:pPr>
    </w:p>
    <w:p w:rsidR="00CA114A" w:rsidRPr="00CA114A" w:rsidRDefault="00CA114A" w:rsidP="00CA114A">
      <w:pPr>
        <w:pStyle w:val="a8"/>
        <w:spacing w:line="240" w:lineRule="auto"/>
        <w:ind w:firstLine="709"/>
        <w:rPr>
          <w:sz w:val="24"/>
          <w:szCs w:val="24"/>
          <w:highlight w:val="white"/>
        </w:rPr>
      </w:pPr>
      <w:r w:rsidRPr="00CA114A">
        <w:rPr>
          <w:sz w:val="24"/>
          <w:szCs w:val="24"/>
          <w:highlight w:val="white"/>
        </w:rPr>
        <w:t>Глава Шарьинского</w:t>
      </w:r>
    </w:p>
    <w:p w:rsidR="00CA114A" w:rsidRPr="00CA114A" w:rsidRDefault="006D2C0A" w:rsidP="00CA114A">
      <w:pPr>
        <w:pStyle w:val="a8"/>
        <w:spacing w:line="240" w:lineRule="auto"/>
        <w:ind w:firstLine="709"/>
        <w:rPr>
          <w:sz w:val="24"/>
          <w:szCs w:val="24"/>
          <w:highlight w:val="white"/>
        </w:rPr>
      </w:pPr>
      <w:r>
        <w:rPr>
          <w:sz w:val="24"/>
          <w:szCs w:val="24"/>
          <w:highlight w:val="white"/>
        </w:rPr>
        <w:t>м</w:t>
      </w:r>
      <w:r w:rsidR="00CA114A" w:rsidRPr="00CA114A">
        <w:rPr>
          <w:sz w:val="24"/>
          <w:szCs w:val="24"/>
          <w:highlight w:val="white"/>
        </w:rPr>
        <w:t>униципального округа                                                               Н.С. Глушаков</w:t>
      </w:r>
    </w:p>
    <w:p w:rsidR="00CA114A" w:rsidRDefault="00CA114A" w:rsidP="00CA114A">
      <w:pPr>
        <w:widowControl w:val="0"/>
        <w:spacing w:after="0" w:line="240" w:lineRule="auto"/>
        <w:ind w:firstLine="709"/>
        <w:jc w:val="both"/>
        <w:rPr>
          <w:rFonts w:ascii="Times New Roman" w:eastAsia="Times New Roman" w:hAnsi="Times New Roman" w:cs="Times New Roman"/>
          <w:sz w:val="24"/>
          <w:szCs w:val="24"/>
        </w:rPr>
      </w:pPr>
    </w:p>
    <w:p w:rsidR="006D2C0A" w:rsidRDefault="006D2C0A" w:rsidP="00CA114A">
      <w:pPr>
        <w:widowControl w:val="0"/>
        <w:spacing w:after="0" w:line="240" w:lineRule="auto"/>
        <w:ind w:firstLine="709"/>
        <w:jc w:val="both"/>
        <w:rPr>
          <w:rFonts w:ascii="Times New Roman" w:eastAsia="Times New Roman" w:hAnsi="Times New Roman" w:cs="Times New Roman"/>
          <w:sz w:val="24"/>
          <w:szCs w:val="24"/>
        </w:rPr>
      </w:pPr>
    </w:p>
    <w:p w:rsidR="006D2C0A" w:rsidRDefault="006D2C0A" w:rsidP="00CA114A">
      <w:pPr>
        <w:widowControl w:val="0"/>
        <w:spacing w:after="0" w:line="240" w:lineRule="auto"/>
        <w:ind w:firstLine="709"/>
        <w:jc w:val="both"/>
        <w:rPr>
          <w:rFonts w:ascii="Times New Roman" w:eastAsia="Times New Roman" w:hAnsi="Times New Roman" w:cs="Times New Roman"/>
          <w:sz w:val="24"/>
          <w:szCs w:val="24"/>
        </w:rPr>
      </w:pPr>
    </w:p>
    <w:p w:rsidR="006D2C0A" w:rsidRDefault="006D2C0A" w:rsidP="00CA114A">
      <w:pPr>
        <w:widowControl w:val="0"/>
        <w:spacing w:after="0" w:line="240" w:lineRule="auto"/>
        <w:ind w:firstLine="709"/>
        <w:jc w:val="both"/>
        <w:rPr>
          <w:rFonts w:ascii="Times New Roman" w:eastAsia="Times New Roman" w:hAnsi="Times New Roman" w:cs="Times New Roman"/>
          <w:sz w:val="24"/>
          <w:szCs w:val="24"/>
        </w:rPr>
      </w:pP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bCs/>
          <w:i/>
          <w:iCs/>
          <w:sz w:val="24"/>
          <w:szCs w:val="24"/>
        </w:rPr>
      </w:pPr>
      <w:r w:rsidRPr="006D2C0A">
        <w:rPr>
          <w:rFonts w:ascii="Times New Roman" w:hAnsi="Times New Roman" w:cs="Times New Roman"/>
          <w:b/>
          <w:sz w:val="24"/>
          <w:szCs w:val="24"/>
        </w:rPr>
        <w:t>ДУМА</w:t>
      </w: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bCs/>
          <w:i/>
          <w:iCs/>
          <w:sz w:val="24"/>
          <w:szCs w:val="24"/>
        </w:rPr>
      </w:pPr>
      <w:r w:rsidRPr="006D2C0A">
        <w:rPr>
          <w:rFonts w:ascii="Times New Roman" w:hAnsi="Times New Roman" w:cs="Times New Roman"/>
          <w:b/>
          <w:sz w:val="24"/>
          <w:szCs w:val="24"/>
        </w:rPr>
        <w:t>ШАРЬИНСКОГО МУНИЦИПАЛЬНОГО ОКРУГА</w:t>
      </w: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i/>
          <w:iCs/>
          <w:sz w:val="24"/>
          <w:szCs w:val="24"/>
        </w:rPr>
      </w:pPr>
      <w:r w:rsidRPr="006D2C0A">
        <w:rPr>
          <w:rFonts w:ascii="Times New Roman" w:hAnsi="Times New Roman" w:cs="Times New Roman"/>
          <w:b/>
          <w:sz w:val="24"/>
          <w:szCs w:val="24"/>
        </w:rPr>
        <w:t>КОСТРОМСКОЙ ОБЛАСТИ</w:t>
      </w: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iCs/>
          <w:sz w:val="24"/>
          <w:szCs w:val="24"/>
        </w:rPr>
      </w:pP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sz w:val="24"/>
          <w:szCs w:val="24"/>
        </w:rPr>
      </w:pPr>
      <w:r w:rsidRPr="006D2C0A">
        <w:rPr>
          <w:rFonts w:ascii="Times New Roman" w:hAnsi="Times New Roman" w:cs="Times New Roman"/>
          <w:b/>
          <w:sz w:val="24"/>
          <w:szCs w:val="24"/>
        </w:rPr>
        <w:t>РЕШЕНИЕ</w:t>
      </w: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«29</w:t>
      </w:r>
      <w:r w:rsidRPr="006D2C0A">
        <w:rPr>
          <w:rFonts w:ascii="Times New Roman" w:hAnsi="Times New Roman" w:cs="Times New Roman"/>
          <w:b/>
          <w:sz w:val="24"/>
          <w:szCs w:val="24"/>
        </w:rPr>
        <w:t>» апреля 2026</w:t>
      </w:r>
      <w:r>
        <w:rPr>
          <w:rFonts w:ascii="Times New Roman" w:hAnsi="Times New Roman" w:cs="Times New Roman"/>
          <w:b/>
          <w:sz w:val="24"/>
          <w:szCs w:val="24"/>
        </w:rPr>
        <w:t xml:space="preserve"> года № </w:t>
      </w:r>
      <w:r w:rsidRPr="006D2C0A">
        <w:rPr>
          <w:rFonts w:ascii="Times New Roman" w:hAnsi="Times New Roman" w:cs="Times New Roman"/>
          <w:b/>
          <w:sz w:val="24"/>
          <w:szCs w:val="24"/>
        </w:rPr>
        <w:t>165</w:t>
      </w:r>
    </w:p>
    <w:p w:rsidR="006D2C0A" w:rsidRPr="006D2C0A" w:rsidRDefault="006D2C0A" w:rsidP="006D2C0A">
      <w:pPr>
        <w:pStyle w:val="a8"/>
        <w:spacing w:line="240" w:lineRule="auto"/>
        <w:ind w:firstLine="709"/>
        <w:jc w:val="center"/>
        <w:rPr>
          <w:b/>
          <w:bCs/>
          <w:sz w:val="24"/>
          <w:szCs w:val="24"/>
        </w:rPr>
      </w:pPr>
    </w:p>
    <w:p w:rsidR="006D2C0A" w:rsidRPr="006D2C0A" w:rsidRDefault="006D2C0A" w:rsidP="006D2C0A">
      <w:pPr>
        <w:spacing w:after="0" w:line="240" w:lineRule="auto"/>
        <w:ind w:firstLine="709"/>
        <w:jc w:val="center"/>
        <w:rPr>
          <w:rFonts w:ascii="Times New Roman" w:hAnsi="Times New Roman" w:cs="Times New Roman"/>
          <w:b/>
          <w:sz w:val="24"/>
          <w:szCs w:val="24"/>
        </w:rPr>
      </w:pPr>
      <w:r w:rsidRPr="006D2C0A">
        <w:rPr>
          <w:rFonts w:ascii="Times New Roman" w:eastAsia="Times New Roman" w:hAnsi="Times New Roman" w:cs="Times New Roman"/>
          <w:b/>
          <w:bCs/>
          <w:sz w:val="24"/>
          <w:szCs w:val="24"/>
        </w:rPr>
        <w:t>О внесение изменений в Положение о муниципальном земельном контроле  на территории Шарьинского муниципального округа Костромской области, утвержденное решением Думы Шарьинского муниципального округа Костромской области от 29 декабря 2025 года</w:t>
      </w:r>
      <w:r w:rsidRPr="006D2C0A">
        <w:rPr>
          <w:rFonts w:ascii="Times New Roman" w:hAnsi="Times New Roman" w:cs="Times New Roman"/>
          <w:b/>
          <w:bCs/>
          <w:i/>
          <w:sz w:val="24"/>
          <w:szCs w:val="24"/>
        </w:rPr>
        <w:t xml:space="preserve"> </w:t>
      </w:r>
      <w:r w:rsidRPr="006D2C0A">
        <w:rPr>
          <w:rFonts w:ascii="Times New Roman" w:hAnsi="Times New Roman" w:cs="Times New Roman"/>
          <w:b/>
          <w:bCs/>
          <w:sz w:val="24"/>
          <w:szCs w:val="24"/>
        </w:rPr>
        <w:t>№ 87</w:t>
      </w:r>
    </w:p>
    <w:p w:rsidR="006D2C0A" w:rsidRDefault="006D2C0A" w:rsidP="006D2C0A">
      <w:pPr>
        <w:pStyle w:val="a8"/>
        <w:spacing w:line="240" w:lineRule="auto"/>
        <w:ind w:firstLine="709"/>
        <w:rPr>
          <w:color w:val="000000"/>
          <w:sz w:val="24"/>
          <w:szCs w:val="24"/>
        </w:rPr>
      </w:pPr>
    </w:p>
    <w:p w:rsidR="006D2C0A" w:rsidRPr="006D2C0A" w:rsidRDefault="006D2C0A" w:rsidP="006D2C0A">
      <w:pPr>
        <w:pStyle w:val="a8"/>
        <w:spacing w:line="240" w:lineRule="auto"/>
        <w:ind w:firstLine="709"/>
        <w:rPr>
          <w:sz w:val="24"/>
          <w:szCs w:val="24"/>
          <w:highlight w:val="white"/>
        </w:rPr>
      </w:pPr>
      <w:r w:rsidRPr="006D2C0A">
        <w:rPr>
          <w:color w:val="000000"/>
          <w:sz w:val="24"/>
          <w:szCs w:val="24"/>
        </w:rPr>
        <w:t>В соответствии с</w:t>
      </w:r>
      <w:r w:rsidRPr="006D2C0A">
        <w:rPr>
          <w:rFonts w:eastAsia="Liberation Sans"/>
          <w:sz w:val="24"/>
          <w:szCs w:val="24"/>
        </w:rPr>
        <w:t xml:space="preserve"> п.26 ч.1 ст.16 </w:t>
      </w:r>
      <w:r w:rsidRPr="006D2C0A">
        <w:rPr>
          <w:color w:val="000000"/>
          <w:sz w:val="24"/>
          <w:szCs w:val="24"/>
          <w:shd w:val="clear" w:color="auto" w:fill="FFFFFF"/>
        </w:rPr>
        <w:t>Федерального закона от 6 октября 2003 года №131-ФЗ «Об общих принципах организации местного самоуправления в Российской Федерации»</w:t>
      </w:r>
      <w:r w:rsidRPr="006D2C0A">
        <w:rPr>
          <w:color w:val="000000"/>
          <w:sz w:val="24"/>
          <w:szCs w:val="24"/>
        </w:rPr>
        <w:t>, Федеральным законом от 31 июля 2020 №248-ФЗ «О государственном контроле (надзоре) и муниципальном контроле в Российской Федераци</w:t>
      </w:r>
      <w:r w:rsidRPr="006D2C0A">
        <w:rPr>
          <w:color w:val="000000"/>
          <w:sz w:val="24"/>
          <w:szCs w:val="24"/>
          <w:highlight w:val="white"/>
        </w:rPr>
        <w:t>и»,</w:t>
      </w:r>
      <w:r w:rsidRPr="006D2C0A">
        <w:rPr>
          <w:sz w:val="24"/>
          <w:szCs w:val="24"/>
          <w:highlight w:val="white"/>
        </w:rPr>
        <w:t xml:space="preserve">  </w:t>
      </w:r>
      <w:r w:rsidRPr="006D2C0A">
        <w:rPr>
          <w:rFonts w:eastAsia="Liberation Sans"/>
          <w:sz w:val="24"/>
          <w:szCs w:val="24"/>
          <w:highlight w:val="white"/>
        </w:rPr>
        <w:t>руководствуясь ст.11,24, п.30 ч.1 ст.29, ст.35</w:t>
      </w:r>
      <w:r w:rsidRPr="006D2C0A">
        <w:rPr>
          <w:sz w:val="24"/>
          <w:szCs w:val="24"/>
          <w:highlight w:val="white"/>
        </w:rPr>
        <w:t xml:space="preserve"> Устава муниципального образования Шарьинский муниципальный округ Костромской области, Дума Шарьинского муниципального округа Костромской области,  </w:t>
      </w:r>
    </w:p>
    <w:p w:rsidR="006D2C0A" w:rsidRPr="006D2C0A" w:rsidRDefault="006D2C0A" w:rsidP="006D2C0A">
      <w:pPr>
        <w:pStyle w:val="a8"/>
        <w:spacing w:line="240" w:lineRule="auto"/>
        <w:ind w:firstLine="709"/>
        <w:rPr>
          <w:sz w:val="24"/>
          <w:szCs w:val="24"/>
          <w:highlight w:val="white"/>
        </w:rPr>
      </w:pPr>
    </w:p>
    <w:p w:rsidR="006D2C0A" w:rsidRPr="006D2C0A" w:rsidRDefault="006D2C0A" w:rsidP="006D2C0A">
      <w:pPr>
        <w:pStyle w:val="a8"/>
        <w:spacing w:line="240" w:lineRule="auto"/>
        <w:ind w:firstLine="709"/>
        <w:jc w:val="center"/>
        <w:rPr>
          <w:b/>
          <w:sz w:val="24"/>
          <w:szCs w:val="24"/>
        </w:rPr>
      </w:pPr>
      <w:r w:rsidRPr="006D2C0A">
        <w:rPr>
          <w:b/>
          <w:sz w:val="24"/>
          <w:szCs w:val="24"/>
          <w:highlight w:val="white"/>
        </w:rPr>
        <w:t>РЕШИЛА:</w:t>
      </w:r>
    </w:p>
    <w:p w:rsidR="006D2C0A" w:rsidRPr="006D2C0A" w:rsidRDefault="006D2C0A" w:rsidP="006D2C0A">
      <w:pPr>
        <w:pStyle w:val="a8"/>
        <w:spacing w:line="240" w:lineRule="auto"/>
        <w:ind w:firstLine="709"/>
        <w:rPr>
          <w:sz w:val="24"/>
          <w:szCs w:val="24"/>
          <w:highlight w:val="white"/>
        </w:rPr>
      </w:pPr>
    </w:p>
    <w:p w:rsidR="006D2C0A" w:rsidRPr="006D2C0A" w:rsidRDefault="006D2C0A" w:rsidP="006D2C0A">
      <w:pPr>
        <w:pStyle w:val="a8"/>
        <w:spacing w:line="240" w:lineRule="auto"/>
        <w:ind w:firstLine="709"/>
        <w:rPr>
          <w:sz w:val="24"/>
          <w:szCs w:val="24"/>
          <w:highlight w:val="white"/>
        </w:rPr>
      </w:pPr>
      <w:r w:rsidRPr="006D2C0A">
        <w:rPr>
          <w:sz w:val="24"/>
          <w:szCs w:val="24"/>
          <w:highlight w:val="white"/>
        </w:rPr>
        <w:t>1. Внести в Положение о муниципальном земельном контроле на территории Шарьинского муниципального округа Костромской области, утвержденное Решением Думы Шарьинского муниципального округа от 29 декабря 2025 года №87 (далее – Положение), следующие изменения:</w:t>
      </w:r>
    </w:p>
    <w:p w:rsidR="006D2C0A" w:rsidRPr="006D2C0A" w:rsidRDefault="006D2C0A" w:rsidP="006D2C0A">
      <w:pPr>
        <w:tabs>
          <w:tab w:val="left" w:pos="3720"/>
        </w:tabs>
        <w:spacing w:after="0" w:line="240" w:lineRule="auto"/>
        <w:ind w:firstLine="709"/>
        <w:jc w:val="both"/>
        <w:rPr>
          <w:rFonts w:ascii="Times New Roman" w:hAnsi="Times New Roman" w:cs="Times New Roman"/>
          <w:sz w:val="24"/>
          <w:szCs w:val="24"/>
        </w:rPr>
      </w:pPr>
      <w:r w:rsidRPr="006D2C0A">
        <w:rPr>
          <w:rFonts w:ascii="Times New Roman" w:hAnsi="Times New Roman" w:cs="Times New Roman"/>
          <w:sz w:val="24"/>
          <w:szCs w:val="24"/>
        </w:rPr>
        <w:t xml:space="preserve">1.1. Пункт 2 раздела 1 Положения изложить в следующей редакции: </w:t>
      </w:r>
    </w:p>
    <w:p w:rsidR="006D2C0A" w:rsidRPr="006D2C0A" w:rsidRDefault="006D2C0A" w:rsidP="006D2C0A">
      <w:pPr>
        <w:tabs>
          <w:tab w:val="left" w:pos="3720"/>
        </w:tabs>
        <w:spacing w:after="0" w:line="240" w:lineRule="auto"/>
        <w:ind w:firstLine="709"/>
        <w:jc w:val="both"/>
        <w:rPr>
          <w:rFonts w:ascii="Times New Roman" w:hAnsi="Times New Roman" w:cs="Times New Roman"/>
          <w:sz w:val="24"/>
          <w:szCs w:val="24"/>
        </w:rPr>
      </w:pPr>
      <w:r w:rsidRPr="006D2C0A">
        <w:rPr>
          <w:rFonts w:ascii="Times New Roman" w:hAnsi="Times New Roman" w:cs="Times New Roman"/>
          <w:sz w:val="24"/>
          <w:szCs w:val="24"/>
        </w:rP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6D2C0A" w:rsidRPr="006D2C0A" w:rsidRDefault="006D2C0A" w:rsidP="006D2C0A">
      <w:pPr>
        <w:tabs>
          <w:tab w:val="left" w:pos="3720"/>
        </w:tabs>
        <w:spacing w:after="0" w:line="240" w:lineRule="auto"/>
        <w:ind w:firstLine="709"/>
        <w:jc w:val="both"/>
        <w:rPr>
          <w:rFonts w:ascii="Times New Roman" w:hAnsi="Times New Roman" w:cs="Times New Roman"/>
          <w:sz w:val="24"/>
          <w:szCs w:val="24"/>
        </w:rPr>
      </w:pPr>
      <w:r w:rsidRPr="006D2C0A">
        <w:rPr>
          <w:rFonts w:ascii="Times New Roman" w:hAnsi="Times New Roman" w:cs="Times New Roman"/>
          <w:sz w:val="24"/>
          <w:szCs w:val="24"/>
        </w:rPr>
        <w:t>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6D2C0A" w:rsidRPr="006D2C0A" w:rsidRDefault="006D2C0A" w:rsidP="006D2C0A">
      <w:pPr>
        <w:pStyle w:val="a8"/>
        <w:spacing w:line="240" w:lineRule="auto"/>
        <w:ind w:firstLine="709"/>
        <w:rPr>
          <w:sz w:val="24"/>
          <w:szCs w:val="24"/>
          <w:highlight w:val="white"/>
        </w:rPr>
      </w:pPr>
      <w:r w:rsidRPr="006D2C0A">
        <w:rPr>
          <w:color w:val="000000"/>
          <w:sz w:val="24"/>
          <w:szCs w:val="24"/>
        </w:rPr>
        <w:lastRenderedPageBreak/>
        <w:t xml:space="preserve">1.2. </w:t>
      </w:r>
      <w:r w:rsidRPr="006D2C0A">
        <w:rPr>
          <w:color w:val="000000"/>
          <w:sz w:val="24"/>
          <w:szCs w:val="24"/>
          <w:highlight w:val="white"/>
        </w:rPr>
        <w:t xml:space="preserve"> Пункт 3 раздела 1  </w:t>
      </w:r>
      <w:r w:rsidRPr="006D2C0A">
        <w:rPr>
          <w:sz w:val="24"/>
          <w:szCs w:val="24"/>
        </w:rPr>
        <w:t>Положения</w:t>
      </w:r>
      <w:r w:rsidRPr="006D2C0A">
        <w:rPr>
          <w:color w:val="000000"/>
          <w:sz w:val="24"/>
          <w:szCs w:val="24"/>
        </w:rPr>
        <w:t xml:space="preserve"> </w:t>
      </w:r>
      <w:r w:rsidRPr="006D2C0A">
        <w:rPr>
          <w:color w:val="000000"/>
          <w:sz w:val="24"/>
          <w:szCs w:val="24"/>
          <w:highlight w:val="white"/>
        </w:rPr>
        <w:t>дополнить словами следующего содержания:</w:t>
      </w:r>
      <w:r w:rsidRPr="006D2C0A">
        <w:rPr>
          <w:sz w:val="24"/>
          <w:szCs w:val="24"/>
        </w:rPr>
        <w:t xml:space="preserve"> «</w:t>
      </w:r>
      <w:r w:rsidRPr="006D2C0A">
        <w:rPr>
          <w:bCs/>
          <w:sz w:val="24"/>
          <w:szCs w:val="24"/>
        </w:rPr>
        <w:t>(далее – Контрольный орган)</w:t>
      </w:r>
      <w:r w:rsidRPr="006D2C0A">
        <w:rPr>
          <w:sz w:val="24"/>
          <w:szCs w:val="24"/>
        </w:rPr>
        <w:t>».</w:t>
      </w:r>
    </w:p>
    <w:p w:rsidR="006D2C0A" w:rsidRPr="006D2C0A" w:rsidRDefault="006D2C0A" w:rsidP="006D2C0A">
      <w:pPr>
        <w:tabs>
          <w:tab w:val="left" w:pos="3720"/>
        </w:tabs>
        <w:spacing w:after="0" w:line="240" w:lineRule="auto"/>
        <w:ind w:firstLine="709"/>
        <w:jc w:val="both"/>
        <w:rPr>
          <w:rFonts w:ascii="Times New Roman" w:hAnsi="Times New Roman" w:cs="Times New Roman"/>
          <w:sz w:val="24"/>
          <w:szCs w:val="24"/>
        </w:rPr>
      </w:pPr>
      <w:r w:rsidRPr="006D2C0A">
        <w:rPr>
          <w:rFonts w:ascii="Times New Roman" w:hAnsi="Times New Roman" w:cs="Times New Roman"/>
          <w:sz w:val="24"/>
          <w:szCs w:val="24"/>
        </w:rPr>
        <w:t>1.3</w:t>
      </w:r>
      <w:r w:rsidRPr="006D2C0A">
        <w:rPr>
          <w:rFonts w:ascii="Times New Roman" w:hAnsi="Times New Roman" w:cs="Times New Roman"/>
          <w:sz w:val="24"/>
          <w:szCs w:val="24"/>
          <w:highlight w:val="white"/>
        </w:rPr>
        <w:t xml:space="preserve">. Пункт 4 раздела 1 </w:t>
      </w:r>
      <w:r w:rsidRPr="006D2C0A">
        <w:rPr>
          <w:rFonts w:ascii="Times New Roman" w:hAnsi="Times New Roman" w:cs="Times New Roman"/>
          <w:sz w:val="24"/>
          <w:szCs w:val="24"/>
        </w:rPr>
        <w:t xml:space="preserve">Положения </w:t>
      </w:r>
      <w:r w:rsidRPr="006D2C0A">
        <w:rPr>
          <w:rFonts w:ascii="Times New Roman" w:hAnsi="Times New Roman" w:cs="Times New Roman"/>
          <w:sz w:val="24"/>
          <w:szCs w:val="24"/>
          <w:highlight w:val="white"/>
        </w:rPr>
        <w:t xml:space="preserve">изложить в следующей редакции: </w:t>
      </w:r>
    </w:p>
    <w:p w:rsidR="006D2C0A" w:rsidRPr="006D2C0A" w:rsidRDefault="006D2C0A" w:rsidP="006D2C0A">
      <w:pPr>
        <w:spacing w:after="0" w:line="240" w:lineRule="auto"/>
        <w:ind w:firstLine="709"/>
        <w:contextualSpacing/>
        <w:jc w:val="both"/>
        <w:rPr>
          <w:rFonts w:ascii="Times New Roman" w:hAnsi="Times New Roman" w:cs="Times New Roman"/>
          <w:sz w:val="24"/>
          <w:szCs w:val="24"/>
          <w:highlight w:val="white"/>
        </w:rPr>
      </w:pPr>
      <w:r w:rsidRPr="006D2C0A">
        <w:rPr>
          <w:rFonts w:ascii="Times New Roman" w:hAnsi="Times New Roman" w:cs="Times New Roman"/>
          <w:sz w:val="24"/>
          <w:szCs w:val="24"/>
          <w:highlight w:val="white"/>
        </w:rPr>
        <w:t xml:space="preserve">«4. </w:t>
      </w:r>
      <w:r w:rsidRPr="006D2C0A">
        <w:rPr>
          <w:rFonts w:ascii="Times New Roman" w:eastAsia="Times New Roman" w:hAnsi="Times New Roman" w:cs="Times New Roman"/>
          <w:sz w:val="24"/>
          <w:szCs w:val="24"/>
          <w:highlight w:val="white"/>
        </w:rPr>
        <w:t xml:space="preserve">Должностными лицами администрации, уполномоченными на осуществление муниципального  земельного контроля, являются: </w:t>
      </w:r>
    </w:p>
    <w:p w:rsidR="006D2C0A" w:rsidRPr="006D2C0A" w:rsidRDefault="006D2C0A" w:rsidP="006D2C0A">
      <w:pPr>
        <w:spacing w:after="0" w:line="240" w:lineRule="auto"/>
        <w:ind w:firstLine="709"/>
        <w:contextualSpacing/>
        <w:jc w:val="both"/>
        <w:rPr>
          <w:rFonts w:ascii="Times New Roman" w:hAnsi="Times New Roman" w:cs="Times New Roman"/>
          <w:sz w:val="24"/>
          <w:szCs w:val="24"/>
          <w:highlight w:val="white"/>
        </w:rPr>
      </w:pPr>
      <w:r w:rsidRPr="006D2C0A">
        <w:rPr>
          <w:rFonts w:ascii="Times New Roman" w:eastAsia="Times New Roman" w:hAnsi="Times New Roman" w:cs="Times New Roman"/>
          <w:sz w:val="24"/>
          <w:szCs w:val="24"/>
          <w:highlight w:val="white"/>
        </w:rPr>
        <w:t>1)заведующий сектором по муниципальному контролю Шарьинского</w:t>
      </w:r>
      <w:r w:rsidRPr="006D2C0A">
        <w:rPr>
          <w:rFonts w:ascii="Times New Roman" w:eastAsia="Times New Roman" w:hAnsi="Times New Roman" w:cs="Times New Roman"/>
          <w:color w:val="000000"/>
          <w:sz w:val="24"/>
          <w:szCs w:val="24"/>
          <w:highlight w:val="white"/>
        </w:rPr>
        <w:t xml:space="preserve"> муниципального округа Костромской области;</w:t>
      </w:r>
    </w:p>
    <w:p w:rsidR="006D2C0A" w:rsidRPr="006D2C0A" w:rsidRDefault="006D2C0A" w:rsidP="006D2C0A">
      <w:pPr>
        <w:spacing w:after="0" w:line="240" w:lineRule="auto"/>
        <w:ind w:firstLine="709"/>
        <w:jc w:val="both"/>
        <w:rPr>
          <w:rFonts w:ascii="Times New Roman" w:hAnsi="Times New Roman" w:cs="Times New Roman"/>
          <w:sz w:val="24"/>
          <w:szCs w:val="24"/>
          <w:highlight w:val="white"/>
        </w:rPr>
      </w:pPr>
      <w:r w:rsidRPr="006D2C0A">
        <w:rPr>
          <w:rFonts w:ascii="Times New Roman" w:eastAsia="Times New Roman" w:hAnsi="Times New Roman" w:cs="Times New Roman"/>
          <w:color w:val="000000"/>
          <w:sz w:val="24"/>
          <w:szCs w:val="24"/>
          <w:highlight w:val="white"/>
        </w:rPr>
        <w:t>2) главный специалист</w:t>
      </w:r>
      <w:r w:rsidRPr="006D2C0A">
        <w:rPr>
          <w:rFonts w:ascii="Times New Roman" w:eastAsia="Times New Roman" w:hAnsi="Times New Roman" w:cs="Times New Roman"/>
          <w:sz w:val="24"/>
          <w:szCs w:val="24"/>
          <w:highlight w:val="white"/>
        </w:rPr>
        <w:t xml:space="preserve"> сектора по муниципальному контролю Шарьинского</w:t>
      </w:r>
      <w:r w:rsidRPr="006D2C0A">
        <w:rPr>
          <w:rFonts w:ascii="Times New Roman" w:eastAsia="Times New Roman" w:hAnsi="Times New Roman" w:cs="Times New Roman"/>
          <w:color w:val="000000"/>
          <w:sz w:val="24"/>
          <w:szCs w:val="24"/>
          <w:highlight w:val="white"/>
        </w:rPr>
        <w:t xml:space="preserve"> муниципального округа Костромской области</w:t>
      </w:r>
    </w:p>
    <w:p w:rsidR="006D2C0A" w:rsidRPr="006D2C0A" w:rsidRDefault="006D2C0A" w:rsidP="006D2C0A">
      <w:pPr>
        <w:spacing w:after="0" w:line="240" w:lineRule="auto"/>
        <w:ind w:firstLine="709"/>
        <w:contextualSpacing/>
        <w:jc w:val="both"/>
        <w:rPr>
          <w:rFonts w:ascii="Times New Roman" w:hAnsi="Times New Roman" w:cs="Times New Roman"/>
          <w:sz w:val="24"/>
          <w:szCs w:val="24"/>
          <w:highlight w:val="white"/>
        </w:rPr>
      </w:pPr>
      <w:r w:rsidRPr="006D2C0A">
        <w:rPr>
          <w:rFonts w:ascii="Times New Roman" w:eastAsia="Times New Roman" w:hAnsi="Times New Roman" w:cs="Times New Roman"/>
          <w:sz w:val="24"/>
          <w:szCs w:val="24"/>
          <w:highlight w:val="white"/>
        </w:rPr>
        <w:t>(далее – должностные лица;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(надзорных) мероприятий.</w:t>
      </w:r>
    </w:p>
    <w:p w:rsidR="006D2C0A" w:rsidRPr="006D2C0A" w:rsidRDefault="006D2C0A" w:rsidP="006D2C0A">
      <w:pPr>
        <w:spacing w:after="0" w:line="240" w:lineRule="auto"/>
        <w:ind w:firstLine="709"/>
        <w:contextualSpacing/>
        <w:jc w:val="both"/>
        <w:rPr>
          <w:rFonts w:ascii="Times New Roman" w:eastAsia="Times New Roman" w:hAnsi="Times New Roman" w:cs="Times New Roman"/>
          <w:sz w:val="24"/>
          <w:szCs w:val="24"/>
          <w:highlight w:val="white"/>
        </w:rPr>
      </w:pPr>
      <w:r w:rsidRPr="006D2C0A">
        <w:rPr>
          <w:rFonts w:ascii="Times New Roman" w:hAnsi="Times New Roman" w:cs="Times New Roman"/>
          <w:sz w:val="24"/>
          <w:szCs w:val="24"/>
          <w:highlight w:val="white"/>
        </w:rPr>
        <w:t>Должностным лицом администрации Шарьинского муниципального округа, уполномоченным на принятие решения о проведении контрольных (надзорных) мероприятий, является: глава Шарьинского муниципального округа»</w:t>
      </w:r>
    </w:p>
    <w:p w:rsidR="006D2C0A" w:rsidRPr="006D2C0A" w:rsidRDefault="006D2C0A" w:rsidP="006D2C0A">
      <w:pPr>
        <w:pStyle w:val="a8"/>
        <w:spacing w:line="240" w:lineRule="auto"/>
        <w:ind w:firstLine="709"/>
        <w:rPr>
          <w:sz w:val="24"/>
          <w:szCs w:val="24"/>
          <w:highlight w:val="white"/>
        </w:rPr>
      </w:pPr>
      <w:r w:rsidRPr="006D2C0A">
        <w:rPr>
          <w:sz w:val="24"/>
          <w:szCs w:val="24"/>
          <w:highlight w:val="white"/>
        </w:rPr>
        <w:t xml:space="preserve">1.4. В пункте 5 раздела 1 </w:t>
      </w:r>
      <w:r w:rsidRPr="006D2C0A">
        <w:rPr>
          <w:sz w:val="24"/>
          <w:szCs w:val="24"/>
        </w:rPr>
        <w:t xml:space="preserve">Положения </w:t>
      </w:r>
      <w:r w:rsidRPr="006D2C0A">
        <w:rPr>
          <w:sz w:val="24"/>
          <w:szCs w:val="24"/>
          <w:highlight w:val="white"/>
        </w:rPr>
        <w:t>слово «Инспектор» заменить на слово «Должностное лицо».</w:t>
      </w:r>
    </w:p>
    <w:p w:rsidR="006D2C0A" w:rsidRPr="006D2C0A" w:rsidRDefault="006D2C0A" w:rsidP="006D2C0A">
      <w:pPr>
        <w:pStyle w:val="a8"/>
        <w:spacing w:line="240" w:lineRule="auto"/>
        <w:ind w:firstLine="709"/>
        <w:rPr>
          <w:sz w:val="24"/>
          <w:szCs w:val="24"/>
          <w:highlight w:val="white"/>
        </w:rPr>
      </w:pPr>
      <w:r w:rsidRPr="006D2C0A">
        <w:rPr>
          <w:sz w:val="24"/>
          <w:szCs w:val="24"/>
          <w:highlight w:val="white"/>
        </w:rPr>
        <w:t>1.5. Пункт 6 раздела 1</w:t>
      </w:r>
      <w:r w:rsidRPr="006D2C0A">
        <w:rPr>
          <w:sz w:val="24"/>
          <w:szCs w:val="24"/>
        </w:rPr>
        <w:t xml:space="preserve"> Положения</w:t>
      </w:r>
      <w:r w:rsidRPr="006D2C0A">
        <w:rPr>
          <w:sz w:val="24"/>
          <w:szCs w:val="24"/>
          <w:highlight w:val="white"/>
        </w:rPr>
        <w:t xml:space="preserve"> исключить</w:t>
      </w:r>
      <w:r w:rsidRPr="006D2C0A">
        <w:rPr>
          <w:sz w:val="24"/>
          <w:szCs w:val="24"/>
        </w:rPr>
        <w:t>.</w:t>
      </w:r>
    </w:p>
    <w:p w:rsidR="006D2C0A" w:rsidRPr="006D2C0A" w:rsidRDefault="006D2C0A" w:rsidP="006D2C0A">
      <w:pPr>
        <w:pStyle w:val="a8"/>
        <w:spacing w:line="240" w:lineRule="auto"/>
        <w:ind w:firstLine="709"/>
        <w:rPr>
          <w:sz w:val="24"/>
          <w:szCs w:val="24"/>
        </w:rPr>
      </w:pPr>
      <w:r w:rsidRPr="006D2C0A">
        <w:rPr>
          <w:sz w:val="24"/>
          <w:szCs w:val="24"/>
        </w:rPr>
        <w:t xml:space="preserve">1.6. </w:t>
      </w:r>
      <w:r w:rsidRPr="006D2C0A">
        <w:rPr>
          <w:sz w:val="24"/>
          <w:szCs w:val="24"/>
          <w:highlight w:val="white"/>
        </w:rPr>
        <w:t xml:space="preserve">В первом абзаце пункта 8 раздела 1 </w:t>
      </w:r>
      <w:r w:rsidRPr="006D2C0A">
        <w:rPr>
          <w:sz w:val="24"/>
          <w:szCs w:val="24"/>
        </w:rPr>
        <w:t xml:space="preserve">Положения </w:t>
      </w:r>
      <w:r w:rsidRPr="006D2C0A">
        <w:rPr>
          <w:sz w:val="24"/>
          <w:szCs w:val="24"/>
          <w:highlight w:val="white"/>
        </w:rPr>
        <w:t>после слов «муниципального контроля» добавить слова «</w:t>
      </w:r>
      <w:r w:rsidRPr="006D2C0A">
        <w:rPr>
          <w:color w:val="000000"/>
          <w:sz w:val="24"/>
          <w:szCs w:val="24"/>
          <w:highlight w:val="white"/>
        </w:rPr>
        <w:t xml:space="preserve">в соответствии с </w:t>
      </w:r>
      <w:r w:rsidRPr="006D2C0A">
        <w:rPr>
          <w:sz w:val="24"/>
          <w:szCs w:val="24"/>
          <w:highlight w:val="white"/>
        </w:rPr>
        <w:t xml:space="preserve">Федеральным </w:t>
      </w:r>
      <w:r w:rsidRPr="006D2C0A">
        <w:rPr>
          <w:rStyle w:val="1ff6"/>
          <w:color w:val="000000"/>
          <w:sz w:val="24"/>
          <w:szCs w:val="24"/>
          <w:highlight w:val="white"/>
        </w:rPr>
        <w:t>законом</w:t>
      </w:r>
      <w:r w:rsidRPr="006D2C0A">
        <w:rPr>
          <w:sz w:val="24"/>
          <w:szCs w:val="24"/>
          <w:highlight w:val="white"/>
        </w:rPr>
        <w:t xml:space="preserve"> № 248-ФЗ и настоящего Положения».</w:t>
      </w:r>
    </w:p>
    <w:p w:rsidR="006D2C0A" w:rsidRPr="006D2C0A" w:rsidRDefault="006D2C0A" w:rsidP="006D2C0A">
      <w:pPr>
        <w:pStyle w:val="a8"/>
        <w:spacing w:line="240" w:lineRule="auto"/>
        <w:ind w:firstLine="709"/>
        <w:rPr>
          <w:sz w:val="24"/>
          <w:szCs w:val="24"/>
        </w:rPr>
      </w:pPr>
      <w:r w:rsidRPr="006D2C0A">
        <w:rPr>
          <w:sz w:val="24"/>
          <w:szCs w:val="24"/>
        </w:rPr>
        <w:t>1.7. Пункт 10.1 раздела 1 Положения изложить в следующей редакции:</w:t>
      </w: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r w:rsidRPr="006D2C0A">
        <w:rPr>
          <w:rFonts w:ascii="Times New Roman" w:hAnsi="Times New Roman" w:cs="Times New Roman"/>
          <w:color w:val="000000" w:themeColor="text1"/>
          <w:sz w:val="24"/>
          <w:szCs w:val="24"/>
        </w:rPr>
        <w:t>«</w:t>
      </w:r>
      <w:r w:rsidRPr="006D2C0A">
        <w:rPr>
          <w:rFonts w:ascii="Times New Roman" w:hAnsi="Times New Roman" w:cs="Times New Roman"/>
          <w:color w:val="000000" w:themeColor="text1"/>
          <w:sz w:val="24"/>
          <w:szCs w:val="24"/>
          <w:highlight w:val="white"/>
        </w:rPr>
        <w:t>10.1 К категории среднего риска относят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 Земельные участки, относящиеся к категории земель сельскохозяйственного назначения и граничащие с землями и (или)  земельными участками , относящимися к категории земель лесного фонда. Земельные участки сельскохозяйственного назначения, смежные с земельными участками, из земель промышленности, энергетики, транспорта, связи, радиовещания, телевидения, информатики».</w:t>
      </w: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r w:rsidRPr="006D2C0A">
        <w:rPr>
          <w:rFonts w:ascii="Times New Roman" w:hAnsi="Times New Roman" w:cs="Times New Roman"/>
          <w:color w:val="000000" w:themeColor="text1"/>
          <w:sz w:val="24"/>
          <w:szCs w:val="24"/>
        </w:rPr>
        <w:t xml:space="preserve">1.8. </w:t>
      </w:r>
      <w:r w:rsidRPr="006D2C0A">
        <w:rPr>
          <w:rFonts w:ascii="Times New Roman" w:hAnsi="Times New Roman" w:cs="Times New Roman"/>
          <w:sz w:val="24"/>
          <w:szCs w:val="24"/>
        </w:rPr>
        <w:t>Пункт 10.2 раздела 1 Положения изложить в следующей редакции:</w:t>
      </w:r>
    </w:p>
    <w:p w:rsidR="006D2C0A" w:rsidRPr="006D2C0A" w:rsidRDefault="006D2C0A" w:rsidP="006D2C0A">
      <w:pPr>
        <w:spacing w:after="0" w:line="240" w:lineRule="auto"/>
        <w:ind w:firstLine="709"/>
        <w:jc w:val="both"/>
        <w:rPr>
          <w:rFonts w:ascii="Times New Roman" w:hAnsi="Times New Roman" w:cs="Times New Roman"/>
          <w:sz w:val="24"/>
          <w:szCs w:val="24"/>
        </w:rPr>
      </w:pPr>
      <w:r w:rsidRPr="006D2C0A">
        <w:rPr>
          <w:rFonts w:ascii="Times New Roman" w:hAnsi="Times New Roman" w:cs="Times New Roman"/>
          <w:color w:val="000000" w:themeColor="text1"/>
          <w:sz w:val="24"/>
          <w:szCs w:val="24"/>
        </w:rPr>
        <w:t>«</w:t>
      </w:r>
      <w:r w:rsidRPr="006D2C0A">
        <w:rPr>
          <w:rFonts w:ascii="Times New Roman" w:hAnsi="Times New Roman" w:cs="Times New Roman"/>
          <w:color w:val="000000" w:themeColor="text1"/>
          <w:sz w:val="24"/>
          <w:szCs w:val="24"/>
          <w:highlight w:val="white"/>
        </w:rPr>
        <w:t>10.2 К категории умеренного риска относятся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 Земельные участки для гаражного и жилищного строительства, земли для ведения личного подсобного хозяйства.</w:t>
      </w:r>
      <w:r w:rsidRPr="006D2C0A">
        <w:rPr>
          <w:rFonts w:ascii="Times New Roman" w:hAnsi="Times New Roman" w:cs="Times New Roman"/>
          <w:sz w:val="24"/>
          <w:szCs w:val="24"/>
        </w:rPr>
        <w:t xml:space="preserve"> Земельные участки, расположенные полностью или частично в границах водоохранных зон».</w:t>
      </w:r>
    </w:p>
    <w:p w:rsidR="006D2C0A" w:rsidRPr="006D2C0A" w:rsidRDefault="006D2C0A" w:rsidP="006D2C0A">
      <w:pPr>
        <w:pStyle w:val="a8"/>
        <w:spacing w:line="240" w:lineRule="auto"/>
        <w:ind w:firstLine="709"/>
        <w:rPr>
          <w:sz w:val="24"/>
          <w:szCs w:val="24"/>
          <w:highlight w:val="white"/>
        </w:rPr>
      </w:pPr>
      <w:r w:rsidRPr="006D2C0A">
        <w:rPr>
          <w:sz w:val="24"/>
          <w:szCs w:val="24"/>
          <w:highlight w:val="white"/>
        </w:rPr>
        <w:t xml:space="preserve">1.9. Второй абзац пункта 10.5 раздела 1 </w:t>
      </w:r>
      <w:r w:rsidRPr="006D2C0A">
        <w:rPr>
          <w:sz w:val="24"/>
          <w:szCs w:val="24"/>
        </w:rPr>
        <w:t xml:space="preserve">Положения </w:t>
      </w:r>
      <w:r w:rsidRPr="006D2C0A">
        <w:rPr>
          <w:sz w:val="24"/>
          <w:szCs w:val="24"/>
          <w:highlight w:val="white"/>
        </w:rPr>
        <w:t xml:space="preserve">изложить в следующей редакции: </w:t>
      </w:r>
    </w:p>
    <w:p w:rsidR="006D2C0A" w:rsidRPr="006D2C0A" w:rsidRDefault="006D2C0A" w:rsidP="006D2C0A">
      <w:pPr>
        <w:pStyle w:val="ConsPlusNormal"/>
        <w:ind w:firstLine="709"/>
        <w:jc w:val="both"/>
        <w:rPr>
          <w:rFonts w:ascii="Times New Roman" w:hAnsi="Times New Roman"/>
          <w:sz w:val="24"/>
          <w:szCs w:val="24"/>
        </w:rPr>
      </w:pPr>
      <w:r w:rsidRPr="006D2C0A">
        <w:rPr>
          <w:rFonts w:ascii="Times New Roman" w:hAnsi="Times New Roman"/>
          <w:color w:val="000000"/>
          <w:sz w:val="24"/>
          <w:szCs w:val="24"/>
          <w:highlight w:val="white"/>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 Объект контроля считается отнесенным к одной из категории риска после внесения сведений в единый реестр видов контроля».</w:t>
      </w:r>
    </w:p>
    <w:p w:rsidR="006D2C0A" w:rsidRPr="006D2C0A" w:rsidRDefault="006D2C0A" w:rsidP="006D2C0A">
      <w:pPr>
        <w:pStyle w:val="ConsPlusNormal"/>
        <w:ind w:firstLine="709"/>
        <w:jc w:val="both"/>
        <w:rPr>
          <w:rFonts w:ascii="Times New Roman" w:hAnsi="Times New Roman"/>
          <w:sz w:val="24"/>
          <w:szCs w:val="24"/>
          <w:highlight w:val="white"/>
        </w:rPr>
      </w:pPr>
      <w:r w:rsidRPr="006D2C0A">
        <w:rPr>
          <w:rFonts w:ascii="Times New Roman" w:hAnsi="Times New Roman"/>
          <w:sz w:val="24"/>
          <w:szCs w:val="24"/>
          <w:highlight w:val="white"/>
        </w:rPr>
        <w:t xml:space="preserve">1.10. Пункт 13 раздела 2 </w:t>
      </w:r>
      <w:r w:rsidRPr="006D2C0A">
        <w:rPr>
          <w:rFonts w:ascii="Times New Roman" w:hAnsi="Times New Roman"/>
          <w:sz w:val="24"/>
          <w:szCs w:val="24"/>
        </w:rPr>
        <w:t xml:space="preserve">Положения </w:t>
      </w:r>
      <w:r w:rsidRPr="006D2C0A">
        <w:rPr>
          <w:rFonts w:ascii="Times New Roman" w:hAnsi="Times New Roman"/>
          <w:sz w:val="24"/>
          <w:szCs w:val="24"/>
          <w:highlight w:val="white"/>
        </w:rPr>
        <w:t>изложить в следующей редакции:</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t>«13. Профилактические мероприятия проводятся администрацией Шарьинского муниципального округа,  направлены на достижение следующих основных целей:</w:t>
      </w:r>
    </w:p>
    <w:p w:rsidR="006D2C0A" w:rsidRPr="006D2C0A" w:rsidRDefault="006D2C0A" w:rsidP="006D2C0A">
      <w:pPr>
        <w:spacing w:after="0" w:line="240" w:lineRule="auto"/>
        <w:ind w:firstLine="709"/>
        <w:jc w:val="both"/>
        <w:rPr>
          <w:rFonts w:ascii="Times New Roman" w:hAnsi="Times New Roman" w:cs="Times New Roman"/>
          <w:sz w:val="24"/>
          <w:szCs w:val="24"/>
          <w:highlight w:val="white"/>
        </w:rPr>
      </w:pPr>
      <w:r w:rsidRPr="006D2C0A">
        <w:rPr>
          <w:rFonts w:ascii="Times New Roman" w:hAnsi="Times New Roman" w:cs="Times New Roman"/>
          <w:sz w:val="24"/>
          <w:szCs w:val="24"/>
          <w:highlight w:val="white"/>
        </w:rPr>
        <w:t xml:space="preserve">1) стимулирование добросовестного соблюдения обязательных требований всеми контролируемыми лицами; </w:t>
      </w:r>
    </w:p>
    <w:p w:rsidR="006D2C0A" w:rsidRPr="006D2C0A" w:rsidRDefault="006D2C0A" w:rsidP="006D2C0A">
      <w:pPr>
        <w:spacing w:after="0" w:line="240" w:lineRule="auto"/>
        <w:ind w:firstLine="709"/>
        <w:jc w:val="both"/>
        <w:rPr>
          <w:rFonts w:ascii="Times New Roman" w:hAnsi="Times New Roman" w:cs="Times New Roman"/>
          <w:sz w:val="24"/>
          <w:szCs w:val="24"/>
          <w:highlight w:val="white"/>
        </w:rPr>
      </w:pPr>
      <w:r w:rsidRPr="006D2C0A">
        <w:rPr>
          <w:rFonts w:ascii="Times New Roman" w:hAnsi="Times New Roman" w:cs="Times New Roman"/>
          <w:sz w:val="24"/>
          <w:szCs w:val="24"/>
          <w:highlight w:val="white"/>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6D2C0A" w:rsidRPr="006D2C0A" w:rsidRDefault="006D2C0A" w:rsidP="006D2C0A">
      <w:pPr>
        <w:spacing w:after="0" w:line="240" w:lineRule="auto"/>
        <w:ind w:firstLine="709"/>
        <w:jc w:val="both"/>
        <w:rPr>
          <w:rFonts w:ascii="Times New Roman" w:hAnsi="Times New Roman" w:cs="Times New Roman"/>
          <w:sz w:val="24"/>
          <w:szCs w:val="24"/>
          <w:highlight w:val="white"/>
        </w:rPr>
      </w:pPr>
      <w:r w:rsidRPr="006D2C0A">
        <w:rPr>
          <w:rFonts w:ascii="Times New Roman" w:hAnsi="Times New Roman" w:cs="Times New Roman"/>
          <w:sz w:val="24"/>
          <w:szCs w:val="24"/>
          <w:highlight w:val="white"/>
        </w:rPr>
        <w:t xml:space="preserve">3) создание условий для доведения обязательных требований до контролируемых лиц, повышение информированности о способах их соблюдения» .  </w:t>
      </w:r>
    </w:p>
    <w:p w:rsidR="006D2C0A" w:rsidRPr="006D2C0A" w:rsidRDefault="006D2C0A" w:rsidP="006D2C0A">
      <w:pPr>
        <w:pStyle w:val="ConsPlusNormal"/>
        <w:ind w:firstLine="709"/>
        <w:jc w:val="both"/>
        <w:rPr>
          <w:rFonts w:ascii="Times New Roman" w:hAnsi="Times New Roman"/>
          <w:sz w:val="24"/>
          <w:szCs w:val="24"/>
          <w:highlight w:val="white"/>
        </w:rPr>
      </w:pPr>
    </w:p>
    <w:p w:rsidR="006D2C0A" w:rsidRPr="006D2C0A" w:rsidRDefault="006D2C0A" w:rsidP="006D2C0A">
      <w:pPr>
        <w:pStyle w:val="a8"/>
        <w:spacing w:line="240" w:lineRule="auto"/>
        <w:ind w:firstLine="709"/>
        <w:rPr>
          <w:color w:val="000000"/>
          <w:sz w:val="24"/>
          <w:szCs w:val="24"/>
          <w:highlight w:val="white"/>
        </w:rPr>
      </w:pPr>
      <w:r w:rsidRPr="006D2C0A">
        <w:rPr>
          <w:color w:val="000000"/>
          <w:sz w:val="24"/>
          <w:szCs w:val="24"/>
          <w:highlight w:val="white"/>
        </w:rPr>
        <w:t xml:space="preserve">1.11. Пункт 14 раздела 2 </w:t>
      </w:r>
      <w:r w:rsidRPr="006D2C0A">
        <w:rPr>
          <w:sz w:val="24"/>
          <w:szCs w:val="24"/>
        </w:rPr>
        <w:t>Положения</w:t>
      </w:r>
      <w:r w:rsidRPr="006D2C0A">
        <w:rPr>
          <w:color w:val="000000"/>
          <w:sz w:val="24"/>
          <w:szCs w:val="24"/>
        </w:rPr>
        <w:t xml:space="preserve"> </w:t>
      </w:r>
      <w:r w:rsidRPr="006D2C0A">
        <w:rPr>
          <w:color w:val="000000"/>
          <w:sz w:val="24"/>
          <w:szCs w:val="24"/>
          <w:highlight w:val="white"/>
        </w:rPr>
        <w:t xml:space="preserve">дополнить пп 5 следующего содержания: </w:t>
      </w:r>
    </w:p>
    <w:p w:rsidR="006D2C0A" w:rsidRPr="006D2C0A" w:rsidRDefault="006D2C0A" w:rsidP="006D2C0A">
      <w:pPr>
        <w:pStyle w:val="a8"/>
        <w:spacing w:line="240" w:lineRule="auto"/>
        <w:ind w:firstLine="709"/>
        <w:rPr>
          <w:sz w:val="24"/>
          <w:szCs w:val="24"/>
          <w:highlight w:val="white"/>
        </w:rPr>
      </w:pPr>
      <w:r w:rsidRPr="006D2C0A">
        <w:rPr>
          <w:color w:val="000000"/>
          <w:sz w:val="24"/>
          <w:szCs w:val="24"/>
          <w:highlight w:val="white"/>
        </w:rPr>
        <w:t>«</w:t>
      </w:r>
      <w:r w:rsidRPr="006D2C0A">
        <w:rPr>
          <w:iCs/>
          <w:sz w:val="24"/>
          <w:szCs w:val="24"/>
          <w:highlight w:val="white"/>
        </w:rPr>
        <w:t>5) обобщение правоприменительной практики</w:t>
      </w:r>
      <w:r w:rsidRPr="006D2C0A">
        <w:rPr>
          <w:color w:val="000000"/>
          <w:sz w:val="24"/>
          <w:szCs w:val="24"/>
          <w:highlight w:val="white"/>
        </w:rPr>
        <w:t>».</w:t>
      </w:r>
    </w:p>
    <w:p w:rsidR="006D2C0A" w:rsidRPr="006D2C0A" w:rsidRDefault="006D2C0A" w:rsidP="006D2C0A">
      <w:pPr>
        <w:pStyle w:val="a8"/>
        <w:spacing w:line="240" w:lineRule="auto"/>
        <w:ind w:firstLine="709"/>
        <w:rPr>
          <w:sz w:val="24"/>
          <w:szCs w:val="24"/>
          <w:highlight w:val="white"/>
        </w:rPr>
      </w:pPr>
    </w:p>
    <w:p w:rsidR="006D2C0A" w:rsidRPr="006D2C0A" w:rsidRDefault="006D2C0A" w:rsidP="006D2C0A">
      <w:pPr>
        <w:pStyle w:val="a8"/>
        <w:spacing w:line="240" w:lineRule="auto"/>
        <w:ind w:firstLine="709"/>
        <w:rPr>
          <w:sz w:val="24"/>
          <w:szCs w:val="24"/>
        </w:rPr>
      </w:pPr>
      <w:r w:rsidRPr="006D2C0A">
        <w:rPr>
          <w:sz w:val="24"/>
          <w:szCs w:val="24"/>
          <w:highlight w:val="white"/>
        </w:rPr>
        <w:t xml:space="preserve">1.12. В пункте 16 раздела 2 </w:t>
      </w:r>
      <w:r w:rsidRPr="006D2C0A">
        <w:rPr>
          <w:sz w:val="24"/>
          <w:szCs w:val="24"/>
        </w:rPr>
        <w:t xml:space="preserve">Положения </w:t>
      </w:r>
      <w:r w:rsidRPr="006D2C0A">
        <w:rPr>
          <w:sz w:val="24"/>
          <w:szCs w:val="24"/>
          <w:highlight w:val="white"/>
        </w:rPr>
        <w:t xml:space="preserve">слова «муниципального образования Шарьинский муниципальный округ в сети «Интернет» </w:t>
      </w:r>
      <w:r w:rsidRPr="006D2C0A">
        <w:rPr>
          <w:sz w:val="24"/>
          <w:szCs w:val="24"/>
          <w:highlight w:val="white"/>
          <w:lang w:val="en-US"/>
        </w:rPr>
        <w:t>admshmr</w:t>
      </w:r>
      <w:r w:rsidRPr="006D2C0A">
        <w:rPr>
          <w:sz w:val="24"/>
          <w:szCs w:val="24"/>
          <w:highlight w:val="white"/>
        </w:rPr>
        <w:t>.</w:t>
      </w:r>
      <w:r w:rsidRPr="006D2C0A">
        <w:rPr>
          <w:sz w:val="24"/>
          <w:szCs w:val="24"/>
          <w:highlight w:val="white"/>
          <w:lang w:val="en-US"/>
        </w:rPr>
        <w:t>ru</w:t>
      </w:r>
      <w:r w:rsidRPr="006D2C0A">
        <w:rPr>
          <w:sz w:val="24"/>
          <w:szCs w:val="24"/>
          <w:highlight w:val="white"/>
        </w:rPr>
        <w:t>» заменить на слова «</w:t>
      </w:r>
      <w:r w:rsidRPr="006D2C0A">
        <w:rPr>
          <w:color w:val="000000"/>
          <w:sz w:val="24"/>
          <w:szCs w:val="24"/>
          <w:highlight w:val="white"/>
        </w:rPr>
        <w:t>администрации в специальном разделе, посвященном контрольной деятельности</w:t>
      </w:r>
      <w:r w:rsidRPr="006D2C0A">
        <w:rPr>
          <w:sz w:val="24"/>
          <w:szCs w:val="24"/>
          <w:highlight w:val="white"/>
        </w:rPr>
        <w:t xml:space="preserve">». </w:t>
      </w:r>
    </w:p>
    <w:p w:rsidR="006D2C0A" w:rsidRPr="006D2C0A" w:rsidRDefault="006D2C0A" w:rsidP="006D2C0A">
      <w:pPr>
        <w:pStyle w:val="a8"/>
        <w:spacing w:line="240" w:lineRule="auto"/>
        <w:ind w:firstLine="709"/>
        <w:rPr>
          <w:color w:val="000000"/>
          <w:sz w:val="24"/>
          <w:szCs w:val="24"/>
          <w:highlight w:val="white"/>
        </w:rPr>
      </w:pPr>
      <w:r w:rsidRPr="006D2C0A">
        <w:rPr>
          <w:color w:val="000000"/>
          <w:sz w:val="24"/>
          <w:szCs w:val="24"/>
          <w:highlight w:val="white"/>
        </w:rPr>
        <w:t xml:space="preserve">1.13. Первый абзац пункта 17 раздела 2 </w:t>
      </w:r>
      <w:r w:rsidRPr="006D2C0A">
        <w:rPr>
          <w:sz w:val="24"/>
          <w:szCs w:val="24"/>
        </w:rPr>
        <w:t>Положения</w:t>
      </w:r>
      <w:r w:rsidRPr="006D2C0A">
        <w:rPr>
          <w:color w:val="000000"/>
          <w:sz w:val="24"/>
          <w:szCs w:val="24"/>
        </w:rPr>
        <w:t xml:space="preserve"> </w:t>
      </w:r>
      <w:r w:rsidRPr="006D2C0A">
        <w:rPr>
          <w:color w:val="000000"/>
          <w:sz w:val="24"/>
          <w:szCs w:val="24"/>
          <w:highlight w:val="white"/>
        </w:rPr>
        <w:t>изложить в следующей редакции: «</w:t>
      </w:r>
      <w:r w:rsidRPr="006D2C0A">
        <w:rPr>
          <w:i/>
          <w:sz w:val="24"/>
          <w:szCs w:val="24"/>
          <w:highlight w:val="white"/>
        </w:rPr>
        <w:t>Консультирование</w:t>
      </w:r>
      <w:r w:rsidRPr="006D2C0A">
        <w:rPr>
          <w:sz w:val="24"/>
          <w:szCs w:val="24"/>
          <w:highlight w:val="white"/>
        </w:rPr>
        <w:t xml:space="preserve"> контролируемых лиц и их представителей осуществляется должностным лицом, уполномоченным осуществлять контроль</w:t>
      </w:r>
      <w:r w:rsidRPr="006D2C0A">
        <w:rPr>
          <w:sz w:val="24"/>
          <w:szCs w:val="24"/>
        </w:rPr>
        <w:t xml:space="preserve"> </w:t>
      </w:r>
      <w:r w:rsidRPr="006D2C0A">
        <w:rPr>
          <w:sz w:val="24"/>
          <w:szCs w:val="24"/>
          <w:highlight w:val="white"/>
        </w:rPr>
        <w:t>в соответствии со</w:t>
      </w:r>
      <w:hyperlink r:id="rId45" w:history="1">
        <w:r w:rsidRPr="006D2C0A">
          <w:rPr>
            <w:rStyle w:val="-"/>
            <w:color w:val="auto"/>
            <w:sz w:val="24"/>
            <w:szCs w:val="24"/>
            <w:highlight w:val="white"/>
            <w:u w:val="none"/>
          </w:rPr>
          <w:t xml:space="preserve"> </w:t>
        </w:r>
        <w:r w:rsidRPr="006D2C0A">
          <w:rPr>
            <w:rStyle w:val="-"/>
            <w:color w:val="auto"/>
            <w:sz w:val="24"/>
            <w:szCs w:val="24"/>
            <w:highlight w:val="white"/>
            <w:u w:val="none"/>
            <w:lang w:val="en-US"/>
          </w:rPr>
          <w:t>c</w:t>
        </w:r>
        <w:r w:rsidRPr="006D2C0A">
          <w:rPr>
            <w:rStyle w:val="-"/>
            <w:color w:val="auto"/>
            <w:sz w:val="24"/>
            <w:szCs w:val="24"/>
            <w:highlight w:val="white"/>
            <w:u w:val="none"/>
          </w:rPr>
          <w:t>татьей 50</w:t>
        </w:r>
      </w:hyperlink>
      <w:r w:rsidRPr="006D2C0A">
        <w:rPr>
          <w:sz w:val="24"/>
          <w:szCs w:val="24"/>
          <w:highlight w:val="white"/>
        </w:rPr>
        <w:t xml:space="preserve"> Федерального закона от 31.07.2020 № 248-ФЗ «О государственном контроле (надзоре) и муниципальном контроле в Российской Федерации» инспектором, по обращениям контролируемых лиц и их представителей по вопросам, связанным с организацией и осуществлением муниципального контроля</w:t>
      </w:r>
      <w:r w:rsidRPr="006D2C0A">
        <w:rPr>
          <w:color w:val="000000"/>
          <w:sz w:val="24"/>
          <w:szCs w:val="24"/>
          <w:highlight w:val="white"/>
        </w:rPr>
        <w:t>,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6D2C0A" w:rsidRPr="006D2C0A" w:rsidRDefault="006D2C0A" w:rsidP="006D2C0A">
      <w:pPr>
        <w:pStyle w:val="a8"/>
        <w:spacing w:line="240" w:lineRule="auto"/>
        <w:ind w:firstLine="709"/>
        <w:rPr>
          <w:sz w:val="24"/>
          <w:szCs w:val="24"/>
          <w:highlight w:val="white"/>
        </w:rPr>
      </w:pPr>
      <w:r w:rsidRPr="006D2C0A">
        <w:rPr>
          <w:color w:val="000000"/>
          <w:sz w:val="24"/>
          <w:szCs w:val="24"/>
          <w:highlight w:val="white"/>
        </w:rPr>
        <w:t xml:space="preserve">1.14. В третьем абзаце пункта 17 раздела 2 </w:t>
      </w:r>
      <w:r w:rsidRPr="006D2C0A">
        <w:rPr>
          <w:sz w:val="24"/>
          <w:szCs w:val="24"/>
        </w:rPr>
        <w:t>Положения</w:t>
      </w:r>
      <w:r w:rsidRPr="006D2C0A">
        <w:rPr>
          <w:color w:val="000000"/>
          <w:sz w:val="24"/>
          <w:szCs w:val="24"/>
        </w:rPr>
        <w:t xml:space="preserve"> </w:t>
      </w:r>
      <w:r w:rsidRPr="006D2C0A">
        <w:rPr>
          <w:color w:val="000000"/>
          <w:sz w:val="24"/>
          <w:szCs w:val="24"/>
          <w:highlight w:val="white"/>
        </w:rPr>
        <w:t>после слов: «</w:t>
      </w:r>
      <w:r w:rsidRPr="006D2C0A">
        <w:rPr>
          <w:sz w:val="24"/>
          <w:szCs w:val="24"/>
          <w:highlight w:val="white"/>
        </w:rPr>
        <w:t>видео-конференц-связи» дополнить словами: «</w:t>
      </w:r>
      <w:r w:rsidRPr="006D2C0A">
        <w:rPr>
          <w:color w:val="000000"/>
          <w:sz w:val="24"/>
          <w:szCs w:val="24"/>
          <w:highlight w:val="white"/>
        </w:rPr>
        <w:t>использования мобильного приложения «Инспектор»</w:t>
      </w:r>
      <w:r w:rsidRPr="006D2C0A">
        <w:rPr>
          <w:sz w:val="24"/>
          <w:szCs w:val="24"/>
          <w:highlight w:val="white"/>
        </w:rPr>
        <w:t>.</w:t>
      </w:r>
    </w:p>
    <w:p w:rsidR="006D2C0A" w:rsidRPr="006D2C0A" w:rsidRDefault="006D2C0A" w:rsidP="006D2C0A">
      <w:pPr>
        <w:pStyle w:val="a8"/>
        <w:spacing w:line="240" w:lineRule="auto"/>
        <w:ind w:firstLine="709"/>
        <w:rPr>
          <w:sz w:val="24"/>
          <w:szCs w:val="24"/>
        </w:rPr>
      </w:pPr>
      <w:r w:rsidRPr="006D2C0A">
        <w:rPr>
          <w:sz w:val="24"/>
          <w:szCs w:val="24"/>
          <w:highlight w:val="white"/>
        </w:rPr>
        <w:t xml:space="preserve">1.15. В пятом абзаце пункта 17 раздела 2 </w:t>
      </w:r>
      <w:r w:rsidRPr="006D2C0A">
        <w:rPr>
          <w:sz w:val="24"/>
          <w:szCs w:val="24"/>
        </w:rPr>
        <w:t xml:space="preserve">Положения </w:t>
      </w:r>
      <w:r w:rsidRPr="006D2C0A">
        <w:rPr>
          <w:sz w:val="24"/>
          <w:szCs w:val="24"/>
          <w:highlight w:val="white"/>
        </w:rPr>
        <w:t xml:space="preserve">слова «по адресу: </w:t>
      </w:r>
      <w:r w:rsidRPr="006D2C0A">
        <w:rPr>
          <w:sz w:val="24"/>
          <w:szCs w:val="24"/>
          <w:highlight w:val="white"/>
          <w:lang w:val="en-US"/>
        </w:rPr>
        <w:t>admshmr</w:t>
      </w:r>
      <w:r w:rsidRPr="006D2C0A">
        <w:rPr>
          <w:sz w:val="24"/>
          <w:szCs w:val="24"/>
          <w:highlight w:val="white"/>
        </w:rPr>
        <w:t>.</w:t>
      </w:r>
      <w:r w:rsidRPr="006D2C0A">
        <w:rPr>
          <w:sz w:val="24"/>
          <w:szCs w:val="24"/>
          <w:highlight w:val="white"/>
          <w:lang w:val="en-US"/>
        </w:rPr>
        <w:t>ru</w:t>
      </w:r>
      <w:r w:rsidRPr="006D2C0A">
        <w:rPr>
          <w:sz w:val="24"/>
          <w:szCs w:val="24"/>
          <w:highlight w:val="white"/>
        </w:rPr>
        <w:t>» заменить на слова: « администрации».</w:t>
      </w:r>
    </w:p>
    <w:p w:rsidR="006D2C0A" w:rsidRPr="006D2C0A" w:rsidRDefault="006D2C0A" w:rsidP="006D2C0A">
      <w:pPr>
        <w:pStyle w:val="a8"/>
        <w:spacing w:line="240" w:lineRule="auto"/>
        <w:ind w:firstLine="709"/>
        <w:rPr>
          <w:sz w:val="24"/>
          <w:szCs w:val="24"/>
        </w:rPr>
      </w:pPr>
      <w:r w:rsidRPr="006D2C0A">
        <w:rPr>
          <w:sz w:val="24"/>
          <w:szCs w:val="24"/>
        </w:rPr>
        <w:t>1.16. Первый абзац пункта 18 раздела 2 Положения изложить в следующей редакции:</w:t>
      </w:r>
    </w:p>
    <w:p w:rsidR="006D2C0A" w:rsidRPr="006D2C0A" w:rsidRDefault="006D2C0A" w:rsidP="006D2C0A">
      <w:pPr>
        <w:pStyle w:val="a8"/>
        <w:spacing w:line="240" w:lineRule="auto"/>
        <w:ind w:firstLine="709"/>
        <w:rPr>
          <w:sz w:val="24"/>
          <w:szCs w:val="24"/>
          <w:highlight w:val="white"/>
        </w:rPr>
      </w:pPr>
      <w:r w:rsidRPr="006D2C0A">
        <w:rPr>
          <w:i/>
          <w:iCs/>
          <w:sz w:val="24"/>
          <w:szCs w:val="24"/>
          <w:highlight w:val="white"/>
        </w:rPr>
        <w:t>«Предостережение</w:t>
      </w:r>
      <w:r w:rsidRPr="006D2C0A">
        <w:rPr>
          <w:sz w:val="24"/>
          <w:szCs w:val="24"/>
          <w:highlight w:val="white"/>
        </w:rPr>
        <w:t xml:space="preserve">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6D2C0A" w:rsidRPr="006D2C0A" w:rsidRDefault="006D2C0A" w:rsidP="006D2C0A">
      <w:pPr>
        <w:pStyle w:val="a8"/>
        <w:spacing w:line="240" w:lineRule="auto"/>
        <w:ind w:firstLine="709"/>
        <w:rPr>
          <w:color w:val="000000"/>
          <w:sz w:val="24"/>
          <w:szCs w:val="24"/>
          <w:highlight w:val="white"/>
        </w:rPr>
      </w:pPr>
      <w:r w:rsidRPr="006D2C0A">
        <w:rPr>
          <w:color w:val="000000"/>
          <w:sz w:val="24"/>
          <w:szCs w:val="24"/>
          <w:highlight w:val="white"/>
        </w:rPr>
        <w:t xml:space="preserve">1.17. Третий абзац пункта 18 раздела 2 </w:t>
      </w:r>
      <w:r w:rsidRPr="006D2C0A">
        <w:rPr>
          <w:sz w:val="24"/>
          <w:szCs w:val="24"/>
        </w:rPr>
        <w:t>Положения</w:t>
      </w:r>
      <w:r w:rsidRPr="006D2C0A">
        <w:rPr>
          <w:color w:val="000000"/>
          <w:sz w:val="24"/>
          <w:szCs w:val="24"/>
        </w:rPr>
        <w:t xml:space="preserve"> </w:t>
      </w:r>
      <w:r w:rsidRPr="006D2C0A">
        <w:rPr>
          <w:color w:val="000000"/>
          <w:sz w:val="24"/>
          <w:szCs w:val="24"/>
          <w:highlight w:val="white"/>
        </w:rPr>
        <w:t>после слов «в отношении предостережения» дополнить словами « в том числе посредством единого портала государственных и муниципальных услуг или регионального портала государственных и муниципальных услуг» .</w:t>
      </w:r>
    </w:p>
    <w:p w:rsidR="006D2C0A" w:rsidRPr="006D2C0A" w:rsidRDefault="006D2C0A" w:rsidP="006D2C0A">
      <w:pPr>
        <w:pStyle w:val="ab"/>
        <w:ind w:firstLine="709"/>
        <w:jc w:val="both"/>
        <w:rPr>
          <w:rFonts w:ascii="Times New Roman" w:hAnsi="Times New Roman" w:cs="Times New Roman"/>
          <w:color w:val="000000"/>
          <w:highlight w:val="white"/>
        </w:rPr>
      </w:pPr>
      <w:r w:rsidRPr="006D2C0A">
        <w:rPr>
          <w:rFonts w:ascii="Times New Roman" w:hAnsi="Times New Roman" w:cs="Times New Roman"/>
          <w:color w:val="000000"/>
          <w:highlight w:val="white"/>
        </w:rPr>
        <w:t xml:space="preserve">1.18. Пункт 18.1 раздела 2 </w:t>
      </w:r>
      <w:r w:rsidRPr="006D2C0A">
        <w:rPr>
          <w:rFonts w:ascii="Times New Roman" w:hAnsi="Times New Roman" w:cs="Times New Roman"/>
        </w:rPr>
        <w:t>Положения</w:t>
      </w:r>
      <w:r w:rsidRPr="006D2C0A">
        <w:rPr>
          <w:rFonts w:ascii="Times New Roman" w:hAnsi="Times New Roman" w:cs="Times New Roman"/>
          <w:color w:val="000000"/>
        </w:rPr>
        <w:t xml:space="preserve"> </w:t>
      </w:r>
      <w:r w:rsidRPr="006D2C0A">
        <w:rPr>
          <w:rFonts w:ascii="Times New Roman" w:hAnsi="Times New Roman" w:cs="Times New Roman"/>
          <w:color w:val="000000"/>
          <w:highlight w:val="white"/>
        </w:rPr>
        <w:t>дополнить словами следующего содержания:</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color w:val="000000"/>
          <w:highlight w:val="white"/>
        </w:rPr>
        <w:t>«</w:t>
      </w:r>
      <w:r w:rsidRPr="006D2C0A">
        <w:rPr>
          <w:rFonts w:ascii="Times New Roman" w:eastAsia="Times New Roman" w:hAnsi="Times New Roman" w:cs="Times New Roman"/>
          <w:color w:val="000000"/>
          <w:highlight w:val="white"/>
          <w:shd w:val="clear" w:color="auto" w:fill="FFFFFF"/>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№248-ФЗ.</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eastAsia="Times New Roman" w:hAnsi="Times New Roman" w:cs="Times New Roman"/>
          <w:highlight w:val="white"/>
        </w:rPr>
        <w:t>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eastAsia="Times New Roman" w:hAnsi="Times New Roman" w:cs="Times New Roman"/>
          <w:highlight w:val="white"/>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t>Согласно Постановления Правительства РФ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государственного контроля (надзора), муниципального контроля осуществляются со следующей периодичностью:</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lastRenderedPageBreak/>
        <w:t>а) для объектов контроля, отнесенных к категории значительного риска, опасных производственных объектов III класса опасности - не более одного обязательного профилактического визита в 3 года;</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t xml:space="preserve">б) для объектов контроля, отнесенных к категории среднего риска, опасных производственных объектов IV класса опасности - не более одного обязательного профилактического визита в 5 лет; </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t>в) для объектов контроля, отнесенных к категории умеренного риска, - не более одного обязательного профилактического визита в 6 лет.</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t xml:space="preserve"> Периоды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соответствующей категории риска, присвоения класса опасности опасному производственному объекту. </w:t>
      </w:r>
    </w:p>
    <w:p w:rsidR="006D2C0A" w:rsidRPr="006D2C0A" w:rsidRDefault="006D2C0A" w:rsidP="006D2C0A">
      <w:pPr>
        <w:pStyle w:val="ab"/>
        <w:ind w:firstLine="709"/>
        <w:jc w:val="both"/>
        <w:rPr>
          <w:rFonts w:ascii="Times New Roman" w:hAnsi="Times New Roman" w:cs="Times New Roman"/>
          <w:color w:val="000000"/>
          <w:highlight w:val="white"/>
        </w:rPr>
      </w:pPr>
      <w:r w:rsidRPr="006D2C0A">
        <w:rPr>
          <w:rFonts w:ascii="Times New Roman" w:hAnsi="Times New Roman" w:cs="Times New Roman"/>
          <w:highlight w:val="white"/>
        </w:rPr>
        <w:t>При определении периодичности проведения обязательных профилактических визитов не учитываются обязательные профилактические визиты, проведенные по основанию, предусмотренному пунктом 2 части 1 статьи 52.1 Федерального закона «О государственном контроле (надзоре) и муниципальном контроле в Российской Федерации».</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t>1.19. Раздел 2 Положения дополнить пунктом 18.2 следующего содержания:</w:t>
      </w:r>
    </w:p>
    <w:p w:rsidR="006D2C0A" w:rsidRPr="006D2C0A" w:rsidRDefault="006D2C0A" w:rsidP="006D2C0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highlight w:val="white"/>
        </w:rPr>
      </w:pPr>
      <w:r w:rsidRPr="006D2C0A">
        <w:rPr>
          <w:rFonts w:ascii="Times New Roman" w:hAnsi="Times New Roman" w:cs="Times New Roman"/>
          <w:sz w:val="24"/>
          <w:szCs w:val="24"/>
          <w:highlight w:val="white"/>
        </w:rPr>
        <w:t>«</w:t>
      </w:r>
      <w:r w:rsidRPr="006D2C0A">
        <w:rPr>
          <w:rFonts w:ascii="Times New Roman" w:hAnsi="Times New Roman" w:cs="Times New Roman"/>
          <w:color w:val="000000" w:themeColor="text1"/>
          <w:sz w:val="24"/>
          <w:szCs w:val="24"/>
          <w:highlight w:val="white"/>
        </w:rPr>
        <w:t xml:space="preserve">18.2 </w:t>
      </w:r>
      <w:r w:rsidRPr="006D2C0A">
        <w:rPr>
          <w:rFonts w:ascii="Times New Roman" w:hAnsi="Times New Roman" w:cs="Times New Roman"/>
          <w:sz w:val="24"/>
          <w:szCs w:val="24"/>
          <w:highlight w:val="white"/>
        </w:rPr>
        <w:t xml:space="preserve"> </w:t>
      </w:r>
      <w:r w:rsidRPr="006D2C0A">
        <w:rPr>
          <w:rFonts w:ascii="Times New Roman" w:hAnsi="Times New Roman" w:cs="Times New Roman"/>
          <w:i/>
          <w:iCs/>
          <w:color w:val="000000"/>
          <w:sz w:val="24"/>
          <w:szCs w:val="24"/>
          <w:highlight w:val="white"/>
        </w:rPr>
        <w:t>Обобщение правоприменительной практики</w:t>
      </w:r>
      <w:r w:rsidRPr="006D2C0A">
        <w:rPr>
          <w:rFonts w:ascii="Times New Roman" w:hAnsi="Times New Roman" w:cs="Times New Roman"/>
          <w:color w:val="000000"/>
          <w:sz w:val="24"/>
          <w:szCs w:val="24"/>
          <w:highlight w:val="white"/>
        </w:rPr>
        <w:t xml:space="preserve"> осуществляется посредством сбора и анализа данных о проведенных контрольных мероприятиях и их результатах.</w:t>
      </w:r>
    </w:p>
    <w:p w:rsidR="006D2C0A" w:rsidRPr="006D2C0A" w:rsidRDefault="006D2C0A" w:rsidP="006D2C0A">
      <w:pPr>
        <w:pStyle w:val="ConsPlusNormal"/>
        <w:ind w:firstLine="709"/>
        <w:jc w:val="both"/>
        <w:rPr>
          <w:rFonts w:ascii="Times New Roman" w:hAnsi="Times New Roman"/>
          <w:color w:val="000000"/>
          <w:sz w:val="24"/>
          <w:szCs w:val="24"/>
          <w:highlight w:val="white"/>
        </w:rPr>
      </w:pPr>
      <w:r w:rsidRPr="006D2C0A">
        <w:rPr>
          <w:rFonts w:ascii="Times New Roman" w:hAnsi="Times New Roman"/>
          <w:color w:val="000000"/>
          <w:sz w:val="24"/>
          <w:szCs w:val="24"/>
          <w:highlight w:val="white"/>
        </w:rPr>
        <w:t>По итогам обобщения правоприменительной практики должностным лицом, уполномоченным осуществлять муниципальный земельный контроль, ежегодно готовится доклад, содержащий результаты обобщения правоприменительной практики муниципального земельного контроля. Указанный доклад утверждается распоряжением контрольного органа и размещается в срок до 1 июля года, следующего за отчетным годом и размещается на официальном сайте контролируемого органа в специальном разделе, посвященном контрольной деятельности».</w:t>
      </w:r>
    </w:p>
    <w:p w:rsidR="006D2C0A" w:rsidRPr="006D2C0A" w:rsidRDefault="006D2C0A" w:rsidP="006D2C0A">
      <w:pPr>
        <w:pStyle w:val="ConsPlusNormal"/>
        <w:ind w:firstLine="709"/>
        <w:jc w:val="both"/>
        <w:rPr>
          <w:rFonts w:ascii="Times New Roman" w:hAnsi="Times New Roman"/>
          <w:color w:val="000000"/>
          <w:sz w:val="24"/>
          <w:szCs w:val="24"/>
          <w:highlight w:val="white"/>
        </w:rPr>
      </w:pPr>
      <w:r w:rsidRPr="006D2C0A">
        <w:rPr>
          <w:rFonts w:ascii="Times New Roman" w:hAnsi="Times New Roman"/>
          <w:color w:val="000000"/>
          <w:sz w:val="24"/>
          <w:szCs w:val="24"/>
          <w:highlight w:val="white"/>
        </w:rPr>
        <w:t xml:space="preserve">1.20. Пункт 5 статьи 19 раздела 3 </w:t>
      </w:r>
      <w:r w:rsidRPr="006D2C0A">
        <w:rPr>
          <w:rFonts w:ascii="Times New Roman" w:hAnsi="Times New Roman"/>
          <w:sz w:val="24"/>
          <w:szCs w:val="24"/>
        </w:rPr>
        <w:t>Положения</w:t>
      </w:r>
      <w:r w:rsidRPr="006D2C0A">
        <w:rPr>
          <w:rFonts w:ascii="Times New Roman" w:hAnsi="Times New Roman"/>
          <w:color w:val="000000"/>
          <w:sz w:val="24"/>
          <w:szCs w:val="24"/>
          <w:highlight w:val="white"/>
        </w:rPr>
        <w:t xml:space="preserve"> дополнить словами: «</w:t>
      </w:r>
      <w:r w:rsidRPr="006D2C0A">
        <w:rPr>
          <w:rFonts w:ascii="Times New Roman" w:hAnsi="Times New Roman"/>
          <w:i/>
          <w:sz w:val="24"/>
          <w:szCs w:val="24"/>
          <w:highlight w:val="white"/>
        </w:rPr>
        <w:t>за соблюдением».</w:t>
      </w:r>
    </w:p>
    <w:p w:rsidR="006D2C0A" w:rsidRPr="006D2C0A" w:rsidRDefault="006D2C0A" w:rsidP="006D2C0A">
      <w:pPr>
        <w:pStyle w:val="ConsPlusNormal"/>
        <w:ind w:firstLine="709"/>
        <w:jc w:val="both"/>
        <w:rPr>
          <w:rFonts w:ascii="Times New Roman" w:hAnsi="Times New Roman"/>
          <w:color w:val="000000"/>
          <w:sz w:val="24"/>
          <w:szCs w:val="24"/>
        </w:rPr>
      </w:pPr>
      <w:r w:rsidRPr="006D2C0A">
        <w:rPr>
          <w:rFonts w:ascii="Times New Roman" w:hAnsi="Times New Roman"/>
          <w:color w:val="000000"/>
          <w:sz w:val="24"/>
          <w:szCs w:val="24"/>
          <w:highlight w:val="white"/>
        </w:rPr>
        <w:t>1.2</w:t>
      </w:r>
      <w:r w:rsidRPr="006D2C0A">
        <w:rPr>
          <w:rFonts w:ascii="Times New Roman" w:hAnsi="Times New Roman"/>
          <w:color w:val="000000"/>
          <w:sz w:val="24"/>
          <w:szCs w:val="24"/>
        </w:rPr>
        <w:t xml:space="preserve">1. Первый абзац пункта 20 раздела 3 </w:t>
      </w:r>
      <w:r w:rsidRPr="006D2C0A">
        <w:rPr>
          <w:rFonts w:ascii="Times New Roman" w:hAnsi="Times New Roman"/>
          <w:sz w:val="24"/>
          <w:szCs w:val="24"/>
        </w:rPr>
        <w:t>Положения</w:t>
      </w:r>
      <w:r w:rsidRPr="006D2C0A">
        <w:rPr>
          <w:rFonts w:ascii="Times New Roman" w:hAnsi="Times New Roman"/>
          <w:color w:val="000000"/>
          <w:sz w:val="24"/>
          <w:szCs w:val="24"/>
        </w:rPr>
        <w:t xml:space="preserve"> изложить в следующей редакции:</w:t>
      </w:r>
    </w:p>
    <w:p w:rsidR="006D2C0A" w:rsidRPr="006D2C0A" w:rsidRDefault="006D2C0A" w:rsidP="006D2C0A">
      <w:pPr>
        <w:pStyle w:val="ConsPlusNormal"/>
        <w:ind w:firstLine="709"/>
        <w:jc w:val="both"/>
        <w:rPr>
          <w:rFonts w:ascii="Times New Roman" w:hAnsi="Times New Roman"/>
          <w:color w:val="000000"/>
          <w:sz w:val="24"/>
          <w:szCs w:val="24"/>
        </w:rPr>
      </w:pPr>
      <w:r w:rsidRPr="006D2C0A">
        <w:rPr>
          <w:rFonts w:ascii="Times New Roman" w:hAnsi="Times New Roman"/>
          <w:color w:val="000000"/>
          <w:sz w:val="24"/>
          <w:szCs w:val="24"/>
          <w:highlight w:val="white"/>
        </w:rPr>
        <w:t>«</w:t>
      </w:r>
      <w:r w:rsidRPr="006D2C0A">
        <w:rPr>
          <w:rFonts w:ascii="Times New Roman" w:hAnsi="Times New Roman"/>
          <w:sz w:val="24"/>
          <w:szCs w:val="24"/>
          <w:highlight w:val="white"/>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w:t>
      </w:r>
      <w:r w:rsidRPr="006D2C0A">
        <w:rPr>
          <w:rFonts w:ascii="Times New Roman" w:hAnsi="Times New Roman"/>
          <w:sz w:val="24"/>
          <w:szCs w:val="24"/>
          <w:highlight w:val="white"/>
          <w:u w:val="single"/>
        </w:rPr>
        <w:t>3 - 9</w:t>
      </w:r>
      <w:r w:rsidRPr="006D2C0A">
        <w:rPr>
          <w:rFonts w:ascii="Times New Roman" w:hAnsi="Times New Roman"/>
          <w:sz w:val="24"/>
          <w:szCs w:val="24"/>
          <w:highlight w:val="white"/>
        </w:rPr>
        <w:t xml:space="preserve"> части 1 и частью 3 статьи 57 Федерального закона № 248-ФЗ»</w:t>
      </w:r>
      <w:r w:rsidRPr="006D2C0A">
        <w:rPr>
          <w:rFonts w:ascii="Times New Roman" w:hAnsi="Times New Roman"/>
          <w:color w:val="000000"/>
          <w:sz w:val="24"/>
          <w:szCs w:val="24"/>
          <w:highlight w:val="white"/>
        </w:rPr>
        <w:t>.</w:t>
      </w:r>
    </w:p>
    <w:p w:rsidR="006D2C0A" w:rsidRPr="006D2C0A" w:rsidRDefault="006D2C0A" w:rsidP="006D2C0A">
      <w:pPr>
        <w:pStyle w:val="ConsPlusNormal"/>
        <w:ind w:firstLine="709"/>
        <w:jc w:val="both"/>
        <w:rPr>
          <w:rFonts w:ascii="Times New Roman" w:hAnsi="Times New Roman"/>
          <w:color w:val="000000"/>
          <w:sz w:val="24"/>
          <w:szCs w:val="24"/>
          <w:highlight w:val="white"/>
        </w:rPr>
      </w:pPr>
      <w:r w:rsidRPr="006D2C0A">
        <w:rPr>
          <w:rFonts w:ascii="Times New Roman" w:hAnsi="Times New Roman"/>
          <w:color w:val="000000"/>
          <w:sz w:val="24"/>
          <w:szCs w:val="24"/>
        </w:rPr>
        <w:t xml:space="preserve">1.22. Третий абзац пункта 20 раздела 3 </w:t>
      </w:r>
      <w:r w:rsidRPr="006D2C0A">
        <w:rPr>
          <w:rFonts w:ascii="Times New Roman" w:hAnsi="Times New Roman"/>
          <w:sz w:val="24"/>
          <w:szCs w:val="24"/>
        </w:rPr>
        <w:t>Положения</w:t>
      </w:r>
      <w:r w:rsidRPr="006D2C0A">
        <w:rPr>
          <w:rFonts w:ascii="Times New Roman" w:hAnsi="Times New Roman"/>
          <w:color w:val="000000"/>
          <w:sz w:val="24"/>
          <w:szCs w:val="24"/>
        </w:rPr>
        <w:t xml:space="preserve"> дополнить словами следующего содержания: «</w:t>
      </w:r>
      <w:r w:rsidRPr="006D2C0A">
        <w:rPr>
          <w:rFonts w:ascii="Times New Roman" w:hAnsi="Times New Roman"/>
          <w:sz w:val="24"/>
          <w:szCs w:val="24"/>
        </w:rPr>
        <w:t>, указанное мероприятие проводится после такого согласования».</w:t>
      </w:r>
    </w:p>
    <w:p w:rsidR="006D2C0A" w:rsidRPr="006D2C0A" w:rsidRDefault="006D2C0A" w:rsidP="006D2C0A">
      <w:pPr>
        <w:pStyle w:val="ConsPlusNormal"/>
        <w:ind w:firstLine="709"/>
        <w:jc w:val="both"/>
        <w:rPr>
          <w:rFonts w:ascii="Times New Roman" w:hAnsi="Times New Roman"/>
          <w:color w:val="000000"/>
          <w:sz w:val="24"/>
          <w:szCs w:val="24"/>
          <w:highlight w:val="white"/>
        </w:rPr>
      </w:pPr>
      <w:r w:rsidRPr="006D2C0A">
        <w:rPr>
          <w:rFonts w:ascii="Times New Roman" w:hAnsi="Times New Roman"/>
          <w:color w:val="000000"/>
          <w:sz w:val="24"/>
          <w:szCs w:val="24"/>
        </w:rPr>
        <w:t>1.23.</w:t>
      </w:r>
      <w:r w:rsidRPr="006D2C0A">
        <w:rPr>
          <w:rFonts w:ascii="Times New Roman" w:hAnsi="Times New Roman"/>
          <w:color w:val="000000"/>
          <w:sz w:val="24"/>
          <w:szCs w:val="24"/>
          <w:highlight w:val="white"/>
        </w:rPr>
        <w:t xml:space="preserve"> </w:t>
      </w:r>
      <w:r w:rsidRPr="006D2C0A">
        <w:rPr>
          <w:rFonts w:ascii="Times New Roman" w:hAnsi="Times New Roman"/>
          <w:sz w:val="24"/>
          <w:szCs w:val="24"/>
          <w:highlight w:val="white"/>
        </w:rPr>
        <w:t xml:space="preserve">Пункт 22 раздела 4 </w:t>
      </w:r>
      <w:r w:rsidRPr="006D2C0A">
        <w:rPr>
          <w:rFonts w:ascii="Times New Roman" w:hAnsi="Times New Roman"/>
          <w:sz w:val="24"/>
          <w:szCs w:val="24"/>
        </w:rPr>
        <w:t xml:space="preserve">Положения </w:t>
      </w:r>
      <w:r w:rsidRPr="006D2C0A">
        <w:rPr>
          <w:rFonts w:ascii="Times New Roman" w:hAnsi="Times New Roman"/>
          <w:sz w:val="24"/>
          <w:szCs w:val="24"/>
          <w:highlight w:val="white"/>
        </w:rPr>
        <w:t>дополнить абзацем следующего содержания:</w:t>
      </w:r>
      <w:r w:rsidRPr="006D2C0A">
        <w:rPr>
          <w:rFonts w:ascii="Times New Roman" w:hAnsi="Times New Roman"/>
          <w:color w:val="000000"/>
          <w:sz w:val="24"/>
          <w:szCs w:val="24"/>
          <w:highlight w:val="white"/>
        </w:rPr>
        <w:t xml:space="preserve">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6D2C0A" w:rsidRPr="006D2C0A" w:rsidRDefault="006D2C0A" w:rsidP="006D2C0A">
      <w:pPr>
        <w:pStyle w:val="ab"/>
        <w:ind w:firstLine="709"/>
        <w:jc w:val="both"/>
        <w:rPr>
          <w:rFonts w:ascii="Times New Roman" w:hAnsi="Times New Roman" w:cs="Times New Roman"/>
          <w:color w:val="000000"/>
        </w:rPr>
      </w:pPr>
      <w:r w:rsidRPr="006D2C0A">
        <w:rPr>
          <w:rFonts w:ascii="Times New Roman" w:hAnsi="Times New Roman" w:cs="Times New Roman"/>
          <w:color w:val="000000"/>
          <w:highlight w:val="white"/>
        </w:rPr>
        <w:t xml:space="preserve">1.24. </w:t>
      </w:r>
      <w:r w:rsidRPr="006D2C0A">
        <w:rPr>
          <w:rFonts w:ascii="Times New Roman" w:hAnsi="Times New Roman" w:cs="Times New Roman"/>
          <w:color w:val="000000"/>
        </w:rPr>
        <w:t xml:space="preserve">Пункт 23 раздела 4 </w:t>
      </w:r>
      <w:r w:rsidRPr="006D2C0A">
        <w:rPr>
          <w:rFonts w:ascii="Times New Roman" w:hAnsi="Times New Roman" w:cs="Times New Roman"/>
        </w:rPr>
        <w:t>Положения</w:t>
      </w:r>
      <w:r w:rsidRPr="006D2C0A">
        <w:rPr>
          <w:rFonts w:ascii="Times New Roman" w:hAnsi="Times New Roman" w:cs="Times New Roman"/>
          <w:color w:val="000000"/>
        </w:rPr>
        <w:t xml:space="preserve"> изложить в следующей редакции:</w:t>
      </w:r>
    </w:p>
    <w:p w:rsidR="006D2C0A" w:rsidRPr="006D2C0A" w:rsidRDefault="006D2C0A" w:rsidP="006D2C0A">
      <w:pPr>
        <w:spacing w:after="0" w:line="240" w:lineRule="auto"/>
        <w:ind w:firstLine="709"/>
        <w:jc w:val="both"/>
        <w:rPr>
          <w:rFonts w:ascii="Times New Roman" w:hAnsi="Times New Roman" w:cs="Times New Roman"/>
          <w:sz w:val="24"/>
          <w:szCs w:val="24"/>
        </w:rPr>
      </w:pPr>
      <w:r w:rsidRPr="006D2C0A">
        <w:rPr>
          <w:rFonts w:ascii="Times New Roman" w:hAnsi="Times New Roman" w:cs="Times New Roman"/>
          <w:color w:val="000000"/>
          <w:sz w:val="24"/>
          <w:szCs w:val="24"/>
        </w:rPr>
        <w:t xml:space="preserve"> </w:t>
      </w:r>
      <w:r w:rsidRPr="006D2C0A">
        <w:rPr>
          <w:rFonts w:ascii="Times New Roman" w:hAnsi="Times New Roman" w:cs="Times New Roman"/>
          <w:color w:val="000000"/>
          <w:sz w:val="24"/>
          <w:szCs w:val="24"/>
          <w:highlight w:val="white"/>
        </w:rPr>
        <w:t>«</w:t>
      </w:r>
      <w:r w:rsidRPr="006D2C0A">
        <w:rPr>
          <w:rFonts w:ascii="Times New Roman" w:hAnsi="Times New Roman" w:cs="Times New Roman"/>
          <w:bCs/>
          <w:sz w:val="24"/>
          <w:szCs w:val="24"/>
        </w:rPr>
        <w:t>23</w:t>
      </w:r>
      <w:r w:rsidRPr="006D2C0A">
        <w:rPr>
          <w:rFonts w:ascii="Times New Roman" w:hAnsi="Times New Roman" w:cs="Times New Roman"/>
          <w:sz w:val="24"/>
          <w:szCs w:val="24"/>
        </w:rPr>
        <w:t xml:space="preserve">. В ходе </w:t>
      </w:r>
      <w:r w:rsidRPr="006D2C0A">
        <w:rPr>
          <w:rFonts w:ascii="Times New Roman" w:hAnsi="Times New Roman" w:cs="Times New Roman"/>
          <w:i/>
          <w:sz w:val="24"/>
          <w:szCs w:val="24"/>
        </w:rPr>
        <w:t>документарной проверки</w:t>
      </w:r>
      <w:r w:rsidRPr="006D2C0A">
        <w:rPr>
          <w:rFonts w:ascii="Times New Roman" w:hAnsi="Times New Roman" w:cs="Times New Roman"/>
          <w:sz w:val="24"/>
          <w:szCs w:val="24"/>
        </w:rPr>
        <w:t xml:space="preserve"> рассматриваются документы контролируемых лиц, имеющиеся в распоряжении</w:t>
      </w:r>
      <w:r w:rsidRPr="006D2C0A">
        <w:rPr>
          <w:rFonts w:ascii="Times New Roman" w:hAnsi="Times New Roman" w:cs="Times New Roman"/>
          <w:bCs/>
          <w:sz w:val="24"/>
          <w:szCs w:val="24"/>
        </w:rPr>
        <w:t xml:space="preserve"> администрации Шарьинского муниципального округа,</w:t>
      </w:r>
      <w:r w:rsidRPr="006D2C0A">
        <w:rPr>
          <w:rFonts w:ascii="Times New Roman" w:hAnsi="Times New Roman" w:cs="Times New Roman"/>
          <w:sz w:val="24"/>
          <w:szCs w:val="24"/>
        </w:rPr>
        <w:t xml:space="preserve">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земельного контроля.</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6D2C0A" w:rsidRPr="006D2C0A" w:rsidRDefault="006D2C0A" w:rsidP="006D2C0A">
      <w:pPr>
        <w:spacing w:after="0" w:line="240" w:lineRule="auto"/>
        <w:ind w:firstLine="709"/>
        <w:jc w:val="both"/>
        <w:rPr>
          <w:rFonts w:ascii="Times New Roman" w:hAnsi="Times New Roman" w:cs="Times New Roman"/>
          <w:sz w:val="24"/>
          <w:szCs w:val="24"/>
          <w:highlight w:val="white"/>
        </w:rPr>
      </w:pPr>
      <w:r w:rsidRPr="006D2C0A">
        <w:rPr>
          <w:rFonts w:ascii="Times New Roman" w:hAnsi="Times New Roman" w:cs="Times New Roman"/>
          <w:sz w:val="24"/>
          <w:szCs w:val="24"/>
          <w:highlight w:val="white"/>
        </w:rPr>
        <w:t xml:space="preserve">1) получение письменных объяснений; </w:t>
      </w:r>
    </w:p>
    <w:p w:rsidR="006D2C0A" w:rsidRPr="006D2C0A" w:rsidRDefault="006D2C0A" w:rsidP="006D2C0A">
      <w:pPr>
        <w:spacing w:after="0" w:line="240" w:lineRule="auto"/>
        <w:ind w:firstLine="709"/>
        <w:jc w:val="both"/>
        <w:rPr>
          <w:rFonts w:ascii="Times New Roman" w:hAnsi="Times New Roman" w:cs="Times New Roman"/>
          <w:sz w:val="24"/>
          <w:szCs w:val="24"/>
          <w:highlight w:val="white"/>
        </w:rPr>
      </w:pPr>
      <w:r w:rsidRPr="006D2C0A">
        <w:rPr>
          <w:rFonts w:ascii="Times New Roman" w:hAnsi="Times New Roman" w:cs="Times New Roman"/>
          <w:sz w:val="24"/>
          <w:szCs w:val="24"/>
          <w:highlight w:val="white"/>
        </w:rPr>
        <w:t xml:space="preserve">2) истребование документов; </w:t>
      </w:r>
    </w:p>
    <w:p w:rsidR="006D2C0A" w:rsidRPr="006D2C0A" w:rsidRDefault="006D2C0A" w:rsidP="006D2C0A">
      <w:pPr>
        <w:tabs>
          <w:tab w:val="left" w:pos="2925"/>
        </w:tabs>
        <w:spacing w:after="0" w:line="240" w:lineRule="auto"/>
        <w:ind w:firstLine="709"/>
        <w:jc w:val="both"/>
        <w:rPr>
          <w:rFonts w:ascii="Times New Roman" w:hAnsi="Times New Roman" w:cs="Times New Roman"/>
          <w:sz w:val="24"/>
          <w:szCs w:val="24"/>
          <w:highlight w:val="white"/>
        </w:rPr>
      </w:pPr>
      <w:r w:rsidRPr="006D2C0A">
        <w:rPr>
          <w:rFonts w:ascii="Times New Roman" w:hAnsi="Times New Roman" w:cs="Times New Roman"/>
          <w:sz w:val="24"/>
          <w:szCs w:val="24"/>
          <w:highlight w:val="white"/>
        </w:rPr>
        <w:t xml:space="preserve">3) экспертиза. </w:t>
      </w:r>
    </w:p>
    <w:p w:rsidR="006D2C0A" w:rsidRPr="006D2C0A" w:rsidRDefault="006D2C0A" w:rsidP="006D2C0A">
      <w:pPr>
        <w:spacing w:after="0" w:line="240" w:lineRule="auto"/>
        <w:ind w:firstLine="709"/>
        <w:jc w:val="both"/>
        <w:rPr>
          <w:rFonts w:ascii="Times New Roman" w:hAnsi="Times New Roman" w:cs="Times New Roman"/>
          <w:sz w:val="24"/>
          <w:szCs w:val="24"/>
          <w:highlight w:val="white"/>
        </w:rPr>
      </w:pPr>
      <w:r w:rsidRPr="006D2C0A">
        <w:rPr>
          <w:rFonts w:ascii="Times New Roman" w:hAnsi="Times New Roman" w:cs="Times New Roman"/>
          <w:sz w:val="24"/>
          <w:szCs w:val="24"/>
          <w:highlight w:val="white"/>
        </w:rPr>
        <w:lastRenderedPageBreak/>
        <w:t xml:space="preserve">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 </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eastAsia="Times New Roman" w:hAnsi="Times New Roman" w:cs="Times New Roman"/>
          <w:highlight w:val="white"/>
          <w:lang w:eastAsia="ru-RU"/>
        </w:rPr>
        <w:t>В ходе проведения указанного вида контрольного мероприятия документы могут предоставляться контролируемым лицам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6D2C0A" w:rsidRPr="006D2C0A" w:rsidRDefault="006D2C0A" w:rsidP="006D2C0A">
      <w:pPr>
        <w:spacing w:after="0" w:line="240" w:lineRule="auto"/>
        <w:ind w:firstLine="709"/>
        <w:jc w:val="both"/>
        <w:rPr>
          <w:rFonts w:ascii="Times New Roman" w:hAnsi="Times New Roman" w:cs="Times New Roman"/>
          <w:sz w:val="24"/>
          <w:szCs w:val="24"/>
          <w:highlight w:val="white"/>
        </w:rPr>
      </w:pPr>
      <w:r w:rsidRPr="006D2C0A">
        <w:rPr>
          <w:rFonts w:ascii="Times New Roman" w:hAnsi="Times New Roman" w:cs="Times New Roman"/>
          <w:bCs/>
          <w:sz w:val="24"/>
          <w:szCs w:val="24"/>
          <w:highlight w:val="white"/>
        </w:rPr>
        <w:t>В</w:t>
      </w:r>
      <w:r w:rsidRPr="006D2C0A">
        <w:rPr>
          <w:rFonts w:ascii="Times New Roman" w:hAnsi="Times New Roman" w:cs="Times New Roman"/>
          <w:sz w:val="24"/>
          <w:szCs w:val="24"/>
          <w:highlight w:val="white"/>
        </w:rPr>
        <w:t>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6D2C0A" w:rsidRPr="006D2C0A" w:rsidRDefault="006D2C0A" w:rsidP="006D2C0A">
      <w:pPr>
        <w:pStyle w:val="ConsPlusNormal"/>
        <w:ind w:firstLine="709"/>
        <w:jc w:val="both"/>
        <w:rPr>
          <w:rFonts w:ascii="Times New Roman" w:hAnsi="Times New Roman"/>
          <w:sz w:val="24"/>
          <w:szCs w:val="24"/>
          <w:highlight w:val="white"/>
        </w:rPr>
      </w:pPr>
      <w:r w:rsidRPr="006D2C0A">
        <w:rPr>
          <w:rFonts w:ascii="Times New Roman" w:hAnsi="Times New Roman"/>
          <w:sz w:val="24"/>
          <w:szCs w:val="24"/>
          <w:highlight w:val="white"/>
        </w:rPr>
        <w:t xml:space="preserve">1.25. Пункт 24 раздела 4 </w:t>
      </w:r>
      <w:r w:rsidRPr="006D2C0A">
        <w:rPr>
          <w:rFonts w:ascii="Times New Roman" w:hAnsi="Times New Roman"/>
          <w:sz w:val="24"/>
          <w:szCs w:val="24"/>
        </w:rPr>
        <w:t xml:space="preserve">Положения </w:t>
      </w:r>
      <w:r w:rsidRPr="006D2C0A">
        <w:rPr>
          <w:rFonts w:ascii="Times New Roman" w:hAnsi="Times New Roman"/>
          <w:sz w:val="24"/>
          <w:szCs w:val="24"/>
          <w:highlight w:val="white"/>
        </w:rPr>
        <w:t>дополнить абзацами следующего содержания:</w:t>
      </w:r>
    </w:p>
    <w:p w:rsidR="006D2C0A" w:rsidRPr="006D2C0A" w:rsidRDefault="006D2C0A" w:rsidP="006D2C0A">
      <w:pPr>
        <w:pStyle w:val="ConsPlusNormal"/>
        <w:ind w:firstLine="709"/>
        <w:jc w:val="both"/>
        <w:rPr>
          <w:rFonts w:ascii="Times New Roman" w:hAnsi="Times New Roman"/>
          <w:sz w:val="24"/>
          <w:szCs w:val="24"/>
          <w:highlight w:val="white"/>
        </w:rPr>
      </w:pPr>
      <w:r w:rsidRPr="006D2C0A">
        <w:rPr>
          <w:rFonts w:ascii="Times New Roman" w:hAnsi="Times New Roman"/>
          <w:sz w:val="24"/>
          <w:szCs w:val="24"/>
          <w:highlight w:val="white"/>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6D2C0A" w:rsidRPr="006D2C0A" w:rsidRDefault="006D2C0A" w:rsidP="006D2C0A">
      <w:pPr>
        <w:pStyle w:val="ConsPlusNormal"/>
        <w:ind w:firstLine="709"/>
        <w:jc w:val="both"/>
        <w:rPr>
          <w:rFonts w:ascii="Times New Roman" w:hAnsi="Times New Roman"/>
          <w:sz w:val="24"/>
          <w:szCs w:val="24"/>
          <w:highlight w:val="white"/>
        </w:rPr>
      </w:pPr>
      <w:r w:rsidRPr="006D2C0A">
        <w:rPr>
          <w:rFonts w:ascii="Times New Roman" w:hAnsi="Times New Roman"/>
          <w:bCs/>
          <w:sz w:val="24"/>
          <w:szCs w:val="24"/>
          <w:highlight w:val="white"/>
        </w:rPr>
        <w:t>В</w:t>
      </w:r>
      <w:r w:rsidRPr="006D2C0A">
        <w:rPr>
          <w:rFonts w:ascii="Times New Roman" w:hAnsi="Times New Roman"/>
          <w:sz w:val="24"/>
          <w:szCs w:val="24"/>
          <w:highlight w:val="white"/>
        </w:rPr>
        <w:t xml:space="preserve">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 </w:t>
      </w:r>
    </w:p>
    <w:p w:rsidR="006D2C0A" w:rsidRPr="006D2C0A" w:rsidRDefault="006D2C0A" w:rsidP="006D2C0A">
      <w:pPr>
        <w:pStyle w:val="ConsPlusNormal"/>
        <w:ind w:firstLine="709"/>
        <w:jc w:val="both"/>
        <w:rPr>
          <w:rFonts w:ascii="Times New Roman" w:hAnsi="Times New Roman"/>
          <w:sz w:val="24"/>
          <w:szCs w:val="24"/>
          <w:highlight w:val="white"/>
        </w:rPr>
      </w:pPr>
      <w:r w:rsidRPr="006D2C0A">
        <w:rPr>
          <w:rFonts w:ascii="Times New Roman" w:hAnsi="Times New Roman"/>
          <w:sz w:val="24"/>
          <w:szCs w:val="24"/>
          <w:highlight w:val="white"/>
        </w:rPr>
        <w:t xml:space="preserve">1.26.  Четвертый абзац пункта 25 раздела 4 </w:t>
      </w:r>
      <w:r w:rsidRPr="006D2C0A">
        <w:rPr>
          <w:rFonts w:ascii="Times New Roman" w:hAnsi="Times New Roman"/>
          <w:sz w:val="24"/>
          <w:szCs w:val="24"/>
        </w:rPr>
        <w:t xml:space="preserve">Положения </w:t>
      </w:r>
      <w:r w:rsidRPr="006D2C0A">
        <w:rPr>
          <w:rFonts w:ascii="Times New Roman" w:hAnsi="Times New Roman"/>
          <w:sz w:val="24"/>
          <w:szCs w:val="24"/>
          <w:highlight w:val="white"/>
        </w:rPr>
        <w:t xml:space="preserve">изложить в следующей редакции: </w:t>
      </w:r>
    </w:p>
    <w:p w:rsidR="006D2C0A" w:rsidRPr="006D2C0A" w:rsidRDefault="006D2C0A" w:rsidP="006D2C0A">
      <w:pPr>
        <w:pStyle w:val="ConsPlusNormal"/>
        <w:ind w:firstLine="709"/>
        <w:jc w:val="both"/>
        <w:rPr>
          <w:rFonts w:ascii="Times New Roman" w:hAnsi="Times New Roman"/>
          <w:color w:val="000000"/>
          <w:sz w:val="24"/>
          <w:szCs w:val="24"/>
          <w:highlight w:val="white"/>
        </w:rPr>
      </w:pPr>
      <w:r w:rsidRPr="006D2C0A">
        <w:rPr>
          <w:rFonts w:ascii="Times New Roman" w:hAnsi="Times New Roman"/>
          <w:sz w:val="24"/>
          <w:szCs w:val="24"/>
          <w:highlight w:val="white"/>
        </w:rPr>
        <w:t xml:space="preserve">«Выездное обследование может быть проведено </w:t>
      </w:r>
      <w:r w:rsidRPr="006D2C0A">
        <w:rPr>
          <w:rFonts w:ascii="Times New Roman" w:hAnsi="Times New Roman"/>
          <w:color w:val="000000"/>
          <w:sz w:val="24"/>
          <w:szCs w:val="24"/>
          <w:highlight w:val="white"/>
        </w:rPr>
        <w:t>с использованием беспилотных аппаратов (систем)».</w:t>
      </w:r>
    </w:p>
    <w:p w:rsidR="006D2C0A" w:rsidRPr="006D2C0A" w:rsidRDefault="006D2C0A" w:rsidP="006D2C0A">
      <w:pPr>
        <w:pStyle w:val="ConsPlusNormal"/>
        <w:ind w:firstLine="709"/>
        <w:jc w:val="both"/>
        <w:rPr>
          <w:rFonts w:ascii="Times New Roman" w:hAnsi="Times New Roman"/>
          <w:color w:val="000000"/>
          <w:sz w:val="24"/>
          <w:szCs w:val="24"/>
          <w:highlight w:val="white"/>
        </w:rPr>
      </w:pPr>
      <w:r w:rsidRPr="006D2C0A">
        <w:rPr>
          <w:rFonts w:ascii="Times New Roman" w:hAnsi="Times New Roman"/>
          <w:color w:val="000000"/>
          <w:sz w:val="24"/>
          <w:szCs w:val="24"/>
          <w:highlight w:val="white"/>
        </w:rPr>
        <w:t xml:space="preserve">1.27. Пункт 27 раздела 4 </w:t>
      </w:r>
      <w:r w:rsidRPr="006D2C0A">
        <w:rPr>
          <w:rFonts w:ascii="Times New Roman" w:hAnsi="Times New Roman"/>
          <w:sz w:val="24"/>
          <w:szCs w:val="24"/>
        </w:rPr>
        <w:t>Положения</w:t>
      </w:r>
      <w:r w:rsidRPr="006D2C0A">
        <w:rPr>
          <w:rFonts w:ascii="Times New Roman" w:hAnsi="Times New Roman"/>
          <w:color w:val="000000"/>
          <w:sz w:val="24"/>
          <w:szCs w:val="24"/>
        </w:rPr>
        <w:t xml:space="preserve"> </w:t>
      </w:r>
      <w:r w:rsidRPr="006D2C0A">
        <w:rPr>
          <w:rFonts w:ascii="Times New Roman" w:hAnsi="Times New Roman"/>
          <w:color w:val="000000"/>
          <w:sz w:val="24"/>
          <w:szCs w:val="24"/>
          <w:highlight w:val="white"/>
        </w:rPr>
        <w:t xml:space="preserve">изложить в следующей редакции: </w:t>
      </w:r>
    </w:p>
    <w:p w:rsidR="006D2C0A" w:rsidRPr="006D2C0A" w:rsidRDefault="006D2C0A" w:rsidP="006D2C0A">
      <w:pPr>
        <w:pStyle w:val="ConsPlusNormal"/>
        <w:ind w:firstLine="709"/>
        <w:jc w:val="both"/>
        <w:rPr>
          <w:rFonts w:ascii="Times New Roman" w:hAnsi="Times New Roman"/>
          <w:color w:val="000000"/>
          <w:sz w:val="24"/>
          <w:szCs w:val="24"/>
          <w:highlight w:val="white"/>
        </w:rPr>
      </w:pPr>
      <w:r w:rsidRPr="006D2C0A">
        <w:rPr>
          <w:rFonts w:ascii="Times New Roman" w:hAnsi="Times New Roman"/>
          <w:color w:val="000000"/>
          <w:sz w:val="24"/>
          <w:szCs w:val="24"/>
          <w:highlight w:val="white"/>
        </w:rPr>
        <w:t>«27.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 248-ФЗ</w:t>
      </w:r>
      <w:r w:rsidRPr="006D2C0A">
        <w:rPr>
          <w:rFonts w:ascii="Times New Roman" w:hAnsi="Times New Roman"/>
          <w:sz w:val="24"/>
          <w:szCs w:val="24"/>
          <w:highlight w:val="white"/>
        </w:rPr>
        <w:t>»</w:t>
      </w:r>
    </w:p>
    <w:p w:rsidR="006D2C0A" w:rsidRPr="006D2C0A" w:rsidRDefault="006D2C0A" w:rsidP="006D2C0A">
      <w:pPr>
        <w:spacing w:after="0" w:line="240" w:lineRule="auto"/>
        <w:ind w:firstLine="709"/>
        <w:jc w:val="both"/>
        <w:rPr>
          <w:rFonts w:ascii="Times New Roman" w:hAnsi="Times New Roman" w:cs="Times New Roman"/>
          <w:color w:val="000000"/>
          <w:sz w:val="24"/>
          <w:szCs w:val="24"/>
          <w:highlight w:val="white"/>
        </w:rPr>
      </w:pPr>
      <w:r w:rsidRPr="006D2C0A">
        <w:rPr>
          <w:rFonts w:ascii="Times New Roman" w:hAnsi="Times New Roman" w:cs="Times New Roman"/>
          <w:sz w:val="24"/>
          <w:szCs w:val="24"/>
          <w:highlight w:val="white"/>
        </w:rPr>
        <w:t>1.28.</w:t>
      </w:r>
      <w:r w:rsidRPr="006D2C0A">
        <w:rPr>
          <w:rFonts w:ascii="Times New Roman" w:hAnsi="Times New Roman" w:cs="Times New Roman"/>
          <w:color w:val="000000"/>
          <w:sz w:val="24"/>
          <w:szCs w:val="24"/>
          <w:highlight w:val="white"/>
        </w:rPr>
        <w:t xml:space="preserve"> Первый абзац пункта 29 раздела 4 </w:t>
      </w:r>
      <w:r w:rsidRPr="006D2C0A">
        <w:rPr>
          <w:rFonts w:ascii="Times New Roman" w:hAnsi="Times New Roman" w:cs="Times New Roman"/>
          <w:sz w:val="24"/>
          <w:szCs w:val="24"/>
        </w:rPr>
        <w:t>Положения</w:t>
      </w:r>
      <w:r w:rsidRPr="006D2C0A">
        <w:rPr>
          <w:rFonts w:ascii="Times New Roman" w:hAnsi="Times New Roman" w:cs="Times New Roman"/>
          <w:color w:val="000000"/>
          <w:sz w:val="24"/>
          <w:szCs w:val="24"/>
        </w:rPr>
        <w:t xml:space="preserve"> </w:t>
      </w:r>
      <w:r w:rsidRPr="006D2C0A">
        <w:rPr>
          <w:rFonts w:ascii="Times New Roman" w:hAnsi="Times New Roman" w:cs="Times New Roman"/>
          <w:color w:val="000000"/>
          <w:sz w:val="24"/>
          <w:szCs w:val="24"/>
          <w:highlight w:val="white"/>
        </w:rPr>
        <w:t>изложить в следующей редакции:</w:t>
      </w:r>
    </w:p>
    <w:p w:rsidR="006D2C0A" w:rsidRPr="006D2C0A" w:rsidRDefault="006D2C0A" w:rsidP="006D2C0A">
      <w:pPr>
        <w:spacing w:after="0" w:line="240" w:lineRule="auto"/>
        <w:ind w:firstLine="709"/>
        <w:jc w:val="both"/>
        <w:rPr>
          <w:rFonts w:ascii="Times New Roman" w:hAnsi="Times New Roman" w:cs="Times New Roman"/>
          <w:color w:val="000000"/>
          <w:sz w:val="24"/>
          <w:szCs w:val="24"/>
          <w:highlight w:val="white"/>
        </w:rPr>
      </w:pPr>
      <w:r w:rsidRPr="006D2C0A">
        <w:rPr>
          <w:rFonts w:ascii="Times New Roman" w:hAnsi="Times New Roman" w:cs="Times New Roman"/>
          <w:color w:val="000000"/>
          <w:sz w:val="24"/>
          <w:szCs w:val="24"/>
        </w:rPr>
        <w:t>«</w:t>
      </w:r>
      <w:r w:rsidRPr="006D2C0A">
        <w:rPr>
          <w:rFonts w:ascii="Times New Roman" w:hAnsi="Times New Roman" w:cs="Times New Roman"/>
          <w:sz w:val="24"/>
          <w:szCs w:val="24"/>
        </w:rPr>
        <w:t>При осуществлении осмотра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а также применение мобильного приложение «Инспектор», иные способы фиксации доказательств».</w:t>
      </w:r>
    </w:p>
    <w:p w:rsidR="006D2C0A" w:rsidRPr="006D2C0A" w:rsidRDefault="006D2C0A" w:rsidP="006D2C0A">
      <w:pPr>
        <w:spacing w:after="0" w:line="240" w:lineRule="auto"/>
        <w:ind w:firstLine="709"/>
        <w:jc w:val="both"/>
        <w:rPr>
          <w:rFonts w:ascii="Times New Roman" w:hAnsi="Times New Roman" w:cs="Times New Roman"/>
          <w:sz w:val="24"/>
          <w:szCs w:val="24"/>
        </w:rPr>
      </w:pPr>
      <w:r w:rsidRPr="006D2C0A">
        <w:rPr>
          <w:rFonts w:ascii="Times New Roman" w:hAnsi="Times New Roman" w:cs="Times New Roman"/>
          <w:sz w:val="24"/>
          <w:szCs w:val="24"/>
        </w:rPr>
        <w:t>1.29. Подпункт 1 пункта 31 раздела 4 Положения изложить в следующей редакции:</w:t>
      </w:r>
    </w:p>
    <w:p w:rsidR="006D2C0A" w:rsidRPr="006D2C0A" w:rsidRDefault="006D2C0A" w:rsidP="006D2C0A">
      <w:pPr>
        <w:spacing w:after="0" w:line="240" w:lineRule="auto"/>
        <w:ind w:firstLine="709"/>
        <w:jc w:val="both"/>
        <w:rPr>
          <w:rFonts w:ascii="Times New Roman" w:hAnsi="Times New Roman" w:cs="Times New Roman"/>
          <w:sz w:val="24"/>
          <w:szCs w:val="24"/>
        </w:rPr>
      </w:pPr>
      <w:r w:rsidRPr="006D2C0A">
        <w:rPr>
          <w:rFonts w:ascii="Times New Roman" w:hAnsi="Times New Roman" w:cs="Times New Roman"/>
          <w:sz w:val="24"/>
          <w:szCs w:val="24"/>
        </w:rPr>
        <w:t>«</w:t>
      </w:r>
      <w:r w:rsidRPr="006D2C0A">
        <w:rPr>
          <w:rFonts w:ascii="Times New Roman" w:hAnsi="Times New Roman" w:cs="Times New Roman"/>
          <w:iCs/>
          <w:sz w:val="24"/>
          <w:szCs w:val="24"/>
        </w:rPr>
        <w:t>1)</w:t>
      </w:r>
      <w:r w:rsidRPr="006D2C0A">
        <w:rPr>
          <w:rFonts w:ascii="Times New Roman" w:hAnsi="Times New Roman" w:cs="Times New Roman"/>
          <w:iCs/>
          <w:sz w:val="24"/>
          <w:szCs w:val="24"/>
          <w:highlight w:val="white"/>
        </w:rPr>
        <w:t xml:space="preserve"> </w:t>
      </w:r>
      <w:r w:rsidRPr="006D2C0A">
        <w:rPr>
          <w:rFonts w:ascii="Times New Roman" w:eastAsia="Times New Roman" w:hAnsi="Times New Roman" w:cs="Times New Roman"/>
          <w:color w:val="000000"/>
          <w:sz w:val="24"/>
          <w:szCs w:val="24"/>
          <w:highlight w:val="white"/>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sidRPr="006D2C0A">
        <w:rPr>
          <w:rFonts w:ascii="Times New Roman" w:hAnsi="Times New Roman" w:cs="Times New Roman"/>
          <w:sz w:val="24"/>
          <w:szCs w:val="24"/>
          <w:highlight w:val="white"/>
        </w:rPr>
        <w:t>»</w:t>
      </w:r>
    </w:p>
    <w:p w:rsidR="006D2C0A" w:rsidRPr="006D2C0A" w:rsidRDefault="006D2C0A" w:rsidP="006D2C0A">
      <w:pPr>
        <w:spacing w:after="0" w:line="240" w:lineRule="auto"/>
        <w:ind w:firstLine="709"/>
        <w:jc w:val="both"/>
        <w:rPr>
          <w:rFonts w:ascii="Times New Roman" w:hAnsi="Times New Roman" w:cs="Times New Roman"/>
          <w:sz w:val="24"/>
          <w:szCs w:val="24"/>
        </w:rPr>
      </w:pPr>
      <w:r w:rsidRPr="006D2C0A">
        <w:rPr>
          <w:rFonts w:ascii="Times New Roman" w:hAnsi="Times New Roman" w:cs="Times New Roman"/>
          <w:sz w:val="24"/>
          <w:szCs w:val="24"/>
        </w:rPr>
        <w:t xml:space="preserve">1.30. Подпункт 6 пункта 31 раздела 4 Положения исключить. </w:t>
      </w:r>
    </w:p>
    <w:p w:rsidR="006D2C0A" w:rsidRPr="006D2C0A" w:rsidRDefault="006D2C0A" w:rsidP="006D2C0A">
      <w:pPr>
        <w:pStyle w:val="ConsPlusNormal"/>
        <w:ind w:firstLine="709"/>
        <w:jc w:val="both"/>
        <w:rPr>
          <w:rFonts w:ascii="Times New Roman" w:hAnsi="Times New Roman"/>
          <w:color w:val="000000"/>
          <w:sz w:val="24"/>
          <w:szCs w:val="24"/>
        </w:rPr>
      </w:pPr>
      <w:r w:rsidRPr="006D2C0A">
        <w:rPr>
          <w:rFonts w:ascii="Times New Roman" w:hAnsi="Times New Roman"/>
          <w:color w:val="000000"/>
          <w:sz w:val="24"/>
          <w:szCs w:val="24"/>
          <w:highlight w:val="white"/>
        </w:rPr>
        <w:t>1.31.</w:t>
      </w:r>
      <w:r w:rsidRPr="006D2C0A">
        <w:rPr>
          <w:rFonts w:ascii="Times New Roman" w:hAnsi="Times New Roman"/>
          <w:color w:val="000000"/>
          <w:sz w:val="24"/>
          <w:szCs w:val="24"/>
        </w:rPr>
        <w:t xml:space="preserve"> В пятом абзаце пункта 31 раздела 4 </w:t>
      </w:r>
      <w:r w:rsidRPr="006D2C0A">
        <w:rPr>
          <w:rFonts w:ascii="Times New Roman" w:hAnsi="Times New Roman"/>
          <w:sz w:val="24"/>
          <w:szCs w:val="24"/>
        </w:rPr>
        <w:t>Положения</w:t>
      </w:r>
      <w:r w:rsidRPr="006D2C0A">
        <w:rPr>
          <w:rFonts w:ascii="Times New Roman" w:hAnsi="Times New Roman"/>
          <w:color w:val="000000"/>
          <w:sz w:val="24"/>
          <w:szCs w:val="24"/>
        </w:rPr>
        <w:t xml:space="preserve"> слова «Уполномоченный орган» заменить на слова «Контрольный орган».</w:t>
      </w:r>
    </w:p>
    <w:p w:rsidR="006D2C0A" w:rsidRPr="006D2C0A" w:rsidRDefault="006D2C0A" w:rsidP="006D2C0A">
      <w:pPr>
        <w:pStyle w:val="ConsPlusNormal"/>
        <w:ind w:firstLine="709"/>
        <w:jc w:val="both"/>
        <w:rPr>
          <w:rFonts w:ascii="Times New Roman" w:hAnsi="Times New Roman"/>
          <w:sz w:val="24"/>
          <w:szCs w:val="24"/>
          <w:highlight w:val="white"/>
        </w:rPr>
      </w:pPr>
      <w:r w:rsidRPr="006D2C0A">
        <w:rPr>
          <w:rFonts w:ascii="Times New Roman" w:hAnsi="Times New Roman"/>
          <w:color w:val="000000"/>
          <w:sz w:val="24"/>
          <w:szCs w:val="24"/>
        </w:rPr>
        <w:t>1.32.</w:t>
      </w:r>
      <w:r w:rsidRPr="006D2C0A">
        <w:rPr>
          <w:rFonts w:ascii="Times New Roman" w:hAnsi="Times New Roman"/>
          <w:iCs/>
          <w:sz w:val="24"/>
          <w:szCs w:val="24"/>
          <w:highlight w:val="white"/>
        </w:rPr>
        <w:t xml:space="preserve"> Пункт 32 раздела 4 </w:t>
      </w:r>
      <w:r w:rsidRPr="006D2C0A">
        <w:rPr>
          <w:rFonts w:ascii="Times New Roman" w:hAnsi="Times New Roman"/>
          <w:sz w:val="24"/>
          <w:szCs w:val="24"/>
        </w:rPr>
        <w:t>Положения</w:t>
      </w:r>
      <w:r w:rsidRPr="006D2C0A">
        <w:rPr>
          <w:rFonts w:ascii="Times New Roman" w:hAnsi="Times New Roman"/>
          <w:iCs/>
          <w:sz w:val="24"/>
          <w:szCs w:val="24"/>
        </w:rPr>
        <w:t xml:space="preserve"> </w:t>
      </w:r>
      <w:r w:rsidRPr="006D2C0A">
        <w:rPr>
          <w:rFonts w:ascii="Times New Roman" w:hAnsi="Times New Roman"/>
          <w:iCs/>
          <w:sz w:val="24"/>
          <w:szCs w:val="24"/>
          <w:highlight w:val="white"/>
        </w:rPr>
        <w:t>изложить в следующей редакции:</w:t>
      </w:r>
    </w:p>
    <w:p w:rsidR="006D2C0A" w:rsidRPr="006D2C0A" w:rsidRDefault="006D2C0A" w:rsidP="006D2C0A">
      <w:pPr>
        <w:pStyle w:val="ConsPlusNormal"/>
        <w:ind w:firstLine="709"/>
        <w:jc w:val="both"/>
        <w:rPr>
          <w:rFonts w:ascii="Times New Roman" w:hAnsi="Times New Roman"/>
          <w:color w:val="000000"/>
          <w:sz w:val="24"/>
          <w:szCs w:val="24"/>
          <w:highlight w:val="white"/>
        </w:rPr>
      </w:pPr>
      <w:r w:rsidRPr="006D2C0A">
        <w:rPr>
          <w:rFonts w:ascii="Times New Roman" w:hAnsi="Times New Roman"/>
          <w:iCs/>
          <w:sz w:val="24"/>
          <w:szCs w:val="24"/>
          <w:highlight w:val="white"/>
        </w:rPr>
        <w:t>«</w:t>
      </w:r>
      <w:r w:rsidRPr="006D2C0A">
        <w:rPr>
          <w:rFonts w:ascii="Times New Roman" w:hAnsi="Times New Roman"/>
          <w:iCs/>
          <w:color w:val="000000"/>
          <w:sz w:val="24"/>
          <w:szCs w:val="24"/>
          <w:highlight w:val="white"/>
        </w:rPr>
        <w:t>В</w:t>
      </w:r>
      <w:r w:rsidRPr="006D2C0A">
        <w:rPr>
          <w:rFonts w:ascii="Times New Roman" w:hAnsi="Times New Roman"/>
          <w:sz w:val="24"/>
          <w:szCs w:val="24"/>
          <w:highlight w:val="white"/>
        </w:rPr>
        <w:t xml:space="preserve">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w:t>
      </w:r>
      <w:r w:rsidRPr="006D2C0A">
        <w:rPr>
          <w:rFonts w:ascii="Times New Roman" w:hAnsi="Times New Roman"/>
          <w:sz w:val="24"/>
          <w:szCs w:val="24"/>
          <w:highlight w:val="white"/>
        </w:rPr>
        <w:lastRenderedPageBreak/>
        <w:t xml:space="preserve">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w:t>
      </w:r>
      <w:hyperlink r:id="rId46" w:tooltip="https://login.consultant.ru/link/?req=doc&amp;base=LAW&amp;n=508984&amp;date=17.03.2026" w:history="1">
        <w:r w:rsidRPr="006D2C0A">
          <w:rPr>
            <w:rFonts w:ascii="Times New Roman" w:hAnsi="Times New Roman"/>
            <w:sz w:val="24"/>
            <w:szCs w:val="24"/>
            <w:highlight w:val="white"/>
          </w:rPr>
          <w:t>законом</w:t>
        </w:r>
      </w:hyperlink>
      <w:r w:rsidRPr="006D2C0A">
        <w:rPr>
          <w:rFonts w:ascii="Times New Roman" w:hAnsi="Times New Roman"/>
          <w:sz w:val="24"/>
          <w:szCs w:val="24"/>
          <w:highlight w:val="white"/>
        </w:rPr>
        <w:t xml:space="preserve"> от 31 июля 2020 года №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6D2C0A" w:rsidRPr="006D2C0A" w:rsidRDefault="006D2C0A" w:rsidP="006D2C0A">
      <w:pPr>
        <w:pStyle w:val="ConsPlusNormal"/>
        <w:ind w:firstLine="709"/>
        <w:jc w:val="both"/>
        <w:rPr>
          <w:rFonts w:ascii="Times New Roman" w:hAnsi="Times New Roman"/>
          <w:color w:val="000000"/>
          <w:sz w:val="24"/>
          <w:szCs w:val="24"/>
          <w:highlight w:val="white"/>
        </w:rPr>
      </w:pPr>
      <w:r w:rsidRPr="006D2C0A">
        <w:rPr>
          <w:rFonts w:ascii="Times New Roman" w:hAnsi="Times New Roman"/>
          <w:color w:val="000000"/>
          <w:sz w:val="24"/>
          <w:szCs w:val="24"/>
        </w:rPr>
        <w:t>1.</w:t>
      </w:r>
      <w:r w:rsidRPr="006D2C0A">
        <w:rPr>
          <w:rFonts w:ascii="Times New Roman" w:hAnsi="Times New Roman"/>
          <w:color w:val="000000"/>
          <w:sz w:val="24"/>
          <w:szCs w:val="24"/>
          <w:highlight w:val="white"/>
        </w:rPr>
        <w:t xml:space="preserve">33. Пункт 35 Раздела 4 </w:t>
      </w:r>
      <w:r w:rsidRPr="006D2C0A">
        <w:rPr>
          <w:rFonts w:ascii="Times New Roman" w:hAnsi="Times New Roman"/>
          <w:sz w:val="24"/>
          <w:szCs w:val="24"/>
        </w:rPr>
        <w:t xml:space="preserve">Положения </w:t>
      </w:r>
      <w:r w:rsidRPr="006D2C0A">
        <w:rPr>
          <w:rFonts w:ascii="Times New Roman" w:hAnsi="Times New Roman"/>
          <w:sz w:val="24"/>
          <w:szCs w:val="24"/>
          <w:highlight w:val="white"/>
        </w:rPr>
        <w:t>изложить в следующей редакции:</w:t>
      </w:r>
    </w:p>
    <w:p w:rsidR="006D2C0A" w:rsidRPr="006D2C0A" w:rsidRDefault="006D2C0A" w:rsidP="006D2C0A">
      <w:pPr>
        <w:pStyle w:val="ConsPlusNormal"/>
        <w:ind w:firstLine="709"/>
        <w:jc w:val="both"/>
        <w:rPr>
          <w:rFonts w:ascii="Times New Roman" w:hAnsi="Times New Roman"/>
          <w:sz w:val="24"/>
          <w:szCs w:val="24"/>
        </w:rPr>
      </w:pPr>
      <w:r w:rsidRPr="006D2C0A">
        <w:rPr>
          <w:rFonts w:ascii="Times New Roman" w:hAnsi="Times New Roman"/>
          <w:sz w:val="24"/>
          <w:szCs w:val="24"/>
          <w:highlight w:val="white"/>
        </w:rPr>
        <w:t>«35.</w:t>
      </w:r>
      <w:r w:rsidRPr="006D2C0A">
        <w:rPr>
          <w:rFonts w:ascii="Times New Roman" w:hAnsi="Times New Roman"/>
          <w:color w:val="000000"/>
          <w:sz w:val="24"/>
          <w:szCs w:val="24"/>
          <w:highlight w:val="white"/>
        </w:rPr>
        <w:t>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6D2C0A" w:rsidRPr="006D2C0A" w:rsidRDefault="006D2C0A" w:rsidP="006D2C0A">
      <w:pPr>
        <w:pStyle w:val="ConsPlusNormal"/>
        <w:ind w:firstLine="709"/>
        <w:jc w:val="both"/>
        <w:rPr>
          <w:rFonts w:ascii="Times New Roman" w:hAnsi="Times New Roman"/>
          <w:sz w:val="24"/>
          <w:szCs w:val="24"/>
          <w:highlight w:val="white"/>
        </w:rPr>
      </w:pPr>
      <w:r w:rsidRPr="006D2C0A">
        <w:rPr>
          <w:rFonts w:ascii="Times New Roman" w:hAnsi="Times New Roman"/>
          <w:sz w:val="24"/>
          <w:szCs w:val="24"/>
        </w:rPr>
        <w:t xml:space="preserve">1.34. </w:t>
      </w:r>
      <w:r w:rsidRPr="006D2C0A">
        <w:rPr>
          <w:rFonts w:ascii="Times New Roman" w:hAnsi="Times New Roman"/>
          <w:bCs/>
          <w:sz w:val="24"/>
          <w:szCs w:val="24"/>
        </w:rPr>
        <w:t>По тексту Положения слова в соответствующих падежах «контрольного (надзорного) органа», «контрольные (надзорные) мероприятия» следует заменить словами «контрольного органа», «контрольные мероприятия» в соответствующих падежах</w:t>
      </w:r>
      <w:r w:rsidRPr="006D2C0A">
        <w:rPr>
          <w:rFonts w:ascii="Times New Roman" w:hAnsi="Times New Roman"/>
          <w:sz w:val="24"/>
          <w:szCs w:val="24"/>
        </w:rPr>
        <w:t>.</w:t>
      </w:r>
    </w:p>
    <w:p w:rsidR="006D2C0A" w:rsidRPr="006D2C0A" w:rsidRDefault="006D2C0A" w:rsidP="006D2C0A">
      <w:pPr>
        <w:pStyle w:val="a8"/>
        <w:spacing w:line="240" w:lineRule="auto"/>
        <w:ind w:firstLine="709"/>
        <w:rPr>
          <w:color w:val="FF0000"/>
          <w:sz w:val="24"/>
          <w:szCs w:val="24"/>
        </w:rPr>
      </w:pPr>
      <w:r w:rsidRPr="006D2C0A">
        <w:rPr>
          <w:sz w:val="24"/>
          <w:szCs w:val="24"/>
          <w:highlight w:val="white"/>
        </w:rPr>
        <w:t>2. Настоящее решение вступает в силу после его опубликования в информационном бюллетене «Вестник Шарьинского района» и подлежит размещению на официальном сайте муниципального образов</w:t>
      </w:r>
      <w:r w:rsidRPr="006D2C0A">
        <w:rPr>
          <w:sz w:val="24"/>
          <w:szCs w:val="24"/>
        </w:rPr>
        <w:t>ания в сети «Интернет».</w:t>
      </w: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r w:rsidRPr="006D2C0A">
        <w:rPr>
          <w:sz w:val="24"/>
          <w:szCs w:val="24"/>
        </w:rPr>
        <w:t>Председатель Думы</w:t>
      </w:r>
    </w:p>
    <w:p w:rsidR="006D2C0A" w:rsidRPr="006D2C0A" w:rsidRDefault="006D2C0A" w:rsidP="006D2C0A">
      <w:pPr>
        <w:pStyle w:val="a8"/>
        <w:spacing w:line="240" w:lineRule="auto"/>
        <w:ind w:firstLine="709"/>
        <w:rPr>
          <w:sz w:val="24"/>
          <w:szCs w:val="24"/>
        </w:rPr>
      </w:pPr>
      <w:r w:rsidRPr="006D2C0A">
        <w:rPr>
          <w:sz w:val="24"/>
          <w:szCs w:val="24"/>
        </w:rPr>
        <w:t>Шарьинского муниципального округа                                         Н.Г. Маркова</w:t>
      </w: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r w:rsidRPr="006D2C0A">
        <w:rPr>
          <w:sz w:val="24"/>
          <w:szCs w:val="24"/>
        </w:rPr>
        <w:t>Глава Шарьинского</w:t>
      </w:r>
    </w:p>
    <w:p w:rsidR="006D2C0A" w:rsidRPr="006D2C0A" w:rsidRDefault="006D2C0A" w:rsidP="006D2C0A">
      <w:pPr>
        <w:pStyle w:val="a8"/>
        <w:spacing w:line="240" w:lineRule="auto"/>
        <w:ind w:firstLine="709"/>
        <w:rPr>
          <w:sz w:val="24"/>
          <w:szCs w:val="24"/>
        </w:rPr>
      </w:pPr>
      <w:r w:rsidRPr="006D2C0A">
        <w:rPr>
          <w:sz w:val="24"/>
          <w:szCs w:val="24"/>
        </w:rPr>
        <w:t>Муниципального округа                                                               Н.С. Глушаков</w:t>
      </w:r>
      <w:r w:rsidRPr="006D2C0A">
        <w:rPr>
          <w:color w:val="000000"/>
          <w:sz w:val="24"/>
          <w:szCs w:val="24"/>
        </w:rPr>
        <w:t xml:space="preserve"> </w:t>
      </w: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bCs/>
          <w:i/>
          <w:iCs/>
          <w:sz w:val="24"/>
          <w:szCs w:val="24"/>
        </w:rPr>
      </w:pPr>
      <w:r w:rsidRPr="006D2C0A">
        <w:rPr>
          <w:rFonts w:ascii="Times New Roman" w:hAnsi="Times New Roman" w:cs="Times New Roman"/>
          <w:b/>
          <w:sz w:val="24"/>
          <w:szCs w:val="24"/>
        </w:rPr>
        <w:t>ДУМА</w:t>
      </w: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bCs/>
          <w:i/>
          <w:iCs/>
          <w:sz w:val="24"/>
          <w:szCs w:val="24"/>
        </w:rPr>
      </w:pPr>
      <w:r w:rsidRPr="006D2C0A">
        <w:rPr>
          <w:rFonts w:ascii="Times New Roman" w:hAnsi="Times New Roman" w:cs="Times New Roman"/>
          <w:b/>
          <w:sz w:val="24"/>
          <w:szCs w:val="24"/>
        </w:rPr>
        <w:t>ШАРЬИНСКОГО МУНИЦИПАЛЬНОГО ОКРУГА</w:t>
      </w: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i/>
          <w:iCs/>
          <w:sz w:val="24"/>
          <w:szCs w:val="24"/>
        </w:rPr>
      </w:pPr>
      <w:r w:rsidRPr="006D2C0A">
        <w:rPr>
          <w:rFonts w:ascii="Times New Roman" w:hAnsi="Times New Roman" w:cs="Times New Roman"/>
          <w:b/>
          <w:sz w:val="24"/>
          <w:szCs w:val="24"/>
        </w:rPr>
        <w:t>КОСТРОМСКОЙ ОБЛАСТИ</w:t>
      </w:r>
      <w:r w:rsidRPr="006D2C0A">
        <w:rPr>
          <w:rFonts w:ascii="Times New Roman" w:eastAsia="Times New Roman" w:hAnsi="Times New Roman" w:cs="Times New Roman"/>
          <w:b/>
          <w:sz w:val="24"/>
          <w:szCs w:val="24"/>
        </w:rPr>
        <w:t xml:space="preserve"> ПЕРВОГО СОЗЫВА</w:t>
      </w: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i/>
          <w:iCs/>
          <w:sz w:val="24"/>
          <w:szCs w:val="24"/>
        </w:rPr>
      </w:pP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sz w:val="24"/>
          <w:szCs w:val="24"/>
        </w:rPr>
      </w:pPr>
      <w:r w:rsidRPr="006D2C0A">
        <w:rPr>
          <w:rFonts w:ascii="Times New Roman" w:hAnsi="Times New Roman" w:cs="Times New Roman"/>
          <w:b/>
          <w:sz w:val="24"/>
          <w:szCs w:val="24"/>
        </w:rPr>
        <w:t>РЕШЕНИЕ</w:t>
      </w: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 xml:space="preserve">«29» апреля 2026 года </w:t>
      </w:r>
      <w:r w:rsidRPr="006D2C0A">
        <w:rPr>
          <w:rFonts w:ascii="Times New Roman" w:hAnsi="Times New Roman" w:cs="Times New Roman"/>
          <w:b/>
          <w:sz w:val="24"/>
          <w:szCs w:val="24"/>
        </w:rPr>
        <w:t>№ 166</w:t>
      </w:r>
    </w:p>
    <w:p w:rsidR="006D2C0A" w:rsidRPr="006D2C0A" w:rsidRDefault="006D2C0A" w:rsidP="006D2C0A">
      <w:pPr>
        <w:pStyle w:val="a8"/>
        <w:spacing w:line="240" w:lineRule="auto"/>
        <w:ind w:firstLine="709"/>
        <w:jc w:val="center"/>
        <w:rPr>
          <w:b/>
          <w:bCs/>
          <w:sz w:val="24"/>
          <w:szCs w:val="24"/>
        </w:rPr>
      </w:pPr>
    </w:p>
    <w:p w:rsidR="006D2C0A" w:rsidRPr="006D2C0A" w:rsidRDefault="006D2C0A" w:rsidP="006D2C0A">
      <w:pPr>
        <w:spacing w:after="0" w:line="240" w:lineRule="auto"/>
        <w:ind w:firstLine="709"/>
        <w:jc w:val="center"/>
        <w:rPr>
          <w:rFonts w:ascii="Times New Roman" w:hAnsi="Times New Roman" w:cs="Times New Roman"/>
          <w:b/>
          <w:sz w:val="24"/>
          <w:szCs w:val="24"/>
        </w:rPr>
      </w:pPr>
      <w:r w:rsidRPr="006D2C0A">
        <w:rPr>
          <w:rFonts w:ascii="Times New Roman" w:eastAsia="Times New Roman" w:hAnsi="Times New Roman" w:cs="Times New Roman"/>
          <w:b/>
          <w:bCs/>
          <w:sz w:val="24"/>
          <w:szCs w:val="24"/>
        </w:rPr>
        <w:t xml:space="preserve">О внесение изменений в Положение о муниципальном жилищном контроле  на территории Шарьинского муниципального округа Костромской области, утвержденное решением Думы Шарьинского муниципального округа Костромской области от 29 декабря 2025 года </w:t>
      </w:r>
      <w:r w:rsidRPr="006D2C0A">
        <w:rPr>
          <w:rFonts w:ascii="Times New Roman" w:hAnsi="Times New Roman" w:cs="Times New Roman"/>
          <w:b/>
          <w:bCs/>
          <w:sz w:val="24"/>
          <w:szCs w:val="24"/>
        </w:rPr>
        <w:t>№ 91</w:t>
      </w: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r w:rsidRPr="006D2C0A">
        <w:rPr>
          <w:color w:val="000000"/>
          <w:sz w:val="24"/>
          <w:szCs w:val="24"/>
        </w:rPr>
        <w:t>В соответствии с</w:t>
      </w:r>
      <w:r w:rsidRPr="006D2C0A">
        <w:rPr>
          <w:rFonts w:eastAsia="Liberation Sans"/>
          <w:sz w:val="24"/>
          <w:szCs w:val="24"/>
        </w:rPr>
        <w:t xml:space="preserve"> п.6 ч.1 ст.16 </w:t>
      </w:r>
      <w:r w:rsidRPr="006D2C0A">
        <w:rPr>
          <w:color w:val="000000"/>
          <w:sz w:val="24"/>
          <w:szCs w:val="24"/>
          <w:shd w:val="clear" w:color="auto" w:fill="FFFFFF"/>
        </w:rPr>
        <w:t>Федерального закона от 6 октября 2003 года №131-ФЗ «Об общих принципах организации местного самоуправления в Российской Федерации»</w:t>
      </w:r>
      <w:r w:rsidRPr="006D2C0A">
        <w:rPr>
          <w:color w:val="000000"/>
          <w:sz w:val="24"/>
          <w:szCs w:val="24"/>
        </w:rPr>
        <w:t>, Федеральным законом от 31 июля 2020 №248-ФЗ «О государственном контроле (надзоре) и муниципальном контроле в Российской Федерации»,</w:t>
      </w:r>
      <w:r w:rsidRPr="006D2C0A">
        <w:rPr>
          <w:sz w:val="24"/>
          <w:szCs w:val="24"/>
        </w:rPr>
        <w:t xml:space="preserve"> </w:t>
      </w:r>
      <w:r w:rsidRPr="006D2C0A">
        <w:rPr>
          <w:rFonts w:eastAsia="Liberation Sans"/>
          <w:sz w:val="24"/>
          <w:szCs w:val="24"/>
          <w:highlight w:val="white"/>
        </w:rPr>
        <w:t>руководствуясь ст.11,24, п.8 ч.1 ст.29, ст.35</w:t>
      </w:r>
      <w:r w:rsidRPr="006D2C0A">
        <w:rPr>
          <w:sz w:val="24"/>
          <w:szCs w:val="24"/>
          <w:highlight w:val="white"/>
        </w:rPr>
        <w:t xml:space="preserve"> </w:t>
      </w:r>
      <w:r w:rsidRPr="006D2C0A">
        <w:rPr>
          <w:sz w:val="24"/>
          <w:szCs w:val="24"/>
        </w:rPr>
        <w:lastRenderedPageBreak/>
        <w:t xml:space="preserve">Устава муниципального образования Шарьинский муниципальный округ Костромской области, Дума Шарьинского муниципального округа Костромской области,  </w:t>
      </w: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jc w:val="center"/>
        <w:rPr>
          <w:b/>
          <w:sz w:val="24"/>
          <w:szCs w:val="24"/>
        </w:rPr>
      </w:pPr>
      <w:r w:rsidRPr="006D2C0A">
        <w:rPr>
          <w:b/>
          <w:sz w:val="24"/>
          <w:szCs w:val="24"/>
        </w:rPr>
        <w:t>РЕШИЛА:</w:t>
      </w: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r w:rsidRPr="006D2C0A">
        <w:rPr>
          <w:sz w:val="24"/>
          <w:szCs w:val="24"/>
        </w:rPr>
        <w:t>1. Внести в Положение о муниципальном жилищном контроле на территории Шарьинского муниципального округа Костромской области, утвержденное Решением Думы Шарьинского муниципального округа от 29 декабря 2025 года № 91 (далее – Положение), следующие изменения:</w:t>
      </w:r>
    </w:p>
    <w:p w:rsidR="006D2C0A" w:rsidRPr="006D2C0A" w:rsidRDefault="006D2C0A" w:rsidP="006D2C0A">
      <w:pPr>
        <w:spacing w:after="0" w:line="240" w:lineRule="auto"/>
        <w:ind w:firstLine="709"/>
        <w:contextualSpacing/>
        <w:jc w:val="both"/>
        <w:rPr>
          <w:rFonts w:ascii="Times New Roman" w:hAnsi="Times New Roman" w:cs="Times New Roman"/>
          <w:sz w:val="24"/>
          <w:szCs w:val="24"/>
        </w:rPr>
      </w:pPr>
      <w:r w:rsidRPr="006D2C0A">
        <w:rPr>
          <w:rFonts w:ascii="Times New Roman" w:hAnsi="Times New Roman" w:cs="Times New Roman"/>
          <w:sz w:val="24"/>
          <w:szCs w:val="24"/>
        </w:rPr>
        <w:t xml:space="preserve">1.1. Пункт 1.4 изложить в следующей редакции: </w:t>
      </w:r>
    </w:p>
    <w:p w:rsidR="006D2C0A" w:rsidRPr="006D2C0A" w:rsidRDefault="006D2C0A" w:rsidP="006D2C0A">
      <w:pPr>
        <w:spacing w:after="0" w:line="240" w:lineRule="auto"/>
        <w:ind w:firstLine="709"/>
        <w:contextualSpacing/>
        <w:jc w:val="both"/>
        <w:rPr>
          <w:rFonts w:ascii="Times New Roman" w:hAnsi="Times New Roman" w:cs="Times New Roman"/>
          <w:sz w:val="24"/>
          <w:szCs w:val="24"/>
          <w:highlight w:val="white"/>
        </w:rPr>
      </w:pPr>
      <w:r w:rsidRPr="006D2C0A">
        <w:rPr>
          <w:rFonts w:ascii="Times New Roman" w:eastAsia="Times New Roman" w:hAnsi="Times New Roman" w:cs="Times New Roman"/>
          <w:sz w:val="24"/>
          <w:szCs w:val="24"/>
          <w:highlight w:val="white"/>
        </w:rPr>
        <w:t xml:space="preserve">«1.4. Должностными лицами администрации, уполномоченными на осуществление муниципального жилищного контроля, являются: </w:t>
      </w:r>
    </w:p>
    <w:p w:rsidR="006D2C0A" w:rsidRPr="006D2C0A" w:rsidRDefault="006D2C0A" w:rsidP="006D2C0A">
      <w:pPr>
        <w:spacing w:after="0" w:line="240" w:lineRule="auto"/>
        <w:ind w:firstLine="709"/>
        <w:contextualSpacing/>
        <w:jc w:val="both"/>
        <w:rPr>
          <w:rFonts w:ascii="Times New Roman" w:hAnsi="Times New Roman" w:cs="Times New Roman"/>
          <w:sz w:val="24"/>
          <w:szCs w:val="24"/>
          <w:highlight w:val="white"/>
        </w:rPr>
      </w:pPr>
      <w:r w:rsidRPr="006D2C0A">
        <w:rPr>
          <w:rFonts w:ascii="Times New Roman" w:eastAsia="Times New Roman" w:hAnsi="Times New Roman" w:cs="Times New Roman"/>
          <w:sz w:val="24"/>
          <w:szCs w:val="24"/>
          <w:highlight w:val="white"/>
        </w:rPr>
        <w:t>1)заведующий сектором по муниципальному контролю Шарьинского</w:t>
      </w:r>
      <w:r w:rsidRPr="006D2C0A">
        <w:rPr>
          <w:rFonts w:ascii="Times New Roman" w:eastAsia="Times New Roman" w:hAnsi="Times New Roman" w:cs="Times New Roman"/>
          <w:color w:val="000000"/>
          <w:sz w:val="24"/>
          <w:szCs w:val="24"/>
          <w:highlight w:val="white"/>
        </w:rPr>
        <w:t xml:space="preserve"> муниципального округа Костромской области;</w:t>
      </w:r>
    </w:p>
    <w:p w:rsidR="006D2C0A" w:rsidRPr="006D2C0A" w:rsidRDefault="006D2C0A" w:rsidP="006D2C0A">
      <w:pPr>
        <w:spacing w:after="0" w:line="240" w:lineRule="auto"/>
        <w:ind w:firstLine="709"/>
        <w:contextualSpacing/>
        <w:jc w:val="both"/>
        <w:rPr>
          <w:rFonts w:ascii="Times New Roman" w:hAnsi="Times New Roman" w:cs="Times New Roman"/>
          <w:sz w:val="24"/>
          <w:szCs w:val="24"/>
          <w:highlight w:val="white"/>
        </w:rPr>
      </w:pPr>
      <w:r w:rsidRPr="006D2C0A">
        <w:rPr>
          <w:rFonts w:ascii="Times New Roman" w:eastAsia="Times New Roman" w:hAnsi="Times New Roman" w:cs="Times New Roman"/>
          <w:color w:val="000000"/>
          <w:sz w:val="24"/>
          <w:szCs w:val="24"/>
          <w:highlight w:val="white"/>
        </w:rPr>
        <w:t>2) главный специалист</w:t>
      </w:r>
      <w:r w:rsidRPr="006D2C0A">
        <w:rPr>
          <w:rFonts w:ascii="Times New Roman" w:eastAsia="Times New Roman" w:hAnsi="Times New Roman" w:cs="Times New Roman"/>
          <w:sz w:val="24"/>
          <w:szCs w:val="24"/>
          <w:highlight w:val="white"/>
        </w:rPr>
        <w:t xml:space="preserve"> сектора по муниципальному контролю Шарьинского</w:t>
      </w:r>
      <w:r w:rsidRPr="006D2C0A">
        <w:rPr>
          <w:rFonts w:ascii="Times New Roman" w:eastAsia="Times New Roman" w:hAnsi="Times New Roman" w:cs="Times New Roman"/>
          <w:color w:val="000000"/>
          <w:sz w:val="24"/>
          <w:szCs w:val="24"/>
          <w:highlight w:val="white"/>
        </w:rPr>
        <w:t xml:space="preserve"> муниципального округа Костромской области;</w:t>
      </w:r>
    </w:p>
    <w:p w:rsidR="006D2C0A" w:rsidRPr="006D2C0A" w:rsidRDefault="006D2C0A" w:rsidP="006D2C0A">
      <w:pPr>
        <w:spacing w:after="0" w:line="240" w:lineRule="auto"/>
        <w:ind w:firstLine="709"/>
        <w:contextualSpacing/>
        <w:jc w:val="both"/>
        <w:rPr>
          <w:rFonts w:ascii="Times New Roman" w:hAnsi="Times New Roman" w:cs="Times New Roman"/>
          <w:sz w:val="24"/>
          <w:szCs w:val="24"/>
          <w:highlight w:val="white"/>
        </w:rPr>
      </w:pPr>
      <w:r w:rsidRPr="006D2C0A">
        <w:rPr>
          <w:rFonts w:ascii="Times New Roman" w:eastAsia="Times New Roman" w:hAnsi="Times New Roman" w:cs="Times New Roman"/>
          <w:sz w:val="24"/>
          <w:szCs w:val="24"/>
          <w:highlight w:val="white"/>
        </w:rPr>
        <w:t>(далее –должностные лица; должностные лица администрации, уполномоченные осуществлять муниципальный жилищный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 в том числе проведение профилактических мероприятий и контрольных (надзорных) мероприятий.</w:t>
      </w:r>
    </w:p>
    <w:p w:rsidR="006D2C0A" w:rsidRPr="006D2C0A" w:rsidRDefault="006D2C0A" w:rsidP="006D2C0A">
      <w:pPr>
        <w:spacing w:after="0" w:line="240" w:lineRule="auto"/>
        <w:ind w:firstLine="709"/>
        <w:contextualSpacing/>
        <w:jc w:val="both"/>
        <w:rPr>
          <w:rFonts w:ascii="Times New Roman" w:hAnsi="Times New Roman" w:cs="Times New Roman"/>
          <w:sz w:val="24"/>
          <w:szCs w:val="24"/>
          <w:highlight w:val="white"/>
        </w:rPr>
      </w:pPr>
      <w:r w:rsidRPr="006D2C0A">
        <w:rPr>
          <w:rFonts w:ascii="Times New Roman" w:eastAsia="Times New Roman" w:hAnsi="Times New Roman" w:cs="Times New Roman"/>
          <w:sz w:val="24"/>
          <w:szCs w:val="24"/>
          <w:highlight w:val="white"/>
        </w:rPr>
        <w:t>Должностным лицом местной администрации, уполномоченным на принятие решения о проведении контрольных (надзорных) мероприятий, является глава Шарьинского муниципального округа Костромской области.</w:t>
      </w:r>
    </w:p>
    <w:p w:rsidR="006D2C0A" w:rsidRPr="006D2C0A" w:rsidRDefault="006D2C0A" w:rsidP="006D2C0A">
      <w:pPr>
        <w:spacing w:after="0" w:line="240" w:lineRule="auto"/>
        <w:ind w:firstLine="709"/>
        <w:contextualSpacing/>
        <w:jc w:val="both"/>
        <w:rPr>
          <w:rFonts w:ascii="Times New Roman" w:eastAsia="Times New Roman" w:hAnsi="Times New Roman" w:cs="Times New Roman"/>
          <w:color w:val="000000"/>
          <w:sz w:val="24"/>
          <w:szCs w:val="24"/>
          <w:highlight w:val="white"/>
        </w:rPr>
      </w:pPr>
      <w:r w:rsidRPr="006D2C0A">
        <w:rPr>
          <w:rFonts w:ascii="Times New Roman" w:eastAsia="Times New Roman" w:hAnsi="Times New Roman" w:cs="Times New Roman"/>
          <w:sz w:val="24"/>
          <w:szCs w:val="24"/>
          <w:highlight w:val="white"/>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r w:rsidRPr="006D2C0A">
        <w:rPr>
          <w:rFonts w:ascii="Times New Roman" w:hAnsi="Times New Roman" w:cs="Times New Roman"/>
          <w:sz w:val="24"/>
          <w:szCs w:val="24"/>
          <w:highlight w:val="white"/>
        </w:rPr>
        <w:t>».</w:t>
      </w:r>
    </w:p>
    <w:p w:rsidR="006D2C0A" w:rsidRPr="006D2C0A" w:rsidRDefault="006D2C0A" w:rsidP="006D2C0A">
      <w:pPr>
        <w:pStyle w:val="a8"/>
        <w:spacing w:line="240" w:lineRule="auto"/>
        <w:ind w:firstLine="709"/>
        <w:rPr>
          <w:sz w:val="24"/>
          <w:szCs w:val="24"/>
          <w:highlight w:val="white"/>
        </w:rPr>
      </w:pPr>
      <w:r w:rsidRPr="006D2C0A">
        <w:rPr>
          <w:sz w:val="24"/>
          <w:szCs w:val="24"/>
          <w:highlight w:val="white"/>
        </w:rPr>
        <w:t>1.2. Пункт 1.7 дополнить словами «</w:t>
      </w:r>
      <w:r w:rsidRPr="006D2C0A">
        <w:rPr>
          <w:color w:val="000000"/>
          <w:sz w:val="24"/>
          <w:szCs w:val="24"/>
          <w:highlight w:val="white"/>
        </w:rPr>
        <w:t xml:space="preserve">в соответствии с </w:t>
      </w:r>
      <w:r w:rsidRPr="006D2C0A">
        <w:rPr>
          <w:sz w:val="24"/>
          <w:szCs w:val="24"/>
          <w:highlight w:val="white"/>
        </w:rPr>
        <w:t xml:space="preserve">Федеральным </w:t>
      </w:r>
      <w:r w:rsidRPr="006D2C0A">
        <w:rPr>
          <w:rStyle w:val="1ff6"/>
          <w:color w:val="000000"/>
          <w:sz w:val="24"/>
          <w:szCs w:val="24"/>
          <w:highlight w:val="white"/>
          <w:u w:val="none"/>
        </w:rPr>
        <w:t>законом</w:t>
      </w:r>
      <w:r w:rsidRPr="006D2C0A">
        <w:rPr>
          <w:sz w:val="24"/>
          <w:szCs w:val="24"/>
          <w:highlight w:val="white"/>
        </w:rPr>
        <w:t xml:space="preserve"> № 248-ФЗ и настоящего Положения».</w:t>
      </w:r>
    </w:p>
    <w:p w:rsidR="006D2C0A" w:rsidRPr="006D2C0A" w:rsidRDefault="006D2C0A" w:rsidP="006D2C0A">
      <w:pPr>
        <w:pStyle w:val="a8"/>
        <w:spacing w:line="240" w:lineRule="auto"/>
        <w:ind w:firstLine="709"/>
        <w:rPr>
          <w:sz w:val="24"/>
          <w:szCs w:val="24"/>
          <w:highlight w:val="white"/>
        </w:rPr>
      </w:pPr>
      <w:r w:rsidRPr="006D2C0A">
        <w:rPr>
          <w:sz w:val="24"/>
          <w:szCs w:val="24"/>
          <w:highlight w:val="white"/>
        </w:rPr>
        <w:t>1.3. Раздел 1 Положения дополнить пунктом 1.8 следующего содержания: «</w:t>
      </w:r>
      <w:r w:rsidRPr="006D2C0A">
        <w:rPr>
          <w:color w:val="000000"/>
          <w:sz w:val="24"/>
          <w:szCs w:val="24"/>
          <w:highlight w:val="white"/>
        </w:rPr>
        <w:t xml:space="preserve">1.8. </w:t>
      </w:r>
      <w:r w:rsidRPr="006D2C0A">
        <w:rPr>
          <w:sz w:val="24"/>
          <w:szCs w:val="24"/>
          <w:highlight w:val="white"/>
        </w:rPr>
        <w:t>При проведении контрольно (надзорных) мероприятий могут использоваться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и пилотируемых авиационных систем с учетом нормативно правовых актов, регулирующих использование воздушного пространства в РФ и законодательства о защите государственной тайны».</w:t>
      </w:r>
    </w:p>
    <w:p w:rsidR="006D2C0A" w:rsidRPr="006D2C0A" w:rsidRDefault="006D2C0A" w:rsidP="006D2C0A">
      <w:pPr>
        <w:pStyle w:val="a8"/>
        <w:spacing w:line="240" w:lineRule="auto"/>
        <w:ind w:firstLine="709"/>
        <w:rPr>
          <w:sz w:val="24"/>
          <w:szCs w:val="24"/>
        </w:rPr>
      </w:pPr>
      <w:r>
        <w:rPr>
          <w:sz w:val="24"/>
          <w:szCs w:val="24"/>
          <w:highlight w:val="white"/>
        </w:rPr>
        <w:t xml:space="preserve">1.4. </w:t>
      </w:r>
      <w:r w:rsidRPr="006D2C0A">
        <w:rPr>
          <w:sz w:val="24"/>
          <w:szCs w:val="24"/>
          <w:highlight w:val="white"/>
        </w:rPr>
        <w:t>Пункт 2.3 после слов «</w:t>
      </w:r>
      <w:r w:rsidRPr="006D2C0A">
        <w:rPr>
          <w:color w:val="000000"/>
          <w:sz w:val="24"/>
          <w:szCs w:val="24"/>
          <w:highlight w:val="white"/>
        </w:rPr>
        <w:t>осуществляется распоряжением администрации» дополнить словами:</w:t>
      </w:r>
      <w:r w:rsidRPr="006D2C0A">
        <w:rPr>
          <w:sz w:val="24"/>
          <w:szCs w:val="24"/>
          <w:highlight w:val="white"/>
        </w:rPr>
        <w:t xml:space="preserve"> </w:t>
      </w:r>
      <w:r w:rsidRPr="006D2C0A">
        <w:rPr>
          <w:color w:val="000000"/>
          <w:sz w:val="24"/>
          <w:szCs w:val="24"/>
          <w:highlight w:val="white"/>
        </w:rPr>
        <w:t>«Объект контроля считается отнесенным к одной из категории риска после внесения сведений в единый реестр видов контроля».</w:t>
      </w:r>
    </w:p>
    <w:p w:rsidR="006D2C0A" w:rsidRPr="006D2C0A" w:rsidRDefault="006D2C0A" w:rsidP="006D2C0A">
      <w:pPr>
        <w:pStyle w:val="a8"/>
        <w:spacing w:line="240" w:lineRule="auto"/>
        <w:ind w:firstLine="709"/>
        <w:rPr>
          <w:sz w:val="24"/>
          <w:szCs w:val="24"/>
          <w:highlight w:val="white"/>
        </w:rPr>
      </w:pPr>
      <w:r w:rsidRPr="006D2C0A">
        <w:rPr>
          <w:sz w:val="24"/>
          <w:szCs w:val="24"/>
        </w:rPr>
        <w:t>1.5. Пункт 2.6 Положения исключить</w:t>
      </w:r>
    </w:p>
    <w:p w:rsidR="006D2C0A" w:rsidRPr="006D2C0A" w:rsidRDefault="006D2C0A" w:rsidP="006D2C0A">
      <w:pPr>
        <w:pStyle w:val="a8"/>
        <w:spacing w:line="240" w:lineRule="auto"/>
        <w:ind w:firstLine="709"/>
        <w:rPr>
          <w:color w:val="000000"/>
          <w:sz w:val="24"/>
          <w:szCs w:val="24"/>
          <w:highlight w:val="white"/>
        </w:rPr>
      </w:pPr>
      <w:r w:rsidRPr="006D2C0A">
        <w:rPr>
          <w:color w:val="000000"/>
          <w:sz w:val="24"/>
          <w:szCs w:val="24"/>
          <w:highlight w:val="white"/>
        </w:rPr>
        <w:t xml:space="preserve">1.6. Пункт 3.5 дополнить пп 5 следующего содержания: </w:t>
      </w:r>
    </w:p>
    <w:p w:rsidR="006D2C0A" w:rsidRPr="006D2C0A" w:rsidRDefault="006D2C0A" w:rsidP="006D2C0A">
      <w:pPr>
        <w:pStyle w:val="a8"/>
        <w:spacing w:line="240" w:lineRule="auto"/>
        <w:ind w:firstLine="709"/>
        <w:rPr>
          <w:sz w:val="24"/>
          <w:szCs w:val="24"/>
        </w:rPr>
      </w:pPr>
      <w:r w:rsidRPr="006D2C0A">
        <w:rPr>
          <w:color w:val="000000"/>
          <w:sz w:val="24"/>
          <w:szCs w:val="24"/>
          <w:highlight w:val="white"/>
        </w:rPr>
        <w:t>«</w:t>
      </w:r>
      <w:r w:rsidRPr="006D2C0A">
        <w:rPr>
          <w:i/>
          <w:iCs/>
          <w:sz w:val="24"/>
          <w:szCs w:val="24"/>
          <w:highlight w:val="white"/>
        </w:rPr>
        <w:t>5) обобщение правоприменительной практики</w:t>
      </w:r>
      <w:r w:rsidRPr="006D2C0A">
        <w:rPr>
          <w:color w:val="000000"/>
          <w:sz w:val="24"/>
          <w:szCs w:val="24"/>
          <w:highlight w:val="white"/>
        </w:rPr>
        <w:t>».</w:t>
      </w:r>
    </w:p>
    <w:p w:rsidR="006D2C0A" w:rsidRPr="006D2C0A" w:rsidRDefault="006D2C0A" w:rsidP="006D2C0A">
      <w:pPr>
        <w:pStyle w:val="a8"/>
        <w:spacing w:line="240" w:lineRule="auto"/>
        <w:ind w:firstLine="709"/>
        <w:rPr>
          <w:color w:val="000000"/>
          <w:sz w:val="24"/>
          <w:szCs w:val="24"/>
        </w:rPr>
      </w:pPr>
      <w:r w:rsidRPr="006D2C0A">
        <w:rPr>
          <w:color w:val="000000"/>
          <w:sz w:val="24"/>
          <w:szCs w:val="24"/>
        </w:rPr>
        <w:t>1.7.</w:t>
      </w:r>
      <w:r w:rsidRPr="006D2C0A">
        <w:rPr>
          <w:sz w:val="24"/>
          <w:szCs w:val="24"/>
        </w:rPr>
        <w:t>В третьем абзаце пункта 3.6 слова "</w:t>
      </w:r>
      <w:r w:rsidRPr="006D2C0A">
        <w:rPr>
          <w:color w:val="000000"/>
          <w:sz w:val="24"/>
          <w:szCs w:val="24"/>
          <w:highlight w:val="white"/>
        </w:rPr>
        <w:t>и конференциях</w:t>
      </w:r>
      <w:r w:rsidRPr="006D2C0A">
        <w:rPr>
          <w:b/>
          <w:bCs/>
          <w:sz w:val="24"/>
          <w:szCs w:val="24"/>
          <w:highlight w:val="white"/>
        </w:rPr>
        <w:t>»</w:t>
      </w:r>
      <w:r w:rsidRPr="006D2C0A">
        <w:rPr>
          <w:b/>
          <w:bCs/>
          <w:sz w:val="24"/>
          <w:szCs w:val="24"/>
        </w:rPr>
        <w:t xml:space="preserve"> </w:t>
      </w:r>
      <w:r w:rsidRPr="006D2C0A">
        <w:rPr>
          <w:sz w:val="24"/>
          <w:szCs w:val="24"/>
        </w:rPr>
        <w:t>исключить.</w:t>
      </w:r>
    </w:p>
    <w:p w:rsidR="006D2C0A" w:rsidRPr="006D2C0A" w:rsidRDefault="006D2C0A" w:rsidP="006D2C0A">
      <w:pPr>
        <w:pStyle w:val="a8"/>
        <w:spacing w:line="240" w:lineRule="auto"/>
        <w:ind w:firstLine="709"/>
        <w:rPr>
          <w:color w:val="000000"/>
          <w:sz w:val="24"/>
          <w:szCs w:val="24"/>
          <w:highlight w:val="white"/>
        </w:rPr>
      </w:pPr>
      <w:r w:rsidRPr="006D2C0A">
        <w:rPr>
          <w:color w:val="000000"/>
          <w:sz w:val="24"/>
          <w:szCs w:val="24"/>
          <w:highlight w:val="white"/>
        </w:rPr>
        <w:t>1.8. Третий абзац пункта 3.7 после слов «в отношении предостережения,» дополнить словами « в том числе посредством единого портала государственных и муниципальных услуг или регионального портала государственных и муниципальных услуг» .</w:t>
      </w:r>
    </w:p>
    <w:p w:rsidR="006D2C0A" w:rsidRPr="006D2C0A" w:rsidRDefault="006D2C0A" w:rsidP="006D2C0A">
      <w:pPr>
        <w:pStyle w:val="ConsPlusNormal"/>
        <w:ind w:firstLine="709"/>
        <w:jc w:val="both"/>
        <w:rPr>
          <w:rFonts w:ascii="Times New Roman" w:hAnsi="Times New Roman"/>
          <w:color w:val="000000"/>
          <w:sz w:val="24"/>
          <w:szCs w:val="24"/>
        </w:rPr>
      </w:pPr>
      <w:r w:rsidRPr="006D2C0A">
        <w:rPr>
          <w:rFonts w:ascii="Times New Roman" w:hAnsi="Times New Roman"/>
          <w:color w:val="000000"/>
          <w:sz w:val="24"/>
          <w:szCs w:val="24"/>
          <w:highlight w:val="white"/>
        </w:rPr>
        <w:t xml:space="preserve">1.9. </w:t>
      </w:r>
      <w:r w:rsidRPr="006D2C0A">
        <w:rPr>
          <w:rFonts w:ascii="Times New Roman" w:hAnsi="Times New Roman"/>
          <w:color w:val="000000"/>
          <w:sz w:val="24"/>
          <w:szCs w:val="24"/>
        </w:rPr>
        <w:t xml:space="preserve">Пункт 3.8 изложить в следующей редакции: </w:t>
      </w:r>
    </w:p>
    <w:p w:rsidR="006D2C0A" w:rsidRPr="006D2C0A" w:rsidRDefault="006D2C0A" w:rsidP="006D2C0A">
      <w:pPr>
        <w:pStyle w:val="ConsPlusNormal"/>
        <w:ind w:firstLine="709"/>
        <w:jc w:val="both"/>
        <w:rPr>
          <w:rFonts w:ascii="Times New Roman" w:hAnsi="Times New Roman"/>
          <w:color w:val="000000"/>
          <w:sz w:val="24"/>
          <w:szCs w:val="24"/>
          <w:highlight w:val="white"/>
        </w:rPr>
      </w:pPr>
      <w:r w:rsidRPr="006D2C0A">
        <w:rPr>
          <w:rFonts w:ascii="Times New Roman" w:hAnsi="Times New Roman"/>
          <w:color w:val="000000"/>
          <w:sz w:val="24"/>
          <w:szCs w:val="24"/>
          <w:highlight w:val="white"/>
        </w:rPr>
        <w:t>«3.8.К</w:t>
      </w:r>
      <w:r w:rsidRPr="006D2C0A">
        <w:rPr>
          <w:rFonts w:ascii="Times New Roman" w:hAnsi="Times New Roman"/>
          <w:i/>
          <w:iCs/>
          <w:color w:val="000000"/>
          <w:sz w:val="24"/>
          <w:szCs w:val="24"/>
          <w:highlight w:val="white"/>
        </w:rPr>
        <w:t>онсультирование</w:t>
      </w:r>
      <w:r w:rsidRPr="006D2C0A">
        <w:rPr>
          <w:rFonts w:ascii="Times New Roman" w:hAnsi="Times New Roman"/>
          <w:color w:val="000000"/>
          <w:sz w:val="24"/>
          <w:szCs w:val="24"/>
          <w:highlight w:val="white"/>
        </w:rPr>
        <w:t xml:space="preserve"> осуществляет (дает разъяснения по вопросам, связанным с организацией и осуществлением государственного контроля (надзора), муниципального контроля)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w:t>
      </w:r>
      <w:r w:rsidRPr="006D2C0A">
        <w:rPr>
          <w:rFonts w:ascii="Times New Roman" w:hAnsi="Times New Roman"/>
          <w:color w:val="000000"/>
          <w:sz w:val="24"/>
          <w:szCs w:val="24"/>
          <w:highlight w:val="white"/>
        </w:rPr>
        <w:lastRenderedPageBreak/>
        <w:t>государственных и муниципальных услуг или регионального портала государственных и муниципальных услуг. Консультирование осуществляется без взимания платы.</w:t>
      </w:r>
    </w:p>
    <w:p w:rsidR="006D2C0A" w:rsidRPr="006D2C0A" w:rsidRDefault="006D2C0A" w:rsidP="006D2C0A">
      <w:pPr>
        <w:pStyle w:val="ConsPlusNormal"/>
        <w:ind w:firstLine="709"/>
        <w:jc w:val="both"/>
        <w:rPr>
          <w:rFonts w:ascii="Times New Roman" w:hAnsi="Times New Roman"/>
          <w:sz w:val="24"/>
          <w:szCs w:val="24"/>
        </w:rPr>
      </w:pPr>
      <w:r w:rsidRPr="006D2C0A">
        <w:rPr>
          <w:rFonts w:ascii="Times New Roman" w:hAnsi="Times New Roman"/>
          <w:color w:val="000000"/>
          <w:sz w:val="24"/>
          <w:szCs w:val="24"/>
          <w:highlight w:val="white"/>
        </w:rPr>
        <w:t xml:space="preserve"> Консультирование контролируемых лиц осуществляется должностным лицом по телефону, посредством видео-конференц-связи, использования мо</w:t>
      </w:r>
      <w:r>
        <w:rPr>
          <w:rFonts w:ascii="Times New Roman" w:hAnsi="Times New Roman"/>
          <w:color w:val="000000"/>
          <w:sz w:val="24"/>
          <w:szCs w:val="24"/>
          <w:highlight w:val="white"/>
        </w:rPr>
        <w:t>бильного приложения «Инспектор»</w:t>
      </w:r>
      <w:r w:rsidRPr="006D2C0A">
        <w:rPr>
          <w:rFonts w:ascii="Times New Roman" w:hAnsi="Times New Roman"/>
          <w:color w:val="000000"/>
          <w:sz w:val="24"/>
          <w:szCs w:val="24"/>
          <w:highlight w:val="white"/>
        </w:rPr>
        <w:t>, на личном приеме либо в ходе проведения профилактических мероприятий, контрольных м</w:t>
      </w:r>
      <w:r w:rsidRPr="006D2C0A">
        <w:rPr>
          <w:rFonts w:ascii="Times New Roman" w:hAnsi="Times New Roman"/>
          <w:color w:val="000000"/>
          <w:sz w:val="24"/>
          <w:szCs w:val="24"/>
        </w:rPr>
        <w:t>ероприятий и не должно превышать 15 минут.</w:t>
      </w:r>
    </w:p>
    <w:p w:rsidR="006D2C0A" w:rsidRPr="006D2C0A" w:rsidRDefault="006D2C0A" w:rsidP="006D2C0A">
      <w:pPr>
        <w:pStyle w:val="ConsPlusNormal"/>
        <w:ind w:firstLine="709"/>
        <w:jc w:val="both"/>
        <w:rPr>
          <w:rFonts w:ascii="Times New Roman" w:hAnsi="Times New Roman"/>
          <w:sz w:val="24"/>
          <w:szCs w:val="24"/>
        </w:rPr>
      </w:pPr>
      <w:r w:rsidRPr="006D2C0A">
        <w:rPr>
          <w:rFonts w:ascii="Times New Roman" w:hAnsi="Times New Roman"/>
          <w:color w:val="000000"/>
          <w:sz w:val="24"/>
          <w:szCs w:val="24"/>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6D2C0A" w:rsidRPr="006D2C0A" w:rsidRDefault="006D2C0A" w:rsidP="006D2C0A">
      <w:pPr>
        <w:pStyle w:val="ConsPlusNormal"/>
        <w:ind w:firstLine="709"/>
        <w:jc w:val="both"/>
        <w:rPr>
          <w:rFonts w:ascii="Times New Roman" w:hAnsi="Times New Roman"/>
          <w:sz w:val="24"/>
          <w:szCs w:val="24"/>
        </w:rPr>
      </w:pPr>
      <w:r w:rsidRPr="006D2C0A">
        <w:rPr>
          <w:rFonts w:ascii="Times New Roman" w:hAnsi="Times New Roman"/>
          <w:color w:val="000000"/>
          <w:sz w:val="24"/>
          <w:szCs w:val="24"/>
        </w:rPr>
        <w:t>Консультирование осуществляется в устной или письменной форме по следующим вопросам:</w:t>
      </w:r>
    </w:p>
    <w:p w:rsidR="006D2C0A" w:rsidRPr="006D2C0A" w:rsidRDefault="006D2C0A" w:rsidP="006D2C0A">
      <w:pPr>
        <w:pStyle w:val="ConsPlusNormal"/>
        <w:ind w:firstLine="709"/>
        <w:jc w:val="both"/>
        <w:rPr>
          <w:rFonts w:ascii="Times New Roman" w:hAnsi="Times New Roman"/>
          <w:sz w:val="24"/>
          <w:szCs w:val="24"/>
        </w:rPr>
      </w:pPr>
      <w:r w:rsidRPr="006D2C0A">
        <w:rPr>
          <w:rFonts w:ascii="Times New Roman" w:hAnsi="Times New Roman"/>
          <w:color w:val="000000"/>
          <w:sz w:val="24"/>
          <w:szCs w:val="24"/>
        </w:rPr>
        <w:t>1) организация и осуществление муниципального жилищного контроля;</w:t>
      </w:r>
    </w:p>
    <w:p w:rsidR="006D2C0A" w:rsidRPr="006D2C0A" w:rsidRDefault="006D2C0A" w:rsidP="006D2C0A">
      <w:pPr>
        <w:pStyle w:val="ConsPlusNormal"/>
        <w:ind w:firstLine="709"/>
        <w:jc w:val="both"/>
        <w:rPr>
          <w:rFonts w:ascii="Times New Roman" w:hAnsi="Times New Roman"/>
          <w:sz w:val="24"/>
          <w:szCs w:val="24"/>
        </w:rPr>
      </w:pPr>
      <w:r w:rsidRPr="006D2C0A">
        <w:rPr>
          <w:rFonts w:ascii="Times New Roman" w:hAnsi="Times New Roman"/>
          <w:color w:val="000000"/>
          <w:sz w:val="24"/>
          <w:szCs w:val="24"/>
        </w:rPr>
        <w:t>2) порядок осуществления контрольных мероприятий, установленных настоящим Положением;</w:t>
      </w:r>
    </w:p>
    <w:p w:rsidR="006D2C0A" w:rsidRPr="006D2C0A" w:rsidRDefault="006D2C0A" w:rsidP="006D2C0A">
      <w:pPr>
        <w:pStyle w:val="ConsPlusNormal"/>
        <w:ind w:firstLine="709"/>
        <w:jc w:val="both"/>
        <w:rPr>
          <w:rFonts w:ascii="Times New Roman" w:hAnsi="Times New Roman"/>
          <w:sz w:val="24"/>
          <w:szCs w:val="24"/>
        </w:rPr>
      </w:pPr>
      <w:r w:rsidRPr="006D2C0A">
        <w:rPr>
          <w:rFonts w:ascii="Times New Roman" w:hAnsi="Times New Roman"/>
          <w:color w:val="000000"/>
          <w:sz w:val="24"/>
          <w:szCs w:val="24"/>
        </w:rPr>
        <w:t>3) порядок обжалования действий (бездействия) должностных лиц;</w:t>
      </w:r>
    </w:p>
    <w:p w:rsidR="006D2C0A" w:rsidRPr="006D2C0A" w:rsidRDefault="006D2C0A" w:rsidP="006D2C0A">
      <w:pPr>
        <w:pStyle w:val="ConsPlusNormal"/>
        <w:ind w:firstLine="709"/>
        <w:jc w:val="both"/>
        <w:rPr>
          <w:rFonts w:ascii="Times New Roman" w:hAnsi="Times New Roman"/>
          <w:sz w:val="24"/>
          <w:szCs w:val="24"/>
        </w:rPr>
      </w:pPr>
      <w:r w:rsidRPr="006D2C0A">
        <w:rPr>
          <w:rFonts w:ascii="Times New Roman" w:hAnsi="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D2C0A" w:rsidRPr="006D2C0A" w:rsidRDefault="006D2C0A" w:rsidP="006D2C0A">
      <w:pPr>
        <w:pStyle w:val="ConsPlusNormal"/>
        <w:ind w:firstLine="709"/>
        <w:jc w:val="both"/>
        <w:rPr>
          <w:rFonts w:ascii="Times New Roman" w:hAnsi="Times New Roman"/>
          <w:sz w:val="24"/>
          <w:szCs w:val="24"/>
        </w:rPr>
      </w:pPr>
      <w:r w:rsidRPr="006D2C0A">
        <w:rPr>
          <w:rFonts w:ascii="Times New Roman" w:hAnsi="Times New Roman"/>
          <w:color w:val="000000"/>
          <w:sz w:val="24"/>
          <w:szCs w:val="24"/>
        </w:rPr>
        <w:t xml:space="preserve">Консультирование контролируемых лиц в устной форме может осуществляться также на собраниях граждан. </w:t>
      </w:r>
    </w:p>
    <w:p w:rsidR="006D2C0A" w:rsidRPr="006D2C0A" w:rsidRDefault="006D2C0A" w:rsidP="006D2C0A">
      <w:pPr>
        <w:pStyle w:val="a8"/>
        <w:spacing w:line="240" w:lineRule="auto"/>
        <w:ind w:firstLine="709"/>
        <w:rPr>
          <w:sz w:val="24"/>
          <w:szCs w:val="24"/>
        </w:rPr>
      </w:pPr>
      <w:r w:rsidRPr="006D2C0A">
        <w:rPr>
          <w:sz w:val="24"/>
          <w:szCs w:val="24"/>
        </w:rPr>
        <w:t>Должностным лицом ведутся журналы учета консультирований.»</w:t>
      </w:r>
    </w:p>
    <w:p w:rsidR="006D2C0A" w:rsidRPr="006D2C0A" w:rsidRDefault="006D2C0A" w:rsidP="006D2C0A">
      <w:pPr>
        <w:pStyle w:val="ab"/>
        <w:ind w:firstLine="709"/>
        <w:jc w:val="both"/>
        <w:rPr>
          <w:rFonts w:ascii="Times New Roman" w:hAnsi="Times New Roman" w:cs="Times New Roman"/>
          <w:color w:val="000000"/>
          <w:highlight w:val="white"/>
        </w:rPr>
      </w:pPr>
      <w:r w:rsidRPr="006D2C0A">
        <w:rPr>
          <w:rFonts w:ascii="Times New Roman" w:hAnsi="Times New Roman" w:cs="Times New Roman"/>
          <w:color w:val="000000"/>
          <w:highlight w:val="white"/>
        </w:rPr>
        <w:t>1.10. Пункт 3.10 дополнить словами:</w:t>
      </w:r>
    </w:p>
    <w:p w:rsidR="006D2C0A" w:rsidRPr="006D2C0A" w:rsidRDefault="006D2C0A" w:rsidP="006D2C0A">
      <w:pPr>
        <w:pStyle w:val="ab"/>
        <w:ind w:firstLine="709"/>
        <w:jc w:val="both"/>
        <w:rPr>
          <w:rFonts w:ascii="Times New Roman" w:hAnsi="Times New Roman" w:cs="Times New Roman"/>
          <w:color w:val="000000"/>
          <w:highlight w:val="white"/>
        </w:rPr>
      </w:pPr>
      <w:r w:rsidRPr="006D2C0A">
        <w:rPr>
          <w:rFonts w:ascii="Times New Roman" w:hAnsi="Times New Roman" w:cs="Times New Roman"/>
          <w:color w:val="000000"/>
          <w:highlight w:val="white"/>
        </w:rPr>
        <w:t>«</w:t>
      </w:r>
      <w:r w:rsidRPr="006D2C0A">
        <w:rPr>
          <w:rFonts w:ascii="Times New Roman" w:eastAsia="Times New Roman" w:hAnsi="Times New Roman" w:cs="Times New Roman"/>
          <w:color w:val="000000"/>
          <w:highlight w:val="white"/>
          <w:shd w:val="clear" w:color="auto" w:fill="FFFFFF"/>
        </w:rPr>
        <w:t>Обязательный профилактический визит не предусматривает отказ контроли</w:t>
      </w:r>
      <w:r>
        <w:rPr>
          <w:rFonts w:ascii="Times New Roman" w:eastAsia="Times New Roman" w:hAnsi="Times New Roman" w:cs="Times New Roman"/>
          <w:color w:val="000000"/>
          <w:highlight w:val="white"/>
          <w:shd w:val="clear" w:color="auto" w:fill="FFFFFF"/>
        </w:rPr>
        <w:t xml:space="preserve">руемого лица от его проведения. </w:t>
      </w:r>
      <w:r w:rsidRPr="006D2C0A">
        <w:rPr>
          <w:rFonts w:ascii="Times New Roman" w:eastAsia="Times New Roman" w:hAnsi="Times New Roman" w:cs="Times New Roman"/>
          <w:color w:val="000000"/>
          <w:highlight w:val="white"/>
          <w:shd w:val="clear" w:color="auto" w:fill="FFFFFF"/>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№248-ФЗ.</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eastAsia="Times New Roman" w:hAnsi="Times New Roman" w:cs="Times New Roman"/>
          <w:highlight w:val="white"/>
        </w:rPr>
        <w:t>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eastAsia="Times New Roman" w:hAnsi="Times New Roman" w:cs="Times New Roman"/>
          <w:highlight w:val="white"/>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t>Согласно Постановления Правительства РФ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государственного контроля (надзора), муниципального контроля осуществляются со следующей периодичностью:</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t>а) для объектов контроля, отнесенных к категории значительного риска, опасных производственных объектов III класса опасности - не более одного обязательного профилактического визита в 3 года;</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t xml:space="preserve">б) для объектов контроля, отнесенных к категории среднего риска, опасных производственных объектов IV класса опасности - не более одного обязательного профилактического визита в 5 лет; </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t>в) для объектов контроля, отнесенных к категории умеренного риска, - не более одного обязательного профилактического визита в 6 лет.</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t xml:space="preserve"> Периоды проведения обязательных профилактических визитов исчисляются с момента принятия контрольным (надзорным) органом решения об отнесении объекта контроля к соответствующей категории риска, присвоения класса опасности опасному производственному объекту. </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t xml:space="preserve">При определении периодичности проведения обязательных профилактических визитов не учитываются обязательные профилактические визиты, проведенные по основанию, </w:t>
      </w:r>
      <w:r w:rsidRPr="006D2C0A">
        <w:rPr>
          <w:rFonts w:ascii="Times New Roman" w:hAnsi="Times New Roman" w:cs="Times New Roman"/>
          <w:highlight w:val="white"/>
        </w:rPr>
        <w:lastRenderedPageBreak/>
        <w:t>предусмотренному пунктом 2 части 1 статьи 52.1 Федерального закона «О государственном контроле (надзоре) и муниципальном контроле в Российской Федерации».</w:t>
      </w:r>
    </w:p>
    <w:p w:rsidR="006D2C0A" w:rsidRPr="006D2C0A" w:rsidRDefault="006D2C0A" w:rsidP="006D2C0A">
      <w:pPr>
        <w:pStyle w:val="ab"/>
        <w:ind w:firstLine="709"/>
        <w:jc w:val="both"/>
        <w:rPr>
          <w:rFonts w:ascii="Times New Roman" w:hAnsi="Times New Roman" w:cs="Times New Roman"/>
          <w:highlight w:val="white"/>
        </w:rPr>
      </w:pPr>
      <w:r w:rsidRPr="006D2C0A">
        <w:rPr>
          <w:rFonts w:ascii="Times New Roman" w:hAnsi="Times New Roman" w:cs="Times New Roman"/>
          <w:highlight w:val="white"/>
        </w:rPr>
        <w:t>1.11. Раздел 3 Положения дополнить пунктом 3.11 следующего содержания:</w:t>
      </w:r>
    </w:p>
    <w:p w:rsidR="006D2C0A" w:rsidRPr="006D2C0A" w:rsidRDefault="006D2C0A" w:rsidP="006D2C0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sz w:val="24"/>
          <w:szCs w:val="24"/>
          <w:highlight w:val="white"/>
        </w:rPr>
      </w:pPr>
      <w:r w:rsidRPr="006D2C0A">
        <w:rPr>
          <w:rFonts w:ascii="Times New Roman" w:hAnsi="Times New Roman" w:cs="Times New Roman"/>
          <w:sz w:val="24"/>
          <w:szCs w:val="24"/>
          <w:highlight w:val="white"/>
        </w:rPr>
        <w:t xml:space="preserve">«3.11. </w:t>
      </w:r>
      <w:r w:rsidRPr="006D2C0A">
        <w:rPr>
          <w:rFonts w:ascii="Times New Roman" w:hAnsi="Times New Roman" w:cs="Times New Roman"/>
          <w:i/>
          <w:iCs/>
          <w:color w:val="000000"/>
          <w:sz w:val="24"/>
          <w:szCs w:val="24"/>
          <w:highlight w:val="white"/>
        </w:rPr>
        <w:t>Обобщение правоприменительной практики</w:t>
      </w:r>
      <w:r w:rsidRPr="006D2C0A">
        <w:rPr>
          <w:rFonts w:ascii="Times New Roman" w:hAnsi="Times New Roman" w:cs="Times New Roman"/>
          <w:color w:val="000000"/>
          <w:sz w:val="24"/>
          <w:szCs w:val="24"/>
          <w:highlight w:val="white"/>
        </w:rPr>
        <w:t xml:space="preserve"> осуществляется посредством сбора и анализа данных о проведенных контрольных (надзорных) мероприятиях и их результатах.</w:t>
      </w:r>
    </w:p>
    <w:p w:rsidR="006D2C0A" w:rsidRPr="006D2C0A" w:rsidRDefault="006D2C0A" w:rsidP="006D2C0A">
      <w:pPr>
        <w:pStyle w:val="ConsPlusNormal"/>
        <w:ind w:firstLine="709"/>
        <w:jc w:val="both"/>
        <w:rPr>
          <w:rFonts w:ascii="Times New Roman" w:hAnsi="Times New Roman"/>
          <w:sz w:val="24"/>
          <w:szCs w:val="24"/>
          <w:highlight w:val="white"/>
        </w:rPr>
      </w:pPr>
      <w:r w:rsidRPr="006D2C0A">
        <w:rPr>
          <w:rFonts w:ascii="Times New Roman" w:hAnsi="Times New Roman"/>
          <w:color w:val="000000"/>
          <w:sz w:val="24"/>
          <w:szCs w:val="24"/>
          <w:highlight w:val="white"/>
        </w:rPr>
        <w:t>По итогам обобщения правоприменительной практики должностным лицом, уполномоченным осуществлять муниципальный жилищный контроль, ежегодно готовится доклад, содержащий результаты обобщения правоприменительной практики муниципального жилищного контроля. Указанный доклад утверждается распоряжением контрольного органа и размещается в срок до 1 июля года, следующего за отчетным годом и размещается на официальном сайте контролируемого органа в специальном разделе, посвященном контрольной деятельности.</w:t>
      </w:r>
      <w:r w:rsidRPr="006D2C0A">
        <w:rPr>
          <w:rFonts w:ascii="Times New Roman" w:hAnsi="Times New Roman"/>
          <w:sz w:val="24"/>
          <w:szCs w:val="24"/>
          <w:highlight w:val="white"/>
        </w:rPr>
        <w:t>»</w:t>
      </w:r>
    </w:p>
    <w:p w:rsidR="006D2C0A" w:rsidRPr="006D2C0A" w:rsidRDefault="006D2C0A" w:rsidP="006D2C0A">
      <w:pPr>
        <w:pStyle w:val="ConsPlusNormal"/>
        <w:ind w:firstLine="709"/>
        <w:jc w:val="both"/>
        <w:rPr>
          <w:rFonts w:ascii="Times New Roman" w:hAnsi="Times New Roman"/>
          <w:sz w:val="24"/>
          <w:szCs w:val="24"/>
          <w:highlight w:val="white"/>
        </w:rPr>
      </w:pPr>
      <w:r w:rsidRPr="006D2C0A">
        <w:rPr>
          <w:rFonts w:ascii="Times New Roman" w:hAnsi="Times New Roman"/>
          <w:sz w:val="24"/>
          <w:szCs w:val="24"/>
          <w:highlight w:val="white"/>
        </w:rPr>
        <w:t>1.12. Пп 1 Пункта 4.1 дополнить словами:</w:t>
      </w:r>
      <w:r w:rsidRPr="006D2C0A">
        <w:rPr>
          <w:rFonts w:ascii="Times New Roman" w:hAnsi="Times New Roman"/>
          <w:sz w:val="24"/>
          <w:szCs w:val="24"/>
        </w:rPr>
        <w:t xml:space="preserve"> </w:t>
      </w:r>
      <w:r w:rsidRPr="006D2C0A">
        <w:rPr>
          <w:rFonts w:ascii="Times New Roman" w:hAnsi="Times New Roman"/>
          <w:sz w:val="24"/>
          <w:szCs w:val="24"/>
          <w:highlight w:val="white"/>
        </w:rPr>
        <w:t>«</w:t>
      </w:r>
      <w:r w:rsidRPr="006D2C0A">
        <w:rPr>
          <w:rFonts w:ascii="Times New Roman" w:hAnsi="Times New Roman"/>
          <w:color w:val="000000"/>
          <w:sz w:val="24"/>
          <w:szCs w:val="24"/>
          <w:highlight w:val="white"/>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r w:rsidRPr="006D2C0A">
        <w:rPr>
          <w:rFonts w:ascii="Times New Roman" w:hAnsi="Times New Roman"/>
          <w:sz w:val="24"/>
          <w:szCs w:val="24"/>
          <w:highlight w:val="white"/>
        </w:rPr>
        <w:t>.</w:t>
      </w:r>
    </w:p>
    <w:p w:rsidR="006D2C0A" w:rsidRPr="006D2C0A" w:rsidRDefault="006D2C0A" w:rsidP="006D2C0A">
      <w:pPr>
        <w:pStyle w:val="ConsPlusNormal"/>
        <w:ind w:firstLine="709"/>
        <w:jc w:val="both"/>
        <w:rPr>
          <w:rFonts w:ascii="Times New Roman" w:hAnsi="Times New Roman"/>
          <w:sz w:val="24"/>
          <w:szCs w:val="24"/>
          <w:highlight w:val="white"/>
        </w:rPr>
      </w:pPr>
      <w:r w:rsidRPr="006D2C0A">
        <w:rPr>
          <w:rFonts w:ascii="Times New Roman" w:hAnsi="Times New Roman"/>
          <w:sz w:val="24"/>
          <w:szCs w:val="24"/>
          <w:highlight w:val="white"/>
        </w:rPr>
        <w:t xml:space="preserve">1.13. Пп 2 Пункта 4.1 дополнить словами: « </w:t>
      </w:r>
      <w:r w:rsidRPr="006D2C0A">
        <w:rPr>
          <w:rFonts w:ascii="Times New Roman" w:hAnsi="Times New Roman"/>
          <w:color w:val="000000"/>
          <w:sz w:val="24"/>
          <w:szCs w:val="24"/>
          <w:highlight w:val="white"/>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6D2C0A" w:rsidRPr="006D2C0A" w:rsidRDefault="006D2C0A" w:rsidP="006D2C0A">
      <w:pPr>
        <w:pStyle w:val="ConsPlusNormal"/>
        <w:ind w:firstLine="709"/>
        <w:jc w:val="both"/>
        <w:rPr>
          <w:rFonts w:ascii="Times New Roman" w:hAnsi="Times New Roman"/>
          <w:sz w:val="24"/>
          <w:szCs w:val="24"/>
          <w:highlight w:val="white"/>
        </w:rPr>
      </w:pPr>
      <w:r w:rsidRPr="006D2C0A">
        <w:rPr>
          <w:rFonts w:ascii="Times New Roman" w:hAnsi="Times New Roman"/>
          <w:sz w:val="24"/>
          <w:szCs w:val="24"/>
          <w:highlight w:val="white"/>
        </w:rPr>
        <w:t xml:space="preserve"> 1.14. Пп 3 Пункта 4.1 дополнить словами:  «В ходе проведения указанного вида контрольного (надзорного) мероприятия документы могут предоставляться контролируемым лицам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 1) получение письменных объяснений; 2) истребование </w:t>
      </w:r>
      <w:r>
        <w:rPr>
          <w:rFonts w:ascii="Times New Roman" w:hAnsi="Times New Roman"/>
          <w:sz w:val="24"/>
          <w:szCs w:val="24"/>
          <w:highlight w:val="white"/>
        </w:rPr>
        <w:t xml:space="preserve">документов; 3) экспертиза. </w:t>
      </w:r>
      <w:r w:rsidRPr="006D2C0A">
        <w:rPr>
          <w:rFonts w:ascii="Times New Roman" w:hAnsi="Times New Roman"/>
          <w:sz w:val="24"/>
          <w:szCs w:val="24"/>
          <w:highlight w:val="white"/>
        </w:rPr>
        <w:t>Срок проведения документарной проверки не может превышать</w:t>
      </w:r>
      <w:r>
        <w:rPr>
          <w:rFonts w:ascii="Times New Roman" w:hAnsi="Times New Roman"/>
          <w:sz w:val="24"/>
          <w:szCs w:val="24"/>
          <w:highlight w:val="white"/>
        </w:rPr>
        <w:t xml:space="preserve"> десять рабочих дней. На период </w:t>
      </w:r>
      <w:r w:rsidRPr="006D2C0A">
        <w:rPr>
          <w:rFonts w:ascii="Times New Roman" w:hAnsi="Times New Roman"/>
          <w:sz w:val="24"/>
          <w:szCs w:val="24"/>
          <w:highlight w:val="white"/>
        </w:rPr>
        <w:t>с</w:t>
      </w:r>
      <w:r>
        <w:rPr>
          <w:rFonts w:ascii="Times New Roman" w:hAnsi="Times New Roman"/>
          <w:sz w:val="24"/>
          <w:szCs w:val="24"/>
          <w:highlight w:val="white"/>
        </w:rPr>
        <w:t xml:space="preserve"> </w:t>
      </w:r>
      <w:r w:rsidRPr="006D2C0A">
        <w:rPr>
          <w:rFonts w:ascii="Times New Roman" w:hAnsi="Times New Roman"/>
          <w:sz w:val="24"/>
          <w:szCs w:val="24"/>
          <w:highlight w:val="white"/>
        </w:rPr>
        <w:t>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6D2C0A" w:rsidRPr="006D2C0A" w:rsidRDefault="006D2C0A" w:rsidP="006D2C0A">
      <w:pPr>
        <w:pStyle w:val="ConsPlusNormal"/>
        <w:ind w:firstLine="709"/>
        <w:jc w:val="both"/>
        <w:rPr>
          <w:rFonts w:ascii="Times New Roman" w:hAnsi="Times New Roman"/>
          <w:sz w:val="24"/>
          <w:szCs w:val="24"/>
          <w:highlight w:val="white"/>
        </w:rPr>
      </w:pPr>
      <w:r w:rsidRPr="006D2C0A">
        <w:rPr>
          <w:rFonts w:ascii="Times New Roman" w:hAnsi="Times New Roman"/>
          <w:sz w:val="24"/>
          <w:szCs w:val="24"/>
        </w:rPr>
        <w:t xml:space="preserve">1.15. </w:t>
      </w:r>
      <w:r w:rsidRPr="006D2C0A">
        <w:rPr>
          <w:rFonts w:ascii="Times New Roman" w:hAnsi="Times New Roman"/>
          <w:sz w:val="24"/>
          <w:szCs w:val="24"/>
          <w:highlight w:val="white"/>
        </w:rPr>
        <w:t>Пп 4 Пункта 4.1 дополнить словами:</w:t>
      </w:r>
      <w:r w:rsidRPr="006D2C0A">
        <w:rPr>
          <w:rFonts w:ascii="Times New Roman" w:hAnsi="Times New Roman"/>
          <w:sz w:val="24"/>
          <w:szCs w:val="24"/>
        </w:rPr>
        <w:t xml:space="preserve"> </w:t>
      </w:r>
      <w:r w:rsidRPr="006D2C0A">
        <w:rPr>
          <w:rFonts w:ascii="Times New Roman" w:hAnsi="Times New Roman"/>
          <w:sz w:val="24"/>
          <w:szCs w:val="24"/>
          <w:highlight w:val="white"/>
        </w:rPr>
        <w:t xml:space="preserve">«Выездная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w:t>
      </w:r>
      <w:r w:rsidRPr="006D2C0A">
        <w:rPr>
          <w:rFonts w:ascii="Times New Roman" w:hAnsi="Times New Roman"/>
          <w:sz w:val="24"/>
          <w:szCs w:val="24"/>
          <w:highlight w:val="white"/>
        </w:rPr>
        <w:lastRenderedPageBreak/>
        <w:t>57 и частями 12 и 12.1 статьи 66 Федерального закона № 248ФЗ».</w:t>
      </w:r>
    </w:p>
    <w:p w:rsidR="006D2C0A" w:rsidRPr="006D2C0A" w:rsidRDefault="006D2C0A" w:rsidP="006D2C0A">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1.16.</w:t>
      </w:r>
      <w:r w:rsidRPr="006D2C0A">
        <w:rPr>
          <w:rFonts w:ascii="Times New Roman" w:hAnsi="Times New Roman"/>
          <w:sz w:val="24"/>
          <w:szCs w:val="24"/>
          <w:highlight w:val="white"/>
        </w:rPr>
        <w:t xml:space="preserve"> Пп 6 Пункта 4.1 дополнить словами: «</w:t>
      </w:r>
      <w:r w:rsidRPr="006D2C0A">
        <w:rPr>
          <w:rFonts w:ascii="Times New Roman" w:hAnsi="Times New Roman"/>
          <w:color w:val="000000"/>
          <w:sz w:val="24"/>
          <w:szCs w:val="24"/>
          <w:highlight w:val="white"/>
        </w:rPr>
        <w:t>а также с использованием беспилотных систем)».</w:t>
      </w:r>
    </w:p>
    <w:p w:rsidR="006D2C0A" w:rsidRPr="006D2C0A" w:rsidRDefault="006D2C0A" w:rsidP="006D2C0A">
      <w:pPr>
        <w:spacing w:after="0" w:line="240" w:lineRule="auto"/>
        <w:ind w:firstLine="709"/>
        <w:jc w:val="both"/>
        <w:rPr>
          <w:rFonts w:ascii="Times New Roman" w:hAnsi="Times New Roman" w:cs="Times New Roman"/>
          <w:color w:val="000000"/>
          <w:sz w:val="24"/>
          <w:szCs w:val="24"/>
          <w:highlight w:val="white"/>
        </w:rPr>
      </w:pPr>
      <w:r w:rsidRPr="006D2C0A">
        <w:rPr>
          <w:rFonts w:ascii="Times New Roman" w:hAnsi="Times New Roman" w:cs="Times New Roman"/>
          <w:sz w:val="24"/>
          <w:szCs w:val="24"/>
          <w:highlight w:val="white"/>
        </w:rPr>
        <w:t xml:space="preserve">1.17. </w:t>
      </w:r>
      <w:r w:rsidRPr="006D2C0A">
        <w:rPr>
          <w:rFonts w:ascii="Times New Roman" w:hAnsi="Times New Roman" w:cs="Times New Roman"/>
          <w:color w:val="000000"/>
          <w:sz w:val="24"/>
          <w:szCs w:val="24"/>
        </w:rPr>
        <w:t>Пункт 4.3 раздела 4 изложить в следующей редакции:</w:t>
      </w:r>
      <w:r w:rsidRPr="006D2C0A">
        <w:rPr>
          <w:rFonts w:ascii="Times New Roman" w:hAnsi="Times New Roman" w:cs="Times New Roman"/>
          <w:color w:val="000000"/>
          <w:sz w:val="24"/>
          <w:szCs w:val="24"/>
          <w:highlight w:val="white"/>
        </w:rPr>
        <w:t xml:space="preserve"> </w:t>
      </w:r>
      <w:r w:rsidRPr="006D2C0A">
        <w:rPr>
          <w:rFonts w:ascii="Times New Roman" w:hAnsi="Times New Roman" w:cs="Times New Roman"/>
          <w:sz w:val="24"/>
          <w:szCs w:val="24"/>
          <w:highlight w:val="white"/>
        </w:rPr>
        <w:t>«</w:t>
      </w:r>
      <w:r w:rsidRPr="006D2C0A">
        <w:rPr>
          <w:rFonts w:ascii="Times New Roman" w:hAnsi="Times New Roman" w:cs="Times New Roman"/>
          <w:color w:val="000000"/>
          <w:sz w:val="24"/>
          <w:szCs w:val="24"/>
          <w:highlight w:val="white"/>
        </w:rPr>
        <w:t>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1, 3 - 9 части 1 и частью 3 статьи 57 Федерального закона № 248-ФЗ</w:t>
      </w:r>
      <w:r w:rsidRPr="006D2C0A">
        <w:rPr>
          <w:rFonts w:ascii="Times New Roman" w:hAnsi="Times New Roman" w:cs="Times New Roman"/>
          <w:sz w:val="24"/>
          <w:szCs w:val="24"/>
          <w:highlight w:val="white"/>
        </w:rPr>
        <w:t>».</w:t>
      </w:r>
    </w:p>
    <w:p w:rsidR="006D2C0A" w:rsidRPr="006D2C0A" w:rsidRDefault="006D2C0A" w:rsidP="006D2C0A">
      <w:pPr>
        <w:spacing w:after="0" w:line="240" w:lineRule="auto"/>
        <w:ind w:firstLine="709"/>
        <w:jc w:val="both"/>
        <w:rPr>
          <w:rFonts w:ascii="Times New Roman" w:hAnsi="Times New Roman" w:cs="Times New Roman"/>
          <w:sz w:val="24"/>
          <w:szCs w:val="24"/>
        </w:rPr>
      </w:pPr>
      <w:r w:rsidRPr="006D2C0A">
        <w:rPr>
          <w:rFonts w:ascii="Times New Roman" w:hAnsi="Times New Roman" w:cs="Times New Roman"/>
          <w:color w:val="000000"/>
          <w:sz w:val="24"/>
          <w:szCs w:val="24"/>
        </w:rPr>
        <w:t>1.18.</w:t>
      </w:r>
      <w:r w:rsidRPr="006D2C0A">
        <w:rPr>
          <w:rFonts w:ascii="Times New Roman" w:hAnsi="Times New Roman" w:cs="Times New Roman"/>
          <w:color w:val="000000"/>
          <w:sz w:val="24"/>
          <w:szCs w:val="24"/>
          <w:highlight w:val="white"/>
        </w:rPr>
        <w:t xml:space="preserve"> Пункт 4.9 дополнить словами: </w:t>
      </w:r>
      <w:r w:rsidRPr="006D2C0A">
        <w:rPr>
          <w:rFonts w:ascii="Times New Roman" w:eastAsia="Times New Roman" w:hAnsi="Times New Roman" w:cs="Times New Roman"/>
          <w:sz w:val="24"/>
          <w:szCs w:val="24"/>
          <w:highlight w:val="white"/>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D2C0A" w:rsidRPr="006D2C0A" w:rsidRDefault="006D2C0A" w:rsidP="006D2C0A">
      <w:pPr>
        <w:spacing w:after="0" w:line="240" w:lineRule="auto"/>
        <w:ind w:firstLine="709"/>
        <w:jc w:val="both"/>
        <w:rPr>
          <w:rFonts w:ascii="Times New Roman" w:hAnsi="Times New Roman" w:cs="Times New Roman"/>
          <w:sz w:val="24"/>
          <w:szCs w:val="24"/>
          <w:highlight w:val="white"/>
        </w:rPr>
      </w:pPr>
      <w:r w:rsidRPr="006D2C0A">
        <w:rPr>
          <w:rFonts w:ascii="Times New Roman" w:hAnsi="Times New Roman" w:cs="Times New Roman"/>
          <w:sz w:val="24"/>
          <w:szCs w:val="24"/>
        </w:rPr>
        <w:t xml:space="preserve">1.19. </w:t>
      </w:r>
      <w:r w:rsidRPr="006D2C0A">
        <w:rPr>
          <w:rFonts w:ascii="Times New Roman" w:hAnsi="Times New Roman" w:cs="Times New Roman"/>
          <w:color w:val="000000"/>
          <w:sz w:val="24"/>
          <w:szCs w:val="24"/>
        </w:rPr>
        <w:t>В пункте 4.10 слова «частью 2 статьи 90» заменить словами:</w:t>
      </w:r>
      <w:r w:rsidRPr="006D2C0A">
        <w:rPr>
          <w:rFonts w:ascii="Times New Roman" w:hAnsi="Times New Roman" w:cs="Times New Roman"/>
          <w:sz w:val="24"/>
          <w:szCs w:val="24"/>
          <w:highlight w:val="white"/>
        </w:rPr>
        <w:t xml:space="preserve"> </w:t>
      </w:r>
      <w:r w:rsidRPr="006D2C0A">
        <w:rPr>
          <w:rFonts w:ascii="Times New Roman" w:hAnsi="Times New Roman" w:cs="Times New Roman"/>
          <w:color w:val="000000"/>
          <w:sz w:val="24"/>
          <w:szCs w:val="24"/>
          <w:highlight w:val="white"/>
        </w:rPr>
        <w:t xml:space="preserve">«пунктом 2 </w:t>
      </w:r>
      <w:hyperlink r:id="rId47" w:tooltip="https://login.consultant.ru/link/?req=doc&amp;base=LAW&amp;n=358750&amp;date=25.06.2021&amp;demo=1&amp;dst=100998&amp;fld=134" w:history="1">
        <w:r w:rsidRPr="006D2C0A">
          <w:rPr>
            <w:rStyle w:val="1ff6"/>
            <w:rFonts w:ascii="Times New Roman" w:hAnsi="Times New Roman" w:cs="Times New Roman"/>
            <w:color w:val="000000"/>
            <w:sz w:val="24"/>
            <w:szCs w:val="24"/>
            <w:highlight w:val="white"/>
            <w:u w:val="none"/>
          </w:rPr>
          <w:t>части 2</w:t>
        </w:r>
        <w:r w:rsidRPr="006D2C0A">
          <w:rPr>
            <w:rStyle w:val="1ff6"/>
            <w:rFonts w:ascii="Times New Roman" w:hAnsi="Times New Roman" w:cs="Times New Roman"/>
            <w:color w:val="000000"/>
            <w:sz w:val="24"/>
            <w:szCs w:val="24"/>
            <w:highlight w:val="white"/>
          </w:rPr>
          <w:t xml:space="preserve"> </w:t>
        </w:r>
        <w:r w:rsidRPr="006D2C0A">
          <w:rPr>
            <w:rStyle w:val="1ff6"/>
            <w:rFonts w:ascii="Times New Roman" w:hAnsi="Times New Roman" w:cs="Times New Roman"/>
            <w:color w:val="000000"/>
            <w:sz w:val="24"/>
            <w:szCs w:val="24"/>
            <w:highlight w:val="white"/>
            <w:u w:val="none"/>
          </w:rPr>
          <w:t>статьи 90</w:t>
        </w:r>
      </w:hyperlink>
      <w:r w:rsidRPr="006D2C0A">
        <w:rPr>
          <w:rFonts w:ascii="Times New Roman" w:hAnsi="Times New Roman" w:cs="Times New Roman"/>
          <w:color w:val="000000"/>
          <w:sz w:val="24"/>
          <w:szCs w:val="24"/>
          <w:highlight w:val="white"/>
        </w:rPr>
        <w:t>».</w:t>
      </w:r>
    </w:p>
    <w:p w:rsidR="006D2C0A" w:rsidRPr="006D2C0A" w:rsidRDefault="006D2C0A" w:rsidP="006D2C0A">
      <w:pPr>
        <w:spacing w:after="0" w:line="240" w:lineRule="auto"/>
        <w:ind w:firstLine="709"/>
        <w:jc w:val="both"/>
        <w:rPr>
          <w:rFonts w:ascii="Times New Roman" w:hAnsi="Times New Roman" w:cs="Times New Roman"/>
          <w:color w:val="000000"/>
          <w:sz w:val="24"/>
          <w:szCs w:val="24"/>
          <w:highlight w:val="white"/>
        </w:rPr>
      </w:pPr>
      <w:r w:rsidRPr="006D2C0A">
        <w:rPr>
          <w:rFonts w:ascii="Times New Roman" w:hAnsi="Times New Roman" w:cs="Times New Roman"/>
          <w:sz w:val="24"/>
          <w:szCs w:val="24"/>
        </w:rPr>
        <w:t xml:space="preserve">1.20. </w:t>
      </w:r>
      <w:r w:rsidRPr="006D2C0A">
        <w:rPr>
          <w:rFonts w:ascii="Times New Roman" w:hAnsi="Times New Roman" w:cs="Times New Roman"/>
          <w:color w:val="000000"/>
          <w:sz w:val="24"/>
          <w:szCs w:val="24"/>
        </w:rPr>
        <w:t>Пункт 4.11 дополнить словами</w:t>
      </w:r>
      <w:r w:rsidRPr="006D2C0A">
        <w:rPr>
          <w:rFonts w:ascii="Times New Roman" w:hAnsi="Times New Roman" w:cs="Times New Roman"/>
          <w:sz w:val="24"/>
          <w:szCs w:val="24"/>
        </w:rPr>
        <w:t xml:space="preserve">: </w:t>
      </w:r>
      <w:r w:rsidRPr="006D2C0A">
        <w:rPr>
          <w:rFonts w:ascii="Times New Roman" w:hAnsi="Times New Roman" w:cs="Times New Roman"/>
          <w:sz w:val="24"/>
          <w:szCs w:val="24"/>
          <w:highlight w:val="white"/>
        </w:rPr>
        <w:t>«</w:t>
      </w:r>
      <w:r w:rsidRPr="006D2C0A">
        <w:rPr>
          <w:rFonts w:ascii="Times New Roman" w:hAnsi="Times New Roman" w:cs="Times New Roman"/>
          <w:color w:val="000000"/>
          <w:sz w:val="24"/>
          <w:szCs w:val="24"/>
          <w:highlight w:val="white"/>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rsidR="006D2C0A" w:rsidRPr="006D2C0A" w:rsidRDefault="006D2C0A" w:rsidP="006D2C0A">
      <w:pPr>
        <w:spacing w:after="0" w:line="240" w:lineRule="auto"/>
        <w:ind w:firstLine="709"/>
        <w:jc w:val="both"/>
        <w:rPr>
          <w:rFonts w:ascii="Times New Roman" w:hAnsi="Times New Roman" w:cs="Times New Roman"/>
          <w:sz w:val="24"/>
          <w:szCs w:val="24"/>
          <w:highlight w:val="white"/>
        </w:rPr>
      </w:pPr>
      <w:r w:rsidRPr="006D2C0A">
        <w:rPr>
          <w:rFonts w:ascii="Times New Roman" w:hAnsi="Times New Roman" w:cs="Times New Roman"/>
          <w:color w:val="000000"/>
          <w:sz w:val="24"/>
          <w:szCs w:val="24"/>
        </w:rPr>
        <w:t>1.21. Первый и второй абзацы пункта 4.12 изложить в следующей редакции: «</w:t>
      </w:r>
      <w:r w:rsidRPr="006D2C0A">
        <w:rPr>
          <w:rFonts w:ascii="Times New Roman" w:eastAsia="Times New Roman" w:hAnsi="Times New Roman" w:cs="Times New Roman"/>
          <w:color w:val="000000"/>
          <w:sz w:val="24"/>
          <w:szCs w:val="24"/>
        </w:rPr>
        <w:t xml:space="preserve">Оформление акта производится на месте проведения контрольного мероприятия в день окончания проведения такого мероприятия </w:t>
      </w:r>
      <w:r w:rsidRPr="006D2C0A">
        <w:rPr>
          <w:rFonts w:ascii="Times New Roman" w:eastAsia="Times New Roman" w:hAnsi="Times New Roman" w:cs="Times New Roman"/>
          <w:color w:val="000000"/>
          <w:sz w:val="24"/>
          <w:szCs w:val="24"/>
          <w:highlight w:val="white"/>
        </w:rPr>
        <w:t xml:space="preserve"> либо не позднее дня, следующего за днем окончания проведения такого мероприятия,</w:t>
      </w:r>
      <w:r w:rsidRPr="006D2C0A">
        <w:rPr>
          <w:rFonts w:ascii="Times New Roman" w:eastAsia="Times New Roman" w:hAnsi="Times New Roman" w:cs="Times New Roman"/>
          <w:color w:val="000000"/>
          <w:sz w:val="24"/>
          <w:szCs w:val="24"/>
          <w:highlight w:val="white"/>
          <w:shd w:val="clear" w:color="auto" w:fill="FFFFFF"/>
        </w:rPr>
        <w:t xml:space="preserve"> если составление акта на месте проведения такого мероприятия невозможно по причинам, установленным Федеральным законом 248-ФЗ, если иной порядок оформления акта не установлен Федеральным законом 248-ФЗ или Правительством Российской Федерации</w:t>
      </w:r>
      <w:r w:rsidRPr="006D2C0A">
        <w:rPr>
          <w:rFonts w:ascii="Times New Roman" w:eastAsia="Times New Roman" w:hAnsi="Times New Roman" w:cs="Times New Roman"/>
          <w:color w:val="000000"/>
          <w:sz w:val="24"/>
          <w:szCs w:val="24"/>
          <w:highlight w:val="white"/>
        </w:rPr>
        <w:t>.</w:t>
      </w:r>
    </w:p>
    <w:p w:rsidR="006D2C0A" w:rsidRPr="006D2C0A" w:rsidRDefault="006D2C0A" w:rsidP="006D2C0A">
      <w:pPr>
        <w:pStyle w:val="ConsPlusNormal"/>
        <w:ind w:firstLine="709"/>
        <w:jc w:val="both"/>
        <w:rPr>
          <w:rFonts w:ascii="Times New Roman" w:hAnsi="Times New Roman"/>
          <w:color w:val="000000"/>
          <w:sz w:val="24"/>
          <w:szCs w:val="24"/>
          <w:highlight w:val="white"/>
        </w:rPr>
      </w:pPr>
      <w:r w:rsidRPr="006D2C0A">
        <w:rPr>
          <w:rFonts w:ascii="Times New Roman" w:hAnsi="Times New Roman"/>
          <w:color w:val="000000"/>
          <w:sz w:val="24"/>
          <w:szCs w:val="24"/>
          <w:highlight w:val="white"/>
        </w:rPr>
        <w:t xml:space="preserve">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Федеральным </w:t>
      </w:r>
      <w:r>
        <w:rPr>
          <w:rFonts w:ascii="Times New Roman" w:hAnsi="Times New Roman"/>
          <w:color w:val="000000"/>
          <w:sz w:val="24"/>
          <w:szCs w:val="24"/>
          <w:highlight w:val="white"/>
        </w:rPr>
        <w:t>законом 248-ФЗ</w:t>
      </w:r>
      <w:r w:rsidRPr="006D2C0A">
        <w:rPr>
          <w:rFonts w:ascii="Times New Roman" w:hAnsi="Times New Roman"/>
          <w:color w:val="000000"/>
          <w:sz w:val="24"/>
          <w:szCs w:val="24"/>
          <w:highlight w:val="white"/>
        </w:rPr>
        <w:t>, контрольный (надзорный) орган направляет акт контролируемому лицу в порядке, установленном статьей 21 Федеральным законом 248-ФЗ».</w:t>
      </w:r>
    </w:p>
    <w:p w:rsidR="006D2C0A" w:rsidRPr="006D2C0A" w:rsidRDefault="006D2C0A" w:rsidP="006D2C0A">
      <w:pPr>
        <w:spacing w:after="0" w:line="240" w:lineRule="auto"/>
        <w:ind w:firstLine="709"/>
        <w:jc w:val="both"/>
        <w:rPr>
          <w:rFonts w:ascii="Times New Roman" w:hAnsi="Times New Roman" w:cs="Times New Roman"/>
          <w:sz w:val="24"/>
          <w:szCs w:val="24"/>
          <w:highlight w:val="white"/>
        </w:rPr>
      </w:pPr>
      <w:r w:rsidRPr="006D2C0A">
        <w:rPr>
          <w:rFonts w:ascii="Times New Roman" w:hAnsi="Times New Roman" w:cs="Times New Roman"/>
          <w:sz w:val="24"/>
          <w:szCs w:val="24"/>
          <w:highlight w:val="white"/>
        </w:rPr>
        <w:t xml:space="preserve">1.22. В третьем абзаце пункта 4.14 </w:t>
      </w:r>
      <w:r w:rsidRPr="006D2C0A">
        <w:rPr>
          <w:rFonts w:ascii="Times New Roman" w:hAnsi="Times New Roman" w:cs="Times New Roman"/>
          <w:color w:val="000000"/>
          <w:sz w:val="24"/>
          <w:szCs w:val="24"/>
          <w:highlight w:val="white"/>
        </w:rPr>
        <w:t>слова «До 31 декабря 2025 года» исключить</w:t>
      </w:r>
      <w:r w:rsidRPr="006D2C0A">
        <w:rPr>
          <w:rFonts w:ascii="Times New Roman" w:hAnsi="Times New Roman" w:cs="Times New Roman"/>
          <w:sz w:val="24"/>
          <w:szCs w:val="24"/>
          <w:highlight w:val="white"/>
        </w:rPr>
        <w:t>, дополнить словами: «</w:t>
      </w:r>
      <w:r w:rsidRPr="006D2C0A">
        <w:rPr>
          <w:rFonts w:ascii="Times New Roman" w:hAnsi="Times New Roman" w:cs="Times New Roman"/>
          <w:color w:val="000000"/>
          <w:sz w:val="24"/>
          <w:szCs w:val="24"/>
          <w:highlight w:val="white"/>
        </w:rPr>
        <w:t>Контрольны</w:t>
      </w:r>
      <w:r>
        <w:rPr>
          <w:rFonts w:ascii="Times New Roman" w:hAnsi="Times New Roman" w:cs="Times New Roman"/>
          <w:color w:val="000000"/>
          <w:sz w:val="24"/>
          <w:szCs w:val="24"/>
          <w:highlight w:val="white"/>
        </w:rPr>
        <w:t xml:space="preserve">й </w:t>
      </w:r>
      <w:r w:rsidRPr="006D2C0A">
        <w:rPr>
          <w:rFonts w:ascii="Times New Roman" w:hAnsi="Times New Roman" w:cs="Times New Roman"/>
          <w:color w:val="000000"/>
          <w:sz w:val="24"/>
          <w:szCs w:val="24"/>
          <w:highlight w:val="white"/>
        </w:rPr>
        <w:t>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6D2C0A" w:rsidRPr="006D2C0A" w:rsidRDefault="006D2C0A" w:rsidP="006D2C0A">
      <w:pPr>
        <w:pStyle w:val="a8"/>
        <w:spacing w:line="240" w:lineRule="auto"/>
        <w:ind w:firstLine="709"/>
        <w:rPr>
          <w:color w:val="FF0000"/>
          <w:sz w:val="24"/>
          <w:szCs w:val="24"/>
        </w:rPr>
      </w:pPr>
      <w:r w:rsidRPr="006D2C0A">
        <w:rPr>
          <w:sz w:val="24"/>
          <w:szCs w:val="24"/>
          <w:highlight w:val="white"/>
        </w:rPr>
        <w:t>2. Настоящее решение вступает в силу после его опубликования в информационном бюллетене «Вестник Шарьинского района» и подлежит размещению на официальном сайте муниципального образов</w:t>
      </w:r>
      <w:r w:rsidRPr="006D2C0A">
        <w:rPr>
          <w:sz w:val="24"/>
          <w:szCs w:val="24"/>
        </w:rPr>
        <w:t>ания в сети «Интернет».</w:t>
      </w: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p>
    <w:p w:rsidR="006D2C0A" w:rsidRPr="006D2C0A" w:rsidRDefault="006D2C0A" w:rsidP="006D2C0A">
      <w:pPr>
        <w:pStyle w:val="a8"/>
        <w:spacing w:line="240" w:lineRule="auto"/>
        <w:ind w:firstLine="709"/>
        <w:rPr>
          <w:sz w:val="24"/>
          <w:szCs w:val="24"/>
        </w:rPr>
      </w:pPr>
      <w:r w:rsidRPr="006D2C0A">
        <w:rPr>
          <w:sz w:val="24"/>
          <w:szCs w:val="24"/>
        </w:rPr>
        <w:t>Председатель ДУМЫ</w:t>
      </w:r>
    </w:p>
    <w:p w:rsidR="006D2C0A" w:rsidRPr="006D2C0A" w:rsidRDefault="006D2C0A" w:rsidP="006D2C0A">
      <w:pPr>
        <w:pStyle w:val="a8"/>
        <w:spacing w:line="240" w:lineRule="auto"/>
        <w:ind w:firstLine="709"/>
        <w:rPr>
          <w:sz w:val="24"/>
          <w:szCs w:val="24"/>
        </w:rPr>
      </w:pPr>
      <w:r w:rsidRPr="006D2C0A">
        <w:rPr>
          <w:sz w:val="24"/>
          <w:szCs w:val="24"/>
        </w:rPr>
        <w:t>Шарьинского муниципального округа                                         Н.Г. Маркова</w:t>
      </w: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r w:rsidRPr="006D2C0A">
        <w:rPr>
          <w:sz w:val="24"/>
          <w:szCs w:val="24"/>
        </w:rPr>
        <w:t>Глава Шарьинского</w:t>
      </w:r>
    </w:p>
    <w:p w:rsidR="006D2C0A" w:rsidRPr="006D2C0A" w:rsidRDefault="006D2C0A" w:rsidP="006D2C0A">
      <w:pPr>
        <w:pStyle w:val="a8"/>
        <w:spacing w:line="240" w:lineRule="auto"/>
        <w:ind w:firstLine="709"/>
        <w:rPr>
          <w:sz w:val="24"/>
          <w:szCs w:val="24"/>
        </w:rPr>
      </w:pPr>
      <w:r w:rsidRPr="006D2C0A">
        <w:rPr>
          <w:sz w:val="24"/>
          <w:szCs w:val="24"/>
        </w:rPr>
        <w:t>Муниципального округа                                                               Н.С. Глушаков</w:t>
      </w:r>
      <w:r w:rsidRPr="006D2C0A">
        <w:rPr>
          <w:color w:val="000000"/>
          <w:sz w:val="24"/>
          <w:szCs w:val="24"/>
        </w:rPr>
        <w:t xml:space="preserve"> </w:t>
      </w:r>
    </w:p>
    <w:p w:rsidR="006D2C0A" w:rsidRPr="006D2C0A" w:rsidRDefault="006D2C0A" w:rsidP="006D2C0A">
      <w:pPr>
        <w:pStyle w:val="ConsPlusNormal"/>
        <w:ind w:firstLine="709"/>
        <w:jc w:val="both"/>
        <w:rPr>
          <w:rFonts w:ascii="Times New Roman" w:hAnsi="Times New Roman"/>
          <w:b/>
          <w:bCs/>
          <w:color w:val="000000"/>
          <w:sz w:val="24"/>
          <w:szCs w:val="24"/>
        </w:rPr>
      </w:pP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p>
    <w:p w:rsidR="006D2C0A" w:rsidRPr="006D2C0A" w:rsidRDefault="006D2C0A" w:rsidP="006D2C0A">
      <w:pPr>
        <w:widowControl w:val="0"/>
        <w:spacing w:after="0" w:line="240" w:lineRule="auto"/>
        <w:ind w:firstLine="709"/>
        <w:jc w:val="both"/>
        <w:rPr>
          <w:rFonts w:ascii="Times New Roman" w:eastAsia="Times New Roman" w:hAnsi="Times New Roman" w:cs="Times New Roman"/>
          <w:sz w:val="24"/>
          <w:szCs w:val="24"/>
        </w:rPr>
      </w:pP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bCs/>
          <w:i/>
          <w:iCs/>
          <w:sz w:val="24"/>
          <w:szCs w:val="24"/>
        </w:rPr>
      </w:pPr>
      <w:r w:rsidRPr="006D2C0A">
        <w:rPr>
          <w:rFonts w:ascii="Times New Roman" w:hAnsi="Times New Roman" w:cs="Times New Roman"/>
          <w:b/>
          <w:sz w:val="24"/>
          <w:szCs w:val="24"/>
        </w:rPr>
        <w:t>ДУМА</w:t>
      </w: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bCs/>
          <w:i/>
          <w:iCs/>
          <w:sz w:val="24"/>
          <w:szCs w:val="24"/>
        </w:rPr>
      </w:pPr>
      <w:r w:rsidRPr="006D2C0A">
        <w:rPr>
          <w:rFonts w:ascii="Times New Roman" w:hAnsi="Times New Roman" w:cs="Times New Roman"/>
          <w:b/>
          <w:sz w:val="24"/>
          <w:szCs w:val="24"/>
        </w:rPr>
        <w:t>ШАРЬИНСКОГО МУНИЦИПАЛЬНОГО ОКРУГА</w:t>
      </w:r>
    </w:p>
    <w:p w:rsidR="006D2C0A" w:rsidRPr="006D2C0A" w:rsidRDefault="006D2C0A" w:rsidP="006D2C0A">
      <w:pPr>
        <w:pStyle w:val="Heading21"/>
        <w:keepNext w:val="0"/>
        <w:widowControl w:val="0"/>
        <w:spacing w:line="240" w:lineRule="auto"/>
        <w:ind w:left="0" w:firstLine="709"/>
        <w:jc w:val="center"/>
        <w:outlineLvl w:val="9"/>
        <w:rPr>
          <w:rFonts w:cs="Times New Roman"/>
          <w:b/>
          <w:i/>
          <w:iCs/>
          <w:sz w:val="24"/>
          <w:szCs w:val="24"/>
        </w:rPr>
      </w:pPr>
      <w:r w:rsidRPr="006D2C0A">
        <w:rPr>
          <w:rFonts w:ascii="Times New Roman" w:hAnsi="Times New Roman" w:cs="Times New Roman"/>
          <w:b/>
          <w:sz w:val="24"/>
          <w:szCs w:val="24"/>
        </w:rPr>
        <w:t>КОСТРОМСКОЙ ОБЛАСТИ</w:t>
      </w:r>
    </w:p>
    <w:p w:rsidR="006D2C0A" w:rsidRPr="006D2C0A" w:rsidRDefault="006D2C0A" w:rsidP="006D2C0A">
      <w:pPr>
        <w:pStyle w:val="Heading21"/>
        <w:keepNext w:val="0"/>
        <w:widowControl w:val="0"/>
        <w:spacing w:line="240" w:lineRule="auto"/>
        <w:ind w:left="0" w:firstLine="709"/>
        <w:jc w:val="center"/>
        <w:outlineLvl w:val="9"/>
        <w:rPr>
          <w:rFonts w:cs="Times New Roman"/>
          <w:b/>
          <w:i/>
          <w:iCs/>
          <w:sz w:val="24"/>
          <w:szCs w:val="24"/>
        </w:rPr>
      </w:pPr>
    </w:p>
    <w:p w:rsidR="006D2C0A" w:rsidRPr="006D2C0A" w:rsidRDefault="006D2C0A" w:rsidP="006D2C0A">
      <w:pPr>
        <w:pStyle w:val="Heading21"/>
        <w:keepNext w:val="0"/>
        <w:widowControl w:val="0"/>
        <w:spacing w:line="240" w:lineRule="auto"/>
        <w:ind w:left="0" w:firstLine="709"/>
        <w:jc w:val="center"/>
        <w:outlineLvl w:val="9"/>
        <w:rPr>
          <w:b/>
          <w:sz w:val="24"/>
          <w:szCs w:val="24"/>
        </w:rPr>
      </w:pPr>
      <w:r w:rsidRPr="006D2C0A">
        <w:rPr>
          <w:rFonts w:ascii="Times New Roman" w:hAnsi="Times New Roman" w:cs="Times New Roman"/>
          <w:b/>
          <w:sz w:val="24"/>
          <w:szCs w:val="24"/>
        </w:rPr>
        <w:lastRenderedPageBreak/>
        <w:t>РЕШЕНИЕ</w:t>
      </w:r>
    </w:p>
    <w:p w:rsidR="006D2C0A" w:rsidRPr="006D2C0A" w:rsidRDefault="006D2C0A" w:rsidP="006D2C0A">
      <w:pPr>
        <w:pStyle w:val="Heading21"/>
        <w:keepNext w:val="0"/>
        <w:widowControl w:val="0"/>
        <w:spacing w:line="240" w:lineRule="auto"/>
        <w:ind w:left="0" w:firstLine="709"/>
        <w:jc w:val="center"/>
        <w:outlineLvl w:val="9"/>
        <w:rPr>
          <w:b/>
          <w:sz w:val="24"/>
          <w:szCs w:val="24"/>
        </w:rPr>
      </w:pPr>
      <w:r>
        <w:rPr>
          <w:rFonts w:ascii="Times New Roman" w:hAnsi="Times New Roman" w:cs="Times New Roman"/>
          <w:b/>
          <w:sz w:val="24"/>
          <w:szCs w:val="24"/>
        </w:rPr>
        <w:t xml:space="preserve">«29» апреля 2026 года </w:t>
      </w:r>
      <w:r w:rsidRPr="006D2C0A">
        <w:rPr>
          <w:rFonts w:ascii="Times New Roman" w:hAnsi="Times New Roman" w:cs="Times New Roman"/>
          <w:b/>
          <w:sz w:val="24"/>
          <w:szCs w:val="24"/>
        </w:rPr>
        <w:t>№ 167</w:t>
      </w:r>
    </w:p>
    <w:p w:rsidR="006D2C0A" w:rsidRPr="006D2C0A" w:rsidRDefault="006D2C0A" w:rsidP="006D2C0A">
      <w:pPr>
        <w:pStyle w:val="a8"/>
        <w:spacing w:line="240" w:lineRule="auto"/>
        <w:ind w:firstLine="709"/>
        <w:jc w:val="center"/>
        <w:rPr>
          <w:b/>
          <w:bCs/>
          <w:sz w:val="24"/>
          <w:szCs w:val="24"/>
        </w:rPr>
      </w:pPr>
    </w:p>
    <w:p w:rsidR="006D2C0A" w:rsidRPr="006D2C0A" w:rsidRDefault="006D2C0A" w:rsidP="006D2C0A">
      <w:pPr>
        <w:pStyle w:val="a8"/>
        <w:spacing w:line="240" w:lineRule="auto"/>
        <w:ind w:firstLine="709"/>
        <w:jc w:val="center"/>
        <w:rPr>
          <w:b/>
          <w:bCs/>
          <w:sz w:val="24"/>
          <w:szCs w:val="24"/>
        </w:rPr>
      </w:pPr>
      <w:r>
        <w:rPr>
          <w:b/>
          <w:bCs/>
          <w:sz w:val="24"/>
          <w:szCs w:val="24"/>
        </w:rPr>
        <w:t>О внесении изменений в Решение</w:t>
      </w:r>
      <w:r w:rsidRPr="006D2C0A">
        <w:rPr>
          <w:b/>
          <w:bCs/>
          <w:sz w:val="24"/>
          <w:szCs w:val="24"/>
        </w:rPr>
        <w:t xml:space="preserve"> Думы Шарьинского муниципаль</w:t>
      </w:r>
      <w:r>
        <w:rPr>
          <w:b/>
          <w:bCs/>
          <w:sz w:val="24"/>
          <w:szCs w:val="24"/>
        </w:rPr>
        <w:t>ного округа Костромской области</w:t>
      </w:r>
      <w:r w:rsidRPr="006D2C0A">
        <w:rPr>
          <w:b/>
          <w:bCs/>
          <w:sz w:val="24"/>
          <w:szCs w:val="24"/>
        </w:rPr>
        <w:t xml:space="preserve"> от 29 декабря 2025 года №94 «Об утверждении индикаторов риска нарушения обязательных требований, используемых для определения необходимости проведения внеплановых контрольно (надзорных)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Шарьинского муниципального округа Костромской области»</w:t>
      </w: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r w:rsidRPr="006D2C0A">
        <w:rPr>
          <w:color w:val="000000"/>
          <w:sz w:val="24"/>
          <w:szCs w:val="24"/>
        </w:rPr>
        <w:t xml:space="preserve">В соответствии со статьей 13.1 Федерального закона 08.11.2007 года №257-ФЗ «Об автомобильных дорогах и о дорожной деятельности в Российской Федерации и о внесении изменений в отдельные законодательный акты Российской Федерации», Федеральными законами от 6 октября 2003 года №131-ФЗ п.5 ч.1 ст.16 «Об общих принципах организации местного самоуправления в Российской Федерации», от 31 июля 2020 года №248-ФЗ «О государственном контроле (надзоре) и муниципальном контроле в Российской Федерации», руководствуясь ст 11,24  п.7 ч.1 ст.29, ст.35 Уставом муниципального образования Шарьинский муниципальный округ, </w:t>
      </w:r>
      <w:r w:rsidRPr="006D2C0A">
        <w:rPr>
          <w:sz w:val="24"/>
          <w:szCs w:val="24"/>
        </w:rPr>
        <w:t>Дума Шарьинского  муниципального округа Костромской области</w:t>
      </w:r>
      <w:r w:rsidRPr="006D2C0A">
        <w:rPr>
          <w:color w:val="000000"/>
          <w:sz w:val="24"/>
          <w:szCs w:val="24"/>
        </w:rPr>
        <w:t>:</w:t>
      </w:r>
    </w:p>
    <w:p w:rsid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jc w:val="center"/>
        <w:rPr>
          <w:b/>
          <w:sz w:val="24"/>
          <w:szCs w:val="24"/>
        </w:rPr>
      </w:pPr>
      <w:r w:rsidRPr="006D2C0A">
        <w:rPr>
          <w:b/>
          <w:sz w:val="24"/>
          <w:szCs w:val="24"/>
        </w:rPr>
        <w:t>РЕШИЛА:</w:t>
      </w: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color w:val="000000" w:themeColor="text1"/>
          <w:sz w:val="24"/>
          <w:szCs w:val="24"/>
        </w:rPr>
      </w:pPr>
      <w:r w:rsidRPr="006D2C0A">
        <w:rPr>
          <w:sz w:val="24"/>
          <w:szCs w:val="24"/>
        </w:rPr>
        <w:t xml:space="preserve">1. Внести в Решение Думы Шарьинского муниципального округа Костромской области от 29 декабря 2025 года №94 «Об утверждении индикаторов риска нарушения обязательных требований, используемых для определения необходимости проведения внеплановых контрольно (надзорных)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Шарьинского муниципального округа Костромской области.» </w:t>
      </w:r>
      <w:r w:rsidRPr="006D2C0A">
        <w:rPr>
          <w:rFonts w:ascii="Helvetica" w:hAnsi="Helvetica" w:cs="Helvetica"/>
          <w:color w:val="000000" w:themeColor="text1"/>
          <w:sz w:val="24"/>
          <w:szCs w:val="24"/>
          <w:shd w:val="clear" w:color="auto" w:fill="FFFFFF"/>
        </w:rPr>
        <w:t xml:space="preserve"> </w:t>
      </w:r>
      <w:r w:rsidRPr="006D2C0A">
        <w:rPr>
          <w:color w:val="000000" w:themeColor="text1"/>
          <w:sz w:val="24"/>
          <w:szCs w:val="24"/>
        </w:rPr>
        <w:t>следующее изменение:</w:t>
      </w:r>
    </w:p>
    <w:p w:rsidR="006D2C0A" w:rsidRPr="006D2C0A" w:rsidRDefault="006D2C0A" w:rsidP="006D2C0A">
      <w:pPr>
        <w:spacing w:after="0" w:line="240" w:lineRule="auto"/>
        <w:ind w:firstLine="709"/>
        <w:jc w:val="both"/>
        <w:rPr>
          <w:rFonts w:ascii="Times New Roman" w:hAnsi="Times New Roman"/>
          <w:color w:val="000000" w:themeColor="text1"/>
          <w:sz w:val="24"/>
          <w:szCs w:val="24"/>
        </w:rPr>
      </w:pPr>
      <w:r w:rsidRPr="006D2C0A">
        <w:rPr>
          <w:rFonts w:ascii="Times New Roman" w:hAnsi="Times New Roman"/>
          <w:color w:val="000000" w:themeColor="text1"/>
          <w:sz w:val="24"/>
          <w:szCs w:val="24"/>
          <w:highlight w:val="white"/>
        </w:rPr>
        <w:t>1.1 Прилож</w:t>
      </w:r>
      <w:r>
        <w:rPr>
          <w:rFonts w:ascii="Times New Roman" w:hAnsi="Times New Roman"/>
          <w:color w:val="000000" w:themeColor="text1"/>
          <w:sz w:val="24"/>
          <w:szCs w:val="24"/>
        </w:rPr>
        <w:t xml:space="preserve">ение к решению </w:t>
      </w:r>
      <w:r w:rsidRPr="006D2C0A">
        <w:rPr>
          <w:rFonts w:ascii="Times New Roman" w:hAnsi="Times New Roman"/>
          <w:color w:val="000000" w:themeColor="text1"/>
          <w:sz w:val="24"/>
          <w:szCs w:val="24"/>
        </w:rPr>
        <w:t>Думы Шарьинского муниципального округа дополнить пунктом 1.1.4 следующего содержания:</w:t>
      </w:r>
    </w:p>
    <w:p w:rsidR="006D2C0A" w:rsidRPr="006D2C0A" w:rsidRDefault="006D2C0A" w:rsidP="006D2C0A">
      <w:pPr>
        <w:spacing w:after="0" w:line="240" w:lineRule="auto"/>
        <w:ind w:firstLine="709"/>
        <w:jc w:val="both"/>
        <w:rPr>
          <w:rFonts w:ascii="Times New Roman" w:hAnsi="Times New Roman"/>
          <w:color w:val="000000" w:themeColor="text1"/>
          <w:sz w:val="24"/>
          <w:szCs w:val="24"/>
        </w:rPr>
      </w:pPr>
      <w:r w:rsidRPr="006D2C0A">
        <w:rPr>
          <w:rFonts w:ascii="Times New Roman" w:hAnsi="Times New Roman"/>
          <w:color w:val="000000" w:themeColor="text1"/>
          <w:sz w:val="24"/>
          <w:szCs w:val="24"/>
        </w:rPr>
        <w:t xml:space="preserve">«1.1.4 </w:t>
      </w:r>
      <w:r w:rsidRPr="006D2C0A">
        <w:rPr>
          <w:rFonts w:ascii="Times New Roman" w:eastAsia="Times New Roman" w:hAnsi="Times New Roman" w:cs="Times New Roman"/>
          <w:color w:val="000000" w:themeColor="text1"/>
          <w:sz w:val="24"/>
          <w:szCs w:val="24"/>
          <w:highlight w:val="white"/>
        </w:rPr>
        <w:t>Поступление в контрольный орган обращений 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общего пользования местного значения,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законодательства,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r w:rsidRPr="006D2C0A">
        <w:rPr>
          <w:rFonts w:ascii="Times New Roman" w:hAnsi="Times New Roman"/>
          <w:color w:val="000000" w:themeColor="text1"/>
          <w:sz w:val="24"/>
          <w:szCs w:val="24"/>
        </w:rPr>
        <w:t>»</w:t>
      </w:r>
    </w:p>
    <w:p w:rsidR="006D2C0A" w:rsidRPr="006D2C0A" w:rsidRDefault="006D2C0A" w:rsidP="006D2C0A">
      <w:pPr>
        <w:pStyle w:val="a8"/>
        <w:spacing w:line="240" w:lineRule="auto"/>
        <w:ind w:firstLine="709"/>
        <w:rPr>
          <w:color w:val="FF0000"/>
          <w:sz w:val="24"/>
          <w:szCs w:val="24"/>
        </w:rPr>
      </w:pPr>
      <w:r w:rsidRPr="006D2C0A">
        <w:rPr>
          <w:sz w:val="24"/>
          <w:szCs w:val="24"/>
        </w:rPr>
        <w:t>2. Настоящее решение вступает в силу после его опубликования в информационном бюллетене «Вестник Шарьинского района» и подлежит размещению на официальном сайте муниципального образования в сети «Интернет».</w:t>
      </w:r>
    </w:p>
    <w:p w:rsidR="006D2C0A" w:rsidRPr="006D2C0A" w:rsidRDefault="006D2C0A" w:rsidP="006D2C0A">
      <w:pPr>
        <w:spacing w:after="0" w:line="240" w:lineRule="auto"/>
        <w:ind w:firstLine="709"/>
        <w:jc w:val="both"/>
        <w:rPr>
          <w:rFonts w:ascii="Times New Roman" w:hAnsi="Times New Roman"/>
          <w:color w:val="000000" w:themeColor="text1"/>
          <w:sz w:val="24"/>
          <w:szCs w:val="24"/>
        </w:rPr>
      </w:pPr>
    </w:p>
    <w:p w:rsidR="006D2C0A" w:rsidRPr="006D2C0A" w:rsidRDefault="006D2C0A" w:rsidP="006D2C0A">
      <w:pPr>
        <w:spacing w:after="0" w:line="240" w:lineRule="auto"/>
        <w:ind w:firstLine="709"/>
        <w:jc w:val="both"/>
        <w:rPr>
          <w:rFonts w:ascii="Times New Roman" w:hAnsi="Times New Roman"/>
          <w:color w:val="000000" w:themeColor="text1"/>
          <w:sz w:val="24"/>
          <w:szCs w:val="24"/>
        </w:rPr>
      </w:pPr>
    </w:p>
    <w:p w:rsidR="006D2C0A" w:rsidRPr="006D2C0A" w:rsidRDefault="006D2C0A" w:rsidP="006D2C0A">
      <w:pPr>
        <w:spacing w:after="0" w:line="240" w:lineRule="auto"/>
        <w:ind w:firstLine="709"/>
        <w:jc w:val="both"/>
        <w:rPr>
          <w:rFonts w:ascii="Times New Roman" w:hAnsi="Times New Roman"/>
          <w:color w:val="000000" w:themeColor="text1"/>
          <w:sz w:val="24"/>
          <w:szCs w:val="24"/>
        </w:rPr>
      </w:pPr>
    </w:p>
    <w:p w:rsidR="006D2C0A" w:rsidRPr="006D2C0A" w:rsidRDefault="006D2C0A" w:rsidP="006D2C0A">
      <w:pPr>
        <w:pStyle w:val="a8"/>
        <w:spacing w:line="240" w:lineRule="auto"/>
        <w:ind w:firstLine="709"/>
        <w:rPr>
          <w:sz w:val="24"/>
          <w:szCs w:val="24"/>
        </w:rPr>
      </w:pPr>
      <w:r w:rsidRPr="006D2C0A">
        <w:rPr>
          <w:sz w:val="24"/>
          <w:szCs w:val="24"/>
        </w:rPr>
        <w:t>Глава Шарьинского</w:t>
      </w:r>
    </w:p>
    <w:p w:rsidR="006D2C0A" w:rsidRPr="006D2C0A" w:rsidRDefault="006D2C0A" w:rsidP="006D2C0A">
      <w:pPr>
        <w:pStyle w:val="a8"/>
        <w:spacing w:line="240" w:lineRule="auto"/>
        <w:ind w:firstLine="709"/>
        <w:rPr>
          <w:sz w:val="24"/>
          <w:szCs w:val="24"/>
        </w:rPr>
      </w:pPr>
      <w:r w:rsidRPr="006D2C0A">
        <w:rPr>
          <w:sz w:val="24"/>
          <w:szCs w:val="24"/>
        </w:rPr>
        <w:t>муниципального округа                                                                 Н.С.Глушаков</w:t>
      </w: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r w:rsidRPr="006D2C0A">
        <w:rPr>
          <w:sz w:val="24"/>
          <w:szCs w:val="24"/>
        </w:rPr>
        <w:lastRenderedPageBreak/>
        <w:t>Председатель Думы</w:t>
      </w:r>
    </w:p>
    <w:p w:rsidR="006D2C0A" w:rsidRPr="006D2C0A" w:rsidRDefault="006D2C0A" w:rsidP="006D2C0A">
      <w:pPr>
        <w:pStyle w:val="a8"/>
        <w:spacing w:line="240" w:lineRule="auto"/>
        <w:ind w:firstLine="709"/>
        <w:rPr>
          <w:sz w:val="24"/>
          <w:szCs w:val="24"/>
        </w:rPr>
      </w:pPr>
      <w:r w:rsidRPr="006D2C0A">
        <w:rPr>
          <w:sz w:val="24"/>
          <w:szCs w:val="24"/>
        </w:rPr>
        <w:t>Шарьинского муниципального округа                                           Н.Г. Маркова</w:t>
      </w:r>
    </w:p>
    <w:p w:rsidR="006D2C0A" w:rsidRPr="006D2C0A" w:rsidRDefault="006D2C0A" w:rsidP="006D2C0A">
      <w:pPr>
        <w:spacing w:after="0" w:line="240" w:lineRule="auto"/>
        <w:ind w:firstLine="709"/>
        <w:jc w:val="both"/>
        <w:rPr>
          <w:rFonts w:ascii="Times New Roman" w:hAnsi="Times New Roman"/>
          <w:color w:val="000000" w:themeColor="text1"/>
          <w:sz w:val="24"/>
          <w:szCs w:val="24"/>
        </w:rPr>
      </w:pPr>
    </w:p>
    <w:p w:rsidR="006D2C0A" w:rsidRPr="006D2C0A" w:rsidRDefault="006D2C0A" w:rsidP="006D2C0A">
      <w:pPr>
        <w:spacing w:after="0" w:line="240" w:lineRule="auto"/>
        <w:ind w:firstLine="709"/>
        <w:jc w:val="both"/>
        <w:rPr>
          <w:rFonts w:ascii="Times New Roman" w:hAnsi="Times New Roman"/>
          <w:color w:val="000000" w:themeColor="text1"/>
          <w:sz w:val="24"/>
          <w:szCs w:val="24"/>
        </w:rPr>
      </w:pPr>
    </w:p>
    <w:p w:rsidR="006D2C0A" w:rsidRPr="006D2C0A" w:rsidRDefault="006D2C0A" w:rsidP="006D2C0A">
      <w:pPr>
        <w:spacing w:after="0" w:line="240" w:lineRule="auto"/>
        <w:ind w:firstLine="709"/>
        <w:jc w:val="both"/>
        <w:rPr>
          <w:rFonts w:ascii="Times New Roman" w:hAnsi="Times New Roman"/>
          <w:color w:val="000000" w:themeColor="text1"/>
          <w:sz w:val="24"/>
          <w:szCs w:val="24"/>
        </w:rPr>
      </w:pP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bCs/>
          <w:i/>
          <w:iCs/>
          <w:sz w:val="24"/>
          <w:szCs w:val="24"/>
        </w:rPr>
      </w:pPr>
      <w:r w:rsidRPr="006D2C0A">
        <w:rPr>
          <w:rFonts w:ascii="Times New Roman" w:hAnsi="Times New Roman" w:cs="Times New Roman"/>
          <w:b/>
          <w:sz w:val="24"/>
          <w:szCs w:val="24"/>
        </w:rPr>
        <w:t>ДУМА</w:t>
      </w: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bCs/>
          <w:i/>
          <w:iCs/>
          <w:sz w:val="24"/>
          <w:szCs w:val="24"/>
        </w:rPr>
      </w:pPr>
      <w:r w:rsidRPr="006D2C0A">
        <w:rPr>
          <w:rFonts w:ascii="Times New Roman" w:hAnsi="Times New Roman" w:cs="Times New Roman"/>
          <w:b/>
          <w:sz w:val="24"/>
          <w:szCs w:val="24"/>
        </w:rPr>
        <w:t>ШАРЬИНСКОГО МУНИЦИПАЛЬНОГО ОКРУГА</w:t>
      </w: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i/>
          <w:iCs/>
          <w:sz w:val="24"/>
          <w:szCs w:val="24"/>
        </w:rPr>
      </w:pPr>
      <w:r w:rsidRPr="006D2C0A">
        <w:rPr>
          <w:rFonts w:ascii="Times New Roman" w:hAnsi="Times New Roman" w:cs="Times New Roman"/>
          <w:b/>
          <w:sz w:val="24"/>
          <w:szCs w:val="24"/>
        </w:rPr>
        <w:t>КОСТРОМСКОЙ ОБЛАСТИ</w:t>
      </w:r>
    </w:p>
    <w:p w:rsid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sz w:val="24"/>
          <w:szCs w:val="24"/>
        </w:rPr>
      </w:pP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sz w:val="24"/>
          <w:szCs w:val="24"/>
        </w:rPr>
      </w:pPr>
      <w:r w:rsidRPr="006D2C0A">
        <w:rPr>
          <w:rFonts w:ascii="Times New Roman" w:hAnsi="Times New Roman" w:cs="Times New Roman"/>
          <w:b/>
          <w:sz w:val="24"/>
          <w:szCs w:val="24"/>
        </w:rPr>
        <w:t>РЕШЕНИЕ</w:t>
      </w:r>
    </w:p>
    <w:p w:rsidR="006D2C0A" w:rsidRPr="006D2C0A" w:rsidRDefault="006D2C0A" w:rsidP="006D2C0A">
      <w:pPr>
        <w:pStyle w:val="Heading21"/>
        <w:keepNext w:val="0"/>
        <w:widowControl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 29» апреля 2026 года</w:t>
      </w:r>
      <w:r w:rsidRPr="006D2C0A">
        <w:rPr>
          <w:rFonts w:ascii="Times New Roman" w:hAnsi="Times New Roman" w:cs="Times New Roman"/>
          <w:b/>
          <w:sz w:val="24"/>
          <w:szCs w:val="24"/>
        </w:rPr>
        <w:t xml:space="preserve"> № 168</w:t>
      </w:r>
    </w:p>
    <w:p w:rsidR="006D2C0A" w:rsidRPr="006D2C0A" w:rsidRDefault="006D2C0A" w:rsidP="006D2C0A">
      <w:pPr>
        <w:pStyle w:val="a8"/>
        <w:spacing w:line="240" w:lineRule="auto"/>
        <w:ind w:firstLine="709"/>
        <w:jc w:val="center"/>
        <w:rPr>
          <w:b/>
          <w:bCs/>
          <w:sz w:val="24"/>
          <w:szCs w:val="24"/>
        </w:rPr>
      </w:pPr>
    </w:p>
    <w:p w:rsidR="006D2C0A" w:rsidRPr="006D2C0A" w:rsidRDefault="006D2C0A" w:rsidP="006D2C0A">
      <w:pPr>
        <w:pStyle w:val="a8"/>
        <w:spacing w:line="240" w:lineRule="auto"/>
        <w:ind w:firstLine="709"/>
        <w:jc w:val="center"/>
        <w:rPr>
          <w:b/>
          <w:bCs/>
          <w:sz w:val="24"/>
          <w:szCs w:val="24"/>
        </w:rPr>
      </w:pPr>
      <w:r>
        <w:rPr>
          <w:b/>
          <w:bCs/>
          <w:sz w:val="24"/>
          <w:szCs w:val="24"/>
        </w:rPr>
        <w:t xml:space="preserve">О внесении изменений в Решение </w:t>
      </w:r>
      <w:r w:rsidRPr="006D2C0A">
        <w:rPr>
          <w:b/>
          <w:bCs/>
          <w:sz w:val="24"/>
          <w:szCs w:val="24"/>
        </w:rPr>
        <w:t>Думы Шарьинского муниципального округа Костромской области  от 29 декабря 2025 года №88 «Об утверждении индикаторов риска нарушения обязательных требований, используемых для определения необходимости проведения внеплановых контрольно (надзорных) мероприятий при осуществлении муниципального земельного контроля на территории Шарьинского муниципального округа Костромской области»</w:t>
      </w:r>
    </w:p>
    <w:p w:rsidR="006D2C0A" w:rsidRPr="006D2C0A" w:rsidRDefault="006D2C0A" w:rsidP="006D2C0A">
      <w:pPr>
        <w:pStyle w:val="a8"/>
        <w:spacing w:line="240" w:lineRule="auto"/>
        <w:ind w:firstLine="709"/>
        <w:rPr>
          <w:b/>
          <w:bCs/>
          <w:sz w:val="24"/>
          <w:szCs w:val="24"/>
        </w:rPr>
      </w:pPr>
    </w:p>
    <w:p w:rsidR="006D2C0A" w:rsidRPr="006D2C0A" w:rsidRDefault="006D2C0A" w:rsidP="006D2C0A">
      <w:pPr>
        <w:pStyle w:val="a8"/>
        <w:spacing w:line="240" w:lineRule="auto"/>
        <w:ind w:firstLine="709"/>
        <w:rPr>
          <w:sz w:val="24"/>
          <w:szCs w:val="24"/>
        </w:rPr>
      </w:pPr>
      <w:r w:rsidRPr="006D2C0A">
        <w:rPr>
          <w:color w:val="000000"/>
          <w:sz w:val="24"/>
          <w:szCs w:val="24"/>
        </w:rPr>
        <w:t>В соответствии со п.26 ч1. ст. 16 Земельного кодекса Российской Федерации, Федеральным законом от 06.10.2003 г. № 131-ФЗ «Об общих принципах организации местного самоуправления в Российской Федерации», ч.4 ст.39 Федерального закона от 31.07.2020 г. № 248-ФЗ «О государственном контроле (надзоре) и муниципальном контроле в Российской Федерации»,</w:t>
      </w:r>
      <w:r w:rsidRPr="006D2C0A">
        <w:rPr>
          <w:sz w:val="24"/>
          <w:szCs w:val="24"/>
        </w:rPr>
        <w:t xml:space="preserve"> </w:t>
      </w:r>
      <w:r w:rsidRPr="006D2C0A">
        <w:rPr>
          <w:color w:val="000000"/>
          <w:sz w:val="24"/>
          <w:szCs w:val="24"/>
        </w:rPr>
        <w:t>ст 11,24 п.30 ч.1 ст.29, ст.35</w:t>
      </w:r>
      <w:r w:rsidRPr="006D2C0A">
        <w:rPr>
          <w:sz w:val="24"/>
          <w:szCs w:val="24"/>
        </w:rPr>
        <w:t xml:space="preserve"> Устава муниципального образования Шарьинский муниципальный округ Костромской области, Дума Шарьинского  муниципального округа Костромской области,  </w:t>
      </w:r>
    </w:p>
    <w:p w:rsid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jc w:val="center"/>
        <w:rPr>
          <w:b/>
          <w:sz w:val="24"/>
          <w:szCs w:val="24"/>
        </w:rPr>
      </w:pPr>
      <w:r w:rsidRPr="006D2C0A">
        <w:rPr>
          <w:b/>
          <w:sz w:val="24"/>
          <w:szCs w:val="24"/>
        </w:rPr>
        <w:t>РЕШИЛА:</w:t>
      </w: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color w:val="000000" w:themeColor="text1"/>
          <w:sz w:val="24"/>
          <w:szCs w:val="24"/>
        </w:rPr>
      </w:pPr>
      <w:r w:rsidRPr="006D2C0A">
        <w:rPr>
          <w:sz w:val="24"/>
          <w:szCs w:val="24"/>
        </w:rPr>
        <w:t xml:space="preserve">1. Внести </w:t>
      </w:r>
      <w:r>
        <w:rPr>
          <w:sz w:val="24"/>
          <w:szCs w:val="24"/>
        </w:rPr>
        <w:t>в Решение</w:t>
      </w:r>
      <w:r w:rsidRPr="006D2C0A">
        <w:rPr>
          <w:sz w:val="24"/>
          <w:szCs w:val="24"/>
        </w:rPr>
        <w:t xml:space="preserve"> Думы Шарьинского муниципального округа Костромской области от 29 декабря 2025 года №</w:t>
      </w:r>
      <w:r w:rsidR="00AA2F52">
        <w:rPr>
          <w:sz w:val="24"/>
          <w:szCs w:val="24"/>
        </w:rPr>
        <w:t xml:space="preserve"> </w:t>
      </w:r>
      <w:r w:rsidRPr="006D2C0A">
        <w:rPr>
          <w:sz w:val="24"/>
          <w:szCs w:val="24"/>
        </w:rPr>
        <w:t>88 «Об утверждении индикаторов риска нарушения обязательных требований, используемых для определения необходимости проведения внеплановых контрольно (надзорных) мероприятий при осуществлении муниципального земельного контроля на территории Шарьинского муниципального округа Костромской области.»</w:t>
      </w:r>
      <w:r w:rsidRPr="006D2C0A">
        <w:rPr>
          <w:color w:val="000000" w:themeColor="text1"/>
          <w:sz w:val="24"/>
          <w:szCs w:val="24"/>
          <w:shd w:val="clear" w:color="auto" w:fill="FFFFFF"/>
        </w:rPr>
        <w:t xml:space="preserve"> </w:t>
      </w:r>
      <w:r w:rsidRPr="006D2C0A">
        <w:rPr>
          <w:color w:val="000000" w:themeColor="text1"/>
          <w:sz w:val="24"/>
          <w:szCs w:val="24"/>
        </w:rPr>
        <w:t>следующее изменение:</w:t>
      </w: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r w:rsidRPr="006D2C0A">
        <w:rPr>
          <w:rFonts w:ascii="Times New Roman" w:hAnsi="Times New Roman" w:cs="Times New Roman"/>
          <w:color w:val="000000" w:themeColor="text1"/>
          <w:sz w:val="24"/>
          <w:szCs w:val="24"/>
          <w:highlight w:val="white"/>
        </w:rPr>
        <w:t>1.1</w:t>
      </w:r>
      <w:r w:rsidR="00AA2F52">
        <w:rPr>
          <w:rFonts w:ascii="Times New Roman" w:hAnsi="Times New Roman" w:cs="Times New Roman"/>
          <w:color w:val="000000" w:themeColor="text1"/>
          <w:sz w:val="24"/>
          <w:szCs w:val="24"/>
          <w:highlight w:val="white"/>
        </w:rPr>
        <w:t>.</w:t>
      </w:r>
      <w:r w:rsidRPr="006D2C0A">
        <w:rPr>
          <w:rFonts w:ascii="Times New Roman" w:hAnsi="Times New Roman" w:cs="Times New Roman"/>
          <w:color w:val="000000" w:themeColor="text1"/>
          <w:sz w:val="24"/>
          <w:szCs w:val="24"/>
          <w:highlight w:val="white"/>
        </w:rPr>
        <w:t xml:space="preserve"> Прилож</w:t>
      </w:r>
      <w:r w:rsidRPr="006D2C0A">
        <w:rPr>
          <w:rFonts w:ascii="Times New Roman" w:hAnsi="Times New Roman" w:cs="Times New Roman"/>
          <w:color w:val="000000" w:themeColor="text1"/>
          <w:sz w:val="24"/>
          <w:szCs w:val="24"/>
        </w:rPr>
        <w:t>ение к решению Думы Шарьинского муниципального окр</w:t>
      </w:r>
      <w:r>
        <w:rPr>
          <w:rFonts w:ascii="Times New Roman" w:hAnsi="Times New Roman" w:cs="Times New Roman"/>
          <w:color w:val="000000" w:themeColor="text1"/>
          <w:sz w:val="24"/>
          <w:szCs w:val="24"/>
        </w:rPr>
        <w:t>уга изложить в новой редакции (</w:t>
      </w:r>
      <w:r w:rsidRPr="006D2C0A">
        <w:rPr>
          <w:rFonts w:ascii="Times New Roman" w:hAnsi="Times New Roman" w:cs="Times New Roman"/>
          <w:color w:val="000000" w:themeColor="text1"/>
          <w:sz w:val="24"/>
          <w:szCs w:val="24"/>
        </w:rPr>
        <w:t>приложение к настоящему решению).</w:t>
      </w:r>
    </w:p>
    <w:p w:rsidR="006D2C0A" w:rsidRPr="006D2C0A" w:rsidRDefault="006D2C0A" w:rsidP="006D2C0A">
      <w:pPr>
        <w:pStyle w:val="a8"/>
        <w:spacing w:line="240" w:lineRule="auto"/>
        <w:ind w:firstLine="709"/>
        <w:rPr>
          <w:color w:val="FF0000"/>
          <w:sz w:val="24"/>
          <w:szCs w:val="24"/>
        </w:rPr>
      </w:pPr>
      <w:r w:rsidRPr="006D2C0A">
        <w:rPr>
          <w:sz w:val="24"/>
          <w:szCs w:val="24"/>
        </w:rPr>
        <w:t>2. Настоящее решение вступает в силу после его опубликования в информационном бюллетене «Вестник Шарьинского района» и подлежит размещению на официальном сайте муниципального образования в сети «Интернет».</w:t>
      </w:r>
    </w:p>
    <w:p w:rsidR="006D2C0A" w:rsidRDefault="006D2C0A" w:rsidP="006D2C0A">
      <w:pPr>
        <w:pStyle w:val="a8"/>
        <w:spacing w:line="240" w:lineRule="auto"/>
        <w:ind w:firstLine="709"/>
        <w:rPr>
          <w:sz w:val="24"/>
          <w:szCs w:val="24"/>
        </w:rPr>
      </w:pPr>
    </w:p>
    <w:p w:rsidR="006D2C0A" w:rsidRDefault="006D2C0A" w:rsidP="006D2C0A">
      <w:pPr>
        <w:pStyle w:val="a8"/>
        <w:spacing w:line="240" w:lineRule="auto"/>
        <w:ind w:firstLine="709"/>
        <w:rPr>
          <w:sz w:val="24"/>
          <w:szCs w:val="24"/>
        </w:rPr>
      </w:pPr>
    </w:p>
    <w:p w:rsid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r w:rsidRPr="006D2C0A">
        <w:rPr>
          <w:sz w:val="24"/>
          <w:szCs w:val="24"/>
        </w:rPr>
        <w:t>Глава Шарьинского</w:t>
      </w:r>
    </w:p>
    <w:p w:rsidR="006D2C0A" w:rsidRPr="006D2C0A" w:rsidRDefault="006D2C0A" w:rsidP="006D2C0A">
      <w:pPr>
        <w:pStyle w:val="a8"/>
        <w:spacing w:line="240" w:lineRule="auto"/>
        <w:ind w:firstLine="709"/>
        <w:rPr>
          <w:sz w:val="24"/>
          <w:szCs w:val="24"/>
        </w:rPr>
      </w:pPr>
      <w:r w:rsidRPr="006D2C0A">
        <w:rPr>
          <w:sz w:val="24"/>
          <w:szCs w:val="24"/>
        </w:rPr>
        <w:t>муниципального округа                                                                              Н.С.Глушаков</w:t>
      </w: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r w:rsidRPr="006D2C0A">
        <w:rPr>
          <w:rFonts w:ascii="Times New Roman" w:hAnsi="Times New Roman" w:cs="Times New Roman"/>
          <w:color w:val="000000" w:themeColor="text1"/>
          <w:sz w:val="24"/>
          <w:szCs w:val="24"/>
        </w:rPr>
        <w:t>Председатель Думы</w:t>
      </w: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r w:rsidRPr="006D2C0A">
        <w:rPr>
          <w:rFonts w:ascii="Times New Roman" w:hAnsi="Times New Roman" w:cs="Times New Roman"/>
          <w:color w:val="000000" w:themeColor="text1"/>
          <w:sz w:val="24"/>
          <w:szCs w:val="24"/>
        </w:rPr>
        <w:t>Шарьинского муниципального округа                                                       Н.Г. Маркова</w:t>
      </w: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p>
    <w:p w:rsidR="006D2C0A" w:rsidRPr="006D2C0A" w:rsidRDefault="006D2C0A" w:rsidP="006D2C0A">
      <w:pPr>
        <w:spacing w:after="0" w:line="240" w:lineRule="auto"/>
        <w:ind w:firstLine="709"/>
        <w:jc w:val="right"/>
        <w:rPr>
          <w:rFonts w:ascii="Times New Roman" w:hAnsi="Times New Roman" w:cs="Times New Roman"/>
          <w:color w:val="000000" w:themeColor="text1"/>
          <w:sz w:val="24"/>
          <w:szCs w:val="24"/>
        </w:rPr>
      </w:pPr>
      <w:r w:rsidRPr="006D2C0A">
        <w:rPr>
          <w:rFonts w:ascii="Times New Roman" w:hAnsi="Times New Roman" w:cs="Times New Roman"/>
          <w:color w:val="000000" w:themeColor="text1"/>
          <w:sz w:val="24"/>
          <w:szCs w:val="24"/>
        </w:rPr>
        <w:t>Приложение</w:t>
      </w:r>
    </w:p>
    <w:p w:rsidR="006D2C0A" w:rsidRPr="006D2C0A" w:rsidRDefault="006D2C0A" w:rsidP="006D2C0A">
      <w:pPr>
        <w:spacing w:after="0" w:line="240" w:lineRule="auto"/>
        <w:ind w:firstLine="709"/>
        <w:jc w:val="right"/>
        <w:rPr>
          <w:rFonts w:ascii="Times New Roman" w:hAnsi="Times New Roman" w:cs="Times New Roman"/>
          <w:color w:val="000000" w:themeColor="text1"/>
          <w:sz w:val="24"/>
          <w:szCs w:val="24"/>
        </w:rPr>
      </w:pPr>
      <w:r w:rsidRPr="006D2C0A">
        <w:rPr>
          <w:rFonts w:ascii="Times New Roman" w:hAnsi="Times New Roman" w:cs="Times New Roman"/>
          <w:color w:val="000000" w:themeColor="text1"/>
          <w:sz w:val="24"/>
          <w:szCs w:val="24"/>
        </w:rPr>
        <w:t>К решению Думы</w:t>
      </w:r>
    </w:p>
    <w:p w:rsidR="006D2C0A" w:rsidRPr="006D2C0A" w:rsidRDefault="006D2C0A" w:rsidP="006D2C0A">
      <w:pPr>
        <w:spacing w:after="0" w:line="240" w:lineRule="auto"/>
        <w:ind w:firstLine="709"/>
        <w:jc w:val="right"/>
        <w:rPr>
          <w:rFonts w:ascii="Times New Roman" w:hAnsi="Times New Roman" w:cs="Times New Roman"/>
          <w:color w:val="000000" w:themeColor="text1"/>
          <w:sz w:val="24"/>
          <w:szCs w:val="24"/>
        </w:rPr>
      </w:pPr>
      <w:r w:rsidRPr="006D2C0A">
        <w:rPr>
          <w:rFonts w:ascii="Times New Roman" w:hAnsi="Times New Roman" w:cs="Times New Roman"/>
          <w:color w:val="000000" w:themeColor="text1"/>
          <w:sz w:val="24"/>
          <w:szCs w:val="24"/>
        </w:rPr>
        <w:t>Ш</w:t>
      </w:r>
      <w:r>
        <w:rPr>
          <w:rFonts w:ascii="Times New Roman" w:hAnsi="Times New Roman" w:cs="Times New Roman"/>
          <w:color w:val="000000" w:themeColor="text1"/>
          <w:sz w:val="24"/>
          <w:szCs w:val="24"/>
        </w:rPr>
        <w:t>арьинского муниципального округа</w:t>
      </w:r>
    </w:p>
    <w:p w:rsidR="006D2C0A" w:rsidRPr="006D2C0A" w:rsidRDefault="006D2C0A" w:rsidP="006D2C0A">
      <w:pPr>
        <w:spacing w:after="0" w:line="24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w:t>
      </w:r>
      <w:r w:rsidRPr="006D2C0A">
        <w:rPr>
          <w:rFonts w:ascii="Times New Roman" w:hAnsi="Times New Roman" w:cs="Times New Roman"/>
          <w:color w:val="000000" w:themeColor="text1"/>
          <w:sz w:val="24"/>
          <w:szCs w:val="24"/>
        </w:rPr>
        <w:t>29</w:t>
      </w:r>
      <w:r>
        <w:rPr>
          <w:rFonts w:ascii="Times New Roman" w:hAnsi="Times New Roman" w:cs="Times New Roman"/>
          <w:color w:val="000000" w:themeColor="text1"/>
          <w:sz w:val="24"/>
          <w:szCs w:val="24"/>
        </w:rPr>
        <w:t>» апреля 2026г № 168</w:t>
      </w:r>
    </w:p>
    <w:p w:rsidR="006D2C0A" w:rsidRDefault="006D2C0A" w:rsidP="006D2C0A">
      <w:pPr>
        <w:spacing w:after="0" w:line="240" w:lineRule="auto"/>
        <w:ind w:firstLine="709"/>
        <w:jc w:val="both"/>
        <w:rPr>
          <w:rFonts w:ascii="Times New Roman" w:hAnsi="Times New Roman" w:cs="Times New Roman"/>
          <w:color w:val="000000" w:themeColor="text1"/>
          <w:sz w:val="24"/>
          <w:szCs w:val="24"/>
        </w:rPr>
      </w:pPr>
    </w:p>
    <w:p w:rsidR="006D2C0A" w:rsidRPr="006D2C0A" w:rsidRDefault="006D2C0A" w:rsidP="006D2C0A">
      <w:pPr>
        <w:spacing w:after="0" w:line="240" w:lineRule="auto"/>
        <w:ind w:firstLine="709"/>
        <w:jc w:val="center"/>
        <w:rPr>
          <w:rFonts w:ascii="Times New Roman" w:hAnsi="Times New Roman" w:cs="Times New Roman"/>
          <w:b/>
          <w:color w:val="000000" w:themeColor="text1"/>
          <w:sz w:val="24"/>
          <w:szCs w:val="24"/>
        </w:rPr>
      </w:pPr>
      <w:r w:rsidRPr="006D2C0A">
        <w:rPr>
          <w:rFonts w:ascii="Times New Roman" w:hAnsi="Times New Roman" w:cs="Times New Roman"/>
          <w:b/>
          <w:color w:val="000000" w:themeColor="text1"/>
          <w:sz w:val="24"/>
          <w:szCs w:val="24"/>
        </w:rPr>
        <w:t>Перечень индикаторов риска нарушения обязательных требований:</w:t>
      </w: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r w:rsidRPr="006D2C0A">
        <w:rPr>
          <w:rFonts w:ascii="Times New Roman" w:hAnsi="Times New Roman" w:cs="Times New Roman"/>
          <w:color w:val="000000" w:themeColor="text1"/>
          <w:sz w:val="24"/>
          <w:szCs w:val="24"/>
        </w:rPr>
        <w:t>1.1.1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содержаться в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по данным лицензированных организаций осуществляющих кадастровые работы по межеванию земельных участков.</w:t>
      </w: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r w:rsidRPr="006D2C0A">
        <w:rPr>
          <w:rFonts w:ascii="Times New Roman" w:hAnsi="Times New Roman" w:cs="Times New Roman"/>
          <w:color w:val="000000" w:themeColor="text1"/>
          <w:sz w:val="24"/>
          <w:szCs w:val="24"/>
        </w:rPr>
        <w:t>1.1.2 Отсутствие объектов капитального строительства, признаков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истечению двух лет с даты государственной регистрации права собственности на такой земельный участок лица, являющегося собственником такого земельного участка по данным ЕГРН.</w:t>
      </w: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r w:rsidRPr="006D2C0A">
        <w:rPr>
          <w:rFonts w:ascii="Times New Roman" w:hAnsi="Times New Roman" w:cs="Times New Roman"/>
          <w:color w:val="000000" w:themeColor="text1"/>
          <w:sz w:val="24"/>
          <w:szCs w:val="24"/>
        </w:rPr>
        <w:t xml:space="preserve">1.1.3 Несоответствие площади используемого контролируемым лицом земельного участка площади земельного участка, сведения о котором содержаться в Едином государственном реестре недвижимости, правоустанавливающих документах на земельный участок. </w:t>
      </w:r>
    </w:p>
    <w:p w:rsidR="006D2C0A" w:rsidRPr="006D2C0A" w:rsidRDefault="006D2C0A" w:rsidP="006D2C0A">
      <w:pPr>
        <w:spacing w:after="0" w:line="240" w:lineRule="auto"/>
        <w:ind w:firstLine="709"/>
        <w:jc w:val="both"/>
        <w:rPr>
          <w:rFonts w:ascii="Times New Roman" w:hAnsi="Times New Roman" w:cs="Times New Roman"/>
          <w:color w:val="000000" w:themeColor="text1"/>
          <w:sz w:val="24"/>
          <w:szCs w:val="24"/>
        </w:rPr>
      </w:pPr>
      <w:r w:rsidRPr="006D2C0A">
        <w:rPr>
          <w:rFonts w:ascii="Times New Roman" w:hAnsi="Times New Roman" w:cs="Times New Roman"/>
          <w:color w:val="000000" w:themeColor="text1"/>
          <w:sz w:val="24"/>
          <w:szCs w:val="24"/>
        </w:rPr>
        <w:t xml:space="preserve">1.1.4 Несоответствие фактического использования контролируемым лицом земельного участка цели использования земельного участка, сведения о котором содержаться в Едином государственном реестре недвижимости, правоустанавливающих документах на земельный участок. </w:t>
      </w: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spacing w:line="240" w:lineRule="auto"/>
        <w:ind w:firstLine="709"/>
        <w:rPr>
          <w:sz w:val="24"/>
          <w:szCs w:val="24"/>
        </w:rPr>
      </w:pPr>
    </w:p>
    <w:p w:rsidR="006D2C0A" w:rsidRPr="006D2C0A" w:rsidRDefault="006D2C0A" w:rsidP="006D2C0A">
      <w:pPr>
        <w:pStyle w:val="a8"/>
        <w:widowControl w:val="0"/>
        <w:spacing w:line="240" w:lineRule="auto"/>
        <w:ind w:firstLine="709"/>
        <w:rPr>
          <w:sz w:val="24"/>
          <w:szCs w:val="24"/>
        </w:rPr>
      </w:pPr>
    </w:p>
    <w:p w:rsidR="006D2C0A" w:rsidRPr="006D2C0A" w:rsidRDefault="006D2C0A" w:rsidP="006D2C0A">
      <w:pPr>
        <w:pStyle w:val="a8"/>
        <w:widowControl w:val="0"/>
        <w:spacing w:line="240" w:lineRule="auto"/>
        <w:ind w:firstLine="709"/>
        <w:jc w:val="center"/>
        <w:rPr>
          <w:b/>
          <w:sz w:val="24"/>
          <w:szCs w:val="24"/>
        </w:rPr>
      </w:pPr>
      <w:r w:rsidRPr="006D2C0A">
        <w:rPr>
          <w:b/>
          <w:color w:val="000000"/>
          <w:sz w:val="24"/>
          <w:szCs w:val="24"/>
        </w:rPr>
        <w:t>ДУМА</w:t>
      </w:r>
    </w:p>
    <w:p w:rsidR="006D2C0A" w:rsidRPr="006D2C0A" w:rsidRDefault="006D2C0A" w:rsidP="006D2C0A">
      <w:pPr>
        <w:pStyle w:val="Heading11"/>
        <w:keepNext w:val="0"/>
        <w:widowControl w:val="0"/>
        <w:spacing w:line="240" w:lineRule="auto"/>
        <w:ind w:left="0" w:firstLine="709"/>
        <w:outlineLvl w:val="9"/>
        <w:rPr>
          <w:rFonts w:ascii="Times New Roman" w:hAnsi="Times New Roman" w:cs="Times New Roman"/>
          <w:b/>
          <w:color w:val="000000"/>
          <w:sz w:val="24"/>
          <w:szCs w:val="24"/>
        </w:rPr>
      </w:pPr>
      <w:r w:rsidRPr="006D2C0A">
        <w:rPr>
          <w:rFonts w:ascii="Times New Roman" w:hAnsi="Times New Roman" w:cs="Times New Roman"/>
          <w:b/>
          <w:color w:val="000000"/>
          <w:sz w:val="24"/>
          <w:szCs w:val="24"/>
        </w:rPr>
        <w:t>ШАРЬИНСКОГО МУНИЦИПАЛЬНОГО ОКРУГА</w:t>
      </w:r>
    </w:p>
    <w:p w:rsidR="006D2C0A" w:rsidRPr="006D2C0A" w:rsidRDefault="006D2C0A" w:rsidP="006D2C0A">
      <w:pPr>
        <w:pStyle w:val="Heading11"/>
        <w:keepNext w:val="0"/>
        <w:widowControl w:val="0"/>
        <w:spacing w:line="240" w:lineRule="auto"/>
        <w:ind w:left="0" w:firstLine="709"/>
        <w:outlineLvl w:val="9"/>
        <w:rPr>
          <w:rFonts w:ascii="Times New Roman" w:hAnsi="Times New Roman" w:cs="Times New Roman"/>
          <w:b/>
          <w:color w:val="000000"/>
          <w:sz w:val="24"/>
          <w:szCs w:val="24"/>
        </w:rPr>
      </w:pPr>
      <w:r w:rsidRPr="006D2C0A">
        <w:rPr>
          <w:rFonts w:ascii="Times New Roman" w:hAnsi="Times New Roman" w:cs="Times New Roman"/>
          <w:b/>
          <w:color w:val="000000"/>
          <w:sz w:val="24"/>
          <w:szCs w:val="24"/>
        </w:rPr>
        <w:t>КОСТРОМСКОЙ ОБЛАСТИ</w:t>
      </w:r>
    </w:p>
    <w:p w:rsidR="006D2C0A" w:rsidRDefault="006D2C0A" w:rsidP="006D2C0A">
      <w:pPr>
        <w:widowControl w:val="0"/>
        <w:spacing w:after="0" w:line="240" w:lineRule="auto"/>
        <w:ind w:firstLine="709"/>
        <w:jc w:val="center"/>
        <w:rPr>
          <w:rFonts w:ascii="Times New Roman" w:hAnsi="Times New Roman" w:cs="Times New Roman"/>
          <w:b/>
          <w:sz w:val="24"/>
          <w:szCs w:val="24"/>
        </w:rPr>
      </w:pPr>
    </w:p>
    <w:p w:rsidR="006D2C0A" w:rsidRPr="006D2C0A" w:rsidRDefault="006D2C0A" w:rsidP="006D2C0A">
      <w:pPr>
        <w:widowControl w:val="0"/>
        <w:spacing w:after="0" w:line="240" w:lineRule="auto"/>
        <w:ind w:firstLine="709"/>
        <w:jc w:val="center"/>
        <w:rPr>
          <w:rFonts w:ascii="Times New Roman" w:hAnsi="Times New Roman" w:cs="Times New Roman"/>
          <w:b/>
          <w:sz w:val="24"/>
          <w:szCs w:val="24"/>
        </w:rPr>
      </w:pPr>
      <w:r w:rsidRPr="006D2C0A">
        <w:rPr>
          <w:rFonts w:ascii="Times New Roman" w:hAnsi="Times New Roman" w:cs="Times New Roman"/>
          <w:b/>
          <w:sz w:val="24"/>
          <w:szCs w:val="24"/>
        </w:rPr>
        <w:t>РЕШЕНИЕ</w:t>
      </w:r>
    </w:p>
    <w:p w:rsidR="006D2C0A" w:rsidRPr="006D2C0A" w:rsidRDefault="006D2C0A" w:rsidP="006D2C0A">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«29» апреля 2026 года </w:t>
      </w:r>
      <w:r w:rsidRPr="006D2C0A">
        <w:rPr>
          <w:rFonts w:ascii="Times New Roman" w:hAnsi="Times New Roman" w:cs="Times New Roman"/>
          <w:b/>
          <w:sz w:val="24"/>
          <w:szCs w:val="24"/>
        </w:rPr>
        <w:t>№ 169</w:t>
      </w:r>
    </w:p>
    <w:p w:rsidR="006D2C0A" w:rsidRPr="006D2C0A" w:rsidRDefault="006D2C0A" w:rsidP="006D2C0A">
      <w:pPr>
        <w:widowControl w:val="0"/>
        <w:spacing w:after="0" w:line="240" w:lineRule="auto"/>
        <w:ind w:firstLine="709"/>
        <w:jc w:val="center"/>
        <w:rPr>
          <w:rFonts w:ascii="Times New Roman" w:hAnsi="Times New Roman" w:cs="Times New Roman"/>
          <w:b/>
          <w:sz w:val="24"/>
          <w:szCs w:val="24"/>
        </w:rPr>
      </w:pPr>
    </w:p>
    <w:p w:rsidR="006D2C0A" w:rsidRPr="006D2C0A" w:rsidRDefault="006D2C0A" w:rsidP="006D2C0A">
      <w:pPr>
        <w:widowControl w:val="0"/>
        <w:spacing w:after="0" w:line="240" w:lineRule="auto"/>
        <w:ind w:firstLine="709"/>
        <w:jc w:val="center"/>
        <w:rPr>
          <w:rFonts w:ascii="Times New Roman" w:hAnsi="Times New Roman" w:cs="Times New Roman"/>
          <w:b/>
          <w:sz w:val="24"/>
          <w:szCs w:val="24"/>
        </w:rPr>
      </w:pPr>
      <w:r w:rsidRPr="006D2C0A">
        <w:rPr>
          <w:rFonts w:ascii="Times New Roman" w:eastAsia="Liberation Sans" w:hAnsi="Times New Roman" w:cs="Times New Roman"/>
          <w:b/>
          <w:sz w:val="24"/>
          <w:szCs w:val="24"/>
        </w:rPr>
        <w:t xml:space="preserve">О внесении изменений в решение Думы </w:t>
      </w:r>
      <w:r w:rsidRPr="006D2C0A">
        <w:rPr>
          <w:rFonts w:ascii="Times New Roman" w:hAnsi="Times New Roman" w:cs="Times New Roman"/>
          <w:b/>
          <w:sz w:val="24"/>
          <w:szCs w:val="24"/>
        </w:rPr>
        <w:t>Шарьинского муниципального округа Костромской области от 29 декабря 2025 года № 90 «</w:t>
      </w:r>
      <w:r w:rsidRPr="006D2C0A">
        <w:rPr>
          <w:rFonts w:ascii="Times New Roman" w:hAnsi="Times New Roman" w:cs="Times New Roman"/>
          <w:b/>
          <w:bCs/>
          <w:sz w:val="24"/>
          <w:szCs w:val="24"/>
        </w:rPr>
        <w:t>Об утверждении индикаторов риска нарушения обязательных требований, используемых для определения необходимости проведения внеплановых контрольно (надзорных) мероприятий при осуществлении муниципального  ко</w:t>
      </w:r>
      <w:r>
        <w:rPr>
          <w:rFonts w:ascii="Times New Roman" w:hAnsi="Times New Roman" w:cs="Times New Roman"/>
          <w:b/>
          <w:bCs/>
          <w:sz w:val="24"/>
          <w:szCs w:val="24"/>
        </w:rPr>
        <w:t xml:space="preserve">нтроля в сфере благоустройства </w:t>
      </w:r>
      <w:r w:rsidRPr="006D2C0A">
        <w:rPr>
          <w:rFonts w:ascii="Times New Roman" w:hAnsi="Times New Roman" w:cs="Times New Roman"/>
          <w:b/>
          <w:bCs/>
          <w:sz w:val="24"/>
          <w:szCs w:val="24"/>
        </w:rPr>
        <w:t>на территории Шарьинского муниципального округа Костромской области»</w:t>
      </w:r>
    </w:p>
    <w:p w:rsidR="006D2C0A" w:rsidRPr="006D2C0A" w:rsidRDefault="006D2C0A" w:rsidP="006D2C0A">
      <w:pPr>
        <w:widowControl w:val="0"/>
        <w:spacing w:after="0" w:line="240" w:lineRule="auto"/>
        <w:ind w:firstLine="709"/>
        <w:jc w:val="both"/>
        <w:rPr>
          <w:rFonts w:ascii="Times New Roman" w:hAnsi="Times New Roman" w:cs="Times New Roman"/>
          <w:b/>
          <w:color w:val="000000"/>
          <w:sz w:val="24"/>
          <w:szCs w:val="24"/>
        </w:rPr>
      </w:pPr>
    </w:p>
    <w:p w:rsidR="006D2C0A" w:rsidRPr="006D2C0A" w:rsidRDefault="006D2C0A" w:rsidP="006D2C0A">
      <w:pPr>
        <w:widowControl w:val="0"/>
        <w:spacing w:after="0" w:line="240" w:lineRule="auto"/>
        <w:ind w:firstLine="709"/>
        <w:contextualSpacing/>
        <w:jc w:val="both"/>
        <w:rPr>
          <w:rFonts w:ascii="Times New Roman" w:hAnsi="Times New Roman" w:cs="Times New Roman"/>
          <w:sz w:val="24"/>
          <w:szCs w:val="24"/>
        </w:rPr>
      </w:pPr>
      <w:r w:rsidRPr="006D2C0A">
        <w:rPr>
          <w:rFonts w:ascii="Times New Roman" w:eastAsia="Liberation Sans" w:hAnsi="Times New Roman" w:cs="Times New Roman"/>
          <w:sz w:val="24"/>
          <w:szCs w:val="24"/>
        </w:rPr>
        <w:t xml:space="preserve">В соответствии с п.25 ч.1 ст.16 Федерального закона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руководствуясь ст.11,24, п.29 ч.1 ст.29, </w:t>
      </w:r>
      <w:r w:rsidRPr="006D2C0A">
        <w:rPr>
          <w:rFonts w:ascii="Times New Roman" w:eastAsia="Liberation Sans" w:hAnsi="Times New Roman" w:cs="Times New Roman"/>
          <w:sz w:val="24"/>
          <w:szCs w:val="24"/>
        </w:rPr>
        <w:lastRenderedPageBreak/>
        <w:t xml:space="preserve">ст.35 </w:t>
      </w:r>
      <w:r>
        <w:rPr>
          <w:rFonts w:ascii="Times New Roman" w:hAnsi="Times New Roman" w:cs="Times New Roman"/>
          <w:color w:val="000000" w:themeColor="text1"/>
          <w:sz w:val="24"/>
          <w:szCs w:val="24"/>
        </w:rPr>
        <w:t xml:space="preserve">Устава </w:t>
      </w:r>
      <w:r w:rsidRPr="006D2C0A">
        <w:rPr>
          <w:rFonts w:ascii="Times New Roman" w:hAnsi="Times New Roman" w:cs="Times New Roman"/>
          <w:color w:val="000000" w:themeColor="text1"/>
          <w:sz w:val="24"/>
          <w:szCs w:val="24"/>
          <w:lang w:eastAsia="ar-SA"/>
        </w:rPr>
        <w:t>муниципального образования Шарьинский муниципальный округ Костромской области</w:t>
      </w:r>
      <w:r w:rsidRPr="006D2C0A">
        <w:rPr>
          <w:rFonts w:ascii="Times New Roman" w:hAnsi="Times New Roman" w:cs="Times New Roman"/>
          <w:color w:val="000000" w:themeColor="text1"/>
          <w:sz w:val="24"/>
          <w:szCs w:val="24"/>
        </w:rPr>
        <w:t>,</w:t>
      </w:r>
      <w:r w:rsidRPr="006D2C0A">
        <w:rPr>
          <w:rFonts w:ascii="Times New Roman" w:hAnsi="Times New Roman" w:cs="Times New Roman"/>
          <w:color w:val="000000" w:themeColor="text1"/>
          <w:sz w:val="24"/>
          <w:szCs w:val="24"/>
          <w:lang w:eastAsia="ar-SA"/>
        </w:rPr>
        <w:t xml:space="preserve"> Дума Шарьинского муниципального округа  Костромской области </w:t>
      </w:r>
    </w:p>
    <w:p w:rsidR="006D2C0A" w:rsidRPr="006D2C0A" w:rsidRDefault="006D2C0A" w:rsidP="006D2C0A">
      <w:pPr>
        <w:widowControl w:val="0"/>
        <w:spacing w:after="0" w:line="240" w:lineRule="auto"/>
        <w:ind w:firstLine="709"/>
        <w:jc w:val="center"/>
        <w:rPr>
          <w:rFonts w:ascii="Times New Roman" w:hAnsi="Times New Roman" w:cs="Times New Roman"/>
          <w:b/>
          <w:sz w:val="24"/>
          <w:szCs w:val="24"/>
        </w:rPr>
      </w:pPr>
      <w:r w:rsidRPr="006D2C0A">
        <w:rPr>
          <w:rFonts w:ascii="Times New Roman" w:hAnsi="Times New Roman" w:cs="Times New Roman"/>
          <w:b/>
          <w:color w:val="000000"/>
          <w:sz w:val="24"/>
          <w:szCs w:val="24"/>
          <w:lang w:eastAsia="ar-SA"/>
        </w:rPr>
        <w:t>РЕШИЛА:</w:t>
      </w:r>
    </w:p>
    <w:p w:rsidR="006D2C0A" w:rsidRPr="006D2C0A" w:rsidRDefault="006D2C0A" w:rsidP="006D2C0A">
      <w:pPr>
        <w:pStyle w:val="a8"/>
        <w:widowControl w:val="0"/>
        <w:spacing w:line="240" w:lineRule="auto"/>
        <w:ind w:firstLine="709"/>
        <w:rPr>
          <w:sz w:val="24"/>
          <w:szCs w:val="24"/>
        </w:rPr>
      </w:pPr>
      <w:r w:rsidRPr="006D2C0A">
        <w:rPr>
          <w:color w:val="000000"/>
          <w:spacing w:val="2"/>
          <w:position w:val="2"/>
          <w:sz w:val="24"/>
          <w:szCs w:val="24"/>
        </w:rPr>
        <w:t>1.Внести в решение</w:t>
      </w:r>
      <w:r w:rsidRPr="006D2C0A">
        <w:rPr>
          <w:sz w:val="24"/>
          <w:szCs w:val="24"/>
        </w:rPr>
        <w:t xml:space="preserve"> Думы Шарьинского муниципального округа Костромской области от 29 декабря 2025 года № 90 «</w:t>
      </w:r>
      <w:r w:rsidRPr="006D2C0A">
        <w:rPr>
          <w:bCs/>
          <w:sz w:val="24"/>
          <w:szCs w:val="24"/>
        </w:rPr>
        <w:t>Об утверждении индикаторов риска нарушения обязательных требований, используемых для определения необходимости проведения внеплановых контрольно (надзорных) мероприятий п</w:t>
      </w:r>
      <w:r w:rsidR="007A0A72">
        <w:rPr>
          <w:bCs/>
          <w:sz w:val="24"/>
          <w:szCs w:val="24"/>
        </w:rPr>
        <w:t>ри осуществлении муниципального</w:t>
      </w:r>
      <w:r w:rsidRPr="006D2C0A">
        <w:rPr>
          <w:bCs/>
          <w:sz w:val="24"/>
          <w:szCs w:val="24"/>
        </w:rPr>
        <w:t xml:space="preserve"> контроля в сфере </w:t>
      </w:r>
      <w:r w:rsidR="007A0A72">
        <w:rPr>
          <w:bCs/>
          <w:sz w:val="24"/>
          <w:szCs w:val="24"/>
        </w:rPr>
        <w:t>благоустройства</w:t>
      </w:r>
      <w:r w:rsidRPr="006D2C0A">
        <w:rPr>
          <w:bCs/>
          <w:sz w:val="24"/>
          <w:szCs w:val="24"/>
        </w:rPr>
        <w:t xml:space="preserve"> на территории Шарьинского муниципального округа Костромской области</w:t>
      </w:r>
      <w:r w:rsidRPr="006D2C0A">
        <w:rPr>
          <w:sz w:val="24"/>
          <w:szCs w:val="24"/>
        </w:rPr>
        <w:t>» следующее изменение:</w:t>
      </w:r>
    </w:p>
    <w:p w:rsidR="006D2C0A" w:rsidRPr="006D2C0A" w:rsidRDefault="006D2C0A" w:rsidP="006D2C0A">
      <w:pPr>
        <w:pStyle w:val="a8"/>
        <w:widowControl w:val="0"/>
        <w:spacing w:line="240" w:lineRule="auto"/>
        <w:ind w:firstLine="709"/>
        <w:rPr>
          <w:sz w:val="24"/>
          <w:szCs w:val="24"/>
        </w:rPr>
      </w:pPr>
      <w:r w:rsidRPr="006D2C0A">
        <w:rPr>
          <w:sz w:val="24"/>
          <w:szCs w:val="24"/>
        </w:rPr>
        <w:t xml:space="preserve">1.1 Приложение к решению Думы Шарьинского муниципального округа дополнить пунктами 4-6 следующего содержания: </w:t>
      </w:r>
    </w:p>
    <w:p w:rsidR="006D2C0A" w:rsidRPr="006D2C0A" w:rsidRDefault="006D2C0A" w:rsidP="006D2C0A">
      <w:pPr>
        <w:widowControl w:val="0"/>
        <w:spacing w:after="0" w:line="240" w:lineRule="auto"/>
        <w:ind w:firstLine="709"/>
        <w:jc w:val="both"/>
        <w:rPr>
          <w:rFonts w:ascii="Times New Roman" w:hAnsi="Times New Roman" w:cs="Times New Roman"/>
          <w:sz w:val="24"/>
          <w:szCs w:val="24"/>
        </w:rPr>
      </w:pPr>
      <w:r w:rsidRPr="006D2C0A">
        <w:rPr>
          <w:rFonts w:ascii="Times New Roman" w:hAnsi="Times New Roman" w:cs="Times New Roman"/>
          <w:sz w:val="24"/>
          <w:szCs w:val="24"/>
        </w:rPr>
        <w:t>«</w:t>
      </w:r>
      <w:r w:rsidRPr="006D2C0A">
        <w:rPr>
          <w:rFonts w:ascii="Times New Roman" w:eastAsia="Times New Roman" w:hAnsi="Times New Roman" w:cs="Times New Roman"/>
          <w:sz w:val="24"/>
          <w:szCs w:val="24"/>
        </w:rPr>
        <w:t xml:space="preserve">4. </w:t>
      </w:r>
      <w:r w:rsidRPr="006D2C0A">
        <w:rPr>
          <w:rFonts w:ascii="Times New Roman" w:hAnsi="Times New Roman" w:cs="Times New Roman"/>
          <w:sz w:val="24"/>
          <w:szCs w:val="24"/>
        </w:rPr>
        <w:t xml:space="preserve">Размещение в средствах массовой информации, информационно-телекоммуникационной сети "Интернет" в течение одного месяца трех и более отрицательных отзывов о качестве содержания прилегающей территории. </w:t>
      </w:r>
    </w:p>
    <w:p w:rsidR="006D2C0A" w:rsidRPr="006D2C0A" w:rsidRDefault="006D2C0A" w:rsidP="006D2C0A">
      <w:pPr>
        <w:widowControl w:val="0"/>
        <w:spacing w:after="0" w:line="240" w:lineRule="auto"/>
        <w:ind w:firstLine="709"/>
        <w:jc w:val="both"/>
        <w:rPr>
          <w:rFonts w:ascii="Times New Roman" w:hAnsi="Times New Roman" w:cs="Times New Roman"/>
          <w:sz w:val="24"/>
          <w:szCs w:val="24"/>
        </w:rPr>
      </w:pPr>
      <w:r w:rsidRPr="006D2C0A">
        <w:rPr>
          <w:rFonts w:ascii="Times New Roman" w:hAnsi="Times New Roman" w:cs="Times New Roman"/>
          <w:sz w:val="24"/>
          <w:szCs w:val="24"/>
        </w:rPr>
        <w:t>5. Н</w:t>
      </w:r>
      <w:r w:rsidRPr="006D2C0A">
        <w:rPr>
          <w:rFonts w:ascii="Times New Roman" w:eastAsia="TimesNewRoman" w:hAnsi="Times New Roman" w:cs="Times New Roman"/>
          <w:color w:val="000000"/>
          <w:sz w:val="24"/>
          <w:szCs w:val="24"/>
        </w:rPr>
        <w:t>анесение надписей, рисунков, графических изображений, размещение, расклеивание, вывешивание информационных материалов на зданиях, строениях, сооружениях, а также на не предусмотренных для этих целей объектах без разрешения собственников, владельцев, пользователей указанных объектов</w:t>
      </w:r>
      <w:r w:rsidRPr="006D2C0A">
        <w:rPr>
          <w:rFonts w:ascii="Times New Roman" w:hAnsi="Times New Roman" w:cs="Times New Roman"/>
          <w:sz w:val="24"/>
          <w:szCs w:val="24"/>
        </w:rPr>
        <w:t>.</w:t>
      </w:r>
    </w:p>
    <w:p w:rsidR="006D2C0A" w:rsidRPr="006D2C0A" w:rsidRDefault="006D2C0A" w:rsidP="006D2C0A">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6D2C0A">
        <w:rPr>
          <w:rFonts w:ascii="Times New Roman" w:hAnsi="Times New Roman" w:cs="Times New Roman"/>
          <w:sz w:val="24"/>
          <w:szCs w:val="24"/>
        </w:rPr>
        <w:t>С</w:t>
      </w:r>
      <w:r w:rsidRPr="006D2C0A">
        <w:rPr>
          <w:rFonts w:ascii="Times New Roman" w:eastAsia="TimesNewRoman" w:hAnsi="Times New Roman" w:cs="Times New Roman"/>
          <w:color w:val="000000"/>
          <w:sz w:val="24"/>
          <w:szCs w:val="24"/>
        </w:rPr>
        <w:t>амовольное переоборудование фасадов зданий (за исключением ИЖД) и их конструктивных элементов без согласования с администрацией муниципального округа».</w:t>
      </w:r>
    </w:p>
    <w:p w:rsidR="006D2C0A" w:rsidRPr="006D2C0A" w:rsidRDefault="006D2C0A" w:rsidP="006D2C0A">
      <w:pPr>
        <w:widowControl w:val="0"/>
        <w:spacing w:after="0" w:line="240" w:lineRule="auto"/>
        <w:ind w:firstLine="709"/>
        <w:jc w:val="both"/>
        <w:rPr>
          <w:rFonts w:ascii="Times New Roman" w:hAnsi="Times New Roman" w:cs="Times New Roman"/>
          <w:color w:val="000000" w:themeColor="text1"/>
          <w:sz w:val="24"/>
          <w:szCs w:val="24"/>
        </w:rPr>
      </w:pPr>
      <w:r w:rsidRPr="006D2C0A">
        <w:rPr>
          <w:rFonts w:ascii="Times New Roman" w:hAnsi="Times New Roman" w:cs="Times New Roman"/>
          <w:sz w:val="24"/>
          <w:szCs w:val="24"/>
        </w:rPr>
        <w:t>2.</w:t>
      </w:r>
      <w:r w:rsidRPr="006D2C0A">
        <w:rPr>
          <w:rFonts w:ascii="Times New Roman" w:hAnsi="Times New Roman" w:cs="Times New Roman"/>
          <w:color w:val="000000" w:themeColor="text1"/>
          <w:sz w:val="24"/>
          <w:szCs w:val="24"/>
          <w:lang w:eastAsia="ar-SA"/>
        </w:rPr>
        <w:t>Настоящее решение вступает в силу после его официального опубликования в информационном бюллетене</w:t>
      </w:r>
      <w:r w:rsidRPr="006D2C0A">
        <w:rPr>
          <w:rFonts w:ascii="Times New Roman" w:hAnsi="Times New Roman" w:cs="Times New Roman"/>
          <w:color w:val="000000" w:themeColor="text1"/>
          <w:sz w:val="24"/>
          <w:szCs w:val="24"/>
        </w:rPr>
        <w:t xml:space="preserve"> «Вестник Шарьинского района» и подлежит размещению на официальном сайте муниципального образования в сети «Интернет».</w:t>
      </w:r>
    </w:p>
    <w:p w:rsidR="006D2C0A" w:rsidRPr="006D2C0A" w:rsidRDefault="006D2C0A" w:rsidP="006D2C0A">
      <w:pPr>
        <w:widowControl w:val="0"/>
        <w:spacing w:after="0" w:line="240" w:lineRule="auto"/>
        <w:ind w:firstLine="709"/>
        <w:jc w:val="both"/>
        <w:rPr>
          <w:rStyle w:val="affff8"/>
          <w:rFonts w:ascii="Times New Roman" w:hAnsi="Times New Roman" w:cs="Times New Roman"/>
          <w:b w:val="0"/>
          <w:bCs w:val="0"/>
          <w:sz w:val="24"/>
          <w:szCs w:val="24"/>
        </w:rPr>
      </w:pPr>
    </w:p>
    <w:p w:rsidR="006D2C0A" w:rsidRDefault="006D2C0A" w:rsidP="006D2C0A">
      <w:pPr>
        <w:widowControl w:val="0"/>
        <w:spacing w:after="0" w:line="240" w:lineRule="auto"/>
        <w:ind w:firstLine="709"/>
        <w:jc w:val="both"/>
        <w:rPr>
          <w:rStyle w:val="affff8"/>
          <w:rFonts w:ascii="Times New Roman" w:hAnsi="Times New Roman" w:cs="Times New Roman"/>
          <w:b w:val="0"/>
          <w:bCs w:val="0"/>
          <w:sz w:val="24"/>
          <w:szCs w:val="24"/>
        </w:rPr>
      </w:pPr>
    </w:p>
    <w:p w:rsidR="007A0A72" w:rsidRPr="006D2C0A" w:rsidRDefault="007A0A72" w:rsidP="006D2C0A">
      <w:pPr>
        <w:widowControl w:val="0"/>
        <w:spacing w:after="0" w:line="240" w:lineRule="auto"/>
        <w:ind w:firstLine="709"/>
        <w:jc w:val="both"/>
        <w:rPr>
          <w:rStyle w:val="affff8"/>
          <w:rFonts w:ascii="Times New Roman" w:hAnsi="Times New Roman" w:cs="Times New Roman"/>
          <w:b w:val="0"/>
          <w:bCs w:val="0"/>
          <w:sz w:val="24"/>
          <w:szCs w:val="24"/>
        </w:rPr>
      </w:pPr>
    </w:p>
    <w:p w:rsidR="006D2C0A" w:rsidRPr="006D2C0A" w:rsidRDefault="006D2C0A" w:rsidP="006D2C0A">
      <w:pPr>
        <w:pStyle w:val="a8"/>
        <w:widowControl w:val="0"/>
        <w:spacing w:line="240" w:lineRule="auto"/>
        <w:ind w:firstLine="709"/>
        <w:rPr>
          <w:sz w:val="24"/>
          <w:szCs w:val="24"/>
        </w:rPr>
      </w:pPr>
      <w:r w:rsidRPr="006D2C0A">
        <w:rPr>
          <w:sz w:val="24"/>
          <w:szCs w:val="24"/>
        </w:rPr>
        <w:t>Председатель ДУМЫ</w:t>
      </w:r>
    </w:p>
    <w:p w:rsidR="006D2C0A" w:rsidRPr="006D2C0A" w:rsidRDefault="006D2C0A" w:rsidP="006D2C0A">
      <w:pPr>
        <w:pStyle w:val="a8"/>
        <w:widowControl w:val="0"/>
        <w:spacing w:line="240" w:lineRule="auto"/>
        <w:ind w:firstLine="709"/>
        <w:rPr>
          <w:sz w:val="24"/>
          <w:szCs w:val="24"/>
        </w:rPr>
      </w:pPr>
      <w:r w:rsidRPr="006D2C0A">
        <w:rPr>
          <w:sz w:val="24"/>
          <w:szCs w:val="24"/>
        </w:rPr>
        <w:t>Шарьинского муниципального округа                                      Н.Г. Маркова</w:t>
      </w:r>
    </w:p>
    <w:p w:rsidR="006D2C0A" w:rsidRPr="006D2C0A" w:rsidRDefault="006D2C0A" w:rsidP="006D2C0A">
      <w:pPr>
        <w:pStyle w:val="a8"/>
        <w:widowControl w:val="0"/>
        <w:spacing w:line="240" w:lineRule="auto"/>
        <w:ind w:firstLine="709"/>
        <w:rPr>
          <w:sz w:val="24"/>
          <w:szCs w:val="24"/>
        </w:rPr>
      </w:pPr>
    </w:p>
    <w:p w:rsidR="006D2C0A" w:rsidRPr="006D2C0A" w:rsidRDefault="006D2C0A" w:rsidP="006D2C0A">
      <w:pPr>
        <w:pStyle w:val="a8"/>
        <w:widowControl w:val="0"/>
        <w:spacing w:line="240" w:lineRule="auto"/>
        <w:ind w:firstLine="709"/>
        <w:rPr>
          <w:sz w:val="24"/>
          <w:szCs w:val="24"/>
        </w:rPr>
      </w:pPr>
      <w:r w:rsidRPr="006D2C0A">
        <w:rPr>
          <w:sz w:val="24"/>
          <w:szCs w:val="24"/>
        </w:rPr>
        <w:t>Глава Шарьинского</w:t>
      </w:r>
    </w:p>
    <w:p w:rsidR="006D2C0A" w:rsidRPr="006D2C0A" w:rsidRDefault="006D2C0A" w:rsidP="006D2C0A">
      <w:pPr>
        <w:pStyle w:val="a8"/>
        <w:widowControl w:val="0"/>
        <w:spacing w:line="240" w:lineRule="auto"/>
        <w:ind w:firstLine="709"/>
        <w:rPr>
          <w:sz w:val="24"/>
          <w:szCs w:val="24"/>
        </w:rPr>
      </w:pPr>
      <w:r w:rsidRPr="006D2C0A">
        <w:rPr>
          <w:sz w:val="24"/>
          <w:szCs w:val="24"/>
        </w:rPr>
        <w:t>муниципального округа                                                             Н.С. Глушаков</w:t>
      </w:r>
    </w:p>
    <w:p w:rsidR="006D2C0A" w:rsidRPr="006D2C0A" w:rsidRDefault="006D2C0A" w:rsidP="006D2C0A">
      <w:pPr>
        <w:pStyle w:val="a8"/>
        <w:widowControl w:val="0"/>
        <w:spacing w:line="240" w:lineRule="auto"/>
        <w:ind w:firstLine="709"/>
        <w:rPr>
          <w:sz w:val="24"/>
          <w:szCs w:val="24"/>
        </w:rPr>
      </w:pPr>
    </w:p>
    <w:p w:rsidR="006D2C0A" w:rsidRPr="006D2C0A" w:rsidRDefault="006D2C0A" w:rsidP="006D2C0A">
      <w:pPr>
        <w:widowControl w:val="0"/>
        <w:spacing w:after="0" w:line="240" w:lineRule="auto"/>
        <w:ind w:firstLine="709"/>
        <w:jc w:val="both"/>
        <w:rPr>
          <w:rFonts w:ascii="Times New Roman" w:hAnsi="Times New Roman" w:cs="Times New Roman"/>
          <w:color w:val="000000" w:themeColor="text1"/>
          <w:sz w:val="24"/>
          <w:szCs w:val="24"/>
        </w:rPr>
      </w:pPr>
    </w:p>
    <w:p w:rsidR="006D2C0A" w:rsidRPr="007A0A72" w:rsidRDefault="006D2C0A" w:rsidP="007A0A72">
      <w:pPr>
        <w:widowControl w:val="0"/>
        <w:spacing w:after="0" w:line="240" w:lineRule="auto"/>
        <w:ind w:firstLine="709"/>
        <w:jc w:val="both"/>
        <w:rPr>
          <w:rFonts w:ascii="Times New Roman" w:hAnsi="Times New Roman" w:cs="Times New Roman"/>
          <w:color w:val="000000" w:themeColor="text1"/>
          <w:sz w:val="24"/>
          <w:szCs w:val="24"/>
        </w:rPr>
      </w:pPr>
    </w:p>
    <w:p w:rsidR="006D2C0A" w:rsidRPr="007A0A72" w:rsidRDefault="006D2C0A" w:rsidP="007A0A72">
      <w:pPr>
        <w:widowControl w:val="0"/>
        <w:spacing w:after="0" w:line="240" w:lineRule="auto"/>
        <w:ind w:firstLine="709"/>
        <w:jc w:val="both"/>
        <w:rPr>
          <w:rFonts w:ascii="Times New Roman" w:hAnsi="Times New Roman" w:cs="Times New Roman"/>
          <w:color w:val="000000" w:themeColor="text1"/>
          <w:sz w:val="24"/>
          <w:szCs w:val="24"/>
        </w:rPr>
      </w:pPr>
    </w:p>
    <w:p w:rsidR="007A0A72" w:rsidRPr="007A0A72" w:rsidRDefault="007A0A72" w:rsidP="007A0A72">
      <w:pPr>
        <w:pStyle w:val="Heading21"/>
        <w:keepNext w:val="0"/>
        <w:widowControl w:val="0"/>
        <w:numPr>
          <w:ilvl w:val="1"/>
          <w:numId w:val="0"/>
        </w:numPr>
        <w:spacing w:line="240" w:lineRule="auto"/>
        <w:ind w:firstLine="709"/>
        <w:jc w:val="center"/>
        <w:outlineLvl w:val="9"/>
        <w:rPr>
          <w:rFonts w:ascii="Times New Roman" w:hAnsi="Times New Roman" w:cs="Times New Roman"/>
          <w:b/>
          <w:bCs/>
          <w:i/>
          <w:iCs/>
          <w:sz w:val="24"/>
          <w:szCs w:val="24"/>
        </w:rPr>
      </w:pPr>
      <w:r w:rsidRPr="007A0A72">
        <w:rPr>
          <w:rFonts w:ascii="Times New Roman" w:hAnsi="Times New Roman" w:cs="Times New Roman"/>
          <w:b/>
          <w:sz w:val="24"/>
          <w:szCs w:val="24"/>
        </w:rPr>
        <w:t>ДУМА</w:t>
      </w:r>
    </w:p>
    <w:p w:rsidR="007A0A72" w:rsidRPr="007A0A72" w:rsidRDefault="007A0A72" w:rsidP="007A0A72">
      <w:pPr>
        <w:pStyle w:val="Heading21"/>
        <w:keepNext w:val="0"/>
        <w:widowControl w:val="0"/>
        <w:numPr>
          <w:ilvl w:val="1"/>
          <w:numId w:val="0"/>
        </w:numPr>
        <w:spacing w:line="240" w:lineRule="auto"/>
        <w:ind w:firstLine="709"/>
        <w:jc w:val="center"/>
        <w:outlineLvl w:val="9"/>
        <w:rPr>
          <w:rFonts w:ascii="Times New Roman" w:hAnsi="Times New Roman" w:cs="Times New Roman"/>
          <w:b/>
          <w:bCs/>
          <w:i/>
          <w:iCs/>
          <w:sz w:val="24"/>
          <w:szCs w:val="24"/>
        </w:rPr>
      </w:pPr>
      <w:r w:rsidRPr="007A0A72">
        <w:rPr>
          <w:rFonts w:ascii="Times New Roman" w:hAnsi="Times New Roman" w:cs="Times New Roman"/>
          <w:b/>
          <w:sz w:val="24"/>
          <w:szCs w:val="24"/>
        </w:rPr>
        <w:t>ШАРЬИНСКОГО МУНИЦИПАЛЬНОГО ОКРУГА</w:t>
      </w:r>
    </w:p>
    <w:p w:rsidR="007A0A72" w:rsidRPr="007A0A72" w:rsidRDefault="007A0A72" w:rsidP="007A0A72">
      <w:pPr>
        <w:pStyle w:val="Heading21"/>
        <w:keepNext w:val="0"/>
        <w:widowControl w:val="0"/>
        <w:numPr>
          <w:ilvl w:val="1"/>
          <w:numId w:val="0"/>
        </w:numPr>
        <w:spacing w:line="240" w:lineRule="auto"/>
        <w:ind w:firstLine="709"/>
        <w:jc w:val="center"/>
        <w:outlineLvl w:val="9"/>
        <w:rPr>
          <w:rFonts w:ascii="Times New Roman" w:hAnsi="Times New Roman" w:cs="Times New Roman"/>
          <w:b/>
          <w:bCs/>
          <w:i/>
          <w:iCs/>
          <w:sz w:val="24"/>
          <w:szCs w:val="24"/>
        </w:rPr>
      </w:pPr>
      <w:r w:rsidRPr="007A0A72">
        <w:rPr>
          <w:rFonts w:ascii="Times New Roman" w:hAnsi="Times New Roman" w:cs="Times New Roman"/>
          <w:b/>
          <w:sz w:val="24"/>
          <w:szCs w:val="24"/>
        </w:rPr>
        <w:t>КОСТРОМСКОЙ ОБЛАСТИ</w:t>
      </w:r>
    </w:p>
    <w:p w:rsidR="007A0A72" w:rsidRPr="007A0A72" w:rsidRDefault="007A0A72" w:rsidP="007A0A72">
      <w:pPr>
        <w:pStyle w:val="Heading21"/>
        <w:keepNext w:val="0"/>
        <w:widowControl w:val="0"/>
        <w:numPr>
          <w:ilvl w:val="1"/>
          <w:numId w:val="0"/>
        </w:numPr>
        <w:spacing w:line="240" w:lineRule="auto"/>
        <w:ind w:firstLine="709"/>
        <w:jc w:val="center"/>
        <w:outlineLvl w:val="9"/>
        <w:rPr>
          <w:rFonts w:ascii="Times New Roman" w:hAnsi="Times New Roman" w:cs="Times New Roman"/>
          <w:b/>
          <w:i/>
          <w:iCs/>
          <w:sz w:val="24"/>
          <w:szCs w:val="24"/>
        </w:rPr>
      </w:pPr>
    </w:p>
    <w:p w:rsidR="007A0A72" w:rsidRPr="007A0A72" w:rsidRDefault="007A0A72" w:rsidP="007A0A72">
      <w:pPr>
        <w:pStyle w:val="Heading21"/>
        <w:keepNext w:val="0"/>
        <w:widowControl w:val="0"/>
        <w:numPr>
          <w:ilvl w:val="1"/>
          <w:numId w:val="0"/>
        </w:numPr>
        <w:spacing w:line="240" w:lineRule="auto"/>
        <w:ind w:firstLine="709"/>
        <w:jc w:val="center"/>
        <w:outlineLvl w:val="9"/>
        <w:rPr>
          <w:rFonts w:ascii="Times New Roman" w:hAnsi="Times New Roman" w:cs="Times New Roman"/>
          <w:b/>
          <w:sz w:val="24"/>
          <w:szCs w:val="24"/>
        </w:rPr>
      </w:pPr>
      <w:r w:rsidRPr="007A0A72">
        <w:rPr>
          <w:rFonts w:ascii="Times New Roman" w:hAnsi="Times New Roman" w:cs="Times New Roman"/>
          <w:b/>
          <w:sz w:val="24"/>
          <w:szCs w:val="24"/>
        </w:rPr>
        <w:t>РЕШЕНИЕ</w:t>
      </w:r>
    </w:p>
    <w:p w:rsidR="007A0A72" w:rsidRPr="007A0A72" w:rsidRDefault="007A0A72" w:rsidP="007A0A72">
      <w:pPr>
        <w:pStyle w:val="Heading21"/>
        <w:keepNext w:val="0"/>
        <w:widowControl w:val="0"/>
        <w:numPr>
          <w:ilvl w:val="1"/>
          <w:numId w:val="0"/>
        </w:numPr>
        <w:spacing w:line="240" w:lineRule="auto"/>
        <w:ind w:firstLine="709"/>
        <w:jc w:val="center"/>
        <w:outlineLvl w:val="9"/>
        <w:rPr>
          <w:rFonts w:ascii="Times New Roman" w:hAnsi="Times New Roman" w:cs="Times New Roman"/>
          <w:b/>
          <w:sz w:val="24"/>
          <w:szCs w:val="24"/>
        </w:rPr>
      </w:pPr>
      <w:r>
        <w:rPr>
          <w:rFonts w:ascii="Times New Roman" w:hAnsi="Times New Roman" w:cs="Times New Roman"/>
          <w:b/>
          <w:sz w:val="24"/>
          <w:szCs w:val="24"/>
        </w:rPr>
        <w:t xml:space="preserve">«29» апреля 2026 года </w:t>
      </w:r>
      <w:r w:rsidRPr="007A0A72">
        <w:rPr>
          <w:rFonts w:ascii="Times New Roman" w:hAnsi="Times New Roman" w:cs="Times New Roman"/>
          <w:b/>
          <w:sz w:val="24"/>
          <w:szCs w:val="24"/>
        </w:rPr>
        <w:t>№ 170</w:t>
      </w:r>
    </w:p>
    <w:p w:rsidR="007A0A72" w:rsidRPr="007A0A72" w:rsidRDefault="007A0A72" w:rsidP="007A0A72">
      <w:pPr>
        <w:pStyle w:val="a8"/>
        <w:spacing w:line="240" w:lineRule="auto"/>
        <w:ind w:firstLine="709"/>
        <w:jc w:val="center"/>
        <w:rPr>
          <w:b/>
          <w:bCs/>
          <w:sz w:val="24"/>
          <w:szCs w:val="24"/>
        </w:rPr>
      </w:pPr>
    </w:p>
    <w:p w:rsidR="007A0A72" w:rsidRPr="007A0A72" w:rsidRDefault="007A0A72" w:rsidP="007A0A72">
      <w:pPr>
        <w:pStyle w:val="a8"/>
        <w:spacing w:line="240" w:lineRule="auto"/>
        <w:ind w:firstLine="709"/>
        <w:jc w:val="center"/>
        <w:rPr>
          <w:b/>
          <w:sz w:val="24"/>
          <w:szCs w:val="24"/>
        </w:rPr>
      </w:pPr>
      <w:r w:rsidRPr="007A0A72">
        <w:rPr>
          <w:b/>
          <w:bCs/>
          <w:sz w:val="24"/>
          <w:szCs w:val="24"/>
        </w:rPr>
        <w:t>О внесение изменений в Положение о муниципальном контроле на автомобильном транспорте, городском наземном электрическом транспорте и в дорожном хозяйстве на территории Шарьинского муниципального округа Костромской области, утвержденное решением Думы Шарьинского муниципального округа Костромской области от 29 декабря 2025 года № 93</w:t>
      </w:r>
    </w:p>
    <w:p w:rsidR="007A0A72" w:rsidRPr="007A0A72" w:rsidRDefault="007A0A72" w:rsidP="007A0A72">
      <w:pPr>
        <w:pStyle w:val="a8"/>
        <w:spacing w:line="240" w:lineRule="auto"/>
        <w:ind w:firstLine="709"/>
        <w:rPr>
          <w:sz w:val="24"/>
          <w:szCs w:val="24"/>
        </w:rPr>
      </w:pPr>
    </w:p>
    <w:p w:rsidR="007A0A72" w:rsidRPr="007A0A72" w:rsidRDefault="007A0A72" w:rsidP="007A0A72">
      <w:pPr>
        <w:pStyle w:val="a8"/>
        <w:spacing w:line="240" w:lineRule="auto"/>
        <w:ind w:firstLine="709"/>
        <w:rPr>
          <w:sz w:val="24"/>
          <w:szCs w:val="24"/>
        </w:rPr>
      </w:pPr>
      <w:r w:rsidRPr="007A0A72">
        <w:rPr>
          <w:color w:val="000000"/>
          <w:sz w:val="24"/>
          <w:szCs w:val="24"/>
        </w:rPr>
        <w:t>В соответствии со статьей 13.1 Федерального закона 08.11.2007 года №257-ФЗ «Об автомобильных дорогах и о дорожной деятельности в Российской Федерации и о внесении изменений в отдельные законодательный акты Российской Федерации»,</w:t>
      </w:r>
      <w:r w:rsidRPr="007A0A72">
        <w:rPr>
          <w:rFonts w:eastAsia="Liberation Sans"/>
          <w:sz w:val="24"/>
          <w:szCs w:val="24"/>
        </w:rPr>
        <w:t xml:space="preserve"> п.5 ч.1 ст.16 </w:t>
      </w:r>
      <w:r w:rsidRPr="007A0A72">
        <w:rPr>
          <w:color w:val="000000"/>
          <w:sz w:val="24"/>
          <w:szCs w:val="24"/>
          <w:shd w:val="clear" w:color="auto" w:fill="FFFFFF"/>
        </w:rPr>
        <w:t xml:space="preserve">Федерального закона от 6 октября 2003 года №131-ФЗ «Об общих принципах организации </w:t>
      </w:r>
      <w:r w:rsidRPr="007A0A72">
        <w:rPr>
          <w:color w:val="000000"/>
          <w:sz w:val="24"/>
          <w:szCs w:val="24"/>
          <w:shd w:val="clear" w:color="auto" w:fill="FFFFFF"/>
        </w:rPr>
        <w:lastRenderedPageBreak/>
        <w:t>местного самоуправления в Российской Федерации»</w:t>
      </w:r>
      <w:r w:rsidRPr="007A0A72">
        <w:rPr>
          <w:color w:val="000000"/>
          <w:sz w:val="24"/>
          <w:szCs w:val="24"/>
        </w:rPr>
        <w:t>, Федеральным законом от 31 июля 2020 года №</w:t>
      </w:r>
      <w:r>
        <w:rPr>
          <w:color w:val="000000"/>
          <w:sz w:val="24"/>
          <w:szCs w:val="24"/>
        </w:rPr>
        <w:t xml:space="preserve"> </w:t>
      </w:r>
      <w:r w:rsidRPr="007A0A72">
        <w:rPr>
          <w:color w:val="000000"/>
          <w:sz w:val="24"/>
          <w:szCs w:val="24"/>
        </w:rPr>
        <w:t xml:space="preserve">248-ФЗ «О государственном контроле (надзоре) и муниципальном контроле в Российской Федерации», </w:t>
      </w:r>
      <w:r w:rsidRPr="007A0A72">
        <w:rPr>
          <w:rFonts w:eastAsia="Liberation Sans"/>
          <w:sz w:val="24"/>
          <w:szCs w:val="24"/>
          <w:highlight w:val="white"/>
        </w:rPr>
        <w:t>руководствуясь ст.11,24, п.8 ч.1 ст.29, ст.35</w:t>
      </w:r>
      <w:r w:rsidRPr="007A0A72">
        <w:rPr>
          <w:color w:val="000000"/>
          <w:sz w:val="24"/>
          <w:szCs w:val="24"/>
          <w:highlight w:val="white"/>
        </w:rPr>
        <w:t xml:space="preserve"> </w:t>
      </w:r>
      <w:r w:rsidRPr="007A0A72">
        <w:rPr>
          <w:color w:val="000000"/>
          <w:sz w:val="24"/>
          <w:szCs w:val="24"/>
        </w:rPr>
        <w:t>Устава муниципального образования Шарьинский муниципальный округ, Дума Шарьинского муниципального округа Костромской области:</w:t>
      </w:r>
    </w:p>
    <w:p w:rsidR="007A0A72" w:rsidRPr="007A0A72" w:rsidRDefault="007A0A72" w:rsidP="007A0A72">
      <w:pPr>
        <w:pStyle w:val="a8"/>
        <w:spacing w:line="240" w:lineRule="auto"/>
        <w:ind w:firstLine="709"/>
        <w:jc w:val="center"/>
        <w:rPr>
          <w:b/>
          <w:sz w:val="24"/>
          <w:szCs w:val="24"/>
        </w:rPr>
      </w:pPr>
    </w:p>
    <w:p w:rsidR="007A0A72" w:rsidRPr="007A0A72" w:rsidRDefault="007A0A72" w:rsidP="007A0A72">
      <w:pPr>
        <w:pStyle w:val="a8"/>
        <w:spacing w:line="240" w:lineRule="auto"/>
        <w:ind w:firstLine="709"/>
        <w:jc w:val="center"/>
        <w:rPr>
          <w:b/>
          <w:sz w:val="24"/>
          <w:szCs w:val="24"/>
        </w:rPr>
      </w:pPr>
      <w:r w:rsidRPr="007A0A72">
        <w:rPr>
          <w:b/>
          <w:sz w:val="24"/>
          <w:szCs w:val="24"/>
        </w:rPr>
        <w:t>РЕШИЛА:</w:t>
      </w:r>
    </w:p>
    <w:p w:rsidR="007A0A72" w:rsidRPr="007A0A72" w:rsidRDefault="007A0A72" w:rsidP="007A0A72">
      <w:pPr>
        <w:pStyle w:val="a8"/>
        <w:spacing w:line="240" w:lineRule="auto"/>
        <w:ind w:firstLine="709"/>
        <w:jc w:val="center"/>
        <w:rPr>
          <w:b/>
          <w:sz w:val="24"/>
          <w:szCs w:val="24"/>
        </w:rPr>
      </w:pPr>
    </w:p>
    <w:p w:rsidR="007A0A72" w:rsidRPr="007A0A72" w:rsidRDefault="007A0A72" w:rsidP="007A0A72">
      <w:pPr>
        <w:pStyle w:val="a8"/>
        <w:spacing w:line="240" w:lineRule="auto"/>
        <w:ind w:firstLine="709"/>
        <w:rPr>
          <w:sz w:val="24"/>
          <w:szCs w:val="24"/>
        </w:rPr>
      </w:pPr>
      <w:r w:rsidRPr="007A0A72">
        <w:rPr>
          <w:sz w:val="24"/>
          <w:szCs w:val="24"/>
          <w:highlight w:val="white"/>
        </w:rPr>
        <w:t xml:space="preserve">1. </w:t>
      </w:r>
      <w:r w:rsidRPr="007A0A72">
        <w:rPr>
          <w:sz w:val="24"/>
          <w:szCs w:val="24"/>
        </w:rPr>
        <w:t>Внести в Положение о муниципальном контроле на автомобильном транспорте, городском наземном электрическом транспорте и в дорожном хозяйстве  на территории Шарьинского муниципального округа Костромской области, утвержденное Решением Думы Шарьинского муниципального округа от 29 декабря 2025 года №93 (далее – Положение), следующие изменения:</w:t>
      </w:r>
    </w:p>
    <w:p w:rsidR="007A0A72" w:rsidRPr="007A0A72" w:rsidRDefault="007A0A72" w:rsidP="007A0A72">
      <w:pPr>
        <w:spacing w:after="0" w:line="240" w:lineRule="auto"/>
        <w:ind w:firstLine="709"/>
        <w:contextualSpacing/>
        <w:jc w:val="both"/>
        <w:rPr>
          <w:rFonts w:ascii="Times New Roman" w:hAnsi="Times New Roman" w:cs="Times New Roman"/>
          <w:sz w:val="24"/>
          <w:szCs w:val="24"/>
        </w:rPr>
      </w:pPr>
      <w:r w:rsidRPr="007A0A72">
        <w:rPr>
          <w:rFonts w:ascii="Times New Roman" w:hAnsi="Times New Roman" w:cs="Times New Roman"/>
          <w:sz w:val="24"/>
          <w:szCs w:val="24"/>
        </w:rPr>
        <w:t xml:space="preserve">1.1. Пункт 4 изложить в следующей редакции: </w:t>
      </w:r>
    </w:p>
    <w:p w:rsidR="007A0A72" w:rsidRPr="007A0A72" w:rsidRDefault="007A0A72" w:rsidP="007A0A72">
      <w:pPr>
        <w:spacing w:after="0" w:line="240" w:lineRule="auto"/>
        <w:ind w:firstLine="709"/>
        <w:contextualSpacing/>
        <w:jc w:val="both"/>
        <w:rPr>
          <w:rFonts w:ascii="Times New Roman" w:hAnsi="Times New Roman" w:cs="Times New Roman"/>
          <w:sz w:val="24"/>
          <w:szCs w:val="24"/>
          <w:highlight w:val="white"/>
        </w:rPr>
      </w:pPr>
      <w:r w:rsidRPr="007A0A72">
        <w:rPr>
          <w:rFonts w:ascii="Times New Roman" w:hAnsi="Times New Roman" w:cs="Times New Roman"/>
          <w:sz w:val="24"/>
          <w:szCs w:val="24"/>
          <w:highlight w:val="white"/>
        </w:rPr>
        <w:t>«</w:t>
      </w:r>
      <w:r w:rsidRPr="007A0A72">
        <w:rPr>
          <w:rFonts w:ascii="Times New Roman" w:eastAsia="Times New Roman" w:hAnsi="Times New Roman" w:cs="Times New Roman"/>
          <w:sz w:val="24"/>
          <w:szCs w:val="24"/>
          <w:highlight w:val="white"/>
        </w:rPr>
        <w:t xml:space="preserve">Должностными лицами администрации, уполномоченными осуществлять муниципальный контроль на автомобильном транспорте, городском наземном электрическом транспорте и в дорожном хозяйстве от имени администрацией Шарьинского муниципального округа, являются: </w:t>
      </w:r>
    </w:p>
    <w:p w:rsidR="007A0A72" w:rsidRPr="007A0A72" w:rsidRDefault="007A0A72" w:rsidP="007A0A72">
      <w:pPr>
        <w:spacing w:after="0" w:line="240" w:lineRule="auto"/>
        <w:ind w:firstLine="709"/>
        <w:contextualSpacing/>
        <w:jc w:val="both"/>
        <w:rPr>
          <w:rFonts w:ascii="Times New Roman" w:hAnsi="Times New Roman" w:cs="Times New Roman"/>
          <w:sz w:val="24"/>
          <w:szCs w:val="24"/>
          <w:highlight w:val="white"/>
        </w:rPr>
      </w:pPr>
      <w:r w:rsidRPr="007A0A72">
        <w:rPr>
          <w:rFonts w:ascii="Times New Roman" w:eastAsia="Times New Roman" w:hAnsi="Times New Roman" w:cs="Times New Roman"/>
          <w:sz w:val="24"/>
          <w:szCs w:val="24"/>
          <w:highlight w:val="white"/>
        </w:rPr>
        <w:t>1)заведующий сектором по муниципальному контролю Шарьинского</w:t>
      </w:r>
      <w:r w:rsidRPr="007A0A72">
        <w:rPr>
          <w:rFonts w:ascii="Times New Roman" w:eastAsia="Times New Roman" w:hAnsi="Times New Roman" w:cs="Times New Roman"/>
          <w:color w:val="000000"/>
          <w:sz w:val="24"/>
          <w:szCs w:val="24"/>
          <w:highlight w:val="white"/>
        </w:rPr>
        <w:t xml:space="preserve"> муниципального округа Костромской области;</w:t>
      </w:r>
    </w:p>
    <w:p w:rsidR="007A0A72" w:rsidRPr="007A0A72" w:rsidRDefault="007A0A72" w:rsidP="007A0A72">
      <w:pPr>
        <w:spacing w:after="0" w:line="240" w:lineRule="auto"/>
        <w:ind w:firstLine="709"/>
        <w:contextualSpacing/>
        <w:jc w:val="both"/>
        <w:rPr>
          <w:rFonts w:ascii="Times New Roman" w:hAnsi="Times New Roman" w:cs="Times New Roman"/>
          <w:sz w:val="24"/>
          <w:szCs w:val="24"/>
          <w:highlight w:val="white"/>
        </w:rPr>
      </w:pPr>
      <w:r w:rsidRPr="007A0A72">
        <w:rPr>
          <w:rFonts w:ascii="Times New Roman" w:eastAsia="Times New Roman" w:hAnsi="Times New Roman" w:cs="Times New Roman"/>
          <w:color w:val="000000"/>
          <w:sz w:val="24"/>
          <w:szCs w:val="24"/>
          <w:highlight w:val="white"/>
        </w:rPr>
        <w:t>2) главный специалист</w:t>
      </w:r>
      <w:r w:rsidRPr="007A0A72">
        <w:rPr>
          <w:rFonts w:ascii="Times New Roman" w:eastAsia="Times New Roman" w:hAnsi="Times New Roman" w:cs="Times New Roman"/>
          <w:sz w:val="24"/>
          <w:szCs w:val="24"/>
          <w:highlight w:val="white"/>
        </w:rPr>
        <w:t xml:space="preserve"> сектора по муниципальному контролю Шарьинского</w:t>
      </w:r>
      <w:r w:rsidRPr="007A0A72">
        <w:rPr>
          <w:rFonts w:ascii="Times New Roman" w:eastAsia="Times New Roman" w:hAnsi="Times New Roman" w:cs="Times New Roman"/>
          <w:color w:val="000000"/>
          <w:sz w:val="24"/>
          <w:szCs w:val="24"/>
          <w:highlight w:val="white"/>
        </w:rPr>
        <w:t xml:space="preserve"> муниципального округа Костромской области;</w:t>
      </w:r>
    </w:p>
    <w:p w:rsidR="007A0A72" w:rsidRPr="007A0A72" w:rsidRDefault="007A0A72" w:rsidP="007A0A72">
      <w:pPr>
        <w:spacing w:after="0" w:line="240" w:lineRule="auto"/>
        <w:ind w:firstLine="709"/>
        <w:jc w:val="both"/>
        <w:rPr>
          <w:rFonts w:ascii="Times New Roman" w:hAnsi="Times New Roman" w:cs="Times New Roman"/>
          <w:sz w:val="24"/>
          <w:szCs w:val="24"/>
          <w:highlight w:val="white"/>
        </w:rPr>
      </w:pPr>
      <w:r w:rsidRPr="007A0A72">
        <w:rPr>
          <w:rFonts w:ascii="Times New Roman" w:eastAsia="Times New Roman" w:hAnsi="Times New Roman" w:cs="Times New Roman"/>
          <w:sz w:val="24"/>
          <w:szCs w:val="24"/>
          <w:highlight w:val="white"/>
        </w:rPr>
        <w:t>(далее – должностные лица; должностные лица, уполн</w:t>
      </w:r>
      <w:r>
        <w:rPr>
          <w:rFonts w:ascii="Times New Roman" w:eastAsia="Times New Roman" w:hAnsi="Times New Roman" w:cs="Times New Roman"/>
          <w:sz w:val="24"/>
          <w:szCs w:val="24"/>
          <w:highlight w:val="white"/>
        </w:rPr>
        <w:t>омоченные осуществлять контроль</w:t>
      </w:r>
      <w:r w:rsidRPr="007A0A72">
        <w:rPr>
          <w:rFonts w:ascii="Times New Roman" w:eastAsia="Times New Roman" w:hAnsi="Times New Roman" w:cs="Times New Roman"/>
          <w:sz w:val="24"/>
          <w:szCs w:val="24"/>
          <w:highlight w:val="white"/>
        </w:rPr>
        <w:t>)</w:t>
      </w:r>
      <w:r w:rsidRPr="007A0A72">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r w:rsidRPr="007A0A72">
        <w:rPr>
          <w:rFonts w:ascii="Times New Roman" w:eastAsia="Times New Roman" w:hAnsi="Times New Roman" w:cs="Times New Roman"/>
          <w:sz w:val="24"/>
          <w:szCs w:val="24"/>
          <w:highlight w:val="white"/>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 городском наземном электрическом транспорте и в дорожном хозяйстве в том числе проведение профилактических мероприятий и контрольных (надзорных) мероприятий.</w:t>
      </w:r>
    </w:p>
    <w:p w:rsidR="007A0A72" w:rsidRPr="007A0A72" w:rsidRDefault="007A0A72" w:rsidP="007A0A72">
      <w:pPr>
        <w:spacing w:after="0" w:line="240" w:lineRule="auto"/>
        <w:ind w:firstLine="709"/>
        <w:jc w:val="both"/>
        <w:rPr>
          <w:rFonts w:ascii="Times New Roman" w:hAnsi="Times New Roman" w:cs="Times New Roman"/>
          <w:sz w:val="24"/>
          <w:szCs w:val="24"/>
          <w:highlight w:val="white"/>
        </w:rPr>
      </w:pPr>
      <w:r w:rsidRPr="007A0A72">
        <w:rPr>
          <w:rFonts w:ascii="Times New Roman" w:eastAsia="Times New Roman" w:hAnsi="Times New Roman" w:cs="Times New Roman"/>
          <w:sz w:val="24"/>
          <w:szCs w:val="24"/>
          <w:highlight w:val="white"/>
        </w:rPr>
        <w:t>Должностным лицом администрации Шарьинского муниципального округа, уполномоченным на принятие решения о проведении контрольных (надзорных) мероприятий, является: глава Шарьинского муниципального округа</w:t>
      </w:r>
      <w:r w:rsidRPr="007A0A72">
        <w:rPr>
          <w:rFonts w:ascii="Times New Roman" w:hAnsi="Times New Roman" w:cs="Times New Roman"/>
          <w:sz w:val="24"/>
          <w:szCs w:val="24"/>
          <w:highlight w:val="white"/>
        </w:rPr>
        <w:t>»</w:t>
      </w:r>
    </w:p>
    <w:p w:rsidR="007A0A72" w:rsidRPr="007A0A72" w:rsidRDefault="007A0A72" w:rsidP="007A0A72">
      <w:pPr>
        <w:spacing w:after="0" w:line="240" w:lineRule="auto"/>
        <w:ind w:firstLine="709"/>
        <w:jc w:val="both"/>
        <w:rPr>
          <w:rFonts w:ascii="Times New Roman" w:hAnsi="Times New Roman" w:cs="Times New Roman"/>
          <w:sz w:val="24"/>
          <w:szCs w:val="24"/>
          <w:highlight w:val="white"/>
        </w:rPr>
      </w:pPr>
      <w:r w:rsidRPr="007A0A72">
        <w:rPr>
          <w:rFonts w:ascii="Times New Roman" w:hAnsi="Times New Roman" w:cs="Times New Roman"/>
          <w:sz w:val="24"/>
          <w:szCs w:val="24"/>
          <w:highlight w:val="white"/>
        </w:rPr>
        <w:t>1.2. В Пункте 5 слово «Инспектор» заменить на слово «Должностное лицо».</w:t>
      </w:r>
    </w:p>
    <w:p w:rsidR="007A0A72" w:rsidRPr="007A0A72" w:rsidRDefault="007A0A72" w:rsidP="007A0A72">
      <w:pPr>
        <w:spacing w:after="0" w:line="240" w:lineRule="auto"/>
        <w:ind w:firstLine="709"/>
        <w:jc w:val="both"/>
        <w:rPr>
          <w:rFonts w:ascii="Times New Roman" w:hAnsi="Times New Roman" w:cs="Times New Roman"/>
          <w:sz w:val="24"/>
          <w:szCs w:val="24"/>
          <w:highlight w:val="white"/>
        </w:rPr>
      </w:pPr>
      <w:r w:rsidRPr="007A0A72">
        <w:rPr>
          <w:rFonts w:ascii="Times New Roman" w:hAnsi="Times New Roman" w:cs="Times New Roman"/>
          <w:sz w:val="24"/>
          <w:szCs w:val="24"/>
          <w:highlight w:val="white"/>
        </w:rPr>
        <w:t>1.3. Пункт 8 дополнить словами «</w:t>
      </w:r>
      <w:r w:rsidRPr="007A0A72">
        <w:rPr>
          <w:rFonts w:ascii="Times New Roman" w:hAnsi="Times New Roman" w:cs="Times New Roman"/>
          <w:color w:val="000000"/>
          <w:sz w:val="24"/>
          <w:szCs w:val="24"/>
          <w:highlight w:val="white"/>
        </w:rPr>
        <w:t xml:space="preserve">в соответствии с </w:t>
      </w:r>
      <w:r w:rsidRPr="007A0A72">
        <w:rPr>
          <w:rFonts w:ascii="Times New Roman" w:hAnsi="Times New Roman" w:cs="Times New Roman"/>
          <w:sz w:val="24"/>
          <w:szCs w:val="24"/>
          <w:highlight w:val="white"/>
        </w:rPr>
        <w:t xml:space="preserve">Федеральным </w:t>
      </w:r>
      <w:r w:rsidRPr="007A0A72">
        <w:rPr>
          <w:rStyle w:val="1ff6"/>
          <w:rFonts w:ascii="Times New Roman" w:hAnsi="Times New Roman" w:cs="Times New Roman"/>
          <w:color w:val="000000"/>
          <w:sz w:val="24"/>
          <w:szCs w:val="24"/>
          <w:highlight w:val="white"/>
          <w:u w:val="none"/>
        </w:rPr>
        <w:t>законом</w:t>
      </w:r>
      <w:r w:rsidRPr="007A0A72">
        <w:rPr>
          <w:rFonts w:ascii="Times New Roman" w:hAnsi="Times New Roman" w:cs="Times New Roman"/>
          <w:sz w:val="24"/>
          <w:szCs w:val="24"/>
          <w:highlight w:val="white"/>
        </w:rPr>
        <w:t xml:space="preserve"> № 248-ФЗ и настоящего Положения».</w:t>
      </w:r>
    </w:p>
    <w:p w:rsidR="007A0A72" w:rsidRPr="007A0A72" w:rsidRDefault="007A0A72" w:rsidP="007A0A72">
      <w:pPr>
        <w:spacing w:after="0" w:line="240" w:lineRule="auto"/>
        <w:ind w:firstLine="709"/>
        <w:jc w:val="both"/>
        <w:rPr>
          <w:rFonts w:ascii="Times New Roman" w:hAnsi="Times New Roman" w:cs="Times New Roman"/>
          <w:sz w:val="24"/>
          <w:szCs w:val="24"/>
          <w:highlight w:val="white"/>
        </w:rPr>
      </w:pPr>
      <w:r w:rsidRPr="007A0A72">
        <w:rPr>
          <w:rFonts w:ascii="Times New Roman" w:hAnsi="Times New Roman" w:cs="Times New Roman"/>
          <w:sz w:val="24"/>
          <w:szCs w:val="24"/>
          <w:highlight w:val="white"/>
        </w:rPr>
        <w:t xml:space="preserve">1.4. Пункт 10.2 изложить в следующей редакции: </w:t>
      </w:r>
    </w:p>
    <w:p w:rsidR="007A0A72" w:rsidRPr="007A0A72" w:rsidRDefault="007A0A72" w:rsidP="007A0A72">
      <w:pPr>
        <w:spacing w:after="0" w:line="240" w:lineRule="auto"/>
        <w:ind w:firstLine="709"/>
        <w:jc w:val="both"/>
        <w:rPr>
          <w:rFonts w:ascii="Times New Roman" w:hAnsi="Times New Roman" w:cs="Times New Roman"/>
          <w:color w:val="000000" w:themeColor="text1"/>
          <w:sz w:val="24"/>
          <w:szCs w:val="24"/>
          <w:highlight w:val="white"/>
        </w:rPr>
      </w:pPr>
      <w:r w:rsidRPr="007A0A72">
        <w:rPr>
          <w:rFonts w:ascii="Times New Roman" w:hAnsi="Times New Roman" w:cs="Times New Roman"/>
          <w:sz w:val="24"/>
          <w:szCs w:val="24"/>
          <w:highlight w:val="white"/>
        </w:rPr>
        <w:t>«</w:t>
      </w:r>
      <w:r w:rsidRPr="007A0A72">
        <w:rPr>
          <w:rFonts w:ascii="Times New Roman" w:hAnsi="Times New Roman" w:cs="Times New Roman"/>
          <w:color w:val="000000" w:themeColor="text1"/>
          <w:sz w:val="24"/>
          <w:szCs w:val="24"/>
          <w:highlight w:val="white"/>
        </w:rPr>
        <w:t xml:space="preserve">С учётом вероятности нарушения обязательных требований объекты контроля умеренного риска подлежат отнесению к категории среднего риска при наличии вступивших в законную силу в течение последних 3 лет на дату принятия (изменения) решения об отнесении объекта муниципального контроля к категории умеренного риска трех и более постановлений (решений) по делу об административном правонарушении с назначением  административного наказания связанного с нарушением обязательных требований </w:t>
      </w:r>
      <w:r w:rsidRPr="007A0A72">
        <w:rPr>
          <w:rFonts w:ascii="Times New Roman" w:eastAsia="Times New Roman" w:hAnsi="Times New Roman" w:cs="Times New Roman"/>
          <w:color w:val="1A1A1A"/>
          <w:sz w:val="24"/>
          <w:szCs w:val="24"/>
          <w:highlight w:val="white"/>
        </w:rPr>
        <w:t>при   осуществлении   деятельн</w:t>
      </w:r>
      <w:r>
        <w:rPr>
          <w:rFonts w:ascii="Times New Roman" w:eastAsia="Times New Roman" w:hAnsi="Times New Roman" w:cs="Times New Roman"/>
          <w:color w:val="1A1A1A"/>
          <w:sz w:val="24"/>
          <w:szCs w:val="24"/>
          <w:highlight w:val="white"/>
        </w:rPr>
        <w:t xml:space="preserve">ости </w:t>
      </w:r>
      <w:r w:rsidRPr="007A0A72">
        <w:rPr>
          <w:rFonts w:ascii="Times New Roman" w:eastAsia="Times New Roman" w:hAnsi="Times New Roman" w:cs="Times New Roman"/>
          <w:color w:val="1A1A1A"/>
          <w:sz w:val="24"/>
          <w:szCs w:val="24"/>
          <w:highlight w:val="white"/>
        </w:rPr>
        <w:t>на</w:t>
      </w:r>
      <w:r w:rsidRPr="007A0A72">
        <w:rPr>
          <w:rFonts w:ascii="Times New Roman" w:eastAsia="Times New Roman" w:hAnsi="Times New Roman" w:cs="Times New Roman"/>
          <w:sz w:val="24"/>
          <w:szCs w:val="24"/>
          <w:highlight w:val="white"/>
        </w:rPr>
        <w:t xml:space="preserve"> автомобильном транспорте, городском наземном электрическом транспорте и в дорожном хозяйстве, </w:t>
      </w:r>
      <w:r w:rsidRPr="007A0A72">
        <w:rPr>
          <w:rFonts w:ascii="Times New Roman" w:hAnsi="Times New Roman" w:cs="Times New Roman"/>
          <w:color w:val="000000" w:themeColor="text1"/>
          <w:sz w:val="24"/>
          <w:szCs w:val="24"/>
          <w:highlight w:val="white"/>
        </w:rPr>
        <w:t xml:space="preserve">предусмотренного частью 1 статьи 19.5 Кодексом Российской Федерации об административных правонарушениях. </w:t>
      </w:r>
    </w:p>
    <w:p w:rsidR="007A0A72" w:rsidRPr="007A0A72" w:rsidRDefault="007A0A72" w:rsidP="007A0A72">
      <w:pPr>
        <w:pStyle w:val="a8"/>
        <w:spacing w:line="240" w:lineRule="auto"/>
        <w:ind w:firstLine="709"/>
        <w:rPr>
          <w:sz w:val="24"/>
          <w:szCs w:val="24"/>
          <w:highlight w:val="white"/>
        </w:rPr>
      </w:pPr>
      <w:r w:rsidRPr="007A0A72">
        <w:rPr>
          <w:sz w:val="24"/>
          <w:szCs w:val="24"/>
          <w:highlight w:val="white"/>
        </w:rPr>
        <w:t>При проведении контрольно (надзорных) мероприятий могут использоваться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и пилотируемых авиационных систем с учетом нормативно правовых актов, регулирующих использование воздушного пространства в РФ и законодательства о защите государственной тайны.</w:t>
      </w:r>
      <w:r w:rsidRPr="007A0A72">
        <w:rPr>
          <w:color w:val="000000" w:themeColor="text1"/>
          <w:sz w:val="24"/>
          <w:szCs w:val="24"/>
          <w:highlight w:val="white"/>
        </w:rPr>
        <w:t xml:space="preserve"> </w:t>
      </w:r>
    </w:p>
    <w:p w:rsidR="007A0A72" w:rsidRPr="007A0A72" w:rsidRDefault="007A0A72" w:rsidP="007A0A72">
      <w:pPr>
        <w:pStyle w:val="a8"/>
        <w:spacing w:line="240" w:lineRule="auto"/>
        <w:ind w:firstLine="709"/>
        <w:rPr>
          <w:sz w:val="24"/>
          <w:szCs w:val="24"/>
          <w:highlight w:val="white"/>
        </w:rPr>
      </w:pPr>
      <w:r w:rsidRPr="007A0A72">
        <w:rPr>
          <w:color w:val="000000" w:themeColor="text1"/>
          <w:sz w:val="24"/>
          <w:szCs w:val="24"/>
          <w:highlight w:val="white"/>
        </w:rPr>
        <w:t xml:space="preserve">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w:t>
      </w:r>
      <w:r w:rsidRPr="007A0A72">
        <w:rPr>
          <w:color w:val="000000" w:themeColor="text1"/>
          <w:sz w:val="24"/>
          <w:szCs w:val="24"/>
          <w:highlight w:val="white"/>
        </w:rPr>
        <w:lastRenderedPageBreak/>
        <w:t>категориям риска принимаются путем подписания соответствующих сведений в Едином реестре видов контроля.</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 xml:space="preserve">Отнесение объектов контроля к категориям риска и изменение присвоенных объектам контроля категорий риска осуществляется распоряжением администрации. </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Объект контроля считается отнесенным к одной из категории риска после внесения сведений в единый реестр видов контроля.</w:t>
      </w:r>
    </w:p>
    <w:p w:rsidR="007A0A72" w:rsidRPr="007A0A72" w:rsidRDefault="007A0A72" w:rsidP="007A0A72">
      <w:pPr>
        <w:pStyle w:val="a8"/>
        <w:spacing w:line="240" w:lineRule="auto"/>
        <w:ind w:firstLine="709"/>
        <w:rPr>
          <w:sz w:val="24"/>
          <w:szCs w:val="24"/>
          <w:highlight w:val="white"/>
        </w:rPr>
      </w:pPr>
      <w:r w:rsidRPr="007A0A72">
        <w:rPr>
          <w:color w:val="000000" w:themeColor="text1"/>
          <w:sz w:val="24"/>
          <w:szCs w:val="24"/>
          <w:highlight w:val="white"/>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rsidR="007A0A72" w:rsidRPr="007A0A72" w:rsidRDefault="007A0A72" w:rsidP="007A0A72">
      <w:pPr>
        <w:spacing w:after="0" w:line="240" w:lineRule="auto"/>
        <w:ind w:firstLine="709"/>
        <w:jc w:val="both"/>
        <w:rPr>
          <w:rFonts w:ascii="Times New Roman" w:hAnsi="Times New Roman" w:cs="Times New Roman"/>
          <w:color w:val="000000" w:themeColor="text1"/>
          <w:sz w:val="24"/>
          <w:szCs w:val="24"/>
          <w:highlight w:val="white"/>
        </w:rPr>
      </w:pPr>
      <w:r w:rsidRPr="007A0A72">
        <w:rPr>
          <w:rFonts w:ascii="Times New Roman" w:hAnsi="Times New Roman" w:cs="Times New Roman"/>
          <w:color w:val="000000" w:themeColor="text1"/>
          <w:sz w:val="24"/>
          <w:szCs w:val="24"/>
          <w:highlight w:val="white"/>
        </w:rPr>
        <w:t>Перечень индикаторов риска по муниципальному контролю разрабатывается контрольным органом и утверждается Собранием депутатов  Шарьинского муниципального округа Костромской области».</w:t>
      </w:r>
    </w:p>
    <w:p w:rsidR="007A0A72" w:rsidRPr="007A0A72" w:rsidRDefault="007A0A72" w:rsidP="007A0A72">
      <w:pPr>
        <w:spacing w:after="0" w:line="240" w:lineRule="auto"/>
        <w:ind w:firstLine="709"/>
        <w:jc w:val="both"/>
        <w:rPr>
          <w:rFonts w:ascii="Times New Roman" w:hAnsi="Times New Roman" w:cs="Times New Roman"/>
          <w:color w:val="000000" w:themeColor="text1"/>
          <w:sz w:val="24"/>
          <w:szCs w:val="24"/>
          <w:highlight w:val="white"/>
        </w:rPr>
      </w:pPr>
      <w:r w:rsidRPr="007A0A72">
        <w:rPr>
          <w:rFonts w:ascii="Times New Roman" w:hAnsi="Times New Roman" w:cs="Times New Roman"/>
          <w:color w:val="000000" w:themeColor="text1"/>
          <w:sz w:val="24"/>
          <w:szCs w:val="24"/>
          <w:highlight w:val="white"/>
        </w:rPr>
        <w:t>1.5. В пп 3 пункта 15 слова «по инициативе контролируемого лица» исключить.</w:t>
      </w:r>
    </w:p>
    <w:p w:rsidR="007A0A72" w:rsidRPr="007A0A72" w:rsidRDefault="007A0A72" w:rsidP="007A0A72">
      <w:pPr>
        <w:spacing w:after="0" w:line="240" w:lineRule="auto"/>
        <w:ind w:firstLine="709"/>
        <w:jc w:val="both"/>
        <w:rPr>
          <w:rFonts w:ascii="Times New Roman" w:hAnsi="Times New Roman" w:cs="Times New Roman"/>
          <w:color w:val="000000" w:themeColor="text1"/>
          <w:sz w:val="24"/>
          <w:szCs w:val="24"/>
          <w:highlight w:val="white"/>
        </w:rPr>
      </w:pPr>
      <w:r w:rsidRPr="007A0A72">
        <w:rPr>
          <w:rFonts w:ascii="Times New Roman" w:hAnsi="Times New Roman" w:cs="Times New Roman"/>
          <w:color w:val="000000" w:themeColor="text1"/>
          <w:sz w:val="24"/>
          <w:szCs w:val="24"/>
          <w:highlight w:val="white"/>
        </w:rPr>
        <w:t>1.6. В пункт 15 добавить пп 4 и пп5  следующего содержания:</w:t>
      </w:r>
    </w:p>
    <w:p w:rsidR="007A0A72" w:rsidRPr="007A0A72" w:rsidRDefault="007A0A72" w:rsidP="007A0A72">
      <w:pPr>
        <w:spacing w:after="0" w:line="240" w:lineRule="auto"/>
        <w:ind w:firstLine="709"/>
        <w:jc w:val="both"/>
        <w:rPr>
          <w:rFonts w:ascii="Times New Roman" w:hAnsi="Times New Roman" w:cs="Times New Roman"/>
          <w:sz w:val="24"/>
          <w:szCs w:val="24"/>
          <w:highlight w:val="white"/>
        </w:rPr>
      </w:pPr>
      <w:r w:rsidRPr="007A0A72">
        <w:rPr>
          <w:rFonts w:ascii="Times New Roman" w:hAnsi="Times New Roman" w:cs="Times New Roman"/>
          <w:sz w:val="24"/>
          <w:szCs w:val="24"/>
          <w:highlight w:val="white"/>
        </w:rPr>
        <w:t>«4) объявление предостережения;</w:t>
      </w:r>
    </w:p>
    <w:p w:rsidR="007A0A72" w:rsidRPr="007A0A72" w:rsidRDefault="007A0A72" w:rsidP="007A0A72">
      <w:pPr>
        <w:spacing w:after="0" w:line="240" w:lineRule="auto"/>
        <w:ind w:firstLine="709"/>
        <w:contextualSpacing/>
        <w:jc w:val="both"/>
        <w:rPr>
          <w:rFonts w:ascii="Times New Roman" w:hAnsi="Times New Roman" w:cs="Times New Roman"/>
          <w:sz w:val="24"/>
          <w:szCs w:val="24"/>
          <w:highlight w:val="white"/>
        </w:rPr>
      </w:pPr>
      <w:r w:rsidRPr="007A0A72">
        <w:rPr>
          <w:rFonts w:ascii="Times New Roman" w:hAnsi="Times New Roman" w:cs="Times New Roman"/>
          <w:sz w:val="24"/>
          <w:szCs w:val="24"/>
          <w:highlight w:val="white"/>
        </w:rPr>
        <w:t xml:space="preserve">5) обобщение правоприменительной практики» </w:t>
      </w:r>
    </w:p>
    <w:p w:rsidR="007A0A72" w:rsidRPr="007A0A72" w:rsidRDefault="007A0A72" w:rsidP="007A0A72">
      <w:pPr>
        <w:pStyle w:val="a8"/>
        <w:spacing w:line="240" w:lineRule="auto"/>
        <w:ind w:firstLine="709"/>
        <w:rPr>
          <w:color w:val="000000"/>
          <w:sz w:val="24"/>
          <w:szCs w:val="24"/>
          <w:highlight w:val="white"/>
        </w:rPr>
      </w:pPr>
      <w:r w:rsidRPr="007A0A72">
        <w:rPr>
          <w:color w:val="000000"/>
          <w:sz w:val="24"/>
          <w:szCs w:val="24"/>
          <w:highlight w:val="white"/>
        </w:rPr>
        <w:t>1.7. Пункт 17 после слова «видео-конференц-связи,» дополнить словами «использования мобильного приложения «Инспектор».</w:t>
      </w:r>
    </w:p>
    <w:p w:rsidR="007A0A72" w:rsidRPr="007A0A72" w:rsidRDefault="007A0A72" w:rsidP="007A0A72">
      <w:pPr>
        <w:pStyle w:val="ConsPlusNormal"/>
        <w:ind w:firstLine="709"/>
        <w:jc w:val="both"/>
        <w:rPr>
          <w:rFonts w:ascii="Times New Roman" w:hAnsi="Times New Roman"/>
          <w:color w:val="000000"/>
          <w:sz w:val="24"/>
          <w:szCs w:val="24"/>
          <w:highlight w:val="white"/>
        </w:rPr>
      </w:pPr>
      <w:r w:rsidRPr="007A0A72">
        <w:rPr>
          <w:rFonts w:ascii="Times New Roman" w:hAnsi="Times New Roman"/>
          <w:color w:val="000000"/>
          <w:sz w:val="24"/>
          <w:szCs w:val="24"/>
          <w:highlight w:val="white"/>
        </w:rPr>
        <w:t>1.8. Пункт 17.2 изложить в следующей редакции:</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w:t>
      </w:r>
      <w:r w:rsidRPr="007A0A72">
        <w:rPr>
          <w:rFonts w:ascii="Times New Roman" w:hAnsi="Times New Roman"/>
          <w:i/>
          <w:iCs/>
          <w:sz w:val="24"/>
          <w:szCs w:val="24"/>
          <w:highlight w:val="white"/>
        </w:rPr>
        <w:t>Профилактический визит</w:t>
      </w:r>
      <w:r w:rsidRPr="007A0A72">
        <w:rPr>
          <w:rFonts w:ascii="Times New Roman" w:hAnsi="Times New Roman"/>
          <w:sz w:val="24"/>
          <w:szCs w:val="24"/>
          <w:highlight w:val="white"/>
        </w:rPr>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w:t>
      </w:r>
      <w:r w:rsidRPr="007A0A72">
        <w:rPr>
          <w:rFonts w:ascii="Times New Roman" w:hAnsi="Times New Roman"/>
          <w:color w:val="000000"/>
          <w:sz w:val="24"/>
          <w:szCs w:val="24"/>
          <w:highlight w:val="white"/>
        </w:rPr>
        <w:t xml:space="preserve"> мобильного приложения «Инспектор»</w:t>
      </w:r>
      <w:r w:rsidRPr="007A0A72">
        <w:rPr>
          <w:rFonts w:ascii="Times New Roman" w:hAnsi="Times New Roman"/>
          <w:sz w:val="24"/>
          <w:szCs w:val="24"/>
          <w:highlight w:val="white"/>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sz w:val="24"/>
          <w:szCs w:val="24"/>
          <w:highlight w:val="white"/>
        </w:rPr>
        <w:t xml:space="preserve"> 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7A0A72" w:rsidRPr="007A0A72" w:rsidRDefault="007A0A72" w:rsidP="007A0A72">
      <w:pPr>
        <w:pStyle w:val="ab"/>
        <w:ind w:firstLine="709"/>
        <w:jc w:val="both"/>
        <w:rPr>
          <w:rFonts w:ascii="Times New Roman" w:hAnsi="Times New Roman" w:cs="Times New Roman"/>
          <w:highlight w:val="white"/>
        </w:rPr>
      </w:pPr>
      <w:r w:rsidRPr="007A0A72">
        <w:rPr>
          <w:rFonts w:ascii="Times New Roman" w:eastAsia="Times New Roman" w:hAnsi="Times New Roman" w:cs="Times New Roman"/>
          <w:color w:val="000000"/>
          <w:highlight w:val="white"/>
          <w:shd w:val="clear" w:color="auto" w:fill="FFFFFF"/>
        </w:rPr>
        <w:t>Обязательный профилактический визит не предусматривает отказ контроли</w:t>
      </w:r>
      <w:r>
        <w:rPr>
          <w:rFonts w:ascii="Times New Roman" w:eastAsia="Times New Roman" w:hAnsi="Times New Roman" w:cs="Times New Roman"/>
          <w:color w:val="000000"/>
          <w:highlight w:val="white"/>
          <w:shd w:val="clear" w:color="auto" w:fill="FFFFFF"/>
        </w:rPr>
        <w:t xml:space="preserve">руемого лица от его проведения. </w:t>
      </w:r>
      <w:r w:rsidRPr="007A0A72">
        <w:rPr>
          <w:rFonts w:ascii="Times New Roman" w:eastAsia="Times New Roman" w:hAnsi="Times New Roman" w:cs="Times New Roman"/>
          <w:color w:val="000000"/>
          <w:highlight w:val="white"/>
          <w:shd w:val="clear" w:color="auto" w:fill="FFFFFF"/>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№248-ФЗ.</w:t>
      </w:r>
    </w:p>
    <w:p w:rsidR="007A0A72" w:rsidRPr="007A0A72" w:rsidRDefault="007A0A72" w:rsidP="007A0A72">
      <w:pPr>
        <w:pStyle w:val="ab"/>
        <w:ind w:firstLine="709"/>
        <w:jc w:val="both"/>
        <w:rPr>
          <w:rFonts w:ascii="Times New Roman" w:hAnsi="Times New Roman" w:cs="Times New Roman"/>
          <w:highlight w:val="white"/>
        </w:rPr>
      </w:pPr>
      <w:r w:rsidRPr="007A0A72">
        <w:rPr>
          <w:rFonts w:ascii="Times New Roman" w:eastAsia="Times New Roman" w:hAnsi="Times New Roman" w:cs="Times New Roman"/>
          <w:highlight w:val="white"/>
        </w:rPr>
        <w:t>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A0A72" w:rsidRPr="007A0A72" w:rsidRDefault="007A0A72" w:rsidP="007A0A72">
      <w:pPr>
        <w:pStyle w:val="ab"/>
        <w:ind w:firstLine="709"/>
        <w:jc w:val="both"/>
        <w:rPr>
          <w:rFonts w:ascii="Times New Roman" w:hAnsi="Times New Roman" w:cs="Times New Roman"/>
          <w:highlight w:val="white"/>
        </w:rPr>
      </w:pPr>
      <w:r w:rsidRPr="007A0A72">
        <w:rPr>
          <w:rFonts w:ascii="Times New Roman" w:eastAsia="Times New Roman" w:hAnsi="Times New Roman" w:cs="Times New Roman"/>
          <w:highlight w:val="white"/>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A0A72" w:rsidRPr="007A0A72" w:rsidRDefault="007A0A72" w:rsidP="007A0A72">
      <w:pPr>
        <w:pStyle w:val="ab"/>
        <w:ind w:firstLine="709"/>
        <w:jc w:val="both"/>
        <w:rPr>
          <w:rFonts w:ascii="Times New Roman" w:hAnsi="Times New Roman" w:cs="Times New Roman"/>
          <w:highlight w:val="white"/>
        </w:rPr>
      </w:pPr>
      <w:r w:rsidRPr="007A0A72">
        <w:rPr>
          <w:rFonts w:ascii="Times New Roman" w:hAnsi="Times New Roman" w:cs="Times New Roman"/>
          <w:highlight w:val="white"/>
        </w:rPr>
        <w:t>Периодичность проведения обязательного профилактического визита устанавливается согласно Постановления Правительства РФ от 01.10.2025 №1511 «О периодичности проведения обязательных профилактических визитов в рамках государственного контроля (надзора), муниципального контроля»</w:t>
      </w:r>
      <w:r w:rsidRPr="007A0A72">
        <w:rPr>
          <w:rFonts w:ascii="Times New Roman" w:eastAsia="Times New Roman" w:hAnsi="Times New Roman" w:cs="Times New Roman"/>
          <w:highlight w:val="white"/>
        </w:rPr>
        <w:t>.</w:t>
      </w:r>
    </w:p>
    <w:p w:rsidR="007A0A72" w:rsidRPr="007A0A72" w:rsidRDefault="007A0A72" w:rsidP="007A0A72">
      <w:pPr>
        <w:spacing w:after="0" w:line="240" w:lineRule="auto"/>
        <w:ind w:firstLine="709"/>
        <w:jc w:val="both"/>
        <w:rPr>
          <w:rFonts w:ascii="Times New Roman" w:hAnsi="Times New Roman" w:cs="Times New Roman"/>
          <w:sz w:val="24"/>
          <w:szCs w:val="24"/>
          <w:highlight w:val="white"/>
        </w:rPr>
      </w:pPr>
      <w:r w:rsidRPr="007A0A72">
        <w:rPr>
          <w:rFonts w:ascii="Times New Roman" w:hAnsi="Times New Roman" w:cs="Times New Roman"/>
          <w:color w:val="000000" w:themeColor="text1"/>
          <w:sz w:val="24"/>
          <w:szCs w:val="24"/>
          <w:highlight w:val="white"/>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7A0A72" w:rsidRPr="007A0A72" w:rsidRDefault="007A0A72" w:rsidP="007A0A72">
      <w:pPr>
        <w:spacing w:after="0" w:line="240" w:lineRule="auto"/>
        <w:ind w:firstLine="709"/>
        <w:jc w:val="both"/>
        <w:rPr>
          <w:rFonts w:ascii="Times New Roman" w:hAnsi="Times New Roman" w:cs="Times New Roman"/>
          <w:sz w:val="24"/>
          <w:szCs w:val="24"/>
          <w:highlight w:val="white"/>
        </w:rPr>
      </w:pPr>
      <w:r w:rsidRPr="007A0A72">
        <w:rPr>
          <w:rFonts w:ascii="Times New Roman" w:hAnsi="Times New Roman" w:cs="Times New Roman"/>
          <w:color w:val="000000" w:themeColor="text1"/>
          <w:sz w:val="24"/>
          <w:szCs w:val="24"/>
          <w:highlight w:val="white"/>
        </w:rPr>
        <w:lastRenderedPageBreak/>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течении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A0A72" w:rsidRPr="007A0A72" w:rsidRDefault="007A0A72" w:rsidP="007A0A72">
      <w:pPr>
        <w:spacing w:after="0" w:line="240" w:lineRule="auto"/>
        <w:ind w:firstLine="709"/>
        <w:jc w:val="both"/>
        <w:rPr>
          <w:rFonts w:ascii="Times New Roman" w:hAnsi="Times New Roman" w:cs="Times New Roman"/>
          <w:sz w:val="24"/>
          <w:szCs w:val="24"/>
          <w:highlight w:val="white"/>
        </w:rPr>
      </w:pPr>
      <w:r w:rsidRPr="007A0A72">
        <w:rPr>
          <w:rFonts w:ascii="Times New Roman" w:hAnsi="Times New Roman" w:cs="Times New Roman"/>
          <w:color w:val="000000" w:themeColor="text1"/>
          <w:sz w:val="24"/>
          <w:szCs w:val="24"/>
          <w:highlight w:val="white"/>
        </w:rPr>
        <w:t>В случае принятия решения о проведении профилактического визита контрольный орган в течении двадцати дней согласовывает дату его проведения с контролируемым лицом любым способом, обеспечивающим фиксирование такого согласования.</w:t>
      </w:r>
    </w:p>
    <w:p w:rsidR="007A0A72" w:rsidRPr="007A0A72" w:rsidRDefault="007A0A72" w:rsidP="007A0A72">
      <w:pPr>
        <w:spacing w:after="0" w:line="240" w:lineRule="auto"/>
        <w:ind w:firstLine="709"/>
        <w:jc w:val="both"/>
        <w:rPr>
          <w:rFonts w:ascii="Times New Roman" w:hAnsi="Times New Roman" w:cs="Times New Roman"/>
          <w:sz w:val="24"/>
          <w:szCs w:val="24"/>
          <w:highlight w:val="white"/>
        </w:rPr>
      </w:pPr>
      <w:r w:rsidRPr="007A0A72">
        <w:rPr>
          <w:rFonts w:ascii="Times New Roman" w:hAnsi="Times New Roman" w:cs="Times New Roman"/>
          <w:color w:val="000000" w:themeColor="text1"/>
          <w:sz w:val="24"/>
          <w:szCs w:val="24"/>
          <w:highlight w:val="white"/>
        </w:rPr>
        <w:t>Решение об отказе в проведении профилактического визита принимается в следующих случаях:</w:t>
      </w:r>
    </w:p>
    <w:p w:rsidR="007A0A72" w:rsidRPr="007A0A72" w:rsidRDefault="007A0A72" w:rsidP="007A0A72">
      <w:pPr>
        <w:pStyle w:val="a6"/>
        <w:ind w:left="709"/>
        <w:jc w:val="both"/>
        <w:rPr>
          <w:rFonts w:ascii="Times New Roman" w:hAnsi="Times New Roman"/>
          <w:sz w:val="24"/>
          <w:szCs w:val="24"/>
          <w:highlight w:val="white"/>
        </w:rPr>
      </w:pPr>
      <w:r>
        <w:rPr>
          <w:rFonts w:ascii="Times New Roman" w:hAnsi="Times New Roman"/>
          <w:color w:val="000000" w:themeColor="text1"/>
          <w:sz w:val="24"/>
          <w:szCs w:val="24"/>
          <w:highlight w:val="white"/>
        </w:rPr>
        <w:t xml:space="preserve">1) </w:t>
      </w:r>
      <w:r w:rsidRPr="007A0A72">
        <w:rPr>
          <w:rFonts w:ascii="Times New Roman" w:hAnsi="Times New Roman"/>
          <w:color w:val="000000" w:themeColor="text1"/>
          <w:sz w:val="24"/>
          <w:szCs w:val="24"/>
          <w:highlight w:val="white"/>
        </w:rPr>
        <w:t>От контролируемого лица поступило уведомление об отзыве заявления</w:t>
      </w:r>
    </w:p>
    <w:p w:rsidR="007A0A72" w:rsidRPr="007A0A72" w:rsidRDefault="007A0A72" w:rsidP="007A0A72">
      <w:pPr>
        <w:pStyle w:val="a6"/>
        <w:ind w:left="709"/>
        <w:jc w:val="both"/>
        <w:rPr>
          <w:rFonts w:ascii="Times New Roman" w:hAnsi="Times New Roman"/>
          <w:sz w:val="24"/>
          <w:szCs w:val="24"/>
          <w:highlight w:val="white"/>
        </w:rPr>
      </w:pPr>
      <w:r>
        <w:rPr>
          <w:rFonts w:ascii="Times New Roman" w:hAnsi="Times New Roman"/>
          <w:color w:val="000000" w:themeColor="text1"/>
          <w:sz w:val="24"/>
          <w:szCs w:val="24"/>
          <w:highlight w:val="white"/>
        </w:rPr>
        <w:t xml:space="preserve">2) </w:t>
      </w:r>
      <w:r w:rsidRPr="007A0A72">
        <w:rPr>
          <w:rFonts w:ascii="Times New Roman" w:hAnsi="Times New Roman"/>
          <w:color w:val="000000" w:themeColor="text1"/>
          <w:sz w:val="24"/>
          <w:szCs w:val="24"/>
          <w:highlight w:val="white"/>
        </w:rPr>
        <w:t>В течении шести месяцев до даты подачи повторного заявления проведение профилактического визита было невозможным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A0A72" w:rsidRPr="007A0A72" w:rsidRDefault="007A0A72" w:rsidP="007A0A72">
      <w:pPr>
        <w:pStyle w:val="a6"/>
        <w:ind w:left="709"/>
        <w:jc w:val="both"/>
        <w:rPr>
          <w:rFonts w:ascii="Times New Roman" w:hAnsi="Times New Roman"/>
          <w:sz w:val="24"/>
          <w:szCs w:val="24"/>
          <w:highlight w:val="white"/>
        </w:rPr>
      </w:pPr>
      <w:r>
        <w:rPr>
          <w:rFonts w:ascii="Times New Roman" w:hAnsi="Times New Roman"/>
          <w:color w:val="000000" w:themeColor="text1"/>
          <w:sz w:val="24"/>
          <w:szCs w:val="24"/>
          <w:highlight w:val="white"/>
        </w:rPr>
        <w:t xml:space="preserve">3) </w:t>
      </w:r>
      <w:r w:rsidRPr="007A0A72">
        <w:rPr>
          <w:rFonts w:ascii="Times New Roman" w:hAnsi="Times New Roman"/>
          <w:color w:val="000000" w:themeColor="text1"/>
          <w:sz w:val="24"/>
          <w:szCs w:val="24"/>
          <w:highlight w:val="white"/>
        </w:rPr>
        <w:t>В течении года до даты подачи заявления контрольным органом проведен профилактический визит по ранее поданному заявлению</w:t>
      </w:r>
    </w:p>
    <w:p w:rsidR="007A0A72" w:rsidRPr="007A0A72" w:rsidRDefault="007A0A72" w:rsidP="007A0A72">
      <w:pPr>
        <w:pStyle w:val="a6"/>
        <w:ind w:left="709"/>
        <w:jc w:val="both"/>
        <w:rPr>
          <w:rFonts w:ascii="Times New Roman" w:hAnsi="Times New Roman"/>
          <w:sz w:val="24"/>
          <w:szCs w:val="24"/>
          <w:highlight w:val="white"/>
        </w:rPr>
      </w:pPr>
      <w:r>
        <w:rPr>
          <w:rFonts w:ascii="Times New Roman" w:hAnsi="Times New Roman"/>
          <w:color w:val="000000" w:themeColor="text1"/>
          <w:sz w:val="24"/>
          <w:szCs w:val="24"/>
          <w:highlight w:val="white"/>
        </w:rPr>
        <w:t xml:space="preserve">4) </w:t>
      </w:r>
      <w:r w:rsidRPr="007A0A72">
        <w:rPr>
          <w:rFonts w:ascii="Times New Roman" w:hAnsi="Times New Roman"/>
          <w:color w:val="000000" w:themeColor="text1"/>
          <w:sz w:val="24"/>
          <w:szCs w:val="24"/>
          <w:highlight w:val="white"/>
        </w:rPr>
        <w:t>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7A0A72" w:rsidRPr="007A0A72" w:rsidRDefault="007A0A72" w:rsidP="007A0A72">
      <w:pPr>
        <w:spacing w:after="0" w:line="240" w:lineRule="auto"/>
        <w:ind w:firstLine="709"/>
        <w:jc w:val="both"/>
        <w:rPr>
          <w:rFonts w:ascii="Times New Roman" w:hAnsi="Times New Roman" w:cs="Times New Roman"/>
          <w:sz w:val="24"/>
          <w:szCs w:val="24"/>
          <w:highlight w:val="white"/>
        </w:rPr>
      </w:pPr>
      <w:r w:rsidRPr="007A0A72">
        <w:rPr>
          <w:rFonts w:ascii="Times New Roman" w:hAnsi="Times New Roman" w:cs="Times New Roman"/>
          <w:color w:val="000000" w:themeColor="text1"/>
          <w:sz w:val="24"/>
          <w:szCs w:val="24"/>
          <w:highlight w:val="white"/>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7A0A72" w:rsidRPr="007A0A72" w:rsidRDefault="007A0A72" w:rsidP="007A0A72">
      <w:pPr>
        <w:spacing w:after="0" w:line="240" w:lineRule="auto"/>
        <w:ind w:firstLine="709"/>
        <w:jc w:val="both"/>
        <w:rPr>
          <w:rFonts w:ascii="Times New Roman" w:hAnsi="Times New Roman" w:cs="Times New Roman"/>
          <w:sz w:val="24"/>
          <w:szCs w:val="24"/>
          <w:highlight w:val="white"/>
        </w:rPr>
      </w:pPr>
      <w:r w:rsidRPr="007A0A72">
        <w:rPr>
          <w:rFonts w:ascii="Times New Roman" w:hAnsi="Times New Roman" w:cs="Times New Roman"/>
          <w:color w:val="000000" w:themeColor="text1"/>
          <w:sz w:val="24"/>
          <w:szCs w:val="24"/>
          <w:highlight w:val="white"/>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 </w:t>
      </w:r>
    </w:p>
    <w:p w:rsidR="007A0A72" w:rsidRPr="007A0A72" w:rsidRDefault="007A0A72" w:rsidP="007A0A72">
      <w:pPr>
        <w:spacing w:after="0" w:line="240" w:lineRule="auto"/>
        <w:ind w:firstLine="709"/>
        <w:jc w:val="both"/>
        <w:rPr>
          <w:rFonts w:ascii="Times New Roman" w:hAnsi="Times New Roman" w:cs="Times New Roman"/>
          <w:sz w:val="24"/>
          <w:szCs w:val="24"/>
          <w:highlight w:val="white"/>
        </w:rPr>
      </w:pPr>
      <w:r w:rsidRPr="007A0A72">
        <w:rPr>
          <w:rFonts w:ascii="Times New Roman" w:hAnsi="Times New Roman" w:cs="Times New Roman"/>
          <w:color w:val="000000" w:themeColor="text1"/>
          <w:sz w:val="24"/>
          <w:szCs w:val="24"/>
          <w:highlight w:val="white"/>
        </w:rPr>
        <w:t>В рамках профилактического визита при согласии контролируемого лица инспектор проводит отбор проб (образцов), инструментарное обследование, испытание.</w:t>
      </w:r>
    </w:p>
    <w:p w:rsidR="007A0A72" w:rsidRPr="007A0A72" w:rsidRDefault="007A0A72" w:rsidP="007A0A72">
      <w:pPr>
        <w:spacing w:after="0" w:line="240" w:lineRule="auto"/>
        <w:ind w:firstLine="709"/>
        <w:jc w:val="both"/>
        <w:rPr>
          <w:rFonts w:ascii="Times New Roman" w:hAnsi="Times New Roman" w:cs="Times New Roman"/>
          <w:sz w:val="24"/>
          <w:szCs w:val="24"/>
          <w:highlight w:val="white"/>
        </w:rPr>
      </w:pPr>
      <w:r w:rsidRPr="007A0A72">
        <w:rPr>
          <w:rFonts w:ascii="Times New Roman" w:hAnsi="Times New Roman" w:cs="Times New Roman"/>
          <w:color w:val="000000" w:themeColor="text1"/>
          <w:sz w:val="24"/>
          <w:szCs w:val="24"/>
          <w:highlight w:val="white"/>
        </w:rPr>
        <w:t>Разъяснения и рекомендации, полученные контролируемым лицом в ходе профилактического визита носят рекомендательный характер.</w:t>
      </w:r>
    </w:p>
    <w:p w:rsidR="007A0A72" w:rsidRPr="007A0A72" w:rsidRDefault="007A0A72" w:rsidP="007A0A72">
      <w:pPr>
        <w:spacing w:after="0" w:line="240" w:lineRule="auto"/>
        <w:ind w:firstLine="709"/>
        <w:contextualSpacing/>
        <w:jc w:val="both"/>
        <w:rPr>
          <w:rFonts w:ascii="Times New Roman" w:hAnsi="Times New Roman" w:cs="Times New Roman"/>
          <w:sz w:val="24"/>
          <w:szCs w:val="24"/>
          <w:highlight w:val="white"/>
        </w:rPr>
      </w:pPr>
      <w:r w:rsidRPr="007A0A72">
        <w:rPr>
          <w:rFonts w:ascii="Times New Roman" w:hAnsi="Times New Roman" w:cs="Times New Roman"/>
          <w:color w:val="000000" w:themeColor="text1"/>
          <w:sz w:val="24"/>
          <w:szCs w:val="24"/>
          <w:highlight w:val="white"/>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7A0A72" w:rsidRPr="007A0A72" w:rsidRDefault="007A0A72" w:rsidP="007A0A72">
      <w:pPr>
        <w:pStyle w:val="ab"/>
        <w:ind w:firstLine="709"/>
        <w:jc w:val="both"/>
        <w:rPr>
          <w:rFonts w:ascii="Times New Roman" w:hAnsi="Times New Roman" w:cs="Times New Roman"/>
          <w:highlight w:val="white"/>
        </w:rPr>
      </w:pPr>
      <w:r w:rsidRPr="007A0A72">
        <w:rPr>
          <w:rFonts w:ascii="Times New Roman" w:hAnsi="Times New Roman" w:cs="Times New Roman"/>
          <w:highlight w:val="white"/>
        </w:rPr>
        <w:t>1.9. Раздел «Профилактика рисков причинения вреда(ущерба) охраняемым законом ценностям при осуществлении муниципального контроля» дополнить пунктами 17.3 и 17.4 следующего содержания:</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sz w:val="24"/>
          <w:szCs w:val="24"/>
          <w:highlight w:val="white"/>
        </w:rPr>
        <w:t xml:space="preserve">«17.3 </w:t>
      </w:r>
      <w:r w:rsidRPr="007A0A72">
        <w:rPr>
          <w:rFonts w:ascii="Times New Roman" w:hAnsi="Times New Roman"/>
          <w:color w:val="000000"/>
          <w:sz w:val="24"/>
          <w:szCs w:val="24"/>
          <w:highlight w:val="white"/>
        </w:rPr>
        <w:t xml:space="preserve">Администрация объявляет контролируемому лицу </w:t>
      </w:r>
      <w:r w:rsidRPr="007A0A72">
        <w:rPr>
          <w:rFonts w:ascii="Times New Roman" w:hAnsi="Times New Roman"/>
          <w:i/>
          <w:iCs/>
          <w:color w:val="000000"/>
          <w:sz w:val="24"/>
          <w:szCs w:val="24"/>
          <w:highlight w:val="white"/>
        </w:rPr>
        <w:t>предостережение</w:t>
      </w:r>
      <w:r w:rsidRPr="007A0A72">
        <w:rPr>
          <w:rFonts w:ascii="Times New Roman" w:hAnsi="Times New Roman"/>
          <w:color w:val="000000"/>
          <w:sz w:val="24"/>
          <w:szCs w:val="24"/>
          <w:highlight w:val="white"/>
        </w:rPr>
        <w:t xml:space="preserve">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(далее – возражение)</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Возражение должно содержать:</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lastRenderedPageBreak/>
        <w:t>1) наименование администрации, в который направляется возражение;</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3) дату и номер предостережения;</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4) доводы, на основании которых контролируемое лицо не согласно с объявленным предостережением;</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5) дату получения предостережения контролируемым лицом;</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6) личную подпись и дату.</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Администрация рассматривает возражение в отношении предостережения в течение пятнадцати рабочих дней со дня его получения.</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По результатам рассмотрения возражения администрация принимает одно из следующих решений:</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1) удовлетворяет возражение в форме отмены предостережения;</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2) отказывает в удовлетворении возражения с указанием причины отказа.</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Повторное направление возражения по тем же основаниям не допускается.</w:t>
      </w:r>
    </w:p>
    <w:p w:rsidR="007A0A72" w:rsidRPr="007A0A72" w:rsidRDefault="007A0A72" w:rsidP="007A0A72">
      <w:pPr>
        <w:pStyle w:val="ConsPlusNormal"/>
        <w:ind w:firstLine="709"/>
        <w:jc w:val="both"/>
        <w:rPr>
          <w:rFonts w:ascii="Times New Roman" w:hAnsi="Times New Roman"/>
          <w:color w:val="000000"/>
          <w:sz w:val="24"/>
          <w:szCs w:val="24"/>
          <w:highlight w:val="white"/>
        </w:rPr>
      </w:pPr>
      <w:r w:rsidRPr="007A0A72">
        <w:rPr>
          <w:rFonts w:ascii="Times New Roman" w:hAnsi="Times New Roman"/>
          <w:color w:val="000000"/>
          <w:sz w:val="24"/>
          <w:szCs w:val="24"/>
          <w:highlight w:val="white"/>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A0A72" w:rsidRPr="007A0A72" w:rsidRDefault="007A0A72" w:rsidP="007A0A7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highlight w:val="white"/>
        </w:rPr>
      </w:pPr>
      <w:r w:rsidRPr="007A0A72">
        <w:rPr>
          <w:rFonts w:ascii="Times New Roman" w:hAnsi="Times New Roman" w:cs="Times New Roman"/>
          <w:color w:val="000000"/>
          <w:sz w:val="24"/>
          <w:szCs w:val="24"/>
          <w:highlight w:val="white"/>
        </w:rPr>
        <w:t xml:space="preserve">17.4 </w:t>
      </w:r>
      <w:r w:rsidRPr="007A0A72">
        <w:rPr>
          <w:rFonts w:ascii="Times New Roman" w:hAnsi="Times New Roman" w:cs="Times New Roman"/>
          <w:i/>
          <w:iCs/>
          <w:color w:val="000000"/>
          <w:sz w:val="24"/>
          <w:szCs w:val="24"/>
          <w:highlight w:val="white"/>
        </w:rPr>
        <w:t>Обобщение правоприменительной практики</w:t>
      </w:r>
      <w:r w:rsidRPr="007A0A72">
        <w:rPr>
          <w:rFonts w:ascii="Times New Roman" w:hAnsi="Times New Roman" w:cs="Times New Roman"/>
          <w:color w:val="000000"/>
          <w:sz w:val="24"/>
          <w:szCs w:val="24"/>
          <w:highlight w:val="white"/>
        </w:rPr>
        <w:t xml:space="preserve"> осуществляется посредством сбора и анализа данных о проведенных контрольных (надзорных) мероприятиях и их результатах.</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 xml:space="preserve">По итогам обобщения правоприменительной практики должностным лицом, уполномоченным осуществлять муниципальный контроль </w:t>
      </w:r>
      <w:r w:rsidRPr="007A0A72">
        <w:rPr>
          <w:rFonts w:ascii="Times New Roman" w:hAnsi="Times New Roman"/>
          <w:sz w:val="24"/>
          <w:szCs w:val="24"/>
          <w:highlight w:val="white"/>
        </w:rPr>
        <w:t>на автомобильном транспорте, городском наземном электрическом транспорте и в дорожном хозяйстве</w:t>
      </w:r>
      <w:r w:rsidRPr="007A0A72">
        <w:rPr>
          <w:rFonts w:ascii="Times New Roman" w:hAnsi="Times New Roman"/>
          <w:color w:val="000000"/>
          <w:sz w:val="24"/>
          <w:szCs w:val="24"/>
          <w:highlight w:val="white"/>
        </w:rPr>
        <w:t>, ежегодно готовится доклад, содержащий результаты обобщения правоприменительной практики муниципального контроля. Указанный доклад утверждается распоряжением контрольного органа и размещается в срок до 1 июля года, следующего за отчетным годом и размещается на официальном сайте контролируемого органа в специальном разделе, посвященном контрольной деятельности.</w:t>
      </w:r>
      <w:r w:rsidRPr="007A0A72">
        <w:rPr>
          <w:rFonts w:ascii="Times New Roman" w:hAnsi="Times New Roman"/>
          <w:sz w:val="24"/>
          <w:szCs w:val="24"/>
        </w:rPr>
        <w:t>»</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sz w:val="24"/>
          <w:szCs w:val="24"/>
          <w:highlight w:val="white"/>
        </w:rPr>
        <w:t>1.10. Пункт 22 дополнить словами: «В ходе проведения указанного вида контрольного (надзорного) мероприятия документы могут предоставляться контролируемым лицам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sz w:val="24"/>
          <w:szCs w:val="24"/>
          <w:highlight w:val="white"/>
        </w:rPr>
        <w:t xml:space="preserve">1.11.  Пункт 27 дополнить словами: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7A0A72" w:rsidRPr="007A0A72" w:rsidRDefault="007A0A72" w:rsidP="007A0A72">
      <w:pPr>
        <w:pStyle w:val="ConsPlusNormal"/>
        <w:ind w:firstLine="709"/>
        <w:jc w:val="both"/>
        <w:rPr>
          <w:rFonts w:ascii="Times New Roman" w:hAnsi="Times New Roman"/>
          <w:sz w:val="24"/>
          <w:szCs w:val="24"/>
          <w:highlight w:val="white"/>
        </w:rPr>
      </w:pPr>
      <w:r w:rsidRPr="007A0A72">
        <w:rPr>
          <w:rFonts w:ascii="Times New Roman" w:hAnsi="Times New Roman"/>
          <w:color w:val="000000"/>
          <w:sz w:val="24"/>
          <w:szCs w:val="24"/>
          <w:highlight w:val="white"/>
        </w:rPr>
        <w:t>1.12. Раздел «Заключительные положения» исключить.</w:t>
      </w:r>
    </w:p>
    <w:p w:rsidR="007A0A72" w:rsidRPr="007A0A72" w:rsidRDefault="007A0A72" w:rsidP="007A0A72">
      <w:pPr>
        <w:pStyle w:val="a8"/>
        <w:spacing w:line="240" w:lineRule="auto"/>
        <w:ind w:firstLine="709"/>
        <w:rPr>
          <w:color w:val="FF0000"/>
          <w:sz w:val="24"/>
          <w:szCs w:val="24"/>
          <w:highlight w:val="white"/>
        </w:rPr>
      </w:pPr>
      <w:r w:rsidRPr="007A0A72">
        <w:rPr>
          <w:sz w:val="24"/>
          <w:szCs w:val="24"/>
          <w:highlight w:val="white"/>
        </w:rPr>
        <w:t>2. Настоящее решение вступает в силу после его официального опубликования в информационном бюллетене «Вестник Шарьинского района» и подлежит размещению на официальном сайте муниципального образования в сети «Интернет».</w:t>
      </w:r>
    </w:p>
    <w:p w:rsidR="007A0A72" w:rsidRPr="007A0A72" w:rsidRDefault="007A0A72" w:rsidP="007A0A72">
      <w:pPr>
        <w:pStyle w:val="a8"/>
        <w:spacing w:line="240" w:lineRule="auto"/>
        <w:ind w:firstLine="709"/>
        <w:rPr>
          <w:color w:val="FF0000"/>
          <w:sz w:val="24"/>
          <w:szCs w:val="24"/>
          <w:highlight w:val="white"/>
        </w:rPr>
      </w:pPr>
    </w:p>
    <w:p w:rsidR="007A0A72" w:rsidRPr="007A0A72" w:rsidRDefault="007A0A72" w:rsidP="007A0A72">
      <w:pPr>
        <w:pStyle w:val="a8"/>
        <w:spacing w:line="240" w:lineRule="auto"/>
        <w:ind w:firstLine="709"/>
        <w:rPr>
          <w:color w:val="FF0000"/>
          <w:sz w:val="24"/>
          <w:szCs w:val="24"/>
        </w:rPr>
      </w:pPr>
    </w:p>
    <w:p w:rsidR="007A0A72" w:rsidRPr="007A0A72" w:rsidRDefault="007A0A72" w:rsidP="007A0A72">
      <w:pPr>
        <w:pStyle w:val="a8"/>
        <w:spacing w:line="240" w:lineRule="auto"/>
        <w:ind w:firstLine="709"/>
        <w:rPr>
          <w:color w:val="FF0000"/>
          <w:sz w:val="24"/>
          <w:szCs w:val="24"/>
        </w:rPr>
      </w:pPr>
    </w:p>
    <w:p w:rsidR="007A0A72" w:rsidRPr="007A0A72" w:rsidRDefault="007A0A72" w:rsidP="007A0A72">
      <w:pPr>
        <w:pStyle w:val="a8"/>
        <w:spacing w:line="240" w:lineRule="auto"/>
        <w:ind w:firstLine="709"/>
        <w:rPr>
          <w:color w:val="000000" w:themeColor="text1"/>
          <w:sz w:val="24"/>
          <w:szCs w:val="24"/>
        </w:rPr>
      </w:pPr>
      <w:r w:rsidRPr="007A0A72">
        <w:rPr>
          <w:color w:val="000000" w:themeColor="text1"/>
          <w:sz w:val="24"/>
          <w:szCs w:val="24"/>
        </w:rPr>
        <w:t xml:space="preserve">Председатель Думы </w:t>
      </w:r>
    </w:p>
    <w:p w:rsidR="007A0A72" w:rsidRPr="007A0A72" w:rsidRDefault="007A0A72" w:rsidP="007A0A72">
      <w:pPr>
        <w:pStyle w:val="a8"/>
        <w:spacing w:line="240" w:lineRule="auto"/>
        <w:ind w:firstLine="709"/>
        <w:rPr>
          <w:color w:val="000000" w:themeColor="text1"/>
          <w:sz w:val="24"/>
          <w:szCs w:val="24"/>
        </w:rPr>
      </w:pPr>
      <w:r w:rsidRPr="007A0A72">
        <w:rPr>
          <w:color w:val="000000" w:themeColor="text1"/>
          <w:sz w:val="24"/>
          <w:szCs w:val="24"/>
        </w:rPr>
        <w:t>Шарьинского муниципального округа                                      Н. Г. Маркова</w:t>
      </w:r>
    </w:p>
    <w:p w:rsidR="007A0A72" w:rsidRPr="007A0A72" w:rsidRDefault="007A0A72" w:rsidP="007A0A72">
      <w:pPr>
        <w:pStyle w:val="a8"/>
        <w:spacing w:line="240" w:lineRule="auto"/>
        <w:ind w:firstLine="709"/>
        <w:rPr>
          <w:color w:val="FF0000"/>
          <w:sz w:val="24"/>
          <w:szCs w:val="24"/>
        </w:rPr>
      </w:pPr>
    </w:p>
    <w:p w:rsidR="007A0A72" w:rsidRPr="007A0A72" w:rsidRDefault="007A0A72" w:rsidP="007A0A72">
      <w:pPr>
        <w:pStyle w:val="a8"/>
        <w:spacing w:line="240" w:lineRule="auto"/>
        <w:ind w:firstLine="709"/>
        <w:rPr>
          <w:color w:val="000000" w:themeColor="text1"/>
          <w:sz w:val="24"/>
          <w:szCs w:val="24"/>
        </w:rPr>
      </w:pPr>
      <w:r w:rsidRPr="007A0A72">
        <w:rPr>
          <w:color w:val="FF0000"/>
          <w:sz w:val="24"/>
          <w:szCs w:val="24"/>
        </w:rPr>
        <w:t xml:space="preserve">  </w:t>
      </w:r>
    </w:p>
    <w:p w:rsidR="007A0A72" w:rsidRPr="007A0A72" w:rsidRDefault="007A0A72" w:rsidP="007A0A72">
      <w:pPr>
        <w:pStyle w:val="a8"/>
        <w:spacing w:line="240" w:lineRule="auto"/>
        <w:ind w:firstLine="709"/>
        <w:rPr>
          <w:sz w:val="24"/>
          <w:szCs w:val="24"/>
        </w:rPr>
      </w:pPr>
      <w:r w:rsidRPr="007A0A72">
        <w:rPr>
          <w:sz w:val="24"/>
          <w:szCs w:val="24"/>
        </w:rPr>
        <w:lastRenderedPageBreak/>
        <w:t>Глава Шарьинского</w:t>
      </w:r>
    </w:p>
    <w:p w:rsidR="007A0A72" w:rsidRPr="007A0A72" w:rsidRDefault="007A0A72" w:rsidP="007A0A72">
      <w:pPr>
        <w:pStyle w:val="a8"/>
        <w:spacing w:line="240" w:lineRule="auto"/>
        <w:ind w:firstLine="709"/>
        <w:rPr>
          <w:sz w:val="24"/>
          <w:szCs w:val="24"/>
        </w:rPr>
      </w:pPr>
      <w:r w:rsidRPr="007A0A72">
        <w:rPr>
          <w:sz w:val="24"/>
          <w:szCs w:val="24"/>
        </w:rPr>
        <w:t>муниципального округа                                                                  Н.С.Глушаков</w:t>
      </w:r>
    </w:p>
    <w:p w:rsidR="007A0A72" w:rsidRPr="007A0A72" w:rsidRDefault="007A0A72" w:rsidP="007A0A72">
      <w:pPr>
        <w:spacing w:after="0" w:line="240" w:lineRule="auto"/>
        <w:ind w:firstLine="709"/>
        <w:jc w:val="both"/>
        <w:rPr>
          <w:rFonts w:ascii="Times New Roman" w:hAnsi="Times New Roman" w:cs="Times New Roman"/>
          <w:sz w:val="24"/>
          <w:szCs w:val="24"/>
        </w:rPr>
      </w:pPr>
    </w:p>
    <w:p w:rsidR="006D2C0A" w:rsidRPr="007A0A72" w:rsidRDefault="006D2C0A" w:rsidP="007A0A72">
      <w:pPr>
        <w:spacing w:after="0" w:line="240" w:lineRule="auto"/>
        <w:ind w:firstLine="709"/>
        <w:jc w:val="both"/>
        <w:rPr>
          <w:rFonts w:ascii="Times New Roman" w:hAnsi="Times New Roman" w:cs="Times New Roman"/>
          <w:color w:val="000000" w:themeColor="text1"/>
          <w:sz w:val="24"/>
          <w:szCs w:val="24"/>
        </w:rPr>
      </w:pPr>
    </w:p>
    <w:p w:rsidR="006D2C0A" w:rsidRPr="007A0A72" w:rsidRDefault="006D2C0A" w:rsidP="007A0A72">
      <w:pPr>
        <w:widowControl w:val="0"/>
        <w:spacing w:after="0" w:line="240" w:lineRule="auto"/>
        <w:ind w:firstLine="709"/>
        <w:jc w:val="both"/>
        <w:rPr>
          <w:rFonts w:ascii="Times New Roman" w:eastAsia="Times New Roman" w:hAnsi="Times New Roman" w:cs="Times New Roman"/>
          <w:sz w:val="24"/>
          <w:szCs w:val="24"/>
        </w:rPr>
      </w:pPr>
    </w:p>
    <w:p w:rsidR="007A0A72" w:rsidRPr="007A0A72" w:rsidRDefault="007A0A72" w:rsidP="007A0A72">
      <w:pPr>
        <w:widowControl w:val="0"/>
        <w:spacing w:after="0" w:line="240" w:lineRule="auto"/>
        <w:ind w:firstLine="709"/>
        <w:jc w:val="center"/>
        <w:rPr>
          <w:rFonts w:ascii="Times New Roman" w:hAnsi="Times New Roman" w:cs="Times New Roman"/>
          <w:b/>
          <w:sz w:val="24"/>
          <w:szCs w:val="24"/>
        </w:rPr>
      </w:pPr>
      <w:r w:rsidRPr="007A0A72">
        <w:rPr>
          <w:rFonts w:ascii="Times New Roman" w:hAnsi="Times New Roman" w:cs="Times New Roman"/>
          <w:b/>
          <w:sz w:val="24"/>
          <w:szCs w:val="24"/>
        </w:rPr>
        <w:t>ДУМА</w:t>
      </w:r>
    </w:p>
    <w:p w:rsidR="007A0A72" w:rsidRPr="007A0A72" w:rsidRDefault="007A0A72" w:rsidP="007A0A7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ШАРЬИНСКОГО</w:t>
      </w:r>
      <w:r w:rsidRPr="007A0A72">
        <w:rPr>
          <w:rFonts w:ascii="Times New Roman" w:hAnsi="Times New Roman" w:cs="Times New Roman"/>
          <w:b/>
          <w:sz w:val="24"/>
          <w:szCs w:val="24"/>
        </w:rPr>
        <w:t xml:space="preserve"> МУНИЦИПАЛЬНОГО  ОКРУГА</w:t>
      </w:r>
    </w:p>
    <w:p w:rsidR="007A0A72" w:rsidRPr="007A0A72" w:rsidRDefault="007A0A72" w:rsidP="007A0A72">
      <w:pPr>
        <w:widowControl w:val="0"/>
        <w:spacing w:after="0" w:line="240" w:lineRule="auto"/>
        <w:ind w:firstLine="709"/>
        <w:jc w:val="center"/>
        <w:rPr>
          <w:rFonts w:ascii="Times New Roman" w:hAnsi="Times New Roman" w:cs="Times New Roman"/>
          <w:b/>
          <w:bCs/>
          <w:sz w:val="24"/>
          <w:szCs w:val="24"/>
        </w:rPr>
      </w:pPr>
      <w:r w:rsidRPr="007A0A72">
        <w:rPr>
          <w:rFonts w:ascii="Times New Roman" w:hAnsi="Times New Roman" w:cs="Times New Roman"/>
          <w:b/>
          <w:sz w:val="24"/>
          <w:szCs w:val="24"/>
        </w:rPr>
        <w:t>КОСТРОМСКОЙ ОБЛАСТИ</w:t>
      </w:r>
    </w:p>
    <w:p w:rsidR="007A0A72" w:rsidRPr="007A0A72" w:rsidRDefault="007A0A72" w:rsidP="007A0A72">
      <w:pPr>
        <w:widowControl w:val="0"/>
        <w:spacing w:after="0" w:line="240" w:lineRule="auto"/>
        <w:ind w:firstLine="709"/>
        <w:jc w:val="center"/>
        <w:rPr>
          <w:rFonts w:ascii="Times New Roman" w:hAnsi="Times New Roman" w:cs="Times New Roman"/>
          <w:b/>
          <w:sz w:val="24"/>
          <w:szCs w:val="24"/>
        </w:rPr>
      </w:pPr>
    </w:p>
    <w:p w:rsidR="007A0A72" w:rsidRPr="007A0A72" w:rsidRDefault="007A0A72" w:rsidP="007A0A72">
      <w:pPr>
        <w:pStyle w:val="Heading31"/>
        <w:keepNext w:val="0"/>
        <w:widowControl w:val="0"/>
        <w:spacing w:before="0" w:after="0"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РЕШЕНИЕ</w:t>
      </w:r>
    </w:p>
    <w:p w:rsidR="007A0A72" w:rsidRPr="007A0A72" w:rsidRDefault="007A0A72" w:rsidP="007A0A7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«29» апреля 2026 года </w:t>
      </w:r>
      <w:r w:rsidRPr="007A0A72">
        <w:rPr>
          <w:rFonts w:ascii="Times New Roman" w:hAnsi="Times New Roman" w:cs="Times New Roman"/>
          <w:b/>
          <w:sz w:val="24"/>
          <w:szCs w:val="24"/>
        </w:rPr>
        <w:t>№ 171</w:t>
      </w:r>
    </w:p>
    <w:p w:rsidR="007A0A72" w:rsidRPr="007A0A72" w:rsidRDefault="007A0A72" w:rsidP="007A0A72">
      <w:pPr>
        <w:widowControl w:val="0"/>
        <w:spacing w:after="0" w:line="240" w:lineRule="auto"/>
        <w:ind w:firstLine="709"/>
        <w:jc w:val="center"/>
        <w:rPr>
          <w:rFonts w:ascii="Times New Roman" w:hAnsi="Times New Roman" w:cs="Times New Roman"/>
          <w:b/>
          <w:sz w:val="24"/>
          <w:szCs w:val="24"/>
        </w:rPr>
      </w:pPr>
    </w:p>
    <w:p w:rsidR="007A0A72" w:rsidRPr="007A0A72" w:rsidRDefault="007A0A72" w:rsidP="007A0A72">
      <w:pPr>
        <w:pStyle w:val="afa"/>
        <w:widowControl w:val="0"/>
        <w:tabs>
          <w:tab w:val="left" w:pos="1572"/>
          <w:tab w:val="left" w:pos="1637"/>
        </w:tabs>
        <w:spacing w:after="0" w:line="240" w:lineRule="auto"/>
        <w:ind w:left="0" w:firstLine="709"/>
        <w:jc w:val="center"/>
        <w:rPr>
          <w:rFonts w:ascii="Times New Roman" w:hAnsi="Times New Roman" w:cs="Times New Roman"/>
          <w:b/>
          <w:sz w:val="24"/>
          <w:szCs w:val="24"/>
        </w:rPr>
      </w:pPr>
      <w:r w:rsidRPr="007A0A72">
        <w:rPr>
          <w:rFonts w:ascii="Times New Roman" w:hAnsi="Times New Roman" w:cs="Times New Roman"/>
          <w:b/>
          <w:sz w:val="24"/>
          <w:szCs w:val="24"/>
        </w:rPr>
        <w:t>О в</w:t>
      </w:r>
      <w:r>
        <w:rPr>
          <w:rFonts w:ascii="Times New Roman" w:hAnsi="Times New Roman" w:cs="Times New Roman"/>
          <w:b/>
          <w:sz w:val="24"/>
          <w:szCs w:val="24"/>
        </w:rPr>
        <w:t>несении изменений в Прогнозный план</w:t>
      </w:r>
      <w:r w:rsidRPr="007A0A72">
        <w:rPr>
          <w:rFonts w:ascii="Times New Roman" w:hAnsi="Times New Roman" w:cs="Times New Roman"/>
          <w:b/>
          <w:sz w:val="24"/>
          <w:szCs w:val="24"/>
        </w:rPr>
        <w:t xml:space="preserve"> приватизации муниципального имущества Шарьинского муниципального округа Костромской области на 2026 год и плановый период 2027-2028 годов, утвержденный решением Думы Шарьинского муниципального округа от 26 ноября 2025 года № 36</w:t>
      </w: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r w:rsidRPr="007A0A72">
        <w:rPr>
          <w:rFonts w:ascii="Times New Roman" w:hAnsi="Times New Roman" w:cs="Times New Roman"/>
          <w:sz w:val="24"/>
          <w:szCs w:val="24"/>
        </w:rPr>
        <w:t>Рассмотрев  проект решения Думы Шарьинского  муниципального округа Костромской области «О внесении изменений в прогнозный план приватизации муниципального имущества Шарьинского муниципального округа Костромской области на 2026 год и плановый период 2027-2028 годов», внесенный администрацией Шарьинского муниципального округа Костромской области, в соответствии с Федеральным законом Российской Федерации от 21.12.2001 года № 178-ФЗ «О приватизации государственного и муниципального имущества»,</w:t>
      </w:r>
      <w:r w:rsidRPr="007A0A72">
        <w:rPr>
          <w:rFonts w:ascii="Times New Roman" w:hAnsi="Times New Roman" w:cs="Times New Roman"/>
          <w:sz w:val="24"/>
          <w:szCs w:val="24"/>
          <w:highlight w:val="white"/>
        </w:rPr>
        <w:t xml:space="preserve"> руководствуясь Положением «О порядке приватизации муниципального имущества Шарьинского муниципального района Костромской области», утвержденным решением Собрания депутатов Шарьинского муниципального района Костромской области от 27 июня 2019 года № 43,</w:t>
      </w:r>
      <w:r w:rsidRPr="007A0A72">
        <w:rPr>
          <w:rFonts w:ascii="Times New Roman" w:hAnsi="Times New Roman" w:cs="Times New Roman"/>
          <w:sz w:val="24"/>
          <w:szCs w:val="24"/>
        </w:rPr>
        <w:t xml:space="preserve"> Положением о порядке управления и распоряжения имуществом, находящимся в муниципальной собственности Шарьинского муниципального округа, утвержденным решением Думы  Ша</w:t>
      </w:r>
      <w:r>
        <w:rPr>
          <w:rFonts w:ascii="Times New Roman" w:hAnsi="Times New Roman" w:cs="Times New Roman"/>
          <w:sz w:val="24"/>
          <w:szCs w:val="24"/>
        </w:rPr>
        <w:t>рьинского муниципального округа</w:t>
      </w:r>
      <w:r w:rsidRPr="007A0A72">
        <w:rPr>
          <w:rFonts w:ascii="Times New Roman" w:hAnsi="Times New Roman" w:cs="Times New Roman"/>
          <w:sz w:val="24"/>
          <w:szCs w:val="24"/>
        </w:rPr>
        <w:t xml:space="preserve"> Костромской области от 25 февраля 2026 года № 136, Дума Шарьинского муниципального округа Костромской области</w:t>
      </w:r>
    </w:p>
    <w:p w:rsidR="007A0A72" w:rsidRDefault="007A0A72" w:rsidP="007A0A72">
      <w:pPr>
        <w:pStyle w:val="afa"/>
        <w:widowControl w:val="0"/>
        <w:spacing w:after="0" w:line="240" w:lineRule="auto"/>
        <w:ind w:left="0" w:firstLine="709"/>
        <w:jc w:val="both"/>
        <w:rPr>
          <w:rFonts w:ascii="Times New Roman" w:hAnsi="Times New Roman" w:cs="Times New Roman"/>
          <w:sz w:val="24"/>
          <w:szCs w:val="24"/>
        </w:rPr>
      </w:pPr>
    </w:p>
    <w:p w:rsidR="007A0A72" w:rsidRPr="007A0A72" w:rsidRDefault="007A0A72" w:rsidP="007A0A72">
      <w:pPr>
        <w:pStyle w:val="afa"/>
        <w:widowControl w:val="0"/>
        <w:spacing w:after="0" w:line="240" w:lineRule="auto"/>
        <w:ind w:left="0" w:firstLine="709"/>
        <w:jc w:val="center"/>
        <w:rPr>
          <w:rFonts w:ascii="Times New Roman" w:hAnsi="Times New Roman" w:cs="Times New Roman"/>
          <w:b/>
          <w:sz w:val="24"/>
          <w:szCs w:val="24"/>
        </w:rPr>
      </w:pPr>
      <w:r w:rsidRPr="007A0A72">
        <w:rPr>
          <w:rFonts w:ascii="Times New Roman" w:hAnsi="Times New Roman" w:cs="Times New Roman"/>
          <w:b/>
          <w:sz w:val="24"/>
          <w:szCs w:val="24"/>
        </w:rPr>
        <w:t>РЕШИЛА:</w:t>
      </w: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r w:rsidRPr="007A0A72">
        <w:rPr>
          <w:rFonts w:ascii="Times New Roman" w:hAnsi="Times New Roman" w:cs="Times New Roman"/>
          <w:sz w:val="24"/>
          <w:szCs w:val="24"/>
        </w:rPr>
        <w:t>1. Внести изменения в прогнозный план приватизации муниципального имущества Шарьинского муниципального округа Костромской области на 2026 год и плановый период 2027-2028 годов, утвержденный решением Думы Шарьинского муниципального округа от 26 ноября 2025 год</w:t>
      </w:r>
      <w:r>
        <w:rPr>
          <w:rFonts w:ascii="Times New Roman" w:hAnsi="Times New Roman" w:cs="Times New Roman"/>
          <w:sz w:val="24"/>
          <w:szCs w:val="24"/>
        </w:rPr>
        <w:t>а № 36</w:t>
      </w:r>
      <w:r w:rsidRPr="007A0A72">
        <w:rPr>
          <w:rFonts w:ascii="Times New Roman" w:hAnsi="Times New Roman" w:cs="Times New Roman"/>
          <w:sz w:val="24"/>
          <w:szCs w:val="24"/>
        </w:rPr>
        <w:t xml:space="preserve"> следующие изменения:</w:t>
      </w: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r w:rsidRPr="007A0A72">
        <w:rPr>
          <w:rFonts w:ascii="Times New Roman" w:hAnsi="Times New Roman" w:cs="Times New Roman"/>
          <w:sz w:val="24"/>
          <w:szCs w:val="24"/>
        </w:rPr>
        <w:t xml:space="preserve">- дополнить </w:t>
      </w:r>
      <w:r w:rsidRPr="007A0A72">
        <w:rPr>
          <w:rFonts w:ascii="Times New Roman" w:hAnsi="Times New Roman" w:cs="Times New Roman"/>
          <w:bCs/>
          <w:sz w:val="24"/>
          <w:szCs w:val="24"/>
        </w:rPr>
        <w:t>Перечень объектов недвижимого имущества, находящегося в собственности Шарьинского муниципального округа Костромской области, которое планируется приватизировать в 2026 году и плановом периоде 2027-2028 годов имуществом</w:t>
      </w:r>
      <w:r w:rsidRPr="007A0A72">
        <w:rPr>
          <w:rFonts w:ascii="Times New Roman" w:hAnsi="Times New Roman" w:cs="Times New Roman"/>
          <w:sz w:val="24"/>
          <w:szCs w:val="24"/>
        </w:rPr>
        <w:t>, согласно приложению к настоящему решению.</w:t>
      </w: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r w:rsidRPr="007A0A72">
        <w:rPr>
          <w:rFonts w:ascii="Times New Roman" w:hAnsi="Times New Roman" w:cs="Times New Roman"/>
          <w:sz w:val="24"/>
          <w:szCs w:val="24"/>
        </w:rPr>
        <w:t xml:space="preserve">2. Настоящее решение вступает в силу с момента подписания и подлежит размещению на официальном сайте </w:t>
      </w:r>
      <w:r w:rsidRPr="007A0A72">
        <w:rPr>
          <w:rFonts w:ascii="Times New Roman" w:hAnsi="Times New Roman" w:cs="Times New Roman"/>
          <w:sz w:val="24"/>
          <w:szCs w:val="24"/>
          <w:lang w:val="en-US"/>
        </w:rPr>
        <w:t>torgi</w:t>
      </w:r>
      <w:r w:rsidRPr="007A0A72">
        <w:rPr>
          <w:rFonts w:ascii="Times New Roman" w:hAnsi="Times New Roman" w:cs="Times New Roman"/>
          <w:sz w:val="24"/>
          <w:szCs w:val="24"/>
        </w:rPr>
        <w:t>.</w:t>
      </w:r>
      <w:r w:rsidRPr="007A0A72">
        <w:rPr>
          <w:rFonts w:ascii="Times New Roman" w:hAnsi="Times New Roman" w:cs="Times New Roman"/>
          <w:sz w:val="24"/>
          <w:szCs w:val="24"/>
          <w:lang w:val="en-US"/>
        </w:rPr>
        <w:t>gov</w:t>
      </w:r>
      <w:r w:rsidRPr="007A0A72">
        <w:rPr>
          <w:rFonts w:ascii="Times New Roman" w:hAnsi="Times New Roman" w:cs="Times New Roman"/>
          <w:sz w:val="24"/>
          <w:szCs w:val="24"/>
        </w:rPr>
        <w:t>.</w:t>
      </w:r>
      <w:r w:rsidRPr="007A0A72">
        <w:rPr>
          <w:rFonts w:ascii="Times New Roman" w:hAnsi="Times New Roman" w:cs="Times New Roman"/>
          <w:sz w:val="24"/>
          <w:szCs w:val="24"/>
          <w:lang w:val="en-US"/>
        </w:rPr>
        <w:t>ru</w:t>
      </w:r>
      <w:r w:rsidRPr="007A0A72">
        <w:rPr>
          <w:rFonts w:ascii="Times New Roman" w:hAnsi="Times New Roman" w:cs="Times New Roman"/>
          <w:sz w:val="24"/>
          <w:szCs w:val="24"/>
        </w:rPr>
        <w:t>, официальном сайте администрации Шарьинского муниципального округа и опубликованию в информационном бюллетене «Вестник Шарьинского района».</w:t>
      </w: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r w:rsidRPr="007A0A72">
        <w:rPr>
          <w:rFonts w:ascii="Times New Roman" w:hAnsi="Times New Roman" w:cs="Times New Roman"/>
          <w:sz w:val="24"/>
          <w:szCs w:val="24"/>
        </w:rPr>
        <w:t>Председатель Думы</w:t>
      </w: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r w:rsidRPr="007A0A72">
        <w:rPr>
          <w:rFonts w:ascii="Times New Roman" w:hAnsi="Times New Roman" w:cs="Times New Roman"/>
          <w:sz w:val="24"/>
          <w:szCs w:val="24"/>
        </w:rPr>
        <w:t>Шарьинского муниципального округа                                     Н.Г.Маркова</w:t>
      </w: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r w:rsidRPr="007A0A72">
        <w:rPr>
          <w:rFonts w:ascii="Times New Roman" w:hAnsi="Times New Roman" w:cs="Times New Roman"/>
          <w:sz w:val="24"/>
          <w:szCs w:val="24"/>
        </w:rPr>
        <w:t xml:space="preserve">Глава Шарьинского </w:t>
      </w: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r w:rsidRPr="007A0A72">
        <w:rPr>
          <w:rFonts w:ascii="Times New Roman" w:hAnsi="Times New Roman" w:cs="Times New Roman"/>
          <w:sz w:val="24"/>
          <w:szCs w:val="24"/>
        </w:rPr>
        <w:t xml:space="preserve">муниципального округа                                                        Н.С.Глушаков </w:t>
      </w: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p>
    <w:p w:rsidR="007A0A72" w:rsidRPr="007A0A72" w:rsidRDefault="007A0A72" w:rsidP="007A0A72">
      <w:pPr>
        <w:pStyle w:val="afa"/>
        <w:widowControl w:val="0"/>
        <w:spacing w:after="0" w:line="240" w:lineRule="auto"/>
        <w:ind w:left="0" w:firstLine="709"/>
        <w:jc w:val="right"/>
        <w:rPr>
          <w:rFonts w:ascii="Times New Roman" w:hAnsi="Times New Roman" w:cs="Times New Roman"/>
          <w:sz w:val="24"/>
          <w:szCs w:val="24"/>
        </w:rPr>
      </w:pPr>
    </w:p>
    <w:p w:rsidR="007A0A72" w:rsidRPr="007A0A72" w:rsidRDefault="007A0A72" w:rsidP="007A0A72">
      <w:pPr>
        <w:pStyle w:val="a8"/>
        <w:widowControl w:val="0"/>
        <w:spacing w:line="240" w:lineRule="auto"/>
        <w:ind w:firstLine="709"/>
        <w:jc w:val="right"/>
        <w:rPr>
          <w:sz w:val="24"/>
          <w:szCs w:val="24"/>
        </w:rPr>
      </w:pPr>
      <w:r w:rsidRPr="007A0A72">
        <w:rPr>
          <w:sz w:val="24"/>
          <w:szCs w:val="24"/>
        </w:rPr>
        <w:t>Приложение</w:t>
      </w:r>
    </w:p>
    <w:p w:rsidR="007A0A72" w:rsidRPr="007A0A72" w:rsidRDefault="007A0A72" w:rsidP="007A0A72">
      <w:pPr>
        <w:pStyle w:val="a8"/>
        <w:widowControl w:val="0"/>
        <w:spacing w:line="240" w:lineRule="auto"/>
        <w:ind w:firstLine="709"/>
        <w:jc w:val="right"/>
        <w:rPr>
          <w:sz w:val="24"/>
          <w:szCs w:val="24"/>
        </w:rPr>
      </w:pPr>
      <w:r w:rsidRPr="007A0A72">
        <w:rPr>
          <w:sz w:val="24"/>
          <w:szCs w:val="24"/>
        </w:rPr>
        <w:t>к решению Думы Шарьинского</w:t>
      </w:r>
    </w:p>
    <w:p w:rsidR="007A0A72" w:rsidRPr="007A0A72" w:rsidRDefault="007A0A72" w:rsidP="007A0A72">
      <w:pPr>
        <w:pStyle w:val="a8"/>
        <w:widowControl w:val="0"/>
        <w:spacing w:line="240" w:lineRule="auto"/>
        <w:ind w:firstLine="709"/>
        <w:jc w:val="right"/>
        <w:rPr>
          <w:sz w:val="24"/>
          <w:szCs w:val="24"/>
        </w:rPr>
      </w:pPr>
      <w:r>
        <w:rPr>
          <w:sz w:val="24"/>
          <w:szCs w:val="24"/>
        </w:rPr>
        <w:t xml:space="preserve"> муниципального округа</w:t>
      </w:r>
    </w:p>
    <w:p w:rsidR="007A0A72" w:rsidRPr="007A0A72" w:rsidRDefault="007A0A72" w:rsidP="007A0A72">
      <w:pPr>
        <w:pStyle w:val="a8"/>
        <w:widowControl w:val="0"/>
        <w:spacing w:line="240" w:lineRule="auto"/>
        <w:ind w:firstLine="709"/>
        <w:jc w:val="right"/>
        <w:rPr>
          <w:sz w:val="24"/>
          <w:szCs w:val="24"/>
        </w:rPr>
      </w:pPr>
      <w:r w:rsidRPr="007A0A72">
        <w:rPr>
          <w:sz w:val="24"/>
          <w:szCs w:val="24"/>
        </w:rPr>
        <w:t xml:space="preserve">от « 29 »апреля 2026 г.№ </w:t>
      </w:r>
      <w:r>
        <w:rPr>
          <w:sz w:val="24"/>
          <w:szCs w:val="24"/>
        </w:rPr>
        <w:t>171</w:t>
      </w:r>
    </w:p>
    <w:p w:rsidR="007A0A72" w:rsidRPr="007A0A72" w:rsidRDefault="007A0A72" w:rsidP="007A0A72">
      <w:pPr>
        <w:widowControl w:val="0"/>
        <w:spacing w:after="0" w:line="240" w:lineRule="auto"/>
        <w:ind w:firstLine="709"/>
        <w:jc w:val="both"/>
        <w:rPr>
          <w:rFonts w:ascii="Times New Roman" w:hAnsi="Times New Roman" w:cs="Times New Roman"/>
          <w:sz w:val="24"/>
          <w:szCs w:val="24"/>
        </w:rPr>
      </w:pPr>
    </w:p>
    <w:p w:rsidR="007A0A72" w:rsidRPr="007A0A72" w:rsidRDefault="007A0A72" w:rsidP="007A0A72">
      <w:pPr>
        <w:widowControl w:val="0"/>
        <w:spacing w:after="0" w:line="240" w:lineRule="auto"/>
        <w:ind w:firstLine="709"/>
        <w:jc w:val="center"/>
        <w:rPr>
          <w:rFonts w:ascii="Times New Roman" w:hAnsi="Times New Roman" w:cs="Times New Roman"/>
          <w:b/>
          <w:sz w:val="24"/>
          <w:szCs w:val="24"/>
        </w:rPr>
      </w:pPr>
      <w:r w:rsidRPr="007A0A72">
        <w:rPr>
          <w:rFonts w:ascii="Times New Roman" w:hAnsi="Times New Roman" w:cs="Times New Roman"/>
          <w:b/>
          <w:sz w:val="24"/>
          <w:szCs w:val="24"/>
        </w:rPr>
        <w:t>Изменения (дополнения)</w:t>
      </w:r>
    </w:p>
    <w:p w:rsidR="007A0A72" w:rsidRPr="007A0A72" w:rsidRDefault="007A0A72" w:rsidP="007A0A72">
      <w:pPr>
        <w:widowControl w:val="0"/>
        <w:spacing w:after="0" w:line="240" w:lineRule="auto"/>
        <w:ind w:firstLine="709"/>
        <w:jc w:val="center"/>
        <w:rPr>
          <w:rFonts w:ascii="Times New Roman" w:hAnsi="Times New Roman" w:cs="Times New Roman"/>
          <w:b/>
          <w:sz w:val="24"/>
          <w:szCs w:val="24"/>
        </w:rPr>
      </w:pPr>
      <w:r w:rsidRPr="007A0A72">
        <w:rPr>
          <w:rFonts w:ascii="Times New Roman" w:hAnsi="Times New Roman" w:cs="Times New Roman"/>
          <w:b/>
          <w:sz w:val="24"/>
          <w:szCs w:val="24"/>
        </w:rPr>
        <w:t>в Прогнозный план приватизации муниципального имущества</w:t>
      </w:r>
    </w:p>
    <w:p w:rsidR="007A0A72" w:rsidRPr="007A0A72" w:rsidRDefault="007A0A72" w:rsidP="007A0A72">
      <w:pPr>
        <w:widowControl w:val="0"/>
        <w:spacing w:after="0" w:line="240" w:lineRule="auto"/>
        <w:ind w:firstLine="709"/>
        <w:jc w:val="center"/>
        <w:rPr>
          <w:rFonts w:ascii="Times New Roman" w:hAnsi="Times New Roman" w:cs="Times New Roman"/>
          <w:b/>
          <w:sz w:val="24"/>
          <w:szCs w:val="24"/>
        </w:rPr>
      </w:pPr>
      <w:r w:rsidRPr="007A0A72">
        <w:rPr>
          <w:rFonts w:ascii="Times New Roman" w:hAnsi="Times New Roman" w:cs="Times New Roman"/>
          <w:b/>
          <w:sz w:val="24"/>
          <w:szCs w:val="24"/>
        </w:rPr>
        <w:t>Шарьинского муниципального района Костромской области на 2026 и плановый период 2027-2028 годов</w:t>
      </w:r>
    </w:p>
    <w:p w:rsidR="007A0A72" w:rsidRPr="007A0A72" w:rsidRDefault="007A0A72" w:rsidP="007A0A72">
      <w:pPr>
        <w:widowControl w:val="0"/>
        <w:spacing w:after="0" w:line="240" w:lineRule="auto"/>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5"/>
        <w:gridCol w:w="3169"/>
        <w:gridCol w:w="2286"/>
        <w:gridCol w:w="2421"/>
        <w:gridCol w:w="1880"/>
      </w:tblGrid>
      <w:tr w:rsidR="007A0A72" w:rsidRPr="007A0A72" w:rsidTr="007A0A72">
        <w:tc>
          <w:tcPr>
            <w:tcW w:w="540"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 п/п</w:t>
            </w:r>
          </w:p>
        </w:tc>
        <w:tc>
          <w:tcPr>
            <w:tcW w:w="3305"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Наименование муниципального имущества, характеристика</w:t>
            </w:r>
          </w:p>
        </w:tc>
        <w:tc>
          <w:tcPr>
            <w:tcW w:w="2236"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местоположение</w:t>
            </w:r>
          </w:p>
        </w:tc>
        <w:tc>
          <w:tcPr>
            <w:tcW w:w="1960"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назначение</w:t>
            </w:r>
          </w:p>
        </w:tc>
        <w:tc>
          <w:tcPr>
            <w:tcW w:w="1956"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Рыночная стоимость объекта</w:t>
            </w:r>
          </w:p>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(требуется актуализация) , т.руб.</w:t>
            </w:r>
          </w:p>
        </w:tc>
      </w:tr>
      <w:tr w:rsidR="007A0A72" w:rsidRPr="007A0A72" w:rsidTr="007A0A72">
        <w:tc>
          <w:tcPr>
            <w:tcW w:w="540"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3</w:t>
            </w:r>
          </w:p>
        </w:tc>
        <w:tc>
          <w:tcPr>
            <w:tcW w:w="3305"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Здание котельной, 1-этажное, кирпичное, общая площадь 102,2 кв.м.,</w:t>
            </w:r>
          </w:p>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Кадастровый номер 44:24:160101:368,</w:t>
            </w:r>
          </w:p>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Год ввода в эксплуатацию 1968,</w:t>
            </w:r>
          </w:p>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с одновременным отчуждением земельного участка площадью 177 кв.м., с кадастровым номером 44:24:160101:368, категория земель –земли населенных пунктов, виды разрешенного использования-коммунальное обслуживание</w:t>
            </w:r>
          </w:p>
        </w:tc>
        <w:tc>
          <w:tcPr>
            <w:tcW w:w="2236"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Костромская область,Шарьинский район,д.Пищевка, ул.Центральная,д. 48</w:t>
            </w:r>
          </w:p>
        </w:tc>
        <w:tc>
          <w:tcPr>
            <w:tcW w:w="1960"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 xml:space="preserve">Нежилое, </w:t>
            </w:r>
          </w:p>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возможно перепрофиллирование</w:t>
            </w:r>
          </w:p>
        </w:tc>
        <w:tc>
          <w:tcPr>
            <w:tcW w:w="1956"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 xml:space="preserve">178,00  в .т.ч.земельный участок 58 ,00 </w:t>
            </w:r>
          </w:p>
        </w:tc>
      </w:tr>
      <w:tr w:rsidR="007A0A72" w:rsidRPr="007A0A72" w:rsidTr="007A0A72">
        <w:tc>
          <w:tcPr>
            <w:tcW w:w="540"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4</w:t>
            </w:r>
          </w:p>
        </w:tc>
        <w:tc>
          <w:tcPr>
            <w:tcW w:w="3305"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Здание котельная с пристройкой (кирпичная, одноэтажная), площадь 182,4 кв.м., кадастровый номер 44:24:050101:608, год ввода в эксплуатацию 1987,</w:t>
            </w:r>
          </w:p>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 xml:space="preserve">с одновременным отчуждением земельного участка площадью 778 кв.м., с кадастровым номером 44:24:050101:606, категория земель –земли населенных пунктов, виды разрешенного использования-коммунальное </w:t>
            </w:r>
            <w:r w:rsidRPr="007A0A72">
              <w:rPr>
                <w:rFonts w:ascii="Times New Roman" w:hAnsi="Times New Roman" w:cs="Times New Roman"/>
                <w:sz w:val="24"/>
                <w:szCs w:val="24"/>
              </w:rPr>
              <w:lastRenderedPageBreak/>
              <w:t>обслуживание</w:t>
            </w:r>
          </w:p>
        </w:tc>
        <w:tc>
          <w:tcPr>
            <w:tcW w:w="2236"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lastRenderedPageBreak/>
              <w:t>Костромская область, Шарьинский район, с.Рождественское,</w:t>
            </w:r>
          </w:p>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ул.Октябрьская, д. 8а</w:t>
            </w:r>
          </w:p>
        </w:tc>
        <w:tc>
          <w:tcPr>
            <w:tcW w:w="1960"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Нежилое,</w:t>
            </w:r>
          </w:p>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 xml:space="preserve"> возможно перепрофиллирование</w:t>
            </w:r>
          </w:p>
        </w:tc>
        <w:tc>
          <w:tcPr>
            <w:tcW w:w="1956" w:type="dxa"/>
            <w:noWrap/>
          </w:tcPr>
          <w:p w:rsidR="007A0A72" w:rsidRPr="007A0A72" w:rsidRDefault="007A0A72" w:rsidP="007A0A72">
            <w:pPr>
              <w:widowControl w:val="0"/>
              <w:spacing w:after="0" w:line="240" w:lineRule="auto"/>
              <w:jc w:val="both"/>
              <w:rPr>
                <w:rFonts w:ascii="Times New Roman" w:hAnsi="Times New Roman" w:cs="Times New Roman"/>
                <w:sz w:val="24"/>
                <w:szCs w:val="24"/>
              </w:rPr>
            </w:pPr>
            <w:r w:rsidRPr="007A0A72">
              <w:rPr>
                <w:rFonts w:ascii="Times New Roman" w:hAnsi="Times New Roman" w:cs="Times New Roman"/>
                <w:sz w:val="24"/>
                <w:szCs w:val="24"/>
              </w:rPr>
              <w:t>190,00</w:t>
            </w:r>
          </w:p>
        </w:tc>
      </w:tr>
    </w:tbl>
    <w:p w:rsidR="007A0A72" w:rsidRPr="007A0A72" w:rsidRDefault="007A0A72" w:rsidP="007A0A72">
      <w:pPr>
        <w:widowControl w:val="0"/>
        <w:spacing w:after="0" w:line="240" w:lineRule="auto"/>
        <w:ind w:firstLine="709"/>
        <w:jc w:val="both"/>
        <w:rPr>
          <w:rFonts w:ascii="Times New Roman" w:hAnsi="Times New Roman" w:cs="Times New Roman"/>
          <w:sz w:val="24"/>
          <w:szCs w:val="24"/>
        </w:rPr>
      </w:pPr>
    </w:p>
    <w:p w:rsidR="007A0A72" w:rsidRPr="007A0A72" w:rsidRDefault="007A0A72" w:rsidP="007A0A72">
      <w:pPr>
        <w:pStyle w:val="afa"/>
        <w:widowControl w:val="0"/>
        <w:spacing w:after="0" w:line="240" w:lineRule="auto"/>
        <w:ind w:left="0" w:firstLine="709"/>
        <w:jc w:val="both"/>
        <w:rPr>
          <w:rFonts w:ascii="Times New Roman" w:hAnsi="Times New Roman" w:cs="Times New Roman"/>
          <w:sz w:val="24"/>
          <w:szCs w:val="24"/>
        </w:rPr>
      </w:pPr>
    </w:p>
    <w:p w:rsidR="006D2C0A" w:rsidRPr="007A0A72" w:rsidRDefault="006D2C0A" w:rsidP="007A0A72">
      <w:pPr>
        <w:widowControl w:val="0"/>
        <w:spacing w:after="0" w:line="240" w:lineRule="auto"/>
        <w:ind w:firstLine="709"/>
        <w:jc w:val="both"/>
        <w:rPr>
          <w:rFonts w:ascii="Times New Roman" w:eastAsia="Times New Roman" w:hAnsi="Times New Roman" w:cs="Times New Roman"/>
          <w:sz w:val="24"/>
          <w:szCs w:val="24"/>
        </w:rPr>
      </w:pPr>
    </w:p>
    <w:p w:rsidR="006D2C0A" w:rsidRPr="00CA78C2" w:rsidRDefault="006D2C0A" w:rsidP="00CA78C2">
      <w:pPr>
        <w:widowControl w:val="0"/>
        <w:spacing w:after="0" w:line="240" w:lineRule="auto"/>
        <w:ind w:firstLine="709"/>
        <w:jc w:val="both"/>
        <w:rPr>
          <w:rFonts w:ascii="Times New Roman" w:eastAsia="Times New Roman" w:hAnsi="Times New Roman" w:cs="Times New Roman"/>
          <w:sz w:val="24"/>
          <w:szCs w:val="24"/>
        </w:rPr>
      </w:pPr>
    </w:p>
    <w:p w:rsidR="007A0A72" w:rsidRPr="00CA78C2" w:rsidRDefault="007A0A72" w:rsidP="00CA78C2">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CA78C2">
        <w:rPr>
          <w:rFonts w:ascii="Times New Roman" w:hAnsi="Times New Roman" w:cs="Times New Roman"/>
          <w:color w:val="auto"/>
          <w:sz w:val="24"/>
          <w:szCs w:val="24"/>
        </w:rPr>
        <w:t>ДУМА</w:t>
      </w:r>
    </w:p>
    <w:p w:rsidR="007A0A72" w:rsidRPr="00CA78C2" w:rsidRDefault="007A0A72" w:rsidP="00CA78C2">
      <w:pPr>
        <w:widowControl w:val="0"/>
        <w:spacing w:after="0" w:line="240" w:lineRule="auto"/>
        <w:ind w:firstLine="709"/>
        <w:jc w:val="center"/>
        <w:rPr>
          <w:rFonts w:ascii="Times New Roman" w:hAnsi="Times New Roman" w:cs="Times New Roman"/>
          <w:b/>
          <w:sz w:val="24"/>
          <w:szCs w:val="24"/>
        </w:rPr>
      </w:pPr>
      <w:r w:rsidRPr="00CA78C2">
        <w:rPr>
          <w:rFonts w:ascii="Times New Roman" w:hAnsi="Times New Roman" w:cs="Times New Roman"/>
          <w:b/>
          <w:sz w:val="24"/>
          <w:szCs w:val="24"/>
        </w:rPr>
        <w:t>ШАРЬИНСКОГО МУНИЦИПАЛЬНОГО ОКРУГА</w:t>
      </w:r>
    </w:p>
    <w:p w:rsidR="007A0A72" w:rsidRPr="00CA78C2" w:rsidRDefault="007A0A72" w:rsidP="00CA78C2">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CA78C2">
        <w:rPr>
          <w:rFonts w:ascii="Times New Roman" w:hAnsi="Times New Roman" w:cs="Times New Roman"/>
          <w:color w:val="auto"/>
          <w:sz w:val="24"/>
          <w:szCs w:val="24"/>
        </w:rPr>
        <w:t>КОСТРОМСКОЙ ОБЛАСТИ</w:t>
      </w:r>
    </w:p>
    <w:p w:rsidR="00CA78C2" w:rsidRDefault="00CA78C2" w:rsidP="00CA78C2">
      <w:pPr>
        <w:pStyle w:val="2"/>
        <w:keepNext w:val="0"/>
        <w:keepLines w:val="0"/>
        <w:widowControl w:val="0"/>
        <w:spacing w:before="0" w:line="240" w:lineRule="auto"/>
        <w:ind w:firstLine="709"/>
        <w:jc w:val="center"/>
        <w:rPr>
          <w:rFonts w:ascii="Times New Roman" w:hAnsi="Times New Roman" w:cs="Times New Roman"/>
          <w:color w:val="auto"/>
          <w:sz w:val="24"/>
          <w:szCs w:val="24"/>
        </w:rPr>
      </w:pPr>
    </w:p>
    <w:p w:rsidR="007A0A72" w:rsidRPr="00CA78C2" w:rsidRDefault="007A0A72" w:rsidP="00CA78C2">
      <w:pPr>
        <w:pStyle w:val="2"/>
        <w:keepNext w:val="0"/>
        <w:keepLines w:val="0"/>
        <w:widowControl w:val="0"/>
        <w:spacing w:before="0" w:line="240" w:lineRule="auto"/>
        <w:ind w:firstLine="709"/>
        <w:jc w:val="center"/>
        <w:rPr>
          <w:rFonts w:ascii="Times New Roman" w:hAnsi="Times New Roman" w:cs="Times New Roman"/>
          <w:b w:val="0"/>
          <w:color w:val="auto"/>
          <w:sz w:val="24"/>
          <w:szCs w:val="24"/>
        </w:rPr>
      </w:pPr>
      <w:r w:rsidRPr="00CA78C2">
        <w:rPr>
          <w:rFonts w:ascii="Times New Roman" w:hAnsi="Times New Roman" w:cs="Times New Roman"/>
          <w:color w:val="auto"/>
          <w:sz w:val="24"/>
          <w:szCs w:val="24"/>
        </w:rPr>
        <w:t>РЕШЕНИЕ</w:t>
      </w:r>
    </w:p>
    <w:p w:rsidR="007A0A72" w:rsidRPr="00CA78C2" w:rsidRDefault="00CA78C2" w:rsidP="00CA78C2">
      <w:pPr>
        <w:pStyle w:val="2"/>
        <w:keepNext w:val="0"/>
        <w:keepLines w:val="0"/>
        <w:widowControl w:val="0"/>
        <w:spacing w:before="0" w:line="24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4"/>
          <w:szCs w:val="24"/>
        </w:rPr>
        <w:t>«29» апреля 2026 г.</w:t>
      </w:r>
      <w:r w:rsidR="007A0A72" w:rsidRPr="00CA78C2">
        <w:rPr>
          <w:rFonts w:ascii="Times New Roman" w:hAnsi="Times New Roman" w:cs="Times New Roman"/>
          <w:color w:val="auto"/>
          <w:sz w:val="24"/>
          <w:szCs w:val="24"/>
        </w:rPr>
        <w:t xml:space="preserve"> № 172</w:t>
      </w:r>
    </w:p>
    <w:p w:rsidR="00CA78C2" w:rsidRDefault="00CA78C2" w:rsidP="00CA78C2">
      <w:pPr>
        <w:widowControl w:val="0"/>
        <w:shd w:val="clear" w:color="auto" w:fill="FFFFFF"/>
        <w:spacing w:after="0" w:line="240" w:lineRule="auto"/>
        <w:ind w:firstLine="709"/>
        <w:jc w:val="center"/>
        <w:rPr>
          <w:rFonts w:ascii="Times New Roman" w:hAnsi="Times New Roman" w:cs="Times New Roman"/>
          <w:b/>
          <w:sz w:val="24"/>
          <w:szCs w:val="24"/>
        </w:rPr>
      </w:pPr>
    </w:p>
    <w:p w:rsidR="007A0A72" w:rsidRPr="00CA78C2" w:rsidRDefault="007A0A72" w:rsidP="00CA78C2">
      <w:pPr>
        <w:widowControl w:val="0"/>
        <w:shd w:val="clear" w:color="auto" w:fill="FFFFFF"/>
        <w:spacing w:after="0" w:line="240" w:lineRule="auto"/>
        <w:ind w:firstLine="709"/>
        <w:jc w:val="center"/>
        <w:rPr>
          <w:rFonts w:ascii="Times New Roman" w:hAnsi="Times New Roman" w:cs="Times New Roman"/>
          <w:b/>
          <w:sz w:val="24"/>
          <w:szCs w:val="24"/>
        </w:rPr>
      </w:pPr>
      <w:r w:rsidRPr="00CA78C2">
        <w:rPr>
          <w:rFonts w:ascii="Times New Roman" w:hAnsi="Times New Roman" w:cs="Times New Roman"/>
          <w:b/>
          <w:sz w:val="24"/>
          <w:szCs w:val="24"/>
        </w:rPr>
        <w:t>Об утверждении порядка направления в Шарьинскую межрайонную прокуратуру муниципальных нормативных правовых актов и проектов муниципальных н</w:t>
      </w:r>
      <w:r w:rsidR="00CA78C2">
        <w:rPr>
          <w:rFonts w:ascii="Times New Roman" w:hAnsi="Times New Roman" w:cs="Times New Roman"/>
          <w:b/>
          <w:sz w:val="24"/>
          <w:szCs w:val="24"/>
        </w:rPr>
        <w:t xml:space="preserve">ормативных правовых актов ДУМЫ </w:t>
      </w:r>
      <w:r w:rsidRPr="00CA78C2">
        <w:rPr>
          <w:rFonts w:ascii="Times New Roman" w:hAnsi="Times New Roman" w:cs="Times New Roman"/>
          <w:b/>
          <w:sz w:val="24"/>
          <w:szCs w:val="24"/>
        </w:rPr>
        <w:t>Шарьинского муниципального округа для проведения правовой и антикоррупционной экспертизы»</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shd w:val="clear" w:color="auto" w:fill="FFFFFF"/>
        </w:rPr>
        <w:t>В соответствии с Федеральным законом от 25.12.2008 N 273-ФЗ "О противодействии коррупции", Федеральным законом от 17.07.2009 N 172-ФЗ "Об антикоррупционной экспертизе нормативных правовых актов и проектов нормативных правовых актов", статьей 9.1 Федерального закона от 17.01.1992 N 2202-1 "О прокуратуре Российской Федерации",  в целях обеспечения законности и повышения качества нормотворческой деятельности, руководствуясь Уставом Шарьинского муниципального округа Костромской области, Дума Шарьинского муниципального округа Костромской области</w:t>
      </w:r>
    </w:p>
    <w:p w:rsidR="007A0A72" w:rsidRPr="00CA78C2" w:rsidRDefault="00CA78C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bCs/>
          <w:sz w:val="24"/>
          <w:szCs w:val="24"/>
          <w:shd w:val="clear" w:color="auto" w:fill="FFFFFF"/>
        </w:rPr>
        <w:t>РЕШИЛА:</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shd w:val="clear" w:color="auto" w:fill="FFFFFF"/>
        </w:rPr>
        <w:t>1. Утвердить прилагаемый Порядок направления в Шарь</w:t>
      </w:r>
      <w:r w:rsidR="00CA78C2">
        <w:rPr>
          <w:rFonts w:ascii="Times New Roman" w:hAnsi="Times New Roman" w:cs="Times New Roman"/>
          <w:sz w:val="24"/>
          <w:szCs w:val="24"/>
          <w:shd w:val="clear" w:color="auto" w:fill="FFFFFF"/>
        </w:rPr>
        <w:t xml:space="preserve">инскую межрайонную прокуратуру </w:t>
      </w:r>
      <w:r w:rsidRPr="00CA78C2">
        <w:rPr>
          <w:rFonts w:ascii="Times New Roman" w:hAnsi="Times New Roman" w:cs="Times New Roman"/>
          <w:sz w:val="24"/>
          <w:szCs w:val="24"/>
          <w:shd w:val="clear" w:color="auto" w:fill="FFFFFF"/>
        </w:rPr>
        <w:t>муниципальных нормативных правовых актов и проектов муниципальных нормативных правовых актов Шарьинского муниципального округа Костромской области для проведения правовой и антикоррупционной экспертизы.</w:t>
      </w:r>
    </w:p>
    <w:p w:rsidR="007A0A72" w:rsidRPr="00CA78C2" w:rsidRDefault="007A0A72" w:rsidP="00CA78C2">
      <w:pPr>
        <w:widowControl w:val="0"/>
        <w:tabs>
          <w:tab w:val="left" w:pos="1890"/>
        </w:tabs>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shd w:val="clear" w:color="auto" w:fill="FFFFFF"/>
        </w:rPr>
        <w:t xml:space="preserve">2. </w:t>
      </w:r>
      <w:r w:rsidRPr="00CA78C2">
        <w:rPr>
          <w:rFonts w:ascii="Times New Roman" w:hAnsi="Times New Roman" w:cs="Times New Roman"/>
          <w:sz w:val="24"/>
          <w:szCs w:val="24"/>
          <w:lang w:eastAsia="zh-CN"/>
        </w:rPr>
        <w:t>Признать утратившими силу решения Собрания депутатов Шарьинского муниципального района Костромской области:</w:t>
      </w:r>
    </w:p>
    <w:p w:rsidR="007A0A72" w:rsidRPr="00CA78C2" w:rsidRDefault="007A0A72" w:rsidP="00CA78C2">
      <w:pPr>
        <w:widowControl w:val="0"/>
        <w:shd w:val="clear" w:color="auto" w:fill="FFFFFF"/>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lang w:eastAsia="zh-CN"/>
        </w:rPr>
        <w:t xml:space="preserve">- </w:t>
      </w:r>
      <w:r w:rsidRPr="00CA78C2">
        <w:rPr>
          <w:rFonts w:ascii="Times New Roman" w:hAnsi="Times New Roman" w:cs="Times New Roman"/>
          <w:bCs/>
          <w:sz w:val="24"/>
          <w:szCs w:val="24"/>
        </w:rPr>
        <w:t>от 27.05.2021 № 33 «</w:t>
      </w:r>
      <w:r w:rsidRPr="00CA78C2">
        <w:rPr>
          <w:rFonts w:ascii="Times New Roman" w:hAnsi="Times New Roman" w:cs="Times New Roman"/>
          <w:sz w:val="24"/>
          <w:szCs w:val="24"/>
        </w:rPr>
        <w:t xml:space="preserve">Об утверждении порядка направления в Шарьинскую межрайонную прокуратуру муниципальных нормативных правовых актов и проектов муниципальных нормативных правовых актов Шарьинского муниципального района для проведения правовой и антикоррупционной экспертизы» </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b/>
          <w:sz w:val="24"/>
          <w:szCs w:val="24"/>
        </w:rPr>
        <w:t xml:space="preserve">- </w:t>
      </w:r>
      <w:r w:rsidRPr="00CA78C2">
        <w:rPr>
          <w:rFonts w:ascii="Times New Roman" w:hAnsi="Times New Roman" w:cs="Times New Roman"/>
          <w:sz w:val="24"/>
          <w:szCs w:val="24"/>
        </w:rPr>
        <w:t>от 30.09.2021 № 53</w:t>
      </w:r>
      <w:r w:rsidRPr="00CA78C2">
        <w:rPr>
          <w:rFonts w:ascii="Times New Roman" w:hAnsi="Times New Roman" w:cs="Times New Roman"/>
          <w:b/>
          <w:sz w:val="24"/>
          <w:szCs w:val="24"/>
        </w:rPr>
        <w:t xml:space="preserve"> </w:t>
      </w:r>
      <w:r w:rsidRPr="00CA78C2">
        <w:rPr>
          <w:rFonts w:ascii="Times New Roman" w:hAnsi="Times New Roman" w:cs="Times New Roman"/>
          <w:bCs/>
          <w:sz w:val="24"/>
          <w:szCs w:val="24"/>
        </w:rPr>
        <w:t>«</w:t>
      </w:r>
      <w:r w:rsidRPr="00CA78C2">
        <w:rPr>
          <w:rFonts w:ascii="Times New Roman" w:hAnsi="Times New Roman" w:cs="Times New Roman"/>
          <w:sz w:val="24"/>
          <w:szCs w:val="24"/>
        </w:rPr>
        <w:t>О внесении изменений в решение Собрания депутатов Шарьинского муниципального района Костромской области от 27.05.2021 № 33 «Об утверждении Порядка направления в Шарьинскую межрайонную прокуратуру муниципальных нормативных правовых актов и проектов муниципальных нормативных правовых актов Шарьинского муниципального района для проведения правовой и антикоррупционной экспертизы</w:t>
      </w:r>
      <w:r w:rsidRPr="00CA78C2">
        <w:rPr>
          <w:rFonts w:ascii="Times New Roman" w:hAnsi="Times New Roman" w:cs="Times New Roman"/>
          <w:b/>
          <w:sz w:val="24"/>
          <w:szCs w:val="24"/>
        </w:rPr>
        <w:t>»</w:t>
      </w:r>
      <w:r w:rsidRPr="00CA78C2">
        <w:rPr>
          <w:rFonts w:ascii="Times New Roman" w:hAnsi="Times New Roman" w:cs="Times New Roman"/>
          <w:bCs/>
          <w:sz w:val="24"/>
          <w:szCs w:val="24"/>
        </w:rPr>
        <w:t>.</w:t>
      </w:r>
    </w:p>
    <w:p w:rsidR="007A0A72" w:rsidRPr="00CA78C2" w:rsidRDefault="007A0A72" w:rsidP="00CA78C2">
      <w:pPr>
        <w:widowControl w:val="0"/>
        <w:tabs>
          <w:tab w:val="left" w:pos="850"/>
        </w:tabs>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bCs/>
          <w:sz w:val="24"/>
          <w:szCs w:val="24"/>
        </w:rPr>
        <w:t>-от 29.05.2024 № 39 «</w:t>
      </w:r>
      <w:r w:rsidRPr="00CA78C2">
        <w:rPr>
          <w:rFonts w:ascii="Times New Roman" w:hAnsi="Times New Roman" w:cs="Times New Roman"/>
          <w:sz w:val="24"/>
          <w:szCs w:val="24"/>
        </w:rPr>
        <w:t>О внесении изменений в решение Собрания  депутатов Шарьинского муниципального района от 27.05.2021 № 33 «Об утверждении порядка направления в Шарьинскую межрайонную прокуратуру муниципальных нормативных правовых актов и проектов муниципальных нормативных правовых актов Собрания депутатов Шарьинского муниципального района для проведения правовой и антикоррупционной экспертизы» »</w:t>
      </w:r>
    </w:p>
    <w:p w:rsidR="007A0A72" w:rsidRPr="00CA78C2" w:rsidRDefault="007A0A72" w:rsidP="00CA78C2">
      <w:pPr>
        <w:widowControl w:val="0"/>
        <w:spacing w:after="0" w:line="240" w:lineRule="auto"/>
        <w:ind w:firstLine="709"/>
        <w:jc w:val="both"/>
        <w:rPr>
          <w:rFonts w:ascii="Times New Roman" w:eastAsia="Times New Roman" w:hAnsi="Times New Roman" w:cs="Times New Roman"/>
          <w:sz w:val="24"/>
          <w:szCs w:val="24"/>
        </w:rPr>
      </w:pPr>
      <w:r w:rsidRPr="00CA78C2">
        <w:rPr>
          <w:rFonts w:ascii="Times New Roman" w:eastAsia="Times New Roman" w:hAnsi="Times New Roman" w:cs="Times New Roman"/>
          <w:sz w:val="24"/>
          <w:szCs w:val="24"/>
        </w:rPr>
        <w:t xml:space="preserve">3. </w:t>
      </w:r>
      <w:r w:rsidRPr="00CA78C2">
        <w:rPr>
          <w:rFonts w:ascii="Times New Roman" w:hAnsi="Times New Roman" w:cs="Times New Roman"/>
          <w:sz w:val="24"/>
          <w:szCs w:val="24"/>
        </w:rPr>
        <w:t xml:space="preserve">Настоящее решение вступает в силу после его официального опубликования в информационном бюллетене «Вестник Шарьинского района». </w:t>
      </w:r>
    </w:p>
    <w:p w:rsidR="007A0A72" w:rsidRDefault="007A0A72" w:rsidP="00CA78C2">
      <w:pPr>
        <w:widowControl w:val="0"/>
        <w:spacing w:after="0" w:line="240" w:lineRule="auto"/>
        <w:ind w:firstLine="709"/>
        <w:jc w:val="both"/>
        <w:rPr>
          <w:rFonts w:ascii="Times New Roman" w:eastAsia="Times New Roman" w:hAnsi="Times New Roman" w:cs="Times New Roman"/>
          <w:sz w:val="24"/>
          <w:szCs w:val="24"/>
        </w:rPr>
      </w:pPr>
    </w:p>
    <w:p w:rsidR="00CA78C2" w:rsidRDefault="00CA78C2" w:rsidP="00CA78C2">
      <w:pPr>
        <w:widowControl w:val="0"/>
        <w:spacing w:after="0" w:line="240" w:lineRule="auto"/>
        <w:ind w:firstLine="709"/>
        <w:jc w:val="both"/>
        <w:rPr>
          <w:rFonts w:ascii="Times New Roman" w:eastAsia="Times New Roman" w:hAnsi="Times New Roman" w:cs="Times New Roman"/>
          <w:sz w:val="24"/>
          <w:szCs w:val="24"/>
        </w:rPr>
      </w:pPr>
    </w:p>
    <w:p w:rsidR="00CA78C2" w:rsidRPr="00CA78C2" w:rsidRDefault="00CA78C2" w:rsidP="00CA78C2">
      <w:pPr>
        <w:widowControl w:val="0"/>
        <w:spacing w:after="0" w:line="240" w:lineRule="auto"/>
        <w:ind w:firstLine="709"/>
        <w:jc w:val="both"/>
        <w:rPr>
          <w:rFonts w:ascii="Times New Roman" w:eastAsia="Times New Roman" w:hAnsi="Times New Roman" w:cs="Times New Roman"/>
          <w:sz w:val="24"/>
          <w:szCs w:val="24"/>
        </w:rPr>
      </w:pPr>
    </w:p>
    <w:p w:rsidR="007A0A72" w:rsidRPr="00CA78C2" w:rsidRDefault="007A0A72" w:rsidP="00CA78C2">
      <w:pPr>
        <w:widowControl w:val="0"/>
        <w:spacing w:after="0" w:line="240" w:lineRule="auto"/>
        <w:ind w:firstLine="709"/>
        <w:jc w:val="both"/>
        <w:rPr>
          <w:rFonts w:ascii="Times New Roman" w:eastAsia="Times New Roman" w:hAnsi="Times New Roman" w:cs="Times New Roman"/>
          <w:sz w:val="24"/>
          <w:szCs w:val="24"/>
        </w:rPr>
      </w:pPr>
      <w:r w:rsidRPr="00CA78C2">
        <w:rPr>
          <w:rFonts w:ascii="Times New Roman" w:eastAsia="Times New Roman" w:hAnsi="Times New Roman" w:cs="Times New Roman"/>
          <w:sz w:val="24"/>
          <w:szCs w:val="24"/>
        </w:rPr>
        <w:t>Председатель Думы</w:t>
      </w:r>
    </w:p>
    <w:p w:rsidR="007A0A72" w:rsidRPr="00CA78C2" w:rsidRDefault="007A0A72" w:rsidP="00CA78C2">
      <w:pPr>
        <w:widowControl w:val="0"/>
        <w:spacing w:after="0" w:line="240" w:lineRule="auto"/>
        <w:ind w:firstLine="709"/>
        <w:jc w:val="both"/>
        <w:rPr>
          <w:rFonts w:ascii="Times New Roman" w:eastAsia="Times New Roman" w:hAnsi="Times New Roman" w:cs="Times New Roman"/>
          <w:sz w:val="24"/>
          <w:szCs w:val="24"/>
        </w:rPr>
      </w:pPr>
      <w:r w:rsidRPr="00CA78C2">
        <w:rPr>
          <w:rFonts w:ascii="Times New Roman" w:eastAsia="Times New Roman" w:hAnsi="Times New Roman" w:cs="Times New Roman"/>
          <w:sz w:val="24"/>
          <w:szCs w:val="24"/>
        </w:rPr>
        <w:t>Шарьинского муниципального округа                        Н.Г. Маркова</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eastAsia="Times New Roman" w:hAnsi="Times New Roman" w:cs="Times New Roman"/>
          <w:sz w:val="24"/>
          <w:szCs w:val="24"/>
        </w:rPr>
        <w:t xml:space="preserve">Глава Шарьинского   </w:t>
      </w:r>
    </w:p>
    <w:p w:rsidR="007A0A72" w:rsidRPr="00CA78C2" w:rsidRDefault="007A0A72" w:rsidP="00CA78C2">
      <w:pPr>
        <w:widowControl w:val="0"/>
        <w:spacing w:after="0" w:line="240" w:lineRule="auto"/>
        <w:ind w:firstLine="709"/>
        <w:jc w:val="both"/>
        <w:rPr>
          <w:rFonts w:ascii="Times New Roman" w:eastAsia="Times New Roman" w:hAnsi="Times New Roman" w:cs="Times New Roman"/>
          <w:sz w:val="24"/>
          <w:szCs w:val="24"/>
        </w:rPr>
      </w:pPr>
      <w:r w:rsidRPr="00CA78C2">
        <w:rPr>
          <w:rFonts w:ascii="Times New Roman" w:eastAsia="Times New Roman" w:hAnsi="Times New Roman" w:cs="Times New Roman"/>
          <w:sz w:val="24"/>
          <w:szCs w:val="24"/>
        </w:rPr>
        <w:t>муниципального округа                                                  Н.С.Глушаков</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p>
    <w:p w:rsidR="007A0A72" w:rsidRPr="00CA78C2" w:rsidRDefault="007A0A72" w:rsidP="00CA78C2">
      <w:pPr>
        <w:widowControl w:val="0"/>
        <w:spacing w:after="0" w:line="240" w:lineRule="auto"/>
        <w:ind w:firstLine="709"/>
        <w:jc w:val="right"/>
        <w:rPr>
          <w:rFonts w:ascii="Times New Roman" w:hAnsi="Times New Roman" w:cs="Times New Roman"/>
          <w:sz w:val="24"/>
          <w:szCs w:val="24"/>
        </w:rPr>
      </w:pPr>
      <w:r w:rsidRPr="00CA78C2">
        <w:rPr>
          <w:rFonts w:ascii="Times New Roman" w:hAnsi="Times New Roman" w:cs="Times New Roman"/>
          <w:sz w:val="24"/>
          <w:szCs w:val="24"/>
        </w:rPr>
        <w:t>УТВЕРЖДЕН</w:t>
      </w:r>
    </w:p>
    <w:p w:rsidR="007A0A72" w:rsidRPr="00CA78C2" w:rsidRDefault="007A0A72" w:rsidP="00CA78C2">
      <w:pPr>
        <w:widowControl w:val="0"/>
        <w:spacing w:after="0" w:line="240" w:lineRule="auto"/>
        <w:ind w:firstLine="709"/>
        <w:jc w:val="right"/>
        <w:rPr>
          <w:rFonts w:ascii="Times New Roman" w:hAnsi="Times New Roman" w:cs="Times New Roman"/>
          <w:sz w:val="24"/>
          <w:szCs w:val="24"/>
        </w:rPr>
      </w:pPr>
      <w:r w:rsidRPr="00CA78C2">
        <w:rPr>
          <w:rFonts w:ascii="Times New Roman" w:hAnsi="Times New Roman" w:cs="Times New Roman"/>
          <w:sz w:val="24"/>
          <w:szCs w:val="24"/>
        </w:rPr>
        <w:t>Решением Думы</w:t>
      </w:r>
    </w:p>
    <w:p w:rsidR="007A0A72" w:rsidRPr="00CA78C2" w:rsidRDefault="007A0A72" w:rsidP="00CA78C2">
      <w:pPr>
        <w:widowControl w:val="0"/>
        <w:spacing w:after="0" w:line="240" w:lineRule="auto"/>
        <w:ind w:firstLine="709"/>
        <w:jc w:val="right"/>
        <w:rPr>
          <w:rFonts w:ascii="Times New Roman" w:hAnsi="Times New Roman" w:cs="Times New Roman"/>
          <w:sz w:val="24"/>
          <w:szCs w:val="24"/>
        </w:rPr>
      </w:pPr>
      <w:r w:rsidRPr="00CA78C2">
        <w:rPr>
          <w:rFonts w:ascii="Times New Roman" w:hAnsi="Times New Roman" w:cs="Times New Roman"/>
          <w:sz w:val="24"/>
          <w:szCs w:val="24"/>
        </w:rPr>
        <w:t>Шарьинского муниципального округа</w:t>
      </w:r>
    </w:p>
    <w:p w:rsidR="007A0A72" w:rsidRPr="00CA78C2" w:rsidRDefault="007A0A72" w:rsidP="00CA78C2">
      <w:pPr>
        <w:widowControl w:val="0"/>
        <w:spacing w:after="0" w:line="240" w:lineRule="auto"/>
        <w:ind w:firstLine="709"/>
        <w:jc w:val="right"/>
        <w:rPr>
          <w:rFonts w:ascii="Times New Roman" w:hAnsi="Times New Roman" w:cs="Times New Roman"/>
          <w:sz w:val="24"/>
          <w:szCs w:val="24"/>
        </w:rPr>
      </w:pPr>
      <w:r w:rsidRPr="00CA78C2">
        <w:rPr>
          <w:rFonts w:ascii="Times New Roman" w:hAnsi="Times New Roman" w:cs="Times New Roman"/>
          <w:sz w:val="24"/>
          <w:szCs w:val="24"/>
        </w:rPr>
        <w:t>Костромской области</w:t>
      </w:r>
    </w:p>
    <w:p w:rsidR="007A0A72" w:rsidRPr="00CA78C2" w:rsidRDefault="00CA78C2" w:rsidP="00CA78C2">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«29»</w:t>
      </w:r>
      <w:r w:rsidR="007A0A72" w:rsidRPr="00CA78C2">
        <w:rPr>
          <w:rFonts w:ascii="Times New Roman" w:hAnsi="Times New Roman" w:cs="Times New Roman"/>
          <w:sz w:val="24"/>
          <w:szCs w:val="24"/>
        </w:rPr>
        <w:t xml:space="preserve"> апреля 2026 г. №172</w:t>
      </w:r>
    </w:p>
    <w:p w:rsidR="007A0A72" w:rsidRPr="00CA78C2" w:rsidRDefault="007A0A72" w:rsidP="00CA78C2">
      <w:pPr>
        <w:widowControl w:val="0"/>
        <w:spacing w:after="0" w:line="240" w:lineRule="auto"/>
        <w:ind w:firstLine="709"/>
        <w:jc w:val="both"/>
        <w:rPr>
          <w:rFonts w:ascii="Times New Roman" w:hAnsi="Times New Roman" w:cs="Times New Roman"/>
          <w:b/>
          <w:bCs/>
          <w:sz w:val="24"/>
          <w:szCs w:val="24"/>
        </w:rPr>
      </w:pPr>
    </w:p>
    <w:p w:rsidR="007A0A72" w:rsidRPr="00CA78C2" w:rsidRDefault="007A0A72" w:rsidP="00CA78C2">
      <w:pPr>
        <w:widowControl w:val="0"/>
        <w:spacing w:after="0" w:line="240" w:lineRule="auto"/>
        <w:ind w:firstLine="709"/>
        <w:jc w:val="center"/>
        <w:rPr>
          <w:rFonts w:ascii="Times New Roman" w:hAnsi="Times New Roman" w:cs="Times New Roman"/>
          <w:b/>
          <w:bCs/>
          <w:sz w:val="24"/>
          <w:szCs w:val="24"/>
        </w:rPr>
      </w:pPr>
      <w:r w:rsidRPr="00CA78C2">
        <w:rPr>
          <w:rFonts w:ascii="Times New Roman" w:hAnsi="Times New Roman" w:cs="Times New Roman"/>
          <w:b/>
          <w:bCs/>
          <w:sz w:val="24"/>
          <w:szCs w:val="24"/>
        </w:rPr>
        <w:t>ПОРЯДОК</w:t>
      </w:r>
    </w:p>
    <w:p w:rsidR="007A0A72" w:rsidRPr="00CA78C2" w:rsidRDefault="007A0A72" w:rsidP="00CA78C2">
      <w:pPr>
        <w:widowControl w:val="0"/>
        <w:spacing w:after="0" w:line="240" w:lineRule="auto"/>
        <w:ind w:firstLine="709"/>
        <w:jc w:val="center"/>
        <w:rPr>
          <w:rFonts w:ascii="Times New Roman" w:hAnsi="Times New Roman" w:cs="Times New Roman"/>
          <w:b/>
          <w:bCs/>
          <w:sz w:val="24"/>
          <w:szCs w:val="24"/>
        </w:rPr>
      </w:pPr>
      <w:r w:rsidRPr="00CA78C2">
        <w:rPr>
          <w:rFonts w:ascii="Times New Roman" w:hAnsi="Times New Roman" w:cs="Times New Roman"/>
          <w:b/>
          <w:bCs/>
          <w:sz w:val="24"/>
          <w:szCs w:val="24"/>
        </w:rPr>
        <w:t>Направления в Шарьинскую межрайонную прокуратуру</w:t>
      </w:r>
    </w:p>
    <w:p w:rsidR="007A0A72" w:rsidRPr="00CA78C2" w:rsidRDefault="007A0A72" w:rsidP="00CA78C2">
      <w:pPr>
        <w:widowControl w:val="0"/>
        <w:spacing w:after="0" w:line="240" w:lineRule="auto"/>
        <w:ind w:firstLine="709"/>
        <w:jc w:val="center"/>
        <w:rPr>
          <w:rFonts w:ascii="Times New Roman" w:hAnsi="Times New Roman" w:cs="Times New Roman"/>
          <w:b/>
          <w:bCs/>
          <w:sz w:val="24"/>
          <w:szCs w:val="24"/>
        </w:rPr>
      </w:pPr>
      <w:r w:rsidRPr="00CA78C2">
        <w:rPr>
          <w:rFonts w:ascii="Times New Roman" w:hAnsi="Times New Roman" w:cs="Times New Roman"/>
          <w:b/>
          <w:bCs/>
          <w:sz w:val="24"/>
          <w:szCs w:val="24"/>
        </w:rPr>
        <w:t>Муниципальных нормативных правовых актов и проектов муниципальных нормативных правовых актов Шарьинского муниципального округа Костромской области для проведения правовой и антикоррупционной экспертизы</w:t>
      </w:r>
    </w:p>
    <w:p w:rsidR="007A0A72" w:rsidRPr="00CA78C2" w:rsidRDefault="007A0A72" w:rsidP="00CA78C2">
      <w:pPr>
        <w:widowControl w:val="0"/>
        <w:spacing w:after="0" w:line="240" w:lineRule="auto"/>
        <w:ind w:firstLine="709"/>
        <w:jc w:val="both"/>
        <w:rPr>
          <w:rFonts w:ascii="Times New Roman" w:hAnsi="Times New Roman" w:cs="Times New Roman"/>
          <w:b/>
          <w:bCs/>
          <w:sz w:val="24"/>
          <w:szCs w:val="24"/>
        </w:rPr>
      </w:pP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rPr>
        <w:t>1. Настоящий Порядок направления в Шарьинскую межрайонную прокуратуру  муниципальных нормативных правовых актов и проектов муниципальных нормативных правовых актов Шарьинского муниципального округа Костромской области для проведения правовой и антикоррупционной экспертизы (далее - Порядок) разработан в соответствии с Федеральным законом от 20 марта 2025 г. №33-ФЗ «Об общих принципах организации местного самоуправления в единой системе публичной власти», Федеральным законом от 17.01.1992 N 2202-1 "О прокуратуре Российской Федерации", Федеральным законом от 25.12.2008 N 273-ФЗ "О противодействии коррупции", Федеральным законом от 17.07.2009 N 172-ФЗ "Об антикоррупционной экспертизе нормативных правовых актов и проектов нормативных правовых актов", Уставом муниципального образования Шарьинского муниципального округа Костромской области в целях обеспечения законности и повышения качества нормотворческой деятельности, и устанавливает правила направления муниципальных нормативных правовых актов и проектов муниципальных нормативных правовых актов Шарьинского муниципального округа Костромской области в Шарьинскую межрайонную прокуратуру для проведения правовой и антикоррупционной экспертизы.</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rPr>
        <w:t>2. Все проекты муниципальных нормативных правовых актов Шарьинского муниципального округа Костромской области подлежат обязательному направлению в Шарьинскую межрайонную прокуратуру для проведения правовой и антикоррупционной экспертизы не позднее чем за 10 рабочих дней до планируемой даты их рассмотрения и принятия соответствующим органом местного самоуправления на бумажном носителе или одним из способов, предусмотренных пунктом 3 настоящего Порядка. В исключительных случаях, когда принятие муниципального нормативного правового акта связано с необходимостью реализации положений федерального или областного законодательства, допускается направление проектов муниципальных нормативных правовых актов Шарьинского муниципального округа Костромской области в Шарьинскую межрайонную прокуратуру а в срок не позднее 3 рабочих дней до планируемой даты их рассмотрения.</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rPr>
        <w:t>3. При наличии технической возможности проекты муниципальных нормативных правовых актов Шарьинского муниципального округа Костромской области могут направляться в Шарьинскую межрайонную прокуратуру одним из следующих способов:</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rPr>
        <w:t xml:space="preserve">- на электронный адрес Шарьинской межрайонной прокуратуры </w:t>
      </w:r>
      <w:hyperlink r:id="rId48" w:tooltip="http://shar@44.mailop.ru" w:history="1">
        <w:r w:rsidRPr="00CA78C2">
          <w:rPr>
            <w:rStyle w:val="a5"/>
            <w:rFonts w:ascii="Times New Roman" w:hAnsi="Times New Roman" w:cs="Times New Roman"/>
            <w:color w:val="auto"/>
            <w:sz w:val="24"/>
            <w:szCs w:val="24"/>
            <w:highlight w:val="white"/>
            <w:u w:val="none"/>
            <w:lang w:val="en-US"/>
          </w:rPr>
          <w:t>shar</w:t>
        </w:r>
        <w:r w:rsidRPr="00CA78C2">
          <w:rPr>
            <w:rStyle w:val="a5"/>
            <w:rFonts w:ascii="Times New Roman" w:hAnsi="Times New Roman" w:cs="Times New Roman"/>
            <w:color w:val="auto"/>
            <w:sz w:val="24"/>
            <w:szCs w:val="24"/>
            <w:highlight w:val="white"/>
            <w:u w:val="none"/>
          </w:rPr>
          <w:t>@44.</w:t>
        </w:r>
        <w:r w:rsidRPr="00CA78C2">
          <w:rPr>
            <w:rStyle w:val="a5"/>
            <w:rFonts w:ascii="Times New Roman" w:hAnsi="Times New Roman" w:cs="Times New Roman"/>
            <w:color w:val="auto"/>
            <w:sz w:val="24"/>
            <w:szCs w:val="24"/>
            <w:u w:val="none"/>
          </w:rPr>
          <w:t>mailop.ru</w:t>
        </w:r>
      </w:hyperlink>
      <w:r w:rsidRPr="00CA78C2">
        <w:rPr>
          <w:rFonts w:ascii="Times New Roman" w:hAnsi="Times New Roman" w:cs="Times New Roman"/>
          <w:sz w:val="24"/>
          <w:szCs w:val="24"/>
        </w:rPr>
        <w:t xml:space="preserve"> с дальнейшим обязательным предоставлением копии проекта МНПА га бумажном носителе;</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rPr>
        <w:t>- путем направления электронного носителя нарочно или почтовой связью с обеспечением их поступления в Шарьинскую межрайонную прокуратуру не позднее срока, установленного пунктом 2 настоящего Порядка.</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rPr>
        <w:t xml:space="preserve">4. Независимо от способа направления проектов муниципальных нормативных правовых актов Шарьинского муниципального округа Костромской области одновременно с ними в </w:t>
      </w:r>
      <w:r w:rsidRPr="00CA78C2">
        <w:rPr>
          <w:rFonts w:ascii="Times New Roman" w:hAnsi="Times New Roman" w:cs="Times New Roman"/>
          <w:sz w:val="24"/>
          <w:szCs w:val="24"/>
        </w:rPr>
        <w:lastRenderedPageBreak/>
        <w:t>Шарьинскую межрайонную прокуратуру  представляется сопроводительное письмо с необходимыми реквизитами (датой, исходящим номером) за подписью уполномоченного лица.</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rPr>
        <w:t xml:space="preserve">Подтверждением даты отправки проекта в прокуратуру является отметка прокуратуры на втором экземпляре сопроводительного письма на бумажном носителе при передаче проекта нарочным, почтовое уведомление о вручении с отметкой о получении прокуратурой при направлении проекта почтой, скриншот с экрана электронной почты при направлении проекта по  электронной почте. </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rPr>
        <w:t>Дело с документами, подтверждающими отправку проектов, заводится, ведется и хранится в администрации Шарьинского муниципального округа.</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rPr>
        <w:t>5. Председатель Думы, Глава Шарьинского муниципального округа Костромской области распоряжением назначает должностное лицо, ответственное за представление в Шарьинскую межрайонную прокуратуру  муниципальных нормативных правовых актов (проектов муниципальных нормативных правовых актов  Думы, администрации  Шарьинского муниципального округа Костромской области) Шарьинского муниципального округа Костромской области в установленные настоящим порядком сроки.</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rPr>
        <w:t>6. На ответственное лицо возлагается обязанность по ведению учета всех направленных в прокуратуру муниципальных нормативных правовых актов, проектов муниципальных нормативных правовых актов Думы Шарьинского муниципального округа Костромской области.</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rPr>
        <w:t>7. В случае поступления в орган местного самоуправления, являющийся разработчиком соответствующего проекта муниципального нормативного правового акта Шарьинского муниципального округа Костромской области, заключения прокуратуры с замечаниями по проекту муниципального нормативного правового акта Шарьинского муниципального округа Костромской области, проект дорабатывается в соответствии с указанным заключением и повторно направляется в Шарьинскую межрайонную прокуратуру  для проведения правовой и антикоррупционной экспертизы.</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rPr>
        <w:t>8. В случае отклонения замечаний и предложений, изложенных в заключении Шарьинской межрайонной прокуратуры, письмо с мотивированным обоснованием причин отклонения, подписанное главой Шарьинского муниципального округа Костромской области или лицом, исполняющим его обязанности, направляется в Шарьинскую межрайонную прокуратуру .</w:t>
      </w:r>
    </w:p>
    <w:p w:rsidR="007A0A72" w:rsidRPr="00CA78C2" w:rsidRDefault="007A0A72" w:rsidP="00CA78C2">
      <w:pPr>
        <w:widowControl w:val="0"/>
        <w:spacing w:after="0" w:line="240" w:lineRule="auto"/>
        <w:ind w:firstLine="709"/>
        <w:jc w:val="both"/>
        <w:rPr>
          <w:rFonts w:ascii="Times New Roman" w:hAnsi="Times New Roman" w:cs="Times New Roman"/>
          <w:sz w:val="24"/>
          <w:szCs w:val="24"/>
        </w:rPr>
      </w:pPr>
      <w:r w:rsidRPr="00CA78C2">
        <w:rPr>
          <w:rFonts w:ascii="Times New Roman" w:hAnsi="Times New Roman" w:cs="Times New Roman"/>
          <w:sz w:val="24"/>
          <w:szCs w:val="24"/>
        </w:rPr>
        <w:t>9. Копии принятых муниципальных нормативных правовых актов Шарьинского муниципального округа Костромской области с сопроводительным письмом в течение 10 рабочих дней после дня официального опубликования (обнародования) направляются в Шарьинскую межрайонную прокуратуру  на бумажном носителе или одним из способов, предусмотренных пунктом 3 настоящего Порядка, с указанием сведений об источниках их официального опубликования (обнародования).</w:t>
      </w:r>
    </w:p>
    <w:p w:rsidR="006D2C0A" w:rsidRPr="00CA78C2" w:rsidRDefault="006D2C0A" w:rsidP="00CA78C2">
      <w:pPr>
        <w:widowControl w:val="0"/>
        <w:spacing w:after="0" w:line="240" w:lineRule="auto"/>
        <w:ind w:firstLine="709"/>
        <w:jc w:val="both"/>
        <w:rPr>
          <w:rFonts w:ascii="Times New Roman" w:eastAsia="Times New Roman" w:hAnsi="Times New Roman" w:cs="Times New Roman"/>
          <w:sz w:val="24"/>
          <w:szCs w:val="24"/>
        </w:rPr>
      </w:pPr>
    </w:p>
    <w:p w:rsidR="006D2C0A" w:rsidRPr="00CA78C2" w:rsidRDefault="006D2C0A" w:rsidP="00CA78C2">
      <w:pPr>
        <w:widowControl w:val="0"/>
        <w:spacing w:after="0" w:line="240" w:lineRule="auto"/>
        <w:ind w:firstLine="709"/>
        <w:jc w:val="both"/>
        <w:rPr>
          <w:rFonts w:ascii="Times New Roman" w:eastAsia="Times New Roman" w:hAnsi="Times New Roman" w:cs="Times New Roman"/>
          <w:sz w:val="24"/>
          <w:szCs w:val="24"/>
        </w:rPr>
      </w:pPr>
    </w:p>
    <w:p w:rsidR="006D2C0A" w:rsidRPr="00CA78C2" w:rsidRDefault="006D2C0A" w:rsidP="00CA78C2">
      <w:pPr>
        <w:widowControl w:val="0"/>
        <w:spacing w:after="0" w:line="240" w:lineRule="auto"/>
        <w:ind w:firstLine="709"/>
        <w:jc w:val="both"/>
        <w:rPr>
          <w:rFonts w:ascii="Times New Roman" w:eastAsia="Times New Roman" w:hAnsi="Times New Roman" w:cs="Times New Roman"/>
          <w:sz w:val="24"/>
          <w:szCs w:val="24"/>
        </w:rPr>
      </w:pPr>
    </w:p>
    <w:p w:rsidR="00B54F6E" w:rsidRPr="00CA78C2" w:rsidRDefault="00B54F6E" w:rsidP="00CA78C2">
      <w:pPr>
        <w:pStyle w:val="Heading11"/>
        <w:keepNext w:val="0"/>
        <w:widowControl w:val="0"/>
        <w:spacing w:line="240" w:lineRule="auto"/>
        <w:ind w:left="0" w:firstLine="709"/>
        <w:outlineLvl w:val="9"/>
        <w:rPr>
          <w:rFonts w:ascii="Times New Roman" w:hAnsi="Times New Roman" w:cs="Times New Roman"/>
          <w:b/>
          <w:sz w:val="24"/>
          <w:szCs w:val="24"/>
        </w:rPr>
      </w:pPr>
      <w:r w:rsidRPr="00CA78C2">
        <w:rPr>
          <w:rFonts w:ascii="Times New Roman" w:hAnsi="Times New Roman" w:cs="Times New Roman"/>
          <w:b/>
          <w:sz w:val="24"/>
          <w:szCs w:val="24"/>
        </w:rPr>
        <w:t>ДУМА</w:t>
      </w:r>
    </w:p>
    <w:p w:rsidR="00B54F6E" w:rsidRPr="00CA78C2" w:rsidRDefault="00B54F6E" w:rsidP="00CA78C2">
      <w:pPr>
        <w:pStyle w:val="Heading11"/>
        <w:keepNext w:val="0"/>
        <w:widowControl w:val="0"/>
        <w:spacing w:line="240" w:lineRule="auto"/>
        <w:ind w:left="0" w:firstLine="709"/>
        <w:outlineLvl w:val="9"/>
        <w:rPr>
          <w:rFonts w:ascii="Times New Roman" w:hAnsi="Times New Roman" w:cs="Times New Roman"/>
          <w:b/>
          <w:sz w:val="24"/>
          <w:szCs w:val="24"/>
        </w:rPr>
      </w:pPr>
      <w:r w:rsidRPr="00CA78C2">
        <w:rPr>
          <w:rFonts w:ascii="Times New Roman" w:hAnsi="Times New Roman" w:cs="Times New Roman"/>
          <w:b/>
          <w:sz w:val="24"/>
          <w:szCs w:val="24"/>
        </w:rPr>
        <w:t>ШАРЬИНСКОГО МУНИЦИПАЛЬНОГО ОКРУГА</w:t>
      </w:r>
    </w:p>
    <w:p w:rsidR="00B54F6E" w:rsidRPr="00CA78C2" w:rsidRDefault="00B54F6E" w:rsidP="00CA78C2">
      <w:pPr>
        <w:pStyle w:val="Heading11"/>
        <w:keepNext w:val="0"/>
        <w:widowControl w:val="0"/>
        <w:spacing w:line="240" w:lineRule="auto"/>
        <w:ind w:left="0" w:firstLine="709"/>
        <w:outlineLvl w:val="9"/>
        <w:rPr>
          <w:rFonts w:ascii="Times New Roman" w:hAnsi="Times New Roman" w:cs="Times New Roman"/>
          <w:b/>
          <w:sz w:val="24"/>
          <w:szCs w:val="24"/>
        </w:rPr>
      </w:pPr>
      <w:r w:rsidRPr="00CA78C2">
        <w:rPr>
          <w:rFonts w:ascii="Times New Roman" w:hAnsi="Times New Roman" w:cs="Times New Roman"/>
          <w:b/>
          <w:sz w:val="24"/>
          <w:szCs w:val="24"/>
        </w:rPr>
        <w:t>КОСТРОМСКОЙ ОБЛАСТИ</w:t>
      </w:r>
    </w:p>
    <w:p w:rsidR="00B54F6E" w:rsidRPr="00CA78C2" w:rsidRDefault="00B54F6E" w:rsidP="00CA78C2">
      <w:pPr>
        <w:widowControl w:val="0"/>
        <w:spacing w:after="0" w:line="240" w:lineRule="auto"/>
        <w:ind w:firstLine="709"/>
        <w:jc w:val="center"/>
        <w:rPr>
          <w:rFonts w:ascii="Times New Roman" w:hAnsi="Times New Roman" w:cs="Times New Roman"/>
          <w:b/>
          <w:sz w:val="24"/>
          <w:szCs w:val="24"/>
        </w:rPr>
      </w:pPr>
    </w:p>
    <w:p w:rsidR="00B54F6E" w:rsidRPr="00CA78C2" w:rsidRDefault="00B54F6E" w:rsidP="00CA78C2">
      <w:pPr>
        <w:widowControl w:val="0"/>
        <w:spacing w:after="0" w:line="240" w:lineRule="auto"/>
        <w:ind w:firstLine="709"/>
        <w:jc w:val="center"/>
        <w:rPr>
          <w:rFonts w:ascii="Times New Roman" w:hAnsi="Times New Roman" w:cs="Times New Roman"/>
          <w:b/>
          <w:sz w:val="24"/>
          <w:szCs w:val="24"/>
        </w:rPr>
      </w:pPr>
      <w:r w:rsidRPr="00CA78C2">
        <w:rPr>
          <w:rFonts w:ascii="Times New Roman" w:hAnsi="Times New Roman" w:cs="Times New Roman"/>
          <w:b/>
          <w:sz w:val="24"/>
          <w:szCs w:val="24"/>
        </w:rPr>
        <w:t>РЕШЕНИЕ</w:t>
      </w:r>
    </w:p>
    <w:p w:rsidR="00B54F6E" w:rsidRPr="00CA78C2" w:rsidRDefault="00B54F6E" w:rsidP="00CA78C2">
      <w:pPr>
        <w:widowControl w:val="0"/>
        <w:spacing w:after="0" w:line="240" w:lineRule="auto"/>
        <w:ind w:firstLine="709"/>
        <w:jc w:val="center"/>
        <w:rPr>
          <w:rFonts w:ascii="Times New Roman" w:hAnsi="Times New Roman" w:cs="Times New Roman"/>
          <w:b/>
          <w:sz w:val="24"/>
          <w:szCs w:val="24"/>
        </w:rPr>
      </w:pPr>
    </w:p>
    <w:p w:rsidR="00B54F6E" w:rsidRPr="00CA78C2" w:rsidRDefault="00B54F6E" w:rsidP="00CA78C2">
      <w:pPr>
        <w:widowControl w:val="0"/>
        <w:spacing w:after="0" w:line="240" w:lineRule="auto"/>
        <w:ind w:firstLine="709"/>
        <w:jc w:val="center"/>
        <w:rPr>
          <w:rFonts w:ascii="Times New Roman" w:hAnsi="Times New Roman" w:cs="Times New Roman"/>
          <w:b/>
          <w:sz w:val="24"/>
          <w:szCs w:val="24"/>
        </w:rPr>
      </w:pPr>
      <w:r w:rsidRPr="00CA78C2">
        <w:rPr>
          <w:rFonts w:ascii="Times New Roman" w:hAnsi="Times New Roman" w:cs="Times New Roman"/>
          <w:b/>
          <w:sz w:val="24"/>
          <w:szCs w:val="24"/>
        </w:rPr>
        <w:t>от «29» апреля 2026 года  № 173</w:t>
      </w:r>
    </w:p>
    <w:p w:rsidR="00B54F6E" w:rsidRPr="00CA78C2" w:rsidRDefault="00B54F6E" w:rsidP="00CA78C2">
      <w:pPr>
        <w:pStyle w:val="Heading11"/>
        <w:keepNext w:val="0"/>
        <w:widowControl w:val="0"/>
        <w:spacing w:line="240" w:lineRule="auto"/>
        <w:ind w:left="0" w:firstLine="709"/>
        <w:outlineLvl w:val="9"/>
        <w:rPr>
          <w:rFonts w:ascii="Times New Roman" w:hAnsi="Times New Roman" w:cs="Times New Roman"/>
          <w:b/>
          <w:sz w:val="24"/>
          <w:szCs w:val="24"/>
        </w:rPr>
      </w:pPr>
    </w:p>
    <w:p w:rsidR="00B54F6E" w:rsidRPr="00B54F6E" w:rsidRDefault="00B54F6E" w:rsidP="00CA78C2">
      <w:pPr>
        <w:widowControl w:val="0"/>
        <w:spacing w:after="0" w:line="240" w:lineRule="auto"/>
        <w:ind w:firstLine="709"/>
        <w:jc w:val="center"/>
        <w:rPr>
          <w:rFonts w:ascii="Times New Roman" w:eastAsia="Times New Roman" w:hAnsi="Times New Roman" w:cs="Times New Roman"/>
          <w:b/>
          <w:sz w:val="24"/>
          <w:szCs w:val="24"/>
          <w:lang w:eastAsia="ar-SA"/>
        </w:rPr>
      </w:pPr>
      <w:r w:rsidRPr="00CA78C2">
        <w:rPr>
          <w:rFonts w:ascii="Times New Roman" w:eastAsia="Times New Roman" w:hAnsi="Times New Roman" w:cs="Times New Roman"/>
          <w:b/>
          <w:sz w:val="24"/>
          <w:szCs w:val="24"/>
          <w:lang w:eastAsia="ar-SA"/>
        </w:rPr>
        <w:t>О</w:t>
      </w:r>
      <w:r w:rsidRPr="00B54F6E">
        <w:rPr>
          <w:rFonts w:ascii="Times New Roman" w:eastAsia="Times New Roman" w:hAnsi="Times New Roman" w:cs="Times New Roman"/>
          <w:b/>
          <w:sz w:val="24"/>
          <w:szCs w:val="24"/>
          <w:lang w:eastAsia="ar-SA"/>
        </w:rPr>
        <w:t xml:space="preserve"> назначении публичных слушаний о рассмотрении проекта решения о внесении изменений в Правила благоустройства территории Шарьинского муниципального округа Костромской области</w:t>
      </w:r>
    </w:p>
    <w:p w:rsidR="00B54F6E" w:rsidRPr="00B54F6E" w:rsidRDefault="00B54F6E" w:rsidP="00B54F6E">
      <w:pPr>
        <w:widowControl w:val="0"/>
        <w:spacing w:after="0" w:line="240" w:lineRule="auto"/>
        <w:ind w:firstLine="709"/>
        <w:jc w:val="both"/>
        <w:rPr>
          <w:rFonts w:ascii="Times New Roman" w:hAnsi="Times New Roman" w:cs="Times New Roman"/>
          <w:sz w:val="24"/>
          <w:szCs w:val="24"/>
        </w:rPr>
      </w:pPr>
    </w:p>
    <w:p w:rsidR="00B54F6E" w:rsidRPr="00B54F6E" w:rsidRDefault="00B54F6E" w:rsidP="00B54F6E">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B54F6E">
        <w:rPr>
          <w:rFonts w:ascii="Times New Roman" w:hAnsi="Times New Roman" w:cs="Times New Roman"/>
          <w:sz w:val="24"/>
          <w:szCs w:val="24"/>
        </w:rPr>
        <w:t xml:space="preserve">В соответствие с действующим законодательством, руководствуясь Федеральным законом </w:t>
      </w:r>
      <w:r w:rsidRPr="00B54F6E">
        <w:rPr>
          <w:rFonts w:ascii="Times New Roman" w:hAnsi="Times New Roman" w:cs="Times New Roman"/>
          <w:sz w:val="24"/>
          <w:szCs w:val="24"/>
        </w:rPr>
        <w:lastRenderedPageBreak/>
        <w:t>от 20 марта 2025 г. №</w:t>
      </w:r>
      <w:r>
        <w:rPr>
          <w:rFonts w:ascii="Times New Roman" w:hAnsi="Times New Roman" w:cs="Times New Roman"/>
          <w:sz w:val="24"/>
          <w:szCs w:val="24"/>
        </w:rPr>
        <w:t xml:space="preserve"> </w:t>
      </w:r>
      <w:r w:rsidRPr="00B54F6E">
        <w:rPr>
          <w:rFonts w:ascii="Times New Roman" w:hAnsi="Times New Roman" w:cs="Times New Roman"/>
          <w:sz w:val="24"/>
          <w:szCs w:val="24"/>
        </w:rPr>
        <w:t>33-ФЗ «Об общих принципах организации местного самоуправления в единой системе публичной власти», Законом Костромской области от 16.07.2018 года №420-6-ЗКО «О содержании правил благоустройства территории муниципального образования Костромской области и порядке определения границ прилегающих территорий»,  Положением о порядке организации и проведении публичных слушаний в Шарьинском муниципальном округе Костромской области</w:t>
      </w:r>
      <w:r w:rsidRPr="00B54F6E">
        <w:rPr>
          <w:rFonts w:ascii="Times New Roman" w:eastAsia="Times New Roman" w:hAnsi="Times New Roman" w:cs="Times New Roman"/>
          <w:color w:val="000000"/>
          <w:sz w:val="24"/>
          <w:szCs w:val="24"/>
          <w:lang w:eastAsia="ar-SA"/>
        </w:rPr>
        <w:t>, утвержденным решением Думы Шарьинского муниципального округа Костромской области от 30.09.2029 № 18, руководствуясь статьями 18, 24, 35 Устава муниципального образования Шарьинский муниципальный округ Костромской области, Дума Шарьинского муниципального округа</w:t>
      </w:r>
    </w:p>
    <w:p w:rsidR="00B54F6E" w:rsidRPr="00B54F6E" w:rsidRDefault="00B54F6E" w:rsidP="00B54F6E">
      <w:pPr>
        <w:widowControl w:val="0"/>
        <w:spacing w:after="0" w:line="240" w:lineRule="auto"/>
        <w:ind w:firstLine="709"/>
        <w:jc w:val="both"/>
        <w:rPr>
          <w:rFonts w:ascii="Times New Roman" w:eastAsia="Times New Roman" w:hAnsi="Times New Roman" w:cs="Times New Roman"/>
          <w:color w:val="000000"/>
          <w:sz w:val="24"/>
          <w:szCs w:val="24"/>
          <w:lang w:eastAsia="ar-SA"/>
        </w:rPr>
      </w:pPr>
    </w:p>
    <w:p w:rsidR="00B54F6E" w:rsidRPr="00B54F6E" w:rsidRDefault="00B54F6E" w:rsidP="00B54F6E">
      <w:pPr>
        <w:widowControl w:val="0"/>
        <w:spacing w:after="0" w:line="240" w:lineRule="auto"/>
        <w:ind w:firstLine="709"/>
        <w:jc w:val="center"/>
        <w:rPr>
          <w:rFonts w:ascii="Times New Roman" w:eastAsia="Times New Roman" w:hAnsi="Times New Roman" w:cs="Times New Roman"/>
          <w:b/>
          <w:color w:val="000000"/>
          <w:sz w:val="24"/>
          <w:szCs w:val="24"/>
          <w:lang w:eastAsia="ar-SA"/>
        </w:rPr>
      </w:pPr>
      <w:r w:rsidRPr="00B54F6E">
        <w:rPr>
          <w:rFonts w:ascii="Times New Roman" w:eastAsia="Times New Roman" w:hAnsi="Times New Roman" w:cs="Times New Roman"/>
          <w:b/>
          <w:color w:val="000000"/>
          <w:sz w:val="24"/>
          <w:szCs w:val="24"/>
          <w:lang w:eastAsia="ar-SA"/>
        </w:rPr>
        <w:t>РЕШИЛА:</w:t>
      </w:r>
    </w:p>
    <w:p w:rsidR="00B54F6E" w:rsidRPr="00B54F6E" w:rsidRDefault="00B54F6E" w:rsidP="00B54F6E">
      <w:pPr>
        <w:pStyle w:val="a6"/>
        <w:widowControl w:val="0"/>
        <w:ind w:left="0" w:firstLine="709"/>
        <w:jc w:val="both"/>
        <w:rPr>
          <w:rFonts w:ascii="Times New Roman" w:hAnsi="Times New Roman"/>
          <w:b/>
          <w:color w:val="000000"/>
          <w:sz w:val="24"/>
          <w:szCs w:val="24"/>
          <w:lang w:eastAsia="ar-SA"/>
        </w:rPr>
      </w:pPr>
    </w:p>
    <w:p w:rsidR="00B54F6E" w:rsidRPr="00B54F6E" w:rsidRDefault="00B54F6E" w:rsidP="00B54F6E">
      <w:pPr>
        <w:pStyle w:val="a6"/>
        <w:widowControl w:val="0"/>
        <w:ind w:left="0" w:firstLine="709"/>
        <w:jc w:val="both"/>
        <w:rPr>
          <w:rFonts w:ascii="Times New Roman" w:hAnsi="Times New Roman"/>
          <w:color w:val="000000"/>
          <w:sz w:val="24"/>
          <w:szCs w:val="24"/>
          <w:lang w:eastAsia="ar-SA"/>
        </w:rPr>
      </w:pPr>
      <w:r w:rsidRPr="00B54F6E">
        <w:rPr>
          <w:rFonts w:ascii="Times New Roman" w:hAnsi="Times New Roman"/>
          <w:color w:val="000000"/>
          <w:sz w:val="24"/>
          <w:szCs w:val="24"/>
          <w:lang w:eastAsia="ar-SA"/>
        </w:rPr>
        <w:t>1. Принять к рассмотрению проект решения «О внесении изменений в</w:t>
      </w:r>
      <w:r w:rsidRPr="00B54F6E">
        <w:rPr>
          <w:rFonts w:ascii="Times New Roman" w:hAnsi="Times New Roman"/>
          <w:sz w:val="24"/>
          <w:szCs w:val="24"/>
        </w:rPr>
        <w:t xml:space="preserve"> Правила благоустройства территории Шарьинского муниципального округа Костромской области</w:t>
      </w:r>
      <w:r w:rsidRPr="00B54F6E">
        <w:rPr>
          <w:rFonts w:ascii="Times New Roman" w:hAnsi="Times New Roman"/>
          <w:color w:val="000000"/>
          <w:sz w:val="24"/>
          <w:szCs w:val="24"/>
          <w:lang w:eastAsia="ar-SA"/>
        </w:rPr>
        <w:t>» согласно Приложения №1 к настоящему решению.</w:t>
      </w:r>
    </w:p>
    <w:p w:rsidR="00B54F6E" w:rsidRPr="00B54F6E" w:rsidRDefault="00B54F6E" w:rsidP="00B54F6E">
      <w:pPr>
        <w:pStyle w:val="a6"/>
        <w:widowControl w:val="0"/>
        <w:ind w:left="0" w:firstLine="709"/>
        <w:jc w:val="both"/>
        <w:rPr>
          <w:rFonts w:ascii="Times New Roman" w:hAnsi="Times New Roman"/>
          <w:color w:val="000000"/>
          <w:sz w:val="24"/>
          <w:szCs w:val="24"/>
          <w:lang w:eastAsia="ar-SA"/>
        </w:rPr>
      </w:pPr>
      <w:r w:rsidRPr="00B54F6E">
        <w:rPr>
          <w:rFonts w:ascii="Times New Roman" w:hAnsi="Times New Roman"/>
          <w:color w:val="000000"/>
          <w:sz w:val="24"/>
          <w:szCs w:val="24"/>
          <w:lang w:eastAsia="ar-SA"/>
        </w:rPr>
        <w:t xml:space="preserve">2. Опубликовать указанный проект решения «О внесении изменений в </w:t>
      </w:r>
      <w:r w:rsidRPr="00B54F6E">
        <w:rPr>
          <w:rFonts w:ascii="Times New Roman" w:hAnsi="Times New Roman"/>
          <w:sz w:val="24"/>
          <w:szCs w:val="24"/>
        </w:rPr>
        <w:t>Правила благоустройства территории Шарьинского муниципального округа Костромской области</w:t>
      </w:r>
      <w:r w:rsidRPr="00B54F6E">
        <w:rPr>
          <w:rFonts w:ascii="Times New Roman" w:hAnsi="Times New Roman"/>
          <w:color w:val="000000"/>
          <w:sz w:val="24"/>
          <w:szCs w:val="24"/>
          <w:lang w:eastAsia="ar-SA"/>
        </w:rPr>
        <w:t>» для участия граждан в его обсуждении.</w:t>
      </w:r>
    </w:p>
    <w:p w:rsidR="00B54F6E" w:rsidRPr="00B54F6E" w:rsidRDefault="00B54F6E" w:rsidP="00B54F6E">
      <w:pPr>
        <w:pStyle w:val="a6"/>
        <w:widowControl w:val="0"/>
        <w:ind w:left="0" w:firstLine="709"/>
        <w:jc w:val="both"/>
        <w:rPr>
          <w:rFonts w:ascii="Times New Roman" w:hAnsi="Times New Roman"/>
          <w:color w:val="000000"/>
          <w:sz w:val="24"/>
          <w:szCs w:val="24"/>
          <w:lang w:eastAsia="ar-SA"/>
        </w:rPr>
      </w:pPr>
      <w:r w:rsidRPr="00B54F6E">
        <w:rPr>
          <w:rFonts w:ascii="Times New Roman" w:hAnsi="Times New Roman"/>
          <w:color w:val="000000"/>
          <w:sz w:val="24"/>
          <w:szCs w:val="24"/>
          <w:lang w:eastAsia="ar-SA"/>
        </w:rPr>
        <w:t>3. Установить порядок учета предложений по проекту решения о внесении изменений в</w:t>
      </w:r>
      <w:r w:rsidRPr="00B54F6E">
        <w:rPr>
          <w:rFonts w:ascii="Times New Roman" w:hAnsi="Times New Roman"/>
          <w:sz w:val="24"/>
          <w:szCs w:val="24"/>
        </w:rPr>
        <w:t xml:space="preserve"> Правила благоустройства территории Шарьинского муниципального округа Костромской области </w:t>
      </w:r>
      <w:r w:rsidRPr="00B54F6E">
        <w:rPr>
          <w:rFonts w:ascii="Times New Roman" w:hAnsi="Times New Roman"/>
          <w:color w:val="000000"/>
          <w:sz w:val="24"/>
          <w:szCs w:val="24"/>
          <w:lang w:eastAsia="ar-SA"/>
        </w:rPr>
        <w:t xml:space="preserve">для участия граждан в его обсуждении согласно Приложения №2 к настоящему решению. </w:t>
      </w:r>
    </w:p>
    <w:p w:rsidR="00B54F6E" w:rsidRPr="00B54F6E" w:rsidRDefault="00B54F6E" w:rsidP="00B54F6E">
      <w:pPr>
        <w:pStyle w:val="a6"/>
        <w:widowControl w:val="0"/>
        <w:ind w:left="0" w:firstLine="709"/>
        <w:jc w:val="both"/>
        <w:rPr>
          <w:rFonts w:ascii="Times New Roman" w:hAnsi="Times New Roman"/>
          <w:color w:val="000000"/>
          <w:sz w:val="24"/>
          <w:szCs w:val="24"/>
        </w:rPr>
      </w:pPr>
      <w:r w:rsidRPr="00B54F6E">
        <w:rPr>
          <w:rFonts w:ascii="Times New Roman" w:hAnsi="Times New Roman"/>
          <w:color w:val="000000"/>
          <w:sz w:val="24"/>
          <w:szCs w:val="24"/>
          <w:lang w:eastAsia="ar-SA"/>
        </w:rPr>
        <w:t xml:space="preserve">4. Провести публичные слушания по проекту  решения о внесении изменений </w:t>
      </w:r>
      <w:r w:rsidRPr="00B54F6E">
        <w:rPr>
          <w:rFonts w:ascii="Times New Roman" w:hAnsi="Times New Roman"/>
          <w:sz w:val="24"/>
          <w:szCs w:val="24"/>
        </w:rPr>
        <w:t xml:space="preserve">в Правила благоустройства территории Шарьинского муниципального округа Костромской области </w:t>
      </w:r>
      <w:r w:rsidRPr="00B54F6E">
        <w:rPr>
          <w:rFonts w:ascii="Times New Roman" w:hAnsi="Times New Roman"/>
          <w:color w:val="000000"/>
          <w:sz w:val="24"/>
          <w:szCs w:val="24"/>
          <w:lang w:eastAsia="ar-SA"/>
        </w:rPr>
        <w:t>20.05.2026 года в 08.30 часов</w:t>
      </w:r>
      <w:r>
        <w:rPr>
          <w:rFonts w:ascii="Times New Roman" w:hAnsi="Times New Roman"/>
          <w:color w:val="000000"/>
          <w:sz w:val="24"/>
          <w:szCs w:val="24"/>
          <w:lang w:eastAsia="ar-SA"/>
        </w:rPr>
        <w:t xml:space="preserve"> </w:t>
      </w:r>
      <w:r w:rsidRPr="00B54F6E">
        <w:rPr>
          <w:rFonts w:ascii="Times New Roman" w:hAnsi="Times New Roman"/>
          <w:color w:val="000000"/>
          <w:sz w:val="24"/>
          <w:szCs w:val="24"/>
          <w:lang w:eastAsia="ar-SA"/>
        </w:rPr>
        <w:t xml:space="preserve">по адресу: </w:t>
      </w:r>
      <w:r w:rsidRPr="00B54F6E">
        <w:rPr>
          <w:rFonts w:ascii="Times New Roman" w:hAnsi="Times New Roman"/>
          <w:sz w:val="24"/>
          <w:szCs w:val="24"/>
        </w:rPr>
        <w:t>г.Шарья, ул.Октябрьская, д.21, актовый зал администрации Шарьинского муниципального округа</w:t>
      </w:r>
      <w:r w:rsidRPr="00B54F6E">
        <w:rPr>
          <w:rFonts w:ascii="Times New Roman" w:hAnsi="Times New Roman"/>
          <w:color w:val="000000"/>
          <w:sz w:val="24"/>
          <w:szCs w:val="24"/>
          <w:lang w:eastAsia="ar-SA"/>
        </w:rPr>
        <w:t xml:space="preserve"> Костромской области</w:t>
      </w:r>
      <w:r w:rsidRPr="00B54F6E">
        <w:rPr>
          <w:rFonts w:ascii="Times New Roman" w:hAnsi="Times New Roman"/>
          <w:sz w:val="24"/>
          <w:szCs w:val="24"/>
        </w:rPr>
        <w:t xml:space="preserve">. Публичные слушания провести в </w:t>
      </w:r>
      <w:r w:rsidRPr="00B54F6E">
        <w:rPr>
          <w:rFonts w:ascii="Times New Roman" w:hAnsi="Times New Roman"/>
          <w:color w:val="000000"/>
          <w:sz w:val="24"/>
          <w:szCs w:val="24"/>
        </w:rPr>
        <w:t>смешанном формате: проведения собрания и  дистанционном формате на федеральной государственной информационной системе «Платформа обратной связи».</w:t>
      </w:r>
    </w:p>
    <w:p w:rsidR="00B54F6E" w:rsidRPr="00B54F6E" w:rsidRDefault="00B54F6E" w:rsidP="00B54F6E">
      <w:pPr>
        <w:widowControl w:val="0"/>
        <w:spacing w:after="0" w:line="240" w:lineRule="auto"/>
        <w:ind w:firstLine="709"/>
        <w:jc w:val="both"/>
        <w:rPr>
          <w:rFonts w:ascii="Times New Roman" w:hAnsi="Times New Roman" w:cs="Times New Roman"/>
          <w:sz w:val="24"/>
          <w:szCs w:val="24"/>
        </w:rPr>
      </w:pPr>
      <w:r w:rsidRPr="00B54F6E">
        <w:rPr>
          <w:rFonts w:ascii="Times New Roman" w:hAnsi="Times New Roman" w:cs="Times New Roman"/>
          <w:sz w:val="24"/>
          <w:szCs w:val="24"/>
        </w:rPr>
        <w:t>Предложения и рекомендации по данному проекту направлять с 30.04.2026 года по 19.05.2026 года по адресу: г.Шарья, ул. П.Морозова, д.20, кабинет 20 «Сектор по муниципальному контролю»</w:t>
      </w:r>
      <w:r w:rsidRPr="00B54F6E">
        <w:rPr>
          <w:rFonts w:ascii="Times New Roman" w:hAnsi="Times New Roman" w:cs="Times New Roman"/>
          <w:sz w:val="24"/>
          <w:szCs w:val="24"/>
          <w:highlight w:val="white"/>
        </w:rPr>
        <w:t>, по телефону 8(49449) 5-00-14,</w:t>
      </w:r>
      <w:r w:rsidRPr="00B54F6E">
        <w:rPr>
          <w:rFonts w:ascii="Times New Roman" w:hAnsi="Times New Roman" w:cs="Times New Roman"/>
          <w:sz w:val="24"/>
          <w:szCs w:val="24"/>
        </w:rPr>
        <w:t xml:space="preserve"> электронной почте </w:t>
      </w:r>
      <w:hyperlink r:id="rId49" w:tooltip="mailto:sharya@kostroma.gov.ru" w:history="1">
        <w:r w:rsidRPr="00B54F6E">
          <w:rPr>
            <w:rStyle w:val="a5"/>
            <w:rFonts w:ascii="Times New Roman" w:hAnsi="Times New Roman" w:cs="Times New Roman"/>
            <w:sz w:val="24"/>
            <w:szCs w:val="24"/>
          </w:rPr>
          <w:t>sharya@kostroma.gov.ru</w:t>
        </w:r>
      </w:hyperlink>
      <w:r w:rsidRPr="00B54F6E">
        <w:rPr>
          <w:rFonts w:ascii="Times New Roman" w:hAnsi="Times New Roman" w:cs="Times New Roman"/>
          <w:sz w:val="24"/>
          <w:szCs w:val="24"/>
        </w:rPr>
        <w:t>, сайт</w:t>
      </w:r>
      <w:hyperlink r:id="rId50" w:tooltip="https://sharyinskiy.kostroma.gov.ru" w:history="1">
        <w:r w:rsidRPr="00B54F6E">
          <w:rPr>
            <w:rStyle w:val="a5"/>
            <w:rFonts w:ascii="Times New Roman" w:hAnsi="Times New Roman" w:cs="Times New Roman"/>
            <w:sz w:val="24"/>
            <w:szCs w:val="24"/>
          </w:rPr>
          <w:t>https://</w:t>
        </w:r>
        <w:r w:rsidRPr="00B54F6E">
          <w:rPr>
            <w:rStyle w:val="a5"/>
            <w:rFonts w:ascii="Times New Roman" w:hAnsi="Times New Roman" w:cs="Times New Roman"/>
            <w:sz w:val="24"/>
            <w:szCs w:val="24"/>
            <w:lang w:val="en-US"/>
          </w:rPr>
          <w:t>sharyinskiy</w:t>
        </w:r>
        <w:r w:rsidRPr="00B54F6E">
          <w:rPr>
            <w:rStyle w:val="a5"/>
            <w:rFonts w:ascii="Times New Roman" w:hAnsi="Times New Roman" w:cs="Times New Roman"/>
            <w:sz w:val="24"/>
            <w:szCs w:val="24"/>
          </w:rPr>
          <w:t>.</w:t>
        </w:r>
        <w:r w:rsidRPr="00B54F6E">
          <w:rPr>
            <w:rStyle w:val="a5"/>
            <w:rFonts w:ascii="Times New Roman" w:hAnsi="Times New Roman" w:cs="Times New Roman"/>
            <w:sz w:val="24"/>
            <w:szCs w:val="24"/>
            <w:lang w:val="en-US"/>
          </w:rPr>
          <w:t>kostroma</w:t>
        </w:r>
        <w:r w:rsidRPr="00B54F6E">
          <w:rPr>
            <w:rStyle w:val="a5"/>
            <w:rFonts w:ascii="Times New Roman" w:hAnsi="Times New Roman" w:cs="Times New Roman"/>
            <w:sz w:val="24"/>
            <w:szCs w:val="24"/>
          </w:rPr>
          <w:t>.</w:t>
        </w:r>
        <w:r w:rsidRPr="00B54F6E">
          <w:rPr>
            <w:rStyle w:val="a5"/>
            <w:rFonts w:ascii="Times New Roman" w:hAnsi="Times New Roman" w:cs="Times New Roman"/>
            <w:sz w:val="24"/>
            <w:szCs w:val="24"/>
            <w:lang w:val="en-US"/>
          </w:rPr>
          <w:t>gov</w:t>
        </w:r>
        <w:r w:rsidRPr="00B54F6E">
          <w:rPr>
            <w:rStyle w:val="a5"/>
            <w:rFonts w:ascii="Times New Roman" w:hAnsi="Times New Roman" w:cs="Times New Roman"/>
            <w:sz w:val="24"/>
            <w:szCs w:val="24"/>
          </w:rPr>
          <w:t>.</w:t>
        </w:r>
        <w:r w:rsidRPr="00B54F6E">
          <w:rPr>
            <w:rStyle w:val="a5"/>
            <w:rFonts w:ascii="Times New Roman" w:hAnsi="Times New Roman" w:cs="Times New Roman"/>
            <w:sz w:val="24"/>
            <w:szCs w:val="24"/>
            <w:lang w:val="en-US"/>
          </w:rPr>
          <w:t>ru</w:t>
        </w:r>
      </w:hyperlink>
      <w:r w:rsidRPr="00B54F6E">
        <w:rPr>
          <w:rFonts w:ascii="Times New Roman" w:hAnsi="Times New Roman" w:cs="Times New Roman"/>
          <w:sz w:val="24"/>
          <w:szCs w:val="24"/>
        </w:rPr>
        <w:t xml:space="preserve"> и через</w:t>
      </w:r>
      <w:r w:rsidRPr="00B54F6E">
        <w:rPr>
          <w:rFonts w:ascii="Times New Roman" w:hAnsi="Times New Roman" w:cs="Times New Roman"/>
          <w:color w:val="000000"/>
          <w:sz w:val="24"/>
          <w:szCs w:val="24"/>
        </w:rPr>
        <w:t xml:space="preserve"> ИС ПОС.</w:t>
      </w:r>
    </w:p>
    <w:p w:rsidR="00B54F6E" w:rsidRPr="00B54F6E" w:rsidRDefault="00B54F6E" w:rsidP="00B54F6E">
      <w:pPr>
        <w:pStyle w:val="a6"/>
        <w:widowControl w:val="0"/>
        <w:ind w:left="0" w:firstLine="709"/>
        <w:jc w:val="both"/>
        <w:rPr>
          <w:rFonts w:ascii="Times New Roman" w:hAnsi="Times New Roman"/>
          <w:color w:val="000000"/>
          <w:sz w:val="24"/>
          <w:szCs w:val="24"/>
          <w:lang w:eastAsia="ar-SA"/>
        </w:rPr>
      </w:pPr>
      <w:r w:rsidRPr="00B54F6E">
        <w:rPr>
          <w:rFonts w:ascii="Times New Roman" w:hAnsi="Times New Roman"/>
          <w:sz w:val="24"/>
          <w:szCs w:val="24"/>
        </w:rPr>
        <w:t xml:space="preserve">5. Утвердить состав организационного комитета по проведению публичных слушаний по </w:t>
      </w:r>
      <w:r w:rsidRPr="00B54F6E">
        <w:rPr>
          <w:rFonts w:ascii="Times New Roman" w:hAnsi="Times New Roman"/>
          <w:color w:val="000000"/>
          <w:sz w:val="24"/>
          <w:szCs w:val="24"/>
          <w:lang w:eastAsia="ar-SA"/>
        </w:rPr>
        <w:t>проекту решения «О внесении изменений в</w:t>
      </w:r>
      <w:r w:rsidRPr="00B54F6E">
        <w:rPr>
          <w:rFonts w:ascii="Times New Roman" w:hAnsi="Times New Roman"/>
          <w:sz w:val="24"/>
          <w:szCs w:val="24"/>
        </w:rPr>
        <w:t xml:space="preserve"> Правила благоустройства территории Шарьинского муниципального округа Костромской области</w:t>
      </w:r>
      <w:r w:rsidRPr="00B54F6E">
        <w:rPr>
          <w:rFonts w:ascii="Times New Roman" w:hAnsi="Times New Roman"/>
          <w:color w:val="000000"/>
          <w:sz w:val="24"/>
          <w:szCs w:val="24"/>
          <w:lang w:eastAsia="ar-SA"/>
        </w:rPr>
        <w:t>»</w:t>
      </w:r>
      <w:r w:rsidRPr="00B54F6E">
        <w:rPr>
          <w:rFonts w:ascii="Times New Roman" w:hAnsi="Times New Roman"/>
          <w:sz w:val="24"/>
          <w:szCs w:val="24"/>
        </w:rPr>
        <w:t>, в следующем составе:</w:t>
      </w:r>
    </w:p>
    <w:tbl>
      <w:tblPr>
        <w:tblW w:w="9322" w:type="dxa"/>
        <w:tblLook w:val="01E0"/>
      </w:tblPr>
      <w:tblGrid>
        <w:gridCol w:w="3510"/>
        <w:gridCol w:w="5812"/>
      </w:tblGrid>
      <w:tr w:rsidR="00B54F6E" w:rsidRPr="00B54F6E" w:rsidTr="00B54F6E">
        <w:tc>
          <w:tcPr>
            <w:tcW w:w="3510" w:type="dxa"/>
            <w:tcBorders>
              <w:top w:val="none" w:sz="0" w:space="0" w:color="000000"/>
              <w:left w:val="none" w:sz="0" w:space="0" w:color="000000"/>
              <w:bottom w:val="none" w:sz="0" w:space="0" w:color="000000"/>
              <w:right w:val="none" w:sz="0" w:space="0" w:color="000000"/>
            </w:tcBorders>
            <w:noWrap/>
          </w:tcPr>
          <w:p w:rsidR="00B54F6E" w:rsidRPr="00B54F6E" w:rsidRDefault="00B54F6E" w:rsidP="00B54F6E">
            <w:pPr>
              <w:widowControl w:val="0"/>
              <w:spacing w:after="0" w:line="240" w:lineRule="auto"/>
              <w:jc w:val="both"/>
              <w:rPr>
                <w:rFonts w:ascii="Times New Roman" w:eastAsia="Times New Roman" w:hAnsi="Times New Roman" w:cs="Times New Roman"/>
                <w:sz w:val="24"/>
                <w:szCs w:val="24"/>
              </w:rPr>
            </w:pPr>
          </w:p>
        </w:tc>
        <w:tc>
          <w:tcPr>
            <w:tcW w:w="5812" w:type="dxa"/>
            <w:tcBorders>
              <w:top w:val="none" w:sz="0" w:space="0" w:color="000000"/>
              <w:left w:val="none" w:sz="0" w:space="0" w:color="000000"/>
              <w:bottom w:val="none" w:sz="0" w:space="0" w:color="000000"/>
              <w:right w:val="none" w:sz="0" w:space="0" w:color="000000"/>
            </w:tcBorders>
            <w:noWrap/>
          </w:tcPr>
          <w:p w:rsidR="00B54F6E" w:rsidRPr="00B54F6E" w:rsidRDefault="00B54F6E" w:rsidP="00B54F6E">
            <w:pPr>
              <w:widowControl w:val="0"/>
              <w:spacing w:after="0" w:line="240" w:lineRule="auto"/>
              <w:jc w:val="both"/>
              <w:rPr>
                <w:rFonts w:ascii="Times New Roman" w:eastAsia="Times New Roman" w:hAnsi="Times New Roman" w:cs="Times New Roman"/>
                <w:sz w:val="24"/>
                <w:szCs w:val="24"/>
              </w:rPr>
            </w:pPr>
          </w:p>
        </w:tc>
      </w:tr>
      <w:tr w:rsidR="00B54F6E" w:rsidRPr="00B54F6E" w:rsidTr="00B54F6E">
        <w:trPr>
          <w:trHeight w:val="851"/>
        </w:trPr>
        <w:tc>
          <w:tcPr>
            <w:tcW w:w="3510" w:type="dxa"/>
            <w:tcBorders>
              <w:top w:val="none" w:sz="0" w:space="0" w:color="000000"/>
              <w:left w:val="none" w:sz="0" w:space="0" w:color="000000"/>
              <w:bottom w:val="none" w:sz="0" w:space="0" w:color="000000"/>
              <w:right w:val="none" w:sz="0" w:space="0" w:color="000000"/>
            </w:tcBorders>
            <w:noWrap/>
          </w:tcPr>
          <w:p w:rsidR="00B54F6E" w:rsidRPr="00B54F6E" w:rsidRDefault="00B54F6E" w:rsidP="00B54F6E">
            <w:pPr>
              <w:widowControl w:val="0"/>
              <w:spacing w:after="0" w:line="240" w:lineRule="auto"/>
              <w:jc w:val="both"/>
              <w:rPr>
                <w:rFonts w:ascii="Times New Roman" w:eastAsia="Times New Roman" w:hAnsi="Times New Roman" w:cs="Times New Roman"/>
                <w:sz w:val="24"/>
                <w:szCs w:val="24"/>
                <w:highlight w:val="yellow"/>
              </w:rPr>
            </w:pPr>
            <w:r w:rsidRPr="00B54F6E">
              <w:rPr>
                <w:rFonts w:ascii="Times New Roman" w:eastAsia="Times New Roman" w:hAnsi="Times New Roman" w:cs="Times New Roman"/>
                <w:sz w:val="24"/>
                <w:szCs w:val="24"/>
              </w:rPr>
              <w:t>Смирнов Сергей Сергеевич</w:t>
            </w:r>
          </w:p>
        </w:tc>
        <w:tc>
          <w:tcPr>
            <w:tcW w:w="5812" w:type="dxa"/>
            <w:tcBorders>
              <w:top w:val="none" w:sz="0" w:space="0" w:color="000000"/>
              <w:left w:val="none" w:sz="0" w:space="0" w:color="000000"/>
              <w:bottom w:val="none" w:sz="0" w:space="0" w:color="000000"/>
              <w:right w:val="none" w:sz="0" w:space="0" w:color="000000"/>
            </w:tcBorders>
            <w:noWrap/>
          </w:tcPr>
          <w:p w:rsidR="00B54F6E" w:rsidRPr="00B54F6E" w:rsidRDefault="00B54F6E" w:rsidP="00B54F6E">
            <w:pPr>
              <w:widowControl w:val="0"/>
              <w:spacing w:after="0" w:line="240" w:lineRule="auto"/>
              <w:jc w:val="both"/>
              <w:rPr>
                <w:rFonts w:ascii="Times New Roman" w:eastAsia="Times New Roman" w:hAnsi="Times New Roman" w:cs="Times New Roman"/>
                <w:sz w:val="24"/>
                <w:szCs w:val="24"/>
                <w:highlight w:val="white"/>
              </w:rPr>
            </w:pPr>
          </w:p>
          <w:p w:rsidR="00B54F6E" w:rsidRPr="00B54F6E" w:rsidRDefault="00B54F6E" w:rsidP="00B54F6E">
            <w:pPr>
              <w:widowControl w:val="0"/>
              <w:spacing w:after="0" w:line="240" w:lineRule="auto"/>
              <w:jc w:val="both"/>
              <w:rPr>
                <w:rFonts w:ascii="Times New Roman" w:eastAsia="Times New Roman" w:hAnsi="Times New Roman" w:cs="Times New Roman"/>
                <w:sz w:val="24"/>
                <w:szCs w:val="24"/>
                <w:highlight w:val="white"/>
              </w:rPr>
            </w:pPr>
            <w:r w:rsidRPr="00B54F6E">
              <w:rPr>
                <w:rFonts w:ascii="Times New Roman" w:eastAsia="Times New Roman" w:hAnsi="Times New Roman" w:cs="Times New Roman"/>
                <w:sz w:val="24"/>
                <w:szCs w:val="24"/>
                <w:highlight w:val="white"/>
              </w:rPr>
              <w:t>- председатель комитета, первый заместитель главы администрации  Шарьинского муниципального округа Костромской области</w:t>
            </w:r>
          </w:p>
          <w:p w:rsidR="00B54F6E" w:rsidRPr="00B54F6E" w:rsidRDefault="00B54F6E" w:rsidP="00B54F6E">
            <w:pPr>
              <w:widowControl w:val="0"/>
              <w:spacing w:after="0" w:line="240" w:lineRule="auto"/>
              <w:jc w:val="both"/>
              <w:rPr>
                <w:rFonts w:ascii="Times New Roman" w:eastAsia="Times New Roman" w:hAnsi="Times New Roman" w:cs="Times New Roman"/>
                <w:sz w:val="24"/>
                <w:szCs w:val="24"/>
                <w:highlight w:val="white"/>
              </w:rPr>
            </w:pPr>
          </w:p>
        </w:tc>
      </w:tr>
      <w:tr w:rsidR="00B54F6E" w:rsidRPr="00B54F6E" w:rsidTr="00B54F6E">
        <w:trPr>
          <w:trHeight w:val="851"/>
        </w:trPr>
        <w:tc>
          <w:tcPr>
            <w:tcW w:w="3510" w:type="dxa"/>
            <w:tcBorders>
              <w:top w:val="none" w:sz="0" w:space="0" w:color="000000"/>
              <w:left w:val="none" w:sz="0" w:space="0" w:color="000000"/>
              <w:bottom w:val="none" w:sz="0" w:space="0" w:color="000000"/>
              <w:right w:val="none" w:sz="0" w:space="0" w:color="000000"/>
            </w:tcBorders>
            <w:noWrap/>
          </w:tcPr>
          <w:p w:rsidR="00B54F6E" w:rsidRPr="00B54F6E" w:rsidRDefault="00B54F6E" w:rsidP="00B54F6E">
            <w:pPr>
              <w:widowControl w:val="0"/>
              <w:spacing w:after="0" w:line="240" w:lineRule="auto"/>
              <w:jc w:val="both"/>
              <w:rPr>
                <w:rFonts w:ascii="Times New Roman" w:eastAsia="Times New Roman" w:hAnsi="Times New Roman" w:cs="Times New Roman"/>
                <w:sz w:val="24"/>
                <w:szCs w:val="24"/>
                <w:highlight w:val="yellow"/>
              </w:rPr>
            </w:pPr>
            <w:r w:rsidRPr="00B54F6E">
              <w:rPr>
                <w:rFonts w:ascii="Times New Roman" w:eastAsia="Times New Roman" w:hAnsi="Times New Roman" w:cs="Times New Roman"/>
                <w:sz w:val="24"/>
                <w:szCs w:val="24"/>
              </w:rPr>
              <w:t>Сазонова Ирина Анатольевна</w:t>
            </w:r>
          </w:p>
          <w:p w:rsidR="00B54F6E" w:rsidRPr="00B54F6E" w:rsidRDefault="00B54F6E" w:rsidP="00B54F6E">
            <w:pPr>
              <w:widowControl w:val="0"/>
              <w:spacing w:after="0" w:line="240" w:lineRule="auto"/>
              <w:jc w:val="both"/>
              <w:rPr>
                <w:rFonts w:ascii="Times New Roman" w:eastAsia="Times New Roman" w:hAnsi="Times New Roman" w:cs="Times New Roman"/>
                <w:sz w:val="24"/>
                <w:szCs w:val="24"/>
                <w:highlight w:val="yellow"/>
              </w:rPr>
            </w:pPr>
          </w:p>
        </w:tc>
        <w:tc>
          <w:tcPr>
            <w:tcW w:w="5812" w:type="dxa"/>
            <w:tcBorders>
              <w:top w:val="none" w:sz="0" w:space="0" w:color="000000"/>
              <w:left w:val="none" w:sz="0" w:space="0" w:color="000000"/>
              <w:bottom w:val="none" w:sz="0" w:space="0" w:color="000000"/>
              <w:right w:val="none" w:sz="0" w:space="0" w:color="000000"/>
            </w:tcBorders>
            <w:noWrap/>
          </w:tcPr>
          <w:p w:rsidR="00B54F6E" w:rsidRPr="00B54F6E" w:rsidRDefault="00B54F6E" w:rsidP="00B54F6E">
            <w:pPr>
              <w:widowControl w:val="0"/>
              <w:spacing w:after="0" w:line="240" w:lineRule="auto"/>
              <w:jc w:val="both"/>
              <w:rPr>
                <w:rFonts w:ascii="Times New Roman" w:eastAsia="Times New Roman" w:hAnsi="Times New Roman" w:cs="Times New Roman"/>
                <w:sz w:val="24"/>
                <w:szCs w:val="24"/>
                <w:highlight w:val="white"/>
              </w:rPr>
            </w:pPr>
            <w:r w:rsidRPr="00B54F6E">
              <w:rPr>
                <w:rFonts w:ascii="Times New Roman" w:eastAsia="Times New Roman" w:hAnsi="Times New Roman" w:cs="Times New Roman"/>
                <w:sz w:val="24"/>
                <w:szCs w:val="24"/>
                <w:highlight w:val="white"/>
              </w:rPr>
              <w:t>- секретарь комитета, главный специалист сектора по муниципальному контролю Шарьинского  муниципального округа Костромской области</w:t>
            </w:r>
          </w:p>
          <w:p w:rsidR="00B54F6E" w:rsidRPr="00B54F6E" w:rsidRDefault="00B54F6E" w:rsidP="00B54F6E">
            <w:pPr>
              <w:widowControl w:val="0"/>
              <w:spacing w:after="0" w:line="240" w:lineRule="auto"/>
              <w:jc w:val="both"/>
              <w:rPr>
                <w:rFonts w:ascii="Times New Roman" w:eastAsia="Times New Roman" w:hAnsi="Times New Roman" w:cs="Times New Roman"/>
                <w:sz w:val="24"/>
                <w:szCs w:val="24"/>
                <w:highlight w:val="white"/>
              </w:rPr>
            </w:pPr>
          </w:p>
          <w:p w:rsidR="00B54F6E" w:rsidRPr="00B54F6E" w:rsidRDefault="00B54F6E" w:rsidP="00B54F6E">
            <w:pPr>
              <w:widowControl w:val="0"/>
              <w:spacing w:after="0" w:line="240" w:lineRule="auto"/>
              <w:jc w:val="both"/>
              <w:rPr>
                <w:rFonts w:ascii="Times New Roman" w:eastAsia="Times New Roman" w:hAnsi="Times New Roman" w:cs="Times New Roman"/>
                <w:sz w:val="24"/>
                <w:szCs w:val="24"/>
                <w:highlight w:val="white"/>
              </w:rPr>
            </w:pPr>
          </w:p>
        </w:tc>
      </w:tr>
      <w:tr w:rsidR="00B54F6E" w:rsidRPr="00B54F6E" w:rsidTr="00B54F6E">
        <w:trPr>
          <w:trHeight w:val="851"/>
        </w:trPr>
        <w:tc>
          <w:tcPr>
            <w:tcW w:w="3510" w:type="dxa"/>
            <w:tcBorders>
              <w:top w:val="none" w:sz="0" w:space="0" w:color="000000"/>
              <w:left w:val="none" w:sz="0" w:space="0" w:color="000000"/>
              <w:bottom w:val="none" w:sz="0" w:space="0" w:color="000000"/>
              <w:right w:val="none" w:sz="0" w:space="0" w:color="000000"/>
            </w:tcBorders>
            <w:noWrap/>
          </w:tcPr>
          <w:p w:rsidR="00B54F6E" w:rsidRPr="00B54F6E" w:rsidRDefault="00B54F6E" w:rsidP="00B54F6E">
            <w:pPr>
              <w:widowControl w:val="0"/>
              <w:spacing w:after="0" w:line="240" w:lineRule="auto"/>
              <w:jc w:val="both"/>
              <w:rPr>
                <w:rFonts w:ascii="Times New Roman" w:eastAsia="Times New Roman" w:hAnsi="Times New Roman" w:cs="Times New Roman"/>
                <w:sz w:val="24"/>
                <w:szCs w:val="24"/>
                <w:highlight w:val="yellow"/>
              </w:rPr>
            </w:pPr>
            <w:r w:rsidRPr="00B54F6E">
              <w:rPr>
                <w:rFonts w:ascii="Times New Roman" w:eastAsia="Times New Roman" w:hAnsi="Times New Roman" w:cs="Times New Roman"/>
                <w:sz w:val="24"/>
                <w:szCs w:val="24"/>
              </w:rPr>
              <w:t>Сапегин Виктор Павлович</w:t>
            </w:r>
          </w:p>
        </w:tc>
        <w:tc>
          <w:tcPr>
            <w:tcW w:w="5812" w:type="dxa"/>
            <w:tcBorders>
              <w:top w:val="none" w:sz="0" w:space="0" w:color="000000"/>
              <w:left w:val="none" w:sz="0" w:space="0" w:color="000000"/>
              <w:bottom w:val="none" w:sz="0" w:space="0" w:color="000000"/>
              <w:right w:val="none" w:sz="0" w:space="0" w:color="000000"/>
            </w:tcBorders>
            <w:noWrap/>
          </w:tcPr>
          <w:p w:rsidR="00B54F6E" w:rsidRPr="00B54F6E" w:rsidRDefault="00B54F6E" w:rsidP="00B54F6E">
            <w:pPr>
              <w:widowControl w:val="0"/>
              <w:spacing w:after="0" w:line="240" w:lineRule="auto"/>
              <w:jc w:val="both"/>
              <w:rPr>
                <w:rFonts w:ascii="Times New Roman" w:eastAsia="Times New Roman" w:hAnsi="Times New Roman" w:cs="Times New Roman"/>
                <w:sz w:val="24"/>
                <w:szCs w:val="24"/>
                <w:highlight w:val="white"/>
              </w:rPr>
            </w:pPr>
            <w:r w:rsidRPr="00B54F6E">
              <w:rPr>
                <w:rFonts w:ascii="Times New Roman" w:eastAsia="Times New Roman" w:hAnsi="Times New Roman" w:cs="Times New Roman"/>
                <w:sz w:val="24"/>
                <w:szCs w:val="24"/>
                <w:highlight w:val="white"/>
              </w:rPr>
              <w:t>- главный специалист по экологии сектора по делам ГО и ЧС администрации Шарьинского  муниципального округа Костромской области, член комитета</w:t>
            </w:r>
          </w:p>
          <w:p w:rsidR="00B54F6E" w:rsidRPr="00B54F6E" w:rsidRDefault="00B54F6E" w:rsidP="00B54F6E">
            <w:pPr>
              <w:widowControl w:val="0"/>
              <w:spacing w:after="0" w:line="240" w:lineRule="auto"/>
              <w:jc w:val="both"/>
              <w:rPr>
                <w:rFonts w:ascii="Times New Roman" w:eastAsia="Times New Roman" w:hAnsi="Times New Roman" w:cs="Times New Roman"/>
                <w:sz w:val="24"/>
                <w:szCs w:val="24"/>
                <w:highlight w:val="white"/>
              </w:rPr>
            </w:pPr>
          </w:p>
        </w:tc>
      </w:tr>
    </w:tbl>
    <w:p w:rsidR="00B54F6E" w:rsidRPr="00B54F6E" w:rsidRDefault="00B54F6E" w:rsidP="00B54F6E">
      <w:pPr>
        <w:pStyle w:val="a6"/>
        <w:widowControl w:val="0"/>
        <w:ind w:left="0" w:firstLine="709"/>
        <w:jc w:val="both"/>
        <w:rPr>
          <w:rFonts w:ascii="Times New Roman" w:hAnsi="Times New Roman"/>
          <w:color w:val="000000"/>
          <w:sz w:val="24"/>
          <w:szCs w:val="24"/>
          <w:lang w:eastAsia="ar-SA"/>
        </w:rPr>
      </w:pPr>
      <w:r w:rsidRPr="00B54F6E">
        <w:rPr>
          <w:rFonts w:ascii="Times New Roman" w:hAnsi="Times New Roman"/>
          <w:color w:val="000000"/>
          <w:sz w:val="24"/>
          <w:szCs w:val="24"/>
          <w:lang w:eastAsia="ar-SA"/>
        </w:rPr>
        <w:t xml:space="preserve">6. Настоящее решение вступает в силу после его официального опубликования в </w:t>
      </w:r>
      <w:r w:rsidRPr="00B54F6E">
        <w:rPr>
          <w:rFonts w:ascii="Times New Roman" w:hAnsi="Times New Roman"/>
          <w:color w:val="000000"/>
          <w:sz w:val="24"/>
          <w:szCs w:val="24"/>
          <w:lang w:eastAsia="ar-SA"/>
        </w:rPr>
        <w:lastRenderedPageBreak/>
        <w:t>информационном бюллетене</w:t>
      </w:r>
      <w:r w:rsidRPr="00B54F6E">
        <w:rPr>
          <w:rFonts w:ascii="Times New Roman" w:hAnsi="Times New Roman"/>
          <w:sz w:val="24"/>
          <w:szCs w:val="24"/>
        </w:rPr>
        <w:t xml:space="preserve"> «Вестник Шарьинского района».</w:t>
      </w:r>
    </w:p>
    <w:p w:rsidR="00B54F6E" w:rsidRPr="00B54F6E" w:rsidRDefault="00B54F6E" w:rsidP="00B54F6E">
      <w:pPr>
        <w:widowControl w:val="0"/>
        <w:spacing w:after="0" w:line="240" w:lineRule="auto"/>
        <w:ind w:firstLine="709"/>
        <w:jc w:val="both"/>
        <w:rPr>
          <w:rFonts w:ascii="Times New Roman" w:hAnsi="Times New Roman" w:cs="Times New Roman"/>
          <w:sz w:val="24"/>
          <w:szCs w:val="24"/>
        </w:rPr>
      </w:pPr>
    </w:p>
    <w:p w:rsidR="00B54F6E" w:rsidRPr="00B54F6E" w:rsidRDefault="00B54F6E" w:rsidP="00B54F6E">
      <w:pPr>
        <w:widowControl w:val="0"/>
        <w:spacing w:after="0" w:line="240" w:lineRule="auto"/>
        <w:ind w:firstLine="709"/>
        <w:jc w:val="both"/>
        <w:rPr>
          <w:rFonts w:ascii="Times New Roman" w:hAnsi="Times New Roman" w:cs="Times New Roman"/>
          <w:sz w:val="24"/>
          <w:szCs w:val="24"/>
        </w:rPr>
      </w:pPr>
    </w:p>
    <w:p w:rsidR="00B54F6E" w:rsidRPr="00B54F6E" w:rsidRDefault="00B54F6E" w:rsidP="00B54F6E">
      <w:pPr>
        <w:widowControl w:val="0"/>
        <w:spacing w:after="0" w:line="240" w:lineRule="auto"/>
        <w:ind w:firstLine="709"/>
        <w:jc w:val="both"/>
        <w:rPr>
          <w:rFonts w:ascii="Times New Roman" w:hAnsi="Times New Roman" w:cs="Times New Roman"/>
          <w:sz w:val="24"/>
          <w:szCs w:val="24"/>
        </w:rPr>
      </w:pPr>
      <w:r w:rsidRPr="00B54F6E">
        <w:rPr>
          <w:rFonts w:ascii="Times New Roman" w:hAnsi="Times New Roman" w:cs="Times New Roman"/>
          <w:sz w:val="24"/>
          <w:szCs w:val="24"/>
        </w:rPr>
        <w:t>Председатель Думы</w:t>
      </w:r>
    </w:p>
    <w:p w:rsidR="00B54F6E" w:rsidRPr="00B54F6E" w:rsidRDefault="00B54F6E" w:rsidP="00B54F6E">
      <w:pPr>
        <w:widowControl w:val="0"/>
        <w:spacing w:after="0" w:line="240" w:lineRule="auto"/>
        <w:ind w:firstLine="709"/>
        <w:jc w:val="both"/>
        <w:rPr>
          <w:rStyle w:val="affff8"/>
          <w:rFonts w:ascii="Times New Roman" w:hAnsi="Times New Roman" w:cs="Times New Roman"/>
          <w:b w:val="0"/>
          <w:color w:val="000000"/>
          <w:sz w:val="24"/>
          <w:szCs w:val="24"/>
        </w:rPr>
      </w:pPr>
      <w:r w:rsidRPr="00B54F6E">
        <w:rPr>
          <w:rStyle w:val="affff8"/>
          <w:rFonts w:ascii="Times New Roman" w:hAnsi="Times New Roman" w:cs="Times New Roman"/>
          <w:color w:val="000000"/>
          <w:sz w:val="24"/>
          <w:szCs w:val="24"/>
        </w:rPr>
        <w:t>Шарьинского муниципального округа</w:t>
      </w:r>
    </w:p>
    <w:p w:rsidR="00B54F6E" w:rsidRPr="00B54F6E" w:rsidRDefault="00B54F6E" w:rsidP="00B54F6E">
      <w:pPr>
        <w:widowControl w:val="0"/>
        <w:spacing w:after="0" w:line="240" w:lineRule="auto"/>
        <w:ind w:firstLine="709"/>
        <w:jc w:val="both"/>
        <w:rPr>
          <w:rStyle w:val="affff8"/>
          <w:rFonts w:ascii="Times New Roman" w:hAnsi="Times New Roman" w:cs="Times New Roman"/>
          <w:b w:val="0"/>
          <w:color w:val="000000"/>
          <w:sz w:val="24"/>
          <w:szCs w:val="24"/>
        </w:rPr>
      </w:pPr>
      <w:r w:rsidRPr="00B54F6E">
        <w:rPr>
          <w:rStyle w:val="affff8"/>
          <w:rFonts w:ascii="Times New Roman" w:hAnsi="Times New Roman" w:cs="Times New Roman"/>
          <w:color w:val="000000"/>
          <w:sz w:val="24"/>
          <w:szCs w:val="24"/>
        </w:rPr>
        <w:t>Костромской области                                                         Н.Г. Маркова</w:t>
      </w:r>
    </w:p>
    <w:p w:rsidR="00B54F6E" w:rsidRPr="00B54F6E" w:rsidRDefault="00B54F6E" w:rsidP="00B54F6E">
      <w:pPr>
        <w:widowControl w:val="0"/>
        <w:spacing w:after="0" w:line="240" w:lineRule="auto"/>
        <w:ind w:firstLine="709"/>
        <w:jc w:val="both"/>
        <w:rPr>
          <w:rStyle w:val="affff8"/>
          <w:rFonts w:ascii="Times New Roman" w:hAnsi="Times New Roman" w:cs="Times New Roman"/>
          <w:b w:val="0"/>
          <w:color w:val="000000"/>
          <w:sz w:val="24"/>
          <w:szCs w:val="24"/>
        </w:rPr>
      </w:pPr>
    </w:p>
    <w:p w:rsidR="00B54F6E" w:rsidRPr="00B54F6E" w:rsidRDefault="00B54F6E" w:rsidP="00B54F6E">
      <w:pPr>
        <w:widowControl w:val="0"/>
        <w:spacing w:after="0" w:line="240" w:lineRule="auto"/>
        <w:ind w:firstLine="709"/>
        <w:jc w:val="both"/>
        <w:rPr>
          <w:rFonts w:ascii="Times New Roman" w:hAnsi="Times New Roman" w:cs="Times New Roman"/>
          <w:sz w:val="24"/>
          <w:szCs w:val="24"/>
        </w:rPr>
      </w:pPr>
      <w:r w:rsidRPr="00B54F6E">
        <w:rPr>
          <w:rFonts w:ascii="Times New Roman" w:hAnsi="Times New Roman" w:cs="Times New Roman"/>
          <w:sz w:val="24"/>
          <w:szCs w:val="24"/>
        </w:rPr>
        <w:t>Глава Шарьинского</w:t>
      </w:r>
    </w:p>
    <w:p w:rsidR="00B54F6E" w:rsidRPr="00B54F6E" w:rsidRDefault="00B54F6E" w:rsidP="00B54F6E">
      <w:pPr>
        <w:widowControl w:val="0"/>
        <w:spacing w:after="0" w:line="240" w:lineRule="auto"/>
        <w:ind w:firstLine="709"/>
        <w:jc w:val="both"/>
        <w:rPr>
          <w:rFonts w:ascii="Times New Roman" w:hAnsi="Times New Roman" w:cs="Times New Roman"/>
          <w:sz w:val="24"/>
          <w:szCs w:val="24"/>
        </w:rPr>
      </w:pPr>
      <w:r w:rsidRPr="00B54F6E">
        <w:rPr>
          <w:rFonts w:ascii="Times New Roman" w:hAnsi="Times New Roman" w:cs="Times New Roman"/>
          <w:sz w:val="24"/>
          <w:szCs w:val="24"/>
        </w:rPr>
        <w:t>муниципального округа</w:t>
      </w:r>
    </w:p>
    <w:p w:rsidR="00B54F6E" w:rsidRPr="00B54F6E" w:rsidRDefault="00B54F6E" w:rsidP="00B54F6E">
      <w:pPr>
        <w:widowControl w:val="0"/>
        <w:spacing w:after="0" w:line="240" w:lineRule="auto"/>
        <w:ind w:firstLine="709"/>
        <w:jc w:val="both"/>
        <w:rPr>
          <w:rFonts w:ascii="Times New Roman" w:hAnsi="Times New Roman" w:cs="Times New Roman"/>
          <w:sz w:val="24"/>
          <w:szCs w:val="24"/>
        </w:rPr>
      </w:pPr>
      <w:r w:rsidRPr="00B54F6E">
        <w:rPr>
          <w:rFonts w:ascii="Times New Roman" w:hAnsi="Times New Roman" w:cs="Times New Roman"/>
          <w:sz w:val="24"/>
          <w:szCs w:val="24"/>
        </w:rPr>
        <w:t>Костромской области                                                        Н.С. Глушаков</w:t>
      </w:r>
    </w:p>
    <w:p w:rsidR="00B54F6E" w:rsidRPr="00B54F6E" w:rsidRDefault="00B54F6E" w:rsidP="00B54F6E">
      <w:pPr>
        <w:widowControl w:val="0"/>
        <w:spacing w:after="0" w:line="240" w:lineRule="auto"/>
        <w:ind w:firstLine="709"/>
        <w:jc w:val="both"/>
        <w:rPr>
          <w:rStyle w:val="affff8"/>
          <w:rFonts w:ascii="Times New Roman" w:hAnsi="Times New Roman" w:cs="Times New Roman"/>
          <w:b w:val="0"/>
          <w:color w:val="000000"/>
          <w:sz w:val="24"/>
          <w:szCs w:val="24"/>
        </w:rPr>
      </w:pPr>
    </w:p>
    <w:p w:rsidR="00B54F6E" w:rsidRPr="00B54F6E" w:rsidRDefault="00B54F6E" w:rsidP="00B54F6E">
      <w:pPr>
        <w:widowControl w:val="0"/>
        <w:spacing w:after="0" w:line="240" w:lineRule="auto"/>
        <w:ind w:firstLine="709"/>
        <w:jc w:val="right"/>
        <w:rPr>
          <w:rStyle w:val="affff8"/>
          <w:rFonts w:ascii="Times New Roman" w:hAnsi="Times New Roman" w:cs="Times New Roman"/>
          <w:b w:val="0"/>
          <w:sz w:val="24"/>
          <w:szCs w:val="24"/>
        </w:rPr>
      </w:pPr>
      <w:r w:rsidRPr="00B54F6E">
        <w:rPr>
          <w:rStyle w:val="affff8"/>
          <w:rFonts w:ascii="Times New Roman" w:hAnsi="Times New Roman" w:cs="Times New Roman"/>
          <w:sz w:val="24"/>
          <w:szCs w:val="24"/>
        </w:rPr>
        <w:tab/>
      </w:r>
    </w:p>
    <w:p w:rsidR="00B54F6E" w:rsidRPr="00B54F6E" w:rsidRDefault="00B54F6E" w:rsidP="00B54F6E">
      <w:pPr>
        <w:widowControl w:val="0"/>
        <w:spacing w:after="0" w:line="240" w:lineRule="auto"/>
        <w:ind w:firstLine="709"/>
        <w:jc w:val="right"/>
        <w:rPr>
          <w:rStyle w:val="affff8"/>
          <w:rFonts w:ascii="Times New Roman" w:hAnsi="Times New Roman" w:cs="Times New Roman"/>
          <w:b w:val="0"/>
          <w:sz w:val="24"/>
          <w:szCs w:val="24"/>
        </w:rPr>
      </w:pPr>
    </w:p>
    <w:p w:rsidR="00B54F6E" w:rsidRPr="00B54F6E" w:rsidRDefault="00B54F6E" w:rsidP="00B54F6E">
      <w:pPr>
        <w:widowControl w:val="0"/>
        <w:spacing w:after="0" w:line="240" w:lineRule="auto"/>
        <w:ind w:firstLine="709"/>
        <w:jc w:val="right"/>
        <w:rPr>
          <w:rFonts w:ascii="Times New Roman" w:hAnsi="Times New Roman" w:cs="Times New Roman"/>
          <w:sz w:val="24"/>
          <w:szCs w:val="24"/>
        </w:rPr>
      </w:pPr>
      <w:r w:rsidRPr="00B54F6E">
        <w:rPr>
          <w:rFonts w:ascii="Times New Roman" w:hAnsi="Times New Roman" w:cs="Times New Roman"/>
          <w:sz w:val="24"/>
          <w:szCs w:val="24"/>
        </w:rPr>
        <w:t>Приложение № 1</w:t>
      </w:r>
    </w:p>
    <w:p w:rsidR="00B54F6E" w:rsidRPr="00B54F6E" w:rsidRDefault="00B54F6E" w:rsidP="00B54F6E">
      <w:pPr>
        <w:widowControl w:val="0"/>
        <w:spacing w:after="0" w:line="240" w:lineRule="auto"/>
        <w:ind w:firstLine="709"/>
        <w:jc w:val="right"/>
        <w:rPr>
          <w:rFonts w:ascii="Times New Roman" w:hAnsi="Times New Roman" w:cs="Times New Roman"/>
          <w:sz w:val="24"/>
          <w:szCs w:val="24"/>
        </w:rPr>
      </w:pPr>
      <w:r w:rsidRPr="00B54F6E">
        <w:rPr>
          <w:rFonts w:ascii="Times New Roman" w:hAnsi="Times New Roman" w:cs="Times New Roman"/>
          <w:sz w:val="24"/>
          <w:szCs w:val="24"/>
        </w:rPr>
        <w:t>к решению Думы Шарьинского</w:t>
      </w:r>
    </w:p>
    <w:p w:rsidR="00B54F6E" w:rsidRPr="00B54F6E" w:rsidRDefault="00B54F6E" w:rsidP="00B54F6E">
      <w:pPr>
        <w:widowControl w:val="0"/>
        <w:spacing w:after="0" w:line="240" w:lineRule="auto"/>
        <w:ind w:firstLine="709"/>
        <w:jc w:val="right"/>
        <w:rPr>
          <w:rFonts w:ascii="Times New Roman" w:hAnsi="Times New Roman" w:cs="Times New Roman"/>
          <w:sz w:val="24"/>
          <w:szCs w:val="24"/>
        </w:rPr>
      </w:pPr>
      <w:r w:rsidRPr="00B54F6E">
        <w:rPr>
          <w:rFonts w:ascii="Times New Roman" w:hAnsi="Times New Roman" w:cs="Times New Roman"/>
          <w:sz w:val="24"/>
          <w:szCs w:val="24"/>
        </w:rPr>
        <w:t xml:space="preserve"> муниципального округа</w:t>
      </w:r>
    </w:p>
    <w:p w:rsidR="00B54F6E" w:rsidRPr="00B54F6E" w:rsidRDefault="00B54F6E" w:rsidP="00B54F6E">
      <w:pPr>
        <w:widowControl w:val="0"/>
        <w:spacing w:after="0" w:line="240" w:lineRule="auto"/>
        <w:ind w:firstLine="709"/>
        <w:jc w:val="right"/>
        <w:rPr>
          <w:rFonts w:ascii="Times New Roman" w:hAnsi="Times New Roman" w:cs="Times New Roman"/>
          <w:sz w:val="24"/>
          <w:szCs w:val="24"/>
        </w:rPr>
      </w:pPr>
      <w:r w:rsidRPr="00B54F6E">
        <w:rPr>
          <w:rFonts w:ascii="Times New Roman" w:hAnsi="Times New Roman" w:cs="Times New Roman"/>
          <w:sz w:val="24"/>
          <w:szCs w:val="24"/>
        </w:rPr>
        <w:t>Костромской области</w:t>
      </w:r>
    </w:p>
    <w:p w:rsidR="00B54F6E" w:rsidRPr="00B54F6E" w:rsidRDefault="00B54F6E" w:rsidP="00B54F6E">
      <w:pPr>
        <w:pStyle w:val="a8"/>
        <w:widowControl w:val="0"/>
        <w:spacing w:line="240" w:lineRule="auto"/>
        <w:ind w:firstLine="709"/>
        <w:jc w:val="right"/>
        <w:rPr>
          <w:rStyle w:val="affff8"/>
          <w:b w:val="0"/>
          <w:bCs w:val="0"/>
          <w:color w:val="000000"/>
          <w:sz w:val="24"/>
          <w:szCs w:val="24"/>
        </w:rPr>
      </w:pPr>
      <w:r w:rsidRPr="00B54F6E">
        <w:rPr>
          <w:sz w:val="24"/>
          <w:szCs w:val="24"/>
        </w:rPr>
        <w:t>от «29» апреля 2026 года №173</w:t>
      </w:r>
    </w:p>
    <w:p w:rsidR="00B54F6E" w:rsidRPr="00B54F6E" w:rsidRDefault="00B54F6E" w:rsidP="00B54F6E">
      <w:pPr>
        <w:widowControl w:val="0"/>
        <w:spacing w:after="0" w:line="240" w:lineRule="auto"/>
        <w:ind w:firstLine="709"/>
        <w:jc w:val="both"/>
        <w:rPr>
          <w:rFonts w:ascii="Times New Roman" w:hAnsi="Times New Roman" w:cs="Times New Roman"/>
          <w:sz w:val="24"/>
          <w:szCs w:val="24"/>
        </w:rPr>
      </w:pPr>
    </w:p>
    <w:p w:rsidR="00B54F6E" w:rsidRPr="00B54F6E" w:rsidRDefault="00B54F6E" w:rsidP="00B54F6E">
      <w:pPr>
        <w:widowControl w:val="0"/>
        <w:spacing w:after="0" w:line="240" w:lineRule="auto"/>
        <w:ind w:firstLine="709"/>
        <w:jc w:val="right"/>
        <w:rPr>
          <w:rFonts w:ascii="Times New Roman" w:hAnsi="Times New Roman" w:cs="Times New Roman"/>
          <w:sz w:val="24"/>
          <w:szCs w:val="24"/>
        </w:rPr>
      </w:pPr>
      <w:r w:rsidRPr="00B54F6E">
        <w:rPr>
          <w:rFonts w:ascii="Times New Roman" w:hAnsi="Times New Roman" w:cs="Times New Roman"/>
          <w:sz w:val="24"/>
          <w:szCs w:val="24"/>
        </w:rPr>
        <w:t>ПРОЕКТ</w:t>
      </w:r>
    </w:p>
    <w:p w:rsidR="00B54F6E" w:rsidRPr="00B54F6E" w:rsidRDefault="00B54F6E" w:rsidP="00B54F6E">
      <w:pPr>
        <w:widowControl w:val="0"/>
        <w:spacing w:after="0" w:line="240" w:lineRule="auto"/>
        <w:ind w:firstLine="709"/>
        <w:jc w:val="both"/>
        <w:rPr>
          <w:rFonts w:ascii="Times New Roman" w:hAnsi="Times New Roman" w:cs="Times New Roman"/>
          <w:sz w:val="24"/>
          <w:szCs w:val="24"/>
        </w:rPr>
      </w:pPr>
      <w:r w:rsidRPr="00B54F6E">
        <w:rPr>
          <w:rFonts w:ascii="Times New Roman" w:hAnsi="Times New Roman" w:cs="Times New Roman"/>
          <w:noProof/>
          <w:sz w:val="24"/>
          <w:szCs w:val="24"/>
        </w:rPr>
        <w:drawing>
          <wp:anchor distT="0" distB="0" distL="114300" distR="114300" simplePos="0" relativeHeight="251654656" behindDoc="0" locked="0" layoutInCell="1" allowOverlap="1">
            <wp:simplePos x="0" y="0"/>
            <wp:positionH relativeFrom="column">
              <wp:posOffset>2853690</wp:posOffset>
            </wp:positionH>
            <wp:positionV relativeFrom="paragraph">
              <wp:posOffset>41910</wp:posOffset>
            </wp:positionV>
            <wp:extent cx="571500" cy="571500"/>
            <wp:effectExtent l="1905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ChangeArrowheads="1"/>
                    </pic:cNvPicPr>
                  </pic:nvPicPr>
                  <pic:blipFill>
                    <a:blip r:embed="rId51"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B54F6E" w:rsidRPr="00B54F6E" w:rsidRDefault="00B54F6E" w:rsidP="00B54F6E">
      <w:pPr>
        <w:widowControl w:val="0"/>
        <w:numPr>
          <w:ilvl w:val="0"/>
          <w:numId w:val="26"/>
        </w:numPr>
        <w:spacing w:after="0" w:line="240" w:lineRule="auto"/>
        <w:ind w:left="0" w:firstLine="709"/>
        <w:jc w:val="both"/>
        <w:rPr>
          <w:rFonts w:ascii="Times New Roman" w:hAnsi="Times New Roman" w:cs="Times New Roman"/>
          <w:sz w:val="24"/>
          <w:szCs w:val="24"/>
        </w:rPr>
      </w:pPr>
    </w:p>
    <w:p w:rsidR="00B54F6E" w:rsidRPr="00B54F6E" w:rsidRDefault="00B54F6E" w:rsidP="00B54F6E">
      <w:pPr>
        <w:widowControl w:val="0"/>
        <w:spacing w:after="0" w:line="240" w:lineRule="auto"/>
        <w:ind w:firstLine="709"/>
        <w:jc w:val="both"/>
        <w:rPr>
          <w:rFonts w:ascii="Times New Roman" w:hAnsi="Times New Roman" w:cs="Times New Roman"/>
          <w:sz w:val="24"/>
          <w:szCs w:val="24"/>
        </w:rPr>
      </w:pPr>
    </w:p>
    <w:p w:rsidR="00B54F6E" w:rsidRPr="00B54F6E" w:rsidRDefault="00B54F6E" w:rsidP="00B54F6E">
      <w:pPr>
        <w:widowControl w:val="0"/>
        <w:spacing w:after="0" w:line="240" w:lineRule="auto"/>
        <w:ind w:firstLine="709"/>
        <w:jc w:val="both"/>
        <w:rPr>
          <w:rFonts w:ascii="Times New Roman" w:hAnsi="Times New Roman" w:cs="Times New Roman"/>
          <w:sz w:val="24"/>
          <w:szCs w:val="24"/>
        </w:rPr>
      </w:pPr>
    </w:p>
    <w:p w:rsidR="00B54F6E" w:rsidRPr="00B54F6E" w:rsidRDefault="00B54F6E" w:rsidP="00B54F6E">
      <w:pPr>
        <w:pStyle w:val="Heading21"/>
        <w:keepNext w:val="0"/>
        <w:widowControl w:val="0"/>
        <w:spacing w:line="240" w:lineRule="auto"/>
        <w:ind w:left="0" w:firstLine="709"/>
        <w:jc w:val="center"/>
        <w:outlineLvl w:val="9"/>
        <w:rPr>
          <w:rFonts w:ascii="Times New Roman" w:hAnsi="Times New Roman" w:cs="Times New Roman"/>
          <w:b/>
          <w:sz w:val="24"/>
          <w:szCs w:val="24"/>
        </w:rPr>
      </w:pPr>
      <w:r w:rsidRPr="00B54F6E">
        <w:rPr>
          <w:rFonts w:ascii="Times New Roman" w:hAnsi="Times New Roman" w:cs="Times New Roman"/>
          <w:sz w:val="24"/>
          <w:szCs w:val="24"/>
        </w:rPr>
        <w:t>ДУМА</w:t>
      </w:r>
    </w:p>
    <w:p w:rsidR="00B54F6E" w:rsidRPr="00B54F6E" w:rsidRDefault="00B54F6E" w:rsidP="00B54F6E">
      <w:pPr>
        <w:widowControl w:val="0"/>
        <w:spacing w:after="0" w:line="240" w:lineRule="auto"/>
        <w:ind w:firstLine="709"/>
        <w:jc w:val="center"/>
        <w:rPr>
          <w:rFonts w:ascii="Times New Roman" w:hAnsi="Times New Roman" w:cs="Times New Roman"/>
          <w:sz w:val="24"/>
          <w:szCs w:val="24"/>
        </w:rPr>
      </w:pPr>
      <w:r w:rsidRPr="00B54F6E">
        <w:rPr>
          <w:rFonts w:ascii="Times New Roman" w:hAnsi="Times New Roman" w:cs="Times New Roman"/>
          <w:sz w:val="24"/>
          <w:szCs w:val="24"/>
        </w:rPr>
        <w:t>ШАРЬИНСКОГО МУНИЦИПАЛЬНОГО ОКРУГА</w:t>
      </w:r>
    </w:p>
    <w:p w:rsidR="00B54F6E" w:rsidRPr="00B54F6E" w:rsidRDefault="00B54F6E" w:rsidP="00B54F6E">
      <w:pPr>
        <w:pStyle w:val="Heading21"/>
        <w:keepNext w:val="0"/>
        <w:widowControl w:val="0"/>
        <w:spacing w:line="240" w:lineRule="auto"/>
        <w:ind w:left="0" w:firstLine="709"/>
        <w:jc w:val="center"/>
        <w:outlineLvl w:val="9"/>
        <w:rPr>
          <w:rFonts w:ascii="Times New Roman" w:hAnsi="Times New Roman" w:cs="Times New Roman"/>
          <w:b/>
          <w:sz w:val="24"/>
          <w:szCs w:val="24"/>
        </w:rPr>
      </w:pPr>
      <w:r w:rsidRPr="00B54F6E">
        <w:rPr>
          <w:rFonts w:ascii="Times New Roman" w:hAnsi="Times New Roman" w:cs="Times New Roman"/>
          <w:sz w:val="24"/>
          <w:szCs w:val="24"/>
        </w:rPr>
        <w:t>КОСТРОМСКОЙ ОБЛАСТИ</w:t>
      </w:r>
    </w:p>
    <w:p w:rsidR="00B54F6E" w:rsidRPr="00B54F6E" w:rsidRDefault="00B54F6E" w:rsidP="00B54F6E">
      <w:pPr>
        <w:pStyle w:val="Heading21"/>
        <w:keepNext w:val="0"/>
        <w:widowControl w:val="0"/>
        <w:spacing w:line="240" w:lineRule="auto"/>
        <w:ind w:left="0" w:firstLine="709"/>
        <w:jc w:val="center"/>
        <w:outlineLvl w:val="9"/>
        <w:rPr>
          <w:rFonts w:ascii="Times New Roman" w:hAnsi="Times New Roman" w:cs="Times New Roman"/>
          <w:sz w:val="24"/>
          <w:szCs w:val="24"/>
        </w:rPr>
      </w:pPr>
    </w:p>
    <w:p w:rsidR="00B54F6E" w:rsidRPr="00B54F6E" w:rsidRDefault="00B54F6E" w:rsidP="00B54F6E">
      <w:pPr>
        <w:pStyle w:val="Heading21"/>
        <w:keepNext w:val="0"/>
        <w:widowControl w:val="0"/>
        <w:spacing w:line="240" w:lineRule="auto"/>
        <w:ind w:left="0" w:firstLine="709"/>
        <w:jc w:val="center"/>
        <w:outlineLvl w:val="9"/>
        <w:rPr>
          <w:rFonts w:ascii="Times New Roman" w:hAnsi="Times New Roman" w:cs="Times New Roman"/>
          <w:sz w:val="24"/>
          <w:szCs w:val="24"/>
        </w:rPr>
      </w:pPr>
      <w:r w:rsidRPr="00B54F6E">
        <w:rPr>
          <w:rFonts w:ascii="Times New Roman" w:hAnsi="Times New Roman" w:cs="Times New Roman"/>
          <w:sz w:val="24"/>
          <w:szCs w:val="24"/>
        </w:rPr>
        <w:t>РЕШЕНИЕ</w:t>
      </w:r>
    </w:p>
    <w:p w:rsidR="00B54F6E" w:rsidRPr="00B54F6E" w:rsidRDefault="00B54F6E" w:rsidP="00B54F6E">
      <w:pPr>
        <w:widowControl w:val="0"/>
        <w:spacing w:after="0" w:line="240" w:lineRule="auto"/>
        <w:ind w:firstLine="709"/>
        <w:jc w:val="center"/>
        <w:rPr>
          <w:rFonts w:ascii="Times New Roman" w:hAnsi="Times New Roman" w:cs="Times New Roman"/>
          <w:b/>
          <w:sz w:val="24"/>
          <w:szCs w:val="24"/>
        </w:rPr>
      </w:pPr>
    </w:p>
    <w:p w:rsidR="00B54F6E" w:rsidRPr="00B54F6E" w:rsidRDefault="00B54F6E" w:rsidP="00B54F6E">
      <w:pPr>
        <w:pStyle w:val="Heading21"/>
        <w:keepNext w:val="0"/>
        <w:widowControl w:val="0"/>
        <w:spacing w:line="240" w:lineRule="auto"/>
        <w:ind w:left="0" w:firstLine="709"/>
        <w:jc w:val="center"/>
        <w:outlineLvl w:val="9"/>
        <w:rPr>
          <w:rFonts w:ascii="Times New Roman" w:hAnsi="Times New Roman" w:cs="Times New Roman"/>
          <w:b/>
          <w:sz w:val="24"/>
          <w:szCs w:val="24"/>
        </w:rPr>
      </w:pPr>
      <w:r w:rsidRPr="00B54F6E">
        <w:rPr>
          <w:rFonts w:ascii="Times New Roman" w:hAnsi="Times New Roman" w:cs="Times New Roman"/>
          <w:sz w:val="24"/>
          <w:szCs w:val="24"/>
        </w:rPr>
        <w:t>«___» ____________ 2026 г.   № ____</w:t>
      </w:r>
    </w:p>
    <w:p w:rsidR="00B54F6E" w:rsidRPr="00B54F6E" w:rsidRDefault="00B54F6E" w:rsidP="00B54F6E">
      <w:pPr>
        <w:pStyle w:val="17"/>
        <w:spacing w:line="240" w:lineRule="auto"/>
        <w:ind w:firstLine="709"/>
        <w:jc w:val="center"/>
        <w:rPr>
          <w:sz w:val="24"/>
          <w:szCs w:val="24"/>
        </w:rPr>
      </w:pPr>
    </w:p>
    <w:p w:rsidR="00B54F6E" w:rsidRPr="00B54F6E" w:rsidRDefault="00B54F6E" w:rsidP="00B54F6E">
      <w:pPr>
        <w:pStyle w:val="17"/>
        <w:spacing w:line="240" w:lineRule="auto"/>
        <w:ind w:firstLine="709"/>
        <w:jc w:val="center"/>
        <w:rPr>
          <w:b/>
          <w:sz w:val="24"/>
          <w:szCs w:val="24"/>
        </w:rPr>
      </w:pPr>
      <w:r w:rsidRPr="00B54F6E">
        <w:rPr>
          <w:rStyle w:val="19"/>
          <w:b/>
          <w:sz w:val="24"/>
          <w:szCs w:val="24"/>
        </w:rPr>
        <w:t xml:space="preserve">О внесении изменений в </w:t>
      </w:r>
      <w:r w:rsidRPr="00B54F6E">
        <w:rPr>
          <w:b/>
          <w:bCs/>
          <w:sz w:val="24"/>
          <w:szCs w:val="24"/>
        </w:rPr>
        <w:t>Правила благоустройства территории Шарьинского муниципального округа Костромской области</w:t>
      </w:r>
    </w:p>
    <w:p w:rsidR="00B54F6E" w:rsidRPr="00B54F6E" w:rsidRDefault="00B54F6E" w:rsidP="00B54F6E">
      <w:pPr>
        <w:pStyle w:val="17"/>
        <w:spacing w:line="240" w:lineRule="auto"/>
        <w:ind w:firstLine="709"/>
        <w:rPr>
          <w:sz w:val="24"/>
          <w:szCs w:val="24"/>
        </w:rPr>
      </w:pPr>
    </w:p>
    <w:p w:rsidR="00B54F6E" w:rsidRPr="00B54F6E" w:rsidRDefault="00B54F6E" w:rsidP="00B54F6E">
      <w:pPr>
        <w:pStyle w:val="a8"/>
        <w:widowControl w:val="0"/>
        <w:spacing w:line="240" w:lineRule="auto"/>
        <w:ind w:firstLine="709"/>
        <w:rPr>
          <w:sz w:val="24"/>
          <w:szCs w:val="24"/>
          <w:highlight w:val="white"/>
        </w:rPr>
      </w:pPr>
      <w:r w:rsidRPr="00B54F6E">
        <w:rPr>
          <w:color w:val="000000"/>
          <w:sz w:val="24"/>
          <w:szCs w:val="24"/>
          <w:highlight w:val="white"/>
        </w:rPr>
        <w:t>В соответствии с</w:t>
      </w:r>
      <w:r w:rsidRPr="00B54F6E">
        <w:rPr>
          <w:sz w:val="24"/>
          <w:szCs w:val="24"/>
          <w:highlight w:val="white"/>
        </w:rPr>
        <w:t xml:space="preserve">п.25 ч.1 ст.16 </w:t>
      </w:r>
      <w:r w:rsidRPr="00B54F6E">
        <w:rPr>
          <w:color w:val="000000"/>
          <w:sz w:val="24"/>
          <w:szCs w:val="24"/>
          <w:highlight w:val="white"/>
          <w:shd w:val="clear" w:color="auto" w:fill="FFFFFF"/>
        </w:rPr>
        <w:t>Федерального закона от 6 октября 2003 года №131-ФЗ «Об общих принципах организации местного самоуправления в Российской Федерации»</w:t>
      </w:r>
      <w:r w:rsidRPr="00B54F6E">
        <w:rPr>
          <w:color w:val="000000"/>
          <w:sz w:val="24"/>
          <w:szCs w:val="24"/>
          <w:highlight w:val="white"/>
        </w:rPr>
        <w:t>, Федеральным законом от 31 июля 2020 №248-ФЗ «О государственном контроле (надзоре) и муниципальном контроле в Российской Федерации»,</w:t>
      </w:r>
      <w:r w:rsidRPr="00B54F6E">
        <w:rPr>
          <w:sz w:val="24"/>
          <w:szCs w:val="24"/>
          <w:highlight w:val="white"/>
        </w:rPr>
        <w:t xml:space="preserve">руководствуясь ст.11,24, п.29 ч.1 ст.29, ст.35 Устава муниципального образования Шарьинский муниципальный округ Костромской области, Дума Шарьинского муниципального округа Костромской области  </w:t>
      </w:r>
    </w:p>
    <w:p w:rsidR="00B54F6E" w:rsidRPr="00B54F6E" w:rsidRDefault="00B54F6E" w:rsidP="00B54F6E">
      <w:pPr>
        <w:pStyle w:val="a8"/>
        <w:widowControl w:val="0"/>
        <w:spacing w:line="240" w:lineRule="auto"/>
        <w:ind w:firstLine="709"/>
        <w:rPr>
          <w:sz w:val="24"/>
          <w:szCs w:val="24"/>
        </w:rPr>
      </w:pPr>
    </w:p>
    <w:p w:rsidR="00B54F6E" w:rsidRPr="00B54F6E" w:rsidRDefault="00B54F6E" w:rsidP="00B54F6E">
      <w:pPr>
        <w:pStyle w:val="a8"/>
        <w:widowControl w:val="0"/>
        <w:spacing w:line="240" w:lineRule="auto"/>
        <w:ind w:firstLine="709"/>
        <w:jc w:val="center"/>
        <w:rPr>
          <w:sz w:val="24"/>
          <w:szCs w:val="24"/>
        </w:rPr>
      </w:pPr>
      <w:r w:rsidRPr="00B54F6E">
        <w:rPr>
          <w:sz w:val="24"/>
          <w:szCs w:val="24"/>
        </w:rPr>
        <w:t>РЕШИЛА:</w:t>
      </w:r>
    </w:p>
    <w:p w:rsidR="00B54F6E" w:rsidRDefault="00B54F6E" w:rsidP="00B54F6E">
      <w:pPr>
        <w:pStyle w:val="a8"/>
        <w:widowControl w:val="0"/>
        <w:spacing w:line="240" w:lineRule="auto"/>
        <w:ind w:firstLine="709"/>
        <w:rPr>
          <w:sz w:val="24"/>
          <w:szCs w:val="24"/>
        </w:rPr>
      </w:pPr>
    </w:p>
    <w:p w:rsidR="00B54F6E" w:rsidRPr="00B54F6E" w:rsidRDefault="00B54F6E" w:rsidP="00B54F6E">
      <w:pPr>
        <w:pStyle w:val="a8"/>
        <w:widowControl w:val="0"/>
        <w:spacing w:line="240" w:lineRule="auto"/>
        <w:ind w:firstLine="709"/>
        <w:rPr>
          <w:sz w:val="24"/>
          <w:szCs w:val="24"/>
        </w:rPr>
      </w:pPr>
      <w:r w:rsidRPr="00B54F6E">
        <w:rPr>
          <w:sz w:val="24"/>
          <w:szCs w:val="24"/>
        </w:rPr>
        <w:t>1. Внести в Правила благоустройства территории Шарьинского муниципального округа Костромской области, утвержденные Решением Думы Шарьинского муниципального округа от 25 февраля 2026 года №134 (далее – Правила), следующие изменения:</w:t>
      </w:r>
    </w:p>
    <w:p w:rsidR="00B54F6E" w:rsidRPr="00B54F6E" w:rsidRDefault="00B54F6E" w:rsidP="00B54F6E">
      <w:pPr>
        <w:widowControl w:val="0"/>
        <w:spacing w:after="0" w:line="240" w:lineRule="auto"/>
        <w:ind w:firstLine="709"/>
        <w:contextualSpacing/>
        <w:jc w:val="both"/>
        <w:rPr>
          <w:rFonts w:ascii="Times New Roman" w:hAnsi="Times New Roman" w:cs="Times New Roman"/>
          <w:sz w:val="24"/>
          <w:szCs w:val="24"/>
        </w:rPr>
      </w:pPr>
      <w:r w:rsidRPr="00B54F6E">
        <w:rPr>
          <w:rFonts w:ascii="Times New Roman" w:eastAsia="Times New Roman" w:hAnsi="Times New Roman" w:cs="Times New Roman"/>
          <w:sz w:val="24"/>
          <w:szCs w:val="24"/>
        </w:rPr>
        <w:t xml:space="preserve">1.1. Статью 9 Главы 3 Правил дополнить </w:t>
      </w:r>
      <w:r w:rsidRPr="00B54F6E">
        <w:rPr>
          <w:rFonts w:ascii="Times New Roman" w:eastAsia="Times New Roman" w:hAnsi="Times New Roman" w:cs="Times New Roman"/>
          <w:sz w:val="24"/>
          <w:szCs w:val="24"/>
          <w:highlight w:val="white"/>
        </w:rPr>
        <w:t>Пунктом</w:t>
      </w:r>
      <w:r w:rsidRPr="00B54F6E">
        <w:rPr>
          <w:rFonts w:ascii="Times New Roman" w:eastAsia="Times New Roman" w:hAnsi="Times New Roman" w:cs="Times New Roman"/>
          <w:sz w:val="24"/>
          <w:szCs w:val="24"/>
        </w:rPr>
        <w:t xml:space="preserve">3.3  следующего содержания: </w:t>
      </w:r>
    </w:p>
    <w:p w:rsidR="00B54F6E" w:rsidRPr="00B54F6E" w:rsidRDefault="00B54F6E" w:rsidP="00B54F6E">
      <w:pPr>
        <w:widowControl w:val="0"/>
        <w:spacing w:after="0" w:line="240" w:lineRule="auto"/>
        <w:ind w:firstLine="709"/>
        <w:jc w:val="both"/>
        <w:rPr>
          <w:rFonts w:ascii="Times New Roman" w:hAnsi="Times New Roman" w:cs="Times New Roman"/>
          <w:sz w:val="24"/>
          <w:szCs w:val="24"/>
          <w:highlight w:val="white"/>
        </w:rPr>
      </w:pPr>
      <w:r w:rsidRPr="00B54F6E">
        <w:rPr>
          <w:rFonts w:ascii="Times New Roman" w:eastAsia="Times New Roman" w:hAnsi="Times New Roman" w:cs="Times New Roman"/>
          <w:sz w:val="24"/>
          <w:szCs w:val="24"/>
          <w:highlight w:val="white"/>
        </w:rPr>
        <w:t>«</w:t>
      </w:r>
      <w:r w:rsidRPr="00B54F6E">
        <w:rPr>
          <w:rFonts w:ascii="Times New Roman" w:eastAsia="Times New Roman" w:hAnsi="Times New Roman" w:cs="Times New Roman"/>
          <w:color w:val="000000"/>
          <w:sz w:val="24"/>
          <w:szCs w:val="24"/>
          <w:highlight w:val="white"/>
        </w:rPr>
        <w:t xml:space="preserve">3.3. </w:t>
      </w:r>
      <w:r w:rsidRPr="00B54F6E">
        <w:rPr>
          <w:rFonts w:ascii="Times New Roman" w:eastAsia="Times New Roman" w:hAnsi="Times New Roman" w:cs="Times New Roman"/>
          <w:sz w:val="24"/>
          <w:szCs w:val="24"/>
          <w:highlight w:val="white"/>
        </w:rPr>
        <w:t>В стационарных установках утилитарного наружного и архитектурного освещения применяются:</w:t>
      </w:r>
    </w:p>
    <w:p w:rsidR="00B54F6E" w:rsidRPr="00B54F6E" w:rsidRDefault="00B54F6E" w:rsidP="00B54F6E">
      <w:pPr>
        <w:widowControl w:val="0"/>
        <w:spacing w:after="0" w:line="240" w:lineRule="auto"/>
        <w:ind w:firstLine="709"/>
        <w:jc w:val="both"/>
        <w:rPr>
          <w:rFonts w:ascii="Times New Roman" w:hAnsi="Times New Roman" w:cs="Times New Roman"/>
          <w:sz w:val="24"/>
          <w:szCs w:val="24"/>
          <w:highlight w:val="white"/>
        </w:rPr>
      </w:pPr>
      <w:r w:rsidRPr="00B54F6E">
        <w:rPr>
          <w:rFonts w:ascii="Times New Roman" w:eastAsia="Times New Roman" w:hAnsi="Times New Roman" w:cs="Times New Roman"/>
          <w:sz w:val="24"/>
          <w:szCs w:val="24"/>
          <w:highlight w:val="white"/>
        </w:rPr>
        <w:t>- энергоэффективные источники света, в т.ч. на солнечных батареях по периметру зданий и строений с целью повышения их видимости в ночное время;</w:t>
      </w:r>
    </w:p>
    <w:p w:rsidR="00B54F6E" w:rsidRPr="00B54F6E" w:rsidRDefault="00B54F6E" w:rsidP="00B54F6E">
      <w:pPr>
        <w:widowControl w:val="0"/>
        <w:spacing w:after="0" w:line="240" w:lineRule="auto"/>
        <w:ind w:firstLine="709"/>
        <w:jc w:val="both"/>
        <w:rPr>
          <w:rFonts w:ascii="Times New Roman" w:hAnsi="Times New Roman" w:cs="Times New Roman"/>
          <w:color w:val="000000"/>
          <w:sz w:val="24"/>
          <w:szCs w:val="24"/>
          <w:highlight w:val="white"/>
        </w:rPr>
      </w:pPr>
      <w:r w:rsidRPr="00B54F6E">
        <w:rPr>
          <w:rFonts w:ascii="Times New Roman" w:eastAsia="Times New Roman" w:hAnsi="Times New Roman" w:cs="Times New Roman"/>
          <w:sz w:val="24"/>
          <w:szCs w:val="24"/>
          <w:highlight w:val="white"/>
        </w:rPr>
        <w:lastRenderedPageBreak/>
        <w:t>- эффективные осветительные приборы и системы, архитектурные подсветки с использованием люминесцентных ламп, качественные по дизайну и эксплуатационным характеристикам изделия и материалы, отвечающие требованиям действующих стандартов.»</w:t>
      </w:r>
    </w:p>
    <w:p w:rsidR="00B54F6E" w:rsidRPr="00B54F6E" w:rsidRDefault="00B54F6E" w:rsidP="00B54F6E">
      <w:pPr>
        <w:pStyle w:val="a8"/>
        <w:widowControl w:val="0"/>
        <w:spacing w:line="240" w:lineRule="auto"/>
        <w:ind w:firstLine="709"/>
        <w:rPr>
          <w:sz w:val="24"/>
          <w:szCs w:val="24"/>
          <w:highlight w:val="white"/>
        </w:rPr>
      </w:pPr>
    </w:p>
    <w:p w:rsidR="00B54F6E" w:rsidRPr="00B54F6E" w:rsidRDefault="00B54F6E" w:rsidP="00B54F6E">
      <w:pPr>
        <w:pStyle w:val="a8"/>
        <w:widowControl w:val="0"/>
        <w:spacing w:line="240" w:lineRule="auto"/>
        <w:ind w:firstLine="709"/>
        <w:rPr>
          <w:sz w:val="24"/>
          <w:szCs w:val="24"/>
        </w:rPr>
      </w:pPr>
    </w:p>
    <w:p w:rsidR="00B54F6E" w:rsidRPr="00B54F6E" w:rsidRDefault="00B54F6E" w:rsidP="00B54F6E">
      <w:pPr>
        <w:pStyle w:val="a8"/>
        <w:widowControl w:val="0"/>
        <w:spacing w:line="240" w:lineRule="auto"/>
        <w:ind w:firstLine="709"/>
        <w:rPr>
          <w:sz w:val="24"/>
          <w:szCs w:val="24"/>
        </w:rPr>
      </w:pPr>
      <w:r w:rsidRPr="00B54F6E">
        <w:rPr>
          <w:sz w:val="24"/>
          <w:szCs w:val="24"/>
          <w:highlight w:val="white"/>
        </w:rPr>
        <w:t>Председатель ДУМЫ</w:t>
      </w:r>
    </w:p>
    <w:p w:rsidR="00B54F6E" w:rsidRPr="00B54F6E" w:rsidRDefault="00B54F6E" w:rsidP="00B54F6E">
      <w:pPr>
        <w:pStyle w:val="a8"/>
        <w:widowControl w:val="0"/>
        <w:spacing w:line="240" w:lineRule="auto"/>
        <w:ind w:firstLine="709"/>
        <w:rPr>
          <w:sz w:val="24"/>
          <w:szCs w:val="24"/>
          <w:highlight w:val="white"/>
        </w:rPr>
      </w:pPr>
      <w:r w:rsidRPr="00B54F6E">
        <w:rPr>
          <w:sz w:val="24"/>
          <w:szCs w:val="24"/>
          <w:highlight w:val="white"/>
        </w:rPr>
        <w:t>Шарьинского муниципального округа                                                  Н.Г. Маркова</w:t>
      </w:r>
    </w:p>
    <w:p w:rsidR="00B54F6E" w:rsidRPr="00B54F6E" w:rsidRDefault="00B54F6E" w:rsidP="00B54F6E">
      <w:pPr>
        <w:pStyle w:val="a8"/>
        <w:widowControl w:val="0"/>
        <w:spacing w:line="240" w:lineRule="auto"/>
        <w:ind w:firstLine="709"/>
        <w:rPr>
          <w:sz w:val="24"/>
          <w:szCs w:val="24"/>
          <w:highlight w:val="white"/>
        </w:rPr>
      </w:pPr>
    </w:p>
    <w:p w:rsidR="00B54F6E" w:rsidRPr="00B54F6E" w:rsidRDefault="00B54F6E" w:rsidP="00B54F6E">
      <w:pPr>
        <w:pStyle w:val="a8"/>
        <w:widowControl w:val="0"/>
        <w:spacing w:line="240" w:lineRule="auto"/>
        <w:ind w:firstLine="709"/>
        <w:rPr>
          <w:sz w:val="24"/>
          <w:szCs w:val="24"/>
          <w:highlight w:val="white"/>
        </w:rPr>
      </w:pPr>
      <w:r w:rsidRPr="00B54F6E">
        <w:rPr>
          <w:sz w:val="24"/>
          <w:szCs w:val="24"/>
          <w:highlight w:val="white"/>
        </w:rPr>
        <w:t>Глава Шарьинского</w:t>
      </w:r>
    </w:p>
    <w:p w:rsidR="00B54F6E" w:rsidRPr="00B54F6E" w:rsidRDefault="00B54F6E" w:rsidP="00B54F6E">
      <w:pPr>
        <w:pStyle w:val="a8"/>
        <w:widowControl w:val="0"/>
        <w:spacing w:line="240" w:lineRule="auto"/>
        <w:ind w:firstLine="709"/>
        <w:rPr>
          <w:sz w:val="24"/>
          <w:szCs w:val="24"/>
        </w:rPr>
      </w:pPr>
      <w:r w:rsidRPr="00B54F6E">
        <w:rPr>
          <w:sz w:val="24"/>
          <w:szCs w:val="24"/>
        </w:rPr>
        <w:t>м</w:t>
      </w:r>
      <w:r w:rsidRPr="00B54F6E">
        <w:rPr>
          <w:sz w:val="24"/>
          <w:szCs w:val="24"/>
          <w:highlight w:val="white"/>
        </w:rPr>
        <w:t>униципального округа                                                                          Н.С. Глушаков</w:t>
      </w:r>
    </w:p>
    <w:p w:rsidR="00B54F6E" w:rsidRPr="00B54F6E" w:rsidRDefault="00B54F6E" w:rsidP="00B54F6E">
      <w:pPr>
        <w:widowControl w:val="0"/>
        <w:spacing w:after="0" w:line="240" w:lineRule="auto"/>
        <w:ind w:firstLine="709"/>
        <w:jc w:val="both"/>
        <w:rPr>
          <w:rFonts w:ascii="Times New Roman" w:hAnsi="Times New Roman" w:cs="Times New Roman"/>
          <w:sz w:val="24"/>
          <w:szCs w:val="24"/>
        </w:rPr>
      </w:pPr>
    </w:p>
    <w:p w:rsidR="00B54F6E" w:rsidRPr="00B54F6E" w:rsidRDefault="00B54F6E" w:rsidP="00B54F6E">
      <w:pPr>
        <w:widowControl w:val="0"/>
        <w:spacing w:after="0" w:line="240" w:lineRule="auto"/>
        <w:ind w:firstLine="709"/>
        <w:jc w:val="right"/>
        <w:rPr>
          <w:rFonts w:ascii="Times New Roman" w:hAnsi="Times New Roman" w:cs="Times New Roman"/>
          <w:sz w:val="24"/>
          <w:szCs w:val="24"/>
        </w:rPr>
      </w:pPr>
      <w:r w:rsidRPr="00B54F6E">
        <w:rPr>
          <w:rFonts w:ascii="Times New Roman" w:hAnsi="Times New Roman" w:cs="Times New Roman"/>
          <w:sz w:val="24"/>
          <w:szCs w:val="24"/>
        </w:rPr>
        <w:t>Приложение № 2</w:t>
      </w:r>
    </w:p>
    <w:p w:rsidR="00B54F6E" w:rsidRPr="00B54F6E" w:rsidRDefault="00B54F6E" w:rsidP="00B54F6E">
      <w:pPr>
        <w:widowControl w:val="0"/>
        <w:spacing w:after="0" w:line="240" w:lineRule="auto"/>
        <w:ind w:firstLine="709"/>
        <w:jc w:val="right"/>
        <w:rPr>
          <w:rFonts w:ascii="Times New Roman" w:hAnsi="Times New Roman" w:cs="Times New Roman"/>
          <w:sz w:val="24"/>
          <w:szCs w:val="24"/>
        </w:rPr>
      </w:pPr>
      <w:r w:rsidRPr="00B54F6E">
        <w:rPr>
          <w:rFonts w:ascii="Times New Roman" w:hAnsi="Times New Roman" w:cs="Times New Roman"/>
          <w:sz w:val="24"/>
          <w:szCs w:val="24"/>
        </w:rPr>
        <w:t>к решению Думы Шарьинского</w:t>
      </w:r>
    </w:p>
    <w:p w:rsidR="00B54F6E" w:rsidRPr="00B54F6E" w:rsidRDefault="00B54F6E" w:rsidP="00B54F6E">
      <w:pPr>
        <w:widowControl w:val="0"/>
        <w:spacing w:after="0" w:line="240" w:lineRule="auto"/>
        <w:ind w:firstLine="709"/>
        <w:jc w:val="right"/>
        <w:rPr>
          <w:rFonts w:ascii="Times New Roman" w:hAnsi="Times New Roman" w:cs="Times New Roman"/>
          <w:sz w:val="24"/>
          <w:szCs w:val="24"/>
        </w:rPr>
      </w:pPr>
      <w:r w:rsidRPr="00B54F6E">
        <w:rPr>
          <w:rFonts w:ascii="Times New Roman" w:hAnsi="Times New Roman" w:cs="Times New Roman"/>
          <w:sz w:val="24"/>
          <w:szCs w:val="24"/>
        </w:rPr>
        <w:t xml:space="preserve"> муниципального округа</w:t>
      </w:r>
    </w:p>
    <w:p w:rsidR="00B54F6E" w:rsidRPr="00B54F6E" w:rsidRDefault="00B54F6E" w:rsidP="00B54F6E">
      <w:pPr>
        <w:pStyle w:val="a8"/>
        <w:widowControl w:val="0"/>
        <w:spacing w:line="240" w:lineRule="auto"/>
        <w:ind w:firstLine="709"/>
        <w:jc w:val="right"/>
        <w:rPr>
          <w:sz w:val="24"/>
          <w:szCs w:val="24"/>
        </w:rPr>
      </w:pPr>
      <w:r w:rsidRPr="00B54F6E">
        <w:rPr>
          <w:sz w:val="24"/>
          <w:szCs w:val="24"/>
        </w:rPr>
        <w:t>Костромской области</w:t>
      </w:r>
    </w:p>
    <w:p w:rsidR="00B54F6E" w:rsidRPr="00B54F6E" w:rsidRDefault="00B54F6E" w:rsidP="00B54F6E">
      <w:pPr>
        <w:pStyle w:val="a8"/>
        <w:widowControl w:val="0"/>
        <w:spacing w:line="240" w:lineRule="auto"/>
        <w:ind w:firstLine="709"/>
        <w:jc w:val="right"/>
        <w:rPr>
          <w:rStyle w:val="affff8"/>
          <w:b w:val="0"/>
          <w:bCs w:val="0"/>
          <w:color w:val="000000"/>
          <w:sz w:val="24"/>
          <w:szCs w:val="24"/>
        </w:rPr>
      </w:pPr>
      <w:r>
        <w:rPr>
          <w:sz w:val="24"/>
          <w:szCs w:val="24"/>
        </w:rPr>
        <w:t>от «29</w:t>
      </w:r>
      <w:r w:rsidRPr="00B54F6E">
        <w:rPr>
          <w:sz w:val="24"/>
          <w:szCs w:val="24"/>
        </w:rPr>
        <w:t>» апреля 2026 года № 173</w:t>
      </w:r>
    </w:p>
    <w:p w:rsidR="00B54F6E" w:rsidRPr="00B54F6E" w:rsidRDefault="00B54F6E" w:rsidP="00B54F6E">
      <w:pPr>
        <w:pStyle w:val="a8"/>
        <w:widowControl w:val="0"/>
        <w:spacing w:line="240" w:lineRule="auto"/>
        <w:ind w:firstLine="709"/>
        <w:rPr>
          <w:color w:val="000000"/>
          <w:sz w:val="24"/>
          <w:szCs w:val="24"/>
        </w:rPr>
      </w:pPr>
    </w:p>
    <w:p w:rsidR="00B54F6E" w:rsidRPr="00B54F6E" w:rsidRDefault="00B54F6E" w:rsidP="00B54F6E">
      <w:pPr>
        <w:pStyle w:val="a8"/>
        <w:widowControl w:val="0"/>
        <w:spacing w:line="240" w:lineRule="auto"/>
        <w:ind w:firstLine="709"/>
        <w:jc w:val="center"/>
        <w:rPr>
          <w:b/>
          <w:sz w:val="24"/>
          <w:szCs w:val="24"/>
        </w:rPr>
      </w:pPr>
      <w:r w:rsidRPr="00B54F6E">
        <w:rPr>
          <w:b/>
          <w:color w:val="000000"/>
          <w:sz w:val="24"/>
          <w:szCs w:val="24"/>
        </w:rPr>
        <w:t>Порядок</w:t>
      </w:r>
    </w:p>
    <w:p w:rsidR="00B54F6E" w:rsidRPr="00B54F6E" w:rsidRDefault="00B54F6E" w:rsidP="00B54F6E">
      <w:pPr>
        <w:pStyle w:val="a8"/>
        <w:widowControl w:val="0"/>
        <w:spacing w:line="240" w:lineRule="auto"/>
        <w:ind w:firstLine="709"/>
        <w:jc w:val="center"/>
        <w:rPr>
          <w:b/>
          <w:color w:val="000000"/>
          <w:sz w:val="24"/>
          <w:szCs w:val="24"/>
        </w:rPr>
      </w:pPr>
      <w:r w:rsidRPr="00B54F6E">
        <w:rPr>
          <w:b/>
          <w:color w:val="000000"/>
          <w:sz w:val="24"/>
          <w:szCs w:val="24"/>
        </w:rPr>
        <w:t>учета предложений по проекту решения «О внесении изменений в</w:t>
      </w:r>
      <w:r w:rsidRPr="00B54F6E">
        <w:rPr>
          <w:b/>
          <w:sz w:val="24"/>
          <w:szCs w:val="24"/>
        </w:rPr>
        <w:t xml:space="preserve"> Правила благоустройства территории Шарьинского муниципального округа Костромской области</w:t>
      </w:r>
      <w:r w:rsidRPr="00B54F6E">
        <w:rPr>
          <w:b/>
          <w:color w:val="000000"/>
          <w:sz w:val="24"/>
          <w:szCs w:val="24"/>
        </w:rPr>
        <w:t>»</w:t>
      </w:r>
    </w:p>
    <w:p w:rsidR="00B54F6E" w:rsidRPr="00B54F6E" w:rsidRDefault="00B54F6E" w:rsidP="00B54F6E">
      <w:pPr>
        <w:pStyle w:val="a8"/>
        <w:widowControl w:val="0"/>
        <w:spacing w:line="240" w:lineRule="auto"/>
        <w:ind w:firstLine="709"/>
        <w:rPr>
          <w:color w:val="000000"/>
          <w:sz w:val="24"/>
          <w:szCs w:val="24"/>
        </w:rPr>
      </w:pPr>
    </w:p>
    <w:p w:rsidR="00B54F6E" w:rsidRPr="00B54F6E" w:rsidRDefault="00B54F6E" w:rsidP="00B54F6E">
      <w:pPr>
        <w:pStyle w:val="a8"/>
        <w:widowControl w:val="0"/>
        <w:spacing w:line="240" w:lineRule="auto"/>
        <w:ind w:firstLine="709"/>
        <w:rPr>
          <w:color w:val="000000"/>
          <w:sz w:val="24"/>
          <w:szCs w:val="24"/>
        </w:rPr>
      </w:pPr>
      <w:r w:rsidRPr="00B54F6E">
        <w:rPr>
          <w:color w:val="000000"/>
          <w:sz w:val="24"/>
          <w:szCs w:val="24"/>
        </w:rPr>
        <w:t xml:space="preserve">1. Правом внесения предложений, изменений и дополнений в проект решения «О внесении изменений в </w:t>
      </w:r>
      <w:r w:rsidRPr="00B54F6E">
        <w:rPr>
          <w:sz w:val="24"/>
          <w:szCs w:val="24"/>
        </w:rPr>
        <w:t>Правила благоустройства территории Шарьинского муниципального округа Костромской области</w:t>
      </w:r>
      <w:r w:rsidRPr="00B54F6E">
        <w:rPr>
          <w:color w:val="000000"/>
          <w:sz w:val="24"/>
          <w:szCs w:val="24"/>
        </w:rPr>
        <w:t>» (далее по тексту – предложения) в соответствии с Уставом обладают:</w:t>
      </w:r>
    </w:p>
    <w:p w:rsidR="00B54F6E" w:rsidRPr="00B54F6E" w:rsidRDefault="00B54F6E" w:rsidP="00B54F6E">
      <w:pPr>
        <w:pStyle w:val="a8"/>
        <w:widowControl w:val="0"/>
        <w:spacing w:line="240" w:lineRule="auto"/>
        <w:ind w:firstLine="709"/>
        <w:rPr>
          <w:color w:val="000000"/>
          <w:sz w:val="24"/>
          <w:szCs w:val="24"/>
        </w:rPr>
      </w:pPr>
      <w:r w:rsidRPr="00B54F6E">
        <w:rPr>
          <w:color w:val="000000"/>
          <w:sz w:val="24"/>
          <w:szCs w:val="24"/>
        </w:rPr>
        <w:t>- глава округа;</w:t>
      </w:r>
    </w:p>
    <w:p w:rsidR="00B54F6E" w:rsidRPr="00B54F6E" w:rsidRDefault="00B54F6E" w:rsidP="00B54F6E">
      <w:pPr>
        <w:pStyle w:val="a8"/>
        <w:widowControl w:val="0"/>
        <w:spacing w:line="240" w:lineRule="auto"/>
        <w:ind w:firstLine="709"/>
        <w:rPr>
          <w:color w:val="000000"/>
          <w:sz w:val="24"/>
          <w:szCs w:val="24"/>
        </w:rPr>
      </w:pPr>
      <w:r w:rsidRPr="00B54F6E">
        <w:rPr>
          <w:color w:val="000000"/>
          <w:sz w:val="24"/>
          <w:szCs w:val="24"/>
        </w:rPr>
        <w:t>- депутаты Думы;</w:t>
      </w:r>
    </w:p>
    <w:p w:rsidR="00B54F6E" w:rsidRPr="00B54F6E" w:rsidRDefault="00B54F6E" w:rsidP="00B54F6E">
      <w:pPr>
        <w:pStyle w:val="a8"/>
        <w:widowControl w:val="0"/>
        <w:spacing w:line="240" w:lineRule="auto"/>
        <w:ind w:firstLine="709"/>
        <w:rPr>
          <w:color w:val="000000"/>
          <w:sz w:val="24"/>
          <w:szCs w:val="24"/>
        </w:rPr>
      </w:pPr>
      <w:r w:rsidRPr="00B54F6E">
        <w:rPr>
          <w:color w:val="000000"/>
          <w:sz w:val="24"/>
          <w:szCs w:val="24"/>
        </w:rPr>
        <w:t>- местные отделения общественных организаций, политических партий и движений, зарегистрированных в органах юстиции;</w:t>
      </w:r>
    </w:p>
    <w:p w:rsidR="00B54F6E" w:rsidRPr="00B54F6E" w:rsidRDefault="00B54F6E" w:rsidP="00B54F6E">
      <w:pPr>
        <w:pStyle w:val="a8"/>
        <w:widowControl w:val="0"/>
        <w:spacing w:line="240" w:lineRule="auto"/>
        <w:ind w:firstLine="709"/>
        <w:rPr>
          <w:color w:val="000000"/>
          <w:sz w:val="24"/>
          <w:szCs w:val="24"/>
        </w:rPr>
      </w:pPr>
      <w:r w:rsidRPr="00B54F6E">
        <w:rPr>
          <w:color w:val="000000"/>
          <w:sz w:val="24"/>
          <w:szCs w:val="24"/>
        </w:rPr>
        <w:t>-граждане Шарьинского муниципального округа, обладающие избирательным правом.</w:t>
      </w:r>
    </w:p>
    <w:p w:rsidR="00B54F6E" w:rsidRPr="00B54F6E" w:rsidRDefault="00B54F6E" w:rsidP="00B54F6E">
      <w:pPr>
        <w:pStyle w:val="a8"/>
        <w:widowControl w:val="0"/>
        <w:spacing w:line="240" w:lineRule="auto"/>
        <w:ind w:firstLine="709"/>
        <w:rPr>
          <w:color w:val="000000"/>
          <w:sz w:val="24"/>
          <w:szCs w:val="24"/>
        </w:rPr>
      </w:pPr>
      <w:r w:rsidRPr="00B54F6E">
        <w:rPr>
          <w:color w:val="000000"/>
          <w:sz w:val="24"/>
          <w:szCs w:val="24"/>
        </w:rPr>
        <w:t xml:space="preserve">2. Лица, указанные в пункте 1 настоящего Порядка, желающие внести предложения по решению Думы «О внесении изменений в </w:t>
      </w:r>
      <w:r w:rsidRPr="00B54F6E">
        <w:rPr>
          <w:sz w:val="24"/>
          <w:szCs w:val="24"/>
        </w:rPr>
        <w:t>Правила благоустройства территории Шарьинского муниципального округа Костромской области</w:t>
      </w:r>
      <w:r w:rsidRPr="00B54F6E">
        <w:rPr>
          <w:color w:val="000000"/>
          <w:sz w:val="24"/>
          <w:szCs w:val="24"/>
        </w:rPr>
        <w:t>», подают указанные предложения в письменной форме (с указанием своей фамилии, имени, отчества, даты рождения и места жительства) в Думу Шарьинского муниципального округа Костромской области.</w:t>
      </w:r>
    </w:p>
    <w:p w:rsidR="00B54F6E" w:rsidRPr="00B54F6E" w:rsidRDefault="00B54F6E" w:rsidP="00B54F6E">
      <w:pPr>
        <w:pStyle w:val="a8"/>
        <w:widowControl w:val="0"/>
        <w:spacing w:line="240" w:lineRule="auto"/>
        <w:ind w:firstLine="709"/>
        <w:rPr>
          <w:color w:val="000000"/>
          <w:sz w:val="24"/>
          <w:szCs w:val="24"/>
        </w:rPr>
      </w:pPr>
      <w:r w:rsidRPr="00B54F6E">
        <w:rPr>
          <w:color w:val="000000"/>
          <w:sz w:val="24"/>
          <w:szCs w:val="24"/>
        </w:rPr>
        <w:t>3. Предложения по проекту решения «О внесении изменений в</w:t>
      </w:r>
      <w:r w:rsidRPr="00B54F6E">
        <w:rPr>
          <w:sz w:val="24"/>
          <w:szCs w:val="24"/>
        </w:rPr>
        <w:t xml:space="preserve"> Правила благоустройства территории Шарьинского муниципального округа Костромской области</w:t>
      </w:r>
      <w:r w:rsidRPr="00B54F6E">
        <w:rPr>
          <w:color w:val="000000"/>
          <w:sz w:val="24"/>
          <w:szCs w:val="24"/>
        </w:rPr>
        <w:t>» принимаются в течение 20 дней с момента официального опубликования проекта.</w:t>
      </w:r>
    </w:p>
    <w:p w:rsidR="00B54F6E" w:rsidRPr="00B54F6E" w:rsidRDefault="00B54F6E" w:rsidP="00B54F6E">
      <w:pPr>
        <w:pStyle w:val="a8"/>
        <w:widowControl w:val="0"/>
        <w:spacing w:line="240" w:lineRule="auto"/>
        <w:ind w:firstLine="709"/>
        <w:rPr>
          <w:color w:val="000000"/>
          <w:sz w:val="24"/>
          <w:szCs w:val="24"/>
        </w:rPr>
      </w:pPr>
      <w:r w:rsidRPr="00B54F6E">
        <w:rPr>
          <w:color w:val="000000"/>
          <w:sz w:val="24"/>
          <w:szCs w:val="24"/>
        </w:rPr>
        <w:t xml:space="preserve">4. Председатель Думы Шарьинского муниципального округа Костромской области производит проверку полномочий лиц, внесших предложение (предложения) по проекту  решения «О внесении изменений в </w:t>
      </w:r>
      <w:r w:rsidRPr="00B54F6E">
        <w:rPr>
          <w:sz w:val="24"/>
          <w:szCs w:val="24"/>
        </w:rPr>
        <w:t>Правила благоустройства территории Шарьинского муниципального округа Костромской области</w:t>
      </w:r>
      <w:r w:rsidRPr="00B54F6E">
        <w:rPr>
          <w:color w:val="000000"/>
          <w:sz w:val="24"/>
          <w:szCs w:val="24"/>
        </w:rPr>
        <w:t>» и направляет указанные предложения в депутатские комиссии для дачи заключения в порядке, предусмотренном Регламентом Думы Шарьинского муниципального округа Костромской области.</w:t>
      </w:r>
    </w:p>
    <w:p w:rsidR="00B54F6E" w:rsidRPr="00B54F6E" w:rsidRDefault="00B54F6E" w:rsidP="00B54F6E">
      <w:pPr>
        <w:pStyle w:val="a8"/>
        <w:widowControl w:val="0"/>
        <w:spacing w:line="240" w:lineRule="auto"/>
        <w:ind w:firstLine="709"/>
        <w:rPr>
          <w:color w:val="000000"/>
          <w:sz w:val="24"/>
          <w:szCs w:val="24"/>
        </w:rPr>
      </w:pPr>
      <w:r w:rsidRPr="00B54F6E">
        <w:rPr>
          <w:color w:val="000000"/>
          <w:sz w:val="24"/>
          <w:szCs w:val="24"/>
        </w:rPr>
        <w:t>5. Лица, внесшие предложения по проекту решения «О внесении изменений в</w:t>
      </w:r>
      <w:r w:rsidRPr="00B54F6E">
        <w:rPr>
          <w:sz w:val="24"/>
          <w:szCs w:val="24"/>
        </w:rPr>
        <w:t xml:space="preserve"> Правила благоустройства территории Шарьинского муниципального округа Костромской области</w:t>
      </w:r>
      <w:r w:rsidRPr="00B54F6E">
        <w:rPr>
          <w:color w:val="000000"/>
          <w:sz w:val="24"/>
          <w:szCs w:val="24"/>
        </w:rPr>
        <w:t xml:space="preserve">», вправе присутствовать на заседании депутатских комиссий и  давать свои пояснения при обсуждении внесенных ими предложений (в порядке, установленном Регламентом Думы Шарьинского муниципального округа Костромской области). </w:t>
      </w:r>
    </w:p>
    <w:p w:rsidR="00CA114A" w:rsidRDefault="00CA114A" w:rsidP="00B54F6E">
      <w:pPr>
        <w:widowControl w:val="0"/>
        <w:spacing w:after="0" w:line="240" w:lineRule="auto"/>
        <w:ind w:firstLine="709"/>
        <w:jc w:val="both"/>
        <w:rPr>
          <w:rFonts w:ascii="Times New Roman" w:eastAsia="Times New Roman" w:hAnsi="Times New Roman" w:cs="Times New Roman"/>
          <w:sz w:val="24"/>
          <w:szCs w:val="24"/>
        </w:rPr>
      </w:pPr>
    </w:p>
    <w:p w:rsidR="000931AB" w:rsidRPr="001840FC" w:rsidRDefault="000931AB" w:rsidP="001840FC">
      <w:pPr>
        <w:widowControl w:val="0"/>
        <w:spacing w:after="0" w:line="240" w:lineRule="auto"/>
        <w:ind w:firstLine="709"/>
        <w:jc w:val="both"/>
        <w:rPr>
          <w:rFonts w:ascii="Times New Roman" w:eastAsia="Times New Roman" w:hAnsi="Times New Roman" w:cs="Times New Roman"/>
          <w:sz w:val="24"/>
          <w:szCs w:val="24"/>
        </w:rPr>
      </w:pPr>
    </w:p>
    <w:p w:rsidR="00B54F6E" w:rsidRDefault="00B54F6E" w:rsidP="001840FC">
      <w:pPr>
        <w:widowControl w:val="0"/>
        <w:spacing w:after="0" w:line="240" w:lineRule="auto"/>
        <w:ind w:firstLine="709"/>
        <w:jc w:val="both"/>
        <w:rPr>
          <w:rFonts w:ascii="Times New Roman" w:eastAsia="Times New Roman" w:hAnsi="Times New Roman" w:cs="Times New Roman"/>
          <w:sz w:val="24"/>
          <w:szCs w:val="24"/>
        </w:rPr>
      </w:pPr>
    </w:p>
    <w:p w:rsidR="007861DF" w:rsidRPr="007861DF" w:rsidRDefault="007861DF" w:rsidP="007861DF">
      <w:pPr>
        <w:widowControl w:val="0"/>
        <w:spacing w:after="0" w:line="240" w:lineRule="auto"/>
        <w:ind w:firstLine="709"/>
        <w:jc w:val="both"/>
        <w:rPr>
          <w:rFonts w:ascii="Times New Roman" w:eastAsia="Times New Roman" w:hAnsi="Times New Roman" w:cs="Times New Roman"/>
          <w:sz w:val="24"/>
          <w:szCs w:val="24"/>
        </w:rPr>
      </w:pPr>
    </w:p>
    <w:p w:rsidR="007861DF" w:rsidRPr="007861DF" w:rsidRDefault="007861DF" w:rsidP="007861DF">
      <w:pPr>
        <w:widowControl w:val="0"/>
        <w:spacing w:after="0" w:line="240" w:lineRule="auto"/>
        <w:ind w:firstLine="709"/>
        <w:contextualSpacing/>
        <w:jc w:val="center"/>
        <w:rPr>
          <w:rFonts w:ascii="Times New Roman" w:hAnsi="Times New Roman" w:cs="Times New Roman"/>
          <w:color w:val="000000" w:themeColor="text1"/>
          <w:sz w:val="24"/>
          <w:szCs w:val="24"/>
        </w:rPr>
      </w:pPr>
      <w:r>
        <w:rPr>
          <w:rFonts w:ascii="Times New Roman" w:hAnsi="Times New Roman" w:cs="Times New Roman"/>
          <w:sz w:val="24"/>
          <w:szCs w:val="24"/>
        </w:rPr>
        <w:t>АДМИНИСТРАЦИЯ</w:t>
      </w:r>
      <w:r w:rsidRPr="007861DF">
        <w:rPr>
          <w:rFonts w:ascii="Times New Roman" w:hAnsi="Times New Roman" w:cs="Times New Roman"/>
          <w:sz w:val="24"/>
          <w:szCs w:val="24"/>
        </w:rPr>
        <w:t xml:space="preserve"> ШАРЬИНСКОГО МУНИЦИПАЛЬНОГО </w:t>
      </w:r>
      <w:r w:rsidRPr="007861DF">
        <w:rPr>
          <w:rFonts w:ascii="Times New Roman" w:hAnsi="Times New Roman" w:cs="Times New Roman"/>
          <w:color w:val="000000" w:themeColor="text1"/>
          <w:sz w:val="24"/>
          <w:szCs w:val="24"/>
        </w:rPr>
        <w:t>ОКРУГА</w:t>
      </w:r>
    </w:p>
    <w:p w:rsidR="007861DF" w:rsidRPr="007861DF" w:rsidRDefault="007861DF" w:rsidP="007861DF">
      <w:pPr>
        <w:widowControl w:val="0"/>
        <w:spacing w:after="0" w:line="240" w:lineRule="auto"/>
        <w:ind w:firstLine="709"/>
        <w:contextualSpacing/>
        <w:jc w:val="center"/>
        <w:rPr>
          <w:rFonts w:ascii="Times New Roman" w:hAnsi="Times New Roman" w:cs="Times New Roman"/>
          <w:sz w:val="24"/>
          <w:szCs w:val="24"/>
        </w:rPr>
      </w:pPr>
      <w:r w:rsidRPr="007861DF">
        <w:rPr>
          <w:rFonts w:ascii="Times New Roman" w:hAnsi="Times New Roman" w:cs="Times New Roman"/>
          <w:sz w:val="24"/>
          <w:szCs w:val="24"/>
        </w:rPr>
        <w:t>КОСТРОМСКОЙ ОБЛАСТИ</w:t>
      </w:r>
    </w:p>
    <w:p w:rsidR="007861DF" w:rsidRPr="007861DF" w:rsidRDefault="007861DF" w:rsidP="007861DF">
      <w:pPr>
        <w:widowControl w:val="0"/>
        <w:spacing w:after="0" w:line="240" w:lineRule="auto"/>
        <w:ind w:firstLine="709"/>
        <w:contextualSpacing/>
        <w:jc w:val="center"/>
        <w:rPr>
          <w:rFonts w:ascii="Times New Roman" w:hAnsi="Times New Roman" w:cs="Times New Roman"/>
          <w:sz w:val="24"/>
          <w:szCs w:val="24"/>
        </w:rPr>
      </w:pPr>
    </w:p>
    <w:p w:rsidR="007861DF" w:rsidRPr="007861DF" w:rsidRDefault="007861DF" w:rsidP="007861DF">
      <w:pPr>
        <w:widowControl w:val="0"/>
        <w:spacing w:after="0" w:line="240" w:lineRule="auto"/>
        <w:ind w:firstLine="709"/>
        <w:contextualSpacing/>
        <w:jc w:val="center"/>
        <w:rPr>
          <w:rFonts w:ascii="Times New Roman" w:hAnsi="Times New Roman" w:cs="Times New Roman"/>
          <w:sz w:val="24"/>
          <w:szCs w:val="24"/>
        </w:rPr>
      </w:pPr>
      <w:r w:rsidRPr="007861DF">
        <w:rPr>
          <w:rFonts w:ascii="Times New Roman" w:hAnsi="Times New Roman" w:cs="Times New Roman"/>
          <w:b/>
          <w:sz w:val="24"/>
          <w:szCs w:val="24"/>
        </w:rPr>
        <w:t>ПОСТАНОВЛЕНИЕ</w:t>
      </w:r>
    </w:p>
    <w:p w:rsidR="007861DF" w:rsidRPr="007861DF" w:rsidRDefault="007861DF" w:rsidP="007861DF">
      <w:pPr>
        <w:widowControl w:val="0"/>
        <w:spacing w:after="0" w:line="240" w:lineRule="auto"/>
        <w:ind w:firstLine="709"/>
        <w:contextualSpacing/>
        <w:jc w:val="center"/>
        <w:rPr>
          <w:rFonts w:ascii="Times New Roman" w:hAnsi="Times New Roman" w:cs="Times New Roman"/>
          <w:sz w:val="24"/>
          <w:szCs w:val="24"/>
        </w:rPr>
      </w:pPr>
    </w:p>
    <w:p w:rsidR="007861DF" w:rsidRPr="007861DF" w:rsidRDefault="007861DF" w:rsidP="007861DF">
      <w:pPr>
        <w:widowControl w:val="0"/>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«27» апреля 2026 г. </w:t>
      </w:r>
      <w:r w:rsidRPr="007861DF">
        <w:rPr>
          <w:rFonts w:ascii="Times New Roman" w:hAnsi="Times New Roman" w:cs="Times New Roman"/>
          <w:sz w:val="24"/>
          <w:szCs w:val="24"/>
        </w:rPr>
        <w:t>№ 204</w:t>
      </w:r>
    </w:p>
    <w:p w:rsidR="007861DF" w:rsidRPr="007861DF" w:rsidRDefault="007861DF" w:rsidP="007861DF">
      <w:pPr>
        <w:widowControl w:val="0"/>
        <w:spacing w:after="0" w:line="240" w:lineRule="auto"/>
        <w:ind w:firstLine="709"/>
        <w:contextualSpacing/>
        <w:jc w:val="center"/>
        <w:rPr>
          <w:rFonts w:ascii="Times New Roman" w:hAnsi="Times New Roman" w:cs="Times New Roman"/>
          <w:sz w:val="24"/>
          <w:szCs w:val="24"/>
        </w:rPr>
      </w:pPr>
    </w:p>
    <w:p w:rsidR="007861DF" w:rsidRPr="007861DF" w:rsidRDefault="007861DF" w:rsidP="007861DF">
      <w:pPr>
        <w:widowControl w:val="0"/>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b/>
          <w:bCs/>
          <w:sz w:val="24"/>
          <w:szCs w:val="24"/>
        </w:rPr>
        <w:t xml:space="preserve">Об </w:t>
      </w:r>
      <w:r w:rsidRPr="007861DF">
        <w:rPr>
          <w:rFonts w:ascii="Times New Roman" w:hAnsi="Times New Roman" w:cs="Times New Roman"/>
          <w:b/>
          <w:bCs/>
          <w:sz w:val="24"/>
          <w:szCs w:val="24"/>
        </w:rPr>
        <w:t>утверждении реестра мест (площадок) накопления твердых коммунальных отходов, расположенных на территории муниципального образования Шарьинский муниципальный округ Костромской области</w:t>
      </w:r>
    </w:p>
    <w:p w:rsidR="007861DF" w:rsidRPr="007861DF" w:rsidRDefault="007861DF" w:rsidP="007861DF">
      <w:pPr>
        <w:widowControl w:val="0"/>
        <w:spacing w:after="0" w:line="240" w:lineRule="auto"/>
        <w:ind w:firstLine="709"/>
        <w:contextualSpacing/>
        <w:jc w:val="center"/>
        <w:rPr>
          <w:rFonts w:ascii="Times New Roman" w:hAnsi="Times New Roman" w:cs="Times New Roman"/>
          <w:sz w:val="24"/>
          <w:szCs w:val="24"/>
        </w:rPr>
      </w:pPr>
    </w:p>
    <w:p w:rsidR="007861DF" w:rsidRPr="007861DF" w:rsidRDefault="007861DF" w:rsidP="007861DF">
      <w:pPr>
        <w:pStyle w:val="Heading11"/>
        <w:keepNext w:val="0"/>
        <w:widowControl w:val="0"/>
        <w:spacing w:line="240" w:lineRule="auto"/>
        <w:ind w:left="0" w:firstLine="709"/>
        <w:contextualSpacing/>
        <w:jc w:val="both"/>
        <w:outlineLvl w:val="9"/>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w:t>
      </w:r>
      <w:r w:rsidRPr="007861DF">
        <w:rPr>
          <w:rFonts w:ascii="Times New Roman" w:hAnsi="Times New Roman" w:cs="Times New Roman"/>
          <w:color w:val="00000A"/>
          <w:sz w:val="24"/>
          <w:szCs w:val="24"/>
        </w:rPr>
        <w:t xml:space="preserve">Федеральным законом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 </w:t>
      </w:r>
      <w:r w:rsidRPr="007861DF">
        <w:rPr>
          <w:rFonts w:ascii="Times New Roman" w:hAnsi="Times New Roman" w:cs="Times New Roman"/>
          <w:color w:val="000000" w:themeColor="text1"/>
          <w:sz w:val="24"/>
          <w:szCs w:val="24"/>
        </w:rPr>
        <w:t xml:space="preserve">постановлением администрации Шарьинского муниципального округа «Об утверждении порядка согласования создания мест (площадок) накопления твердых коммунальных отходов, формы реестра мест (площадок) накопления твердых коммунальных отходов на территории Шарьинского муниципального округа Костромской области» от 10.04.2026г. № 175, </w:t>
      </w:r>
      <w:r w:rsidRPr="007861DF">
        <w:rPr>
          <w:rFonts w:ascii="Times New Roman" w:hAnsi="Times New Roman" w:cs="Times New Roman"/>
          <w:color w:val="000000" w:themeColor="text1"/>
          <w:spacing w:val="1"/>
          <w:sz w:val="24"/>
          <w:szCs w:val="24"/>
          <w:shd w:val="clear" w:color="auto" w:fill="FFFFFF"/>
        </w:rPr>
        <w:t xml:space="preserve">руководствуясь п.28 ч.1 ст.8, </w:t>
      </w:r>
      <w:r w:rsidRPr="007861DF">
        <w:rPr>
          <w:rFonts w:ascii="Times New Roman" w:hAnsi="Times New Roman" w:cs="Times New Roman"/>
          <w:sz w:val="24"/>
          <w:szCs w:val="24"/>
        </w:rPr>
        <w:t>ст.ст.</w:t>
      </w:r>
      <w:r w:rsidRPr="007861DF">
        <w:rPr>
          <w:rFonts w:ascii="Times New Roman" w:hAnsi="Times New Roman" w:cs="Times New Roman"/>
          <w:color w:val="FF0000"/>
          <w:sz w:val="24"/>
          <w:szCs w:val="24"/>
        </w:rPr>
        <w:t xml:space="preserve"> </w:t>
      </w:r>
      <w:r w:rsidRPr="007861DF">
        <w:rPr>
          <w:rFonts w:ascii="Times New Roman" w:hAnsi="Times New Roman" w:cs="Times New Roman"/>
          <w:sz w:val="24"/>
          <w:szCs w:val="24"/>
        </w:rPr>
        <w:t>29, 35</w:t>
      </w:r>
      <w:r w:rsidRPr="007861DF">
        <w:rPr>
          <w:rFonts w:ascii="Times New Roman" w:hAnsi="Times New Roman" w:cs="Times New Roman"/>
          <w:color w:val="FF0000"/>
          <w:sz w:val="24"/>
          <w:szCs w:val="24"/>
        </w:rPr>
        <w:t xml:space="preserve"> </w:t>
      </w:r>
      <w:r w:rsidRPr="007861DF">
        <w:rPr>
          <w:rFonts w:ascii="Times New Roman" w:hAnsi="Times New Roman" w:cs="Times New Roman"/>
          <w:color w:val="000000" w:themeColor="text1"/>
          <w:sz w:val="24"/>
          <w:szCs w:val="24"/>
        </w:rPr>
        <w:t>Устава  муниципального образования  Шарьинский муниципальный округ Костромской области, администрация   Шарьинского муниципального округа</w:t>
      </w:r>
    </w:p>
    <w:p w:rsidR="007861DF" w:rsidRPr="007861DF" w:rsidRDefault="007861DF" w:rsidP="007861DF">
      <w:pPr>
        <w:spacing w:after="0" w:line="240" w:lineRule="auto"/>
        <w:ind w:firstLine="709"/>
        <w:contextualSpacing/>
        <w:jc w:val="both"/>
        <w:rPr>
          <w:rFonts w:ascii="Times New Roman" w:hAnsi="Times New Roman" w:cs="Times New Roman"/>
          <w:sz w:val="24"/>
          <w:szCs w:val="24"/>
        </w:rPr>
      </w:pPr>
    </w:p>
    <w:p w:rsidR="007861DF" w:rsidRPr="007861DF" w:rsidRDefault="007861DF" w:rsidP="007861DF">
      <w:pPr>
        <w:spacing w:after="0" w:line="240" w:lineRule="auto"/>
        <w:ind w:firstLine="709"/>
        <w:contextualSpacing/>
        <w:jc w:val="center"/>
        <w:rPr>
          <w:rFonts w:ascii="Times New Roman" w:hAnsi="Times New Roman" w:cs="Times New Roman"/>
          <w:b/>
          <w:sz w:val="24"/>
          <w:szCs w:val="24"/>
        </w:rPr>
      </w:pPr>
      <w:r w:rsidRPr="007861DF">
        <w:rPr>
          <w:rFonts w:ascii="Times New Roman" w:hAnsi="Times New Roman" w:cs="Times New Roman"/>
          <w:b/>
          <w:sz w:val="24"/>
          <w:szCs w:val="24"/>
        </w:rPr>
        <w:t>ПОСТАНОВЛЯЕТ:</w:t>
      </w:r>
    </w:p>
    <w:p w:rsidR="007861DF" w:rsidRPr="007861DF" w:rsidRDefault="007861DF" w:rsidP="007861DF">
      <w:pPr>
        <w:spacing w:after="0" w:line="240" w:lineRule="auto"/>
        <w:ind w:firstLine="709"/>
        <w:contextualSpacing/>
        <w:jc w:val="both"/>
        <w:rPr>
          <w:rFonts w:ascii="Times New Roman" w:hAnsi="Times New Roman" w:cs="Times New Roman"/>
          <w:sz w:val="24"/>
          <w:szCs w:val="24"/>
        </w:rPr>
      </w:pPr>
    </w:p>
    <w:p w:rsidR="007861DF" w:rsidRPr="007861DF" w:rsidRDefault="007861DF" w:rsidP="007861DF">
      <w:pPr>
        <w:spacing w:after="0" w:line="240" w:lineRule="auto"/>
        <w:ind w:firstLine="709"/>
        <w:contextualSpacing/>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1. Утвердить</w:t>
      </w:r>
      <w:r w:rsidRPr="007861DF">
        <w:rPr>
          <w:rFonts w:ascii="Times New Roman" w:hAnsi="Times New Roman" w:cs="Times New Roman"/>
          <w:bCs/>
          <w:color w:val="000000" w:themeColor="text1"/>
          <w:sz w:val="24"/>
          <w:szCs w:val="24"/>
        </w:rPr>
        <w:t xml:space="preserve"> реестр мест (площадок) накопления твердых коммунальных отходов, расположенных на территории сельских населенных пунктов, входящих в состав муниципального образования Шарьинский муниципальный округ Костромской области, согласно Приложению.</w:t>
      </w:r>
    </w:p>
    <w:p w:rsidR="007861DF" w:rsidRPr="007861DF" w:rsidRDefault="007861DF" w:rsidP="007861DF">
      <w:pPr>
        <w:spacing w:after="0" w:line="240" w:lineRule="auto"/>
        <w:ind w:firstLine="709"/>
        <w:contextualSpacing/>
        <w:jc w:val="both"/>
        <w:rPr>
          <w:rFonts w:ascii="Times New Roman" w:hAnsi="Times New Roman" w:cs="Times New Roman"/>
          <w:color w:val="000000" w:themeColor="text1"/>
          <w:sz w:val="24"/>
          <w:szCs w:val="24"/>
        </w:rPr>
      </w:pPr>
      <w:r w:rsidRPr="007861DF">
        <w:rPr>
          <w:rFonts w:ascii="Times New Roman" w:hAnsi="Times New Roman" w:cs="Times New Roman"/>
          <w:bCs/>
          <w:color w:val="000000" w:themeColor="text1"/>
          <w:sz w:val="24"/>
          <w:szCs w:val="24"/>
        </w:rPr>
        <w:t xml:space="preserve">2. Признать утратившими силу постановления администрации Шарьинского муниципального округа: </w:t>
      </w:r>
    </w:p>
    <w:p w:rsidR="007861DF" w:rsidRPr="007861DF" w:rsidRDefault="007861DF" w:rsidP="007861DF">
      <w:pPr>
        <w:pStyle w:val="a6"/>
        <w:ind w:left="0" w:firstLine="709"/>
        <w:contextualSpacing/>
        <w:jc w:val="both"/>
        <w:rPr>
          <w:rFonts w:ascii="Times New Roman" w:hAnsi="Times New Roman"/>
          <w:color w:val="000000" w:themeColor="text1"/>
          <w:sz w:val="24"/>
          <w:szCs w:val="24"/>
        </w:rPr>
      </w:pPr>
      <w:r>
        <w:rPr>
          <w:rFonts w:ascii="Times New Roman" w:hAnsi="Times New Roman"/>
          <w:bCs/>
          <w:color w:val="000000" w:themeColor="text1"/>
          <w:sz w:val="24"/>
          <w:szCs w:val="24"/>
        </w:rPr>
        <w:t>-</w:t>
      </w:r>
      <w:r w:rsidRPr="007861DF">
        <w:rPr>
          <w:rFonts w:ascii="Times New Roman" w:hAnsi="Times New Roman"/>
          <w:bCs/>
          <w:color w:val="000000" w:themeColor="text1"/>
          <w:sz w:val="24"/>
          <w:szCs w:val="24"/>
        </w:rPr>
        <w:t xml:space="preserve"> от 26.03.2024 № 117 «</w:t>
      </w:r>
      <w:r>
        <w:rPr>
          <w:rFonts w:ascii="Times New Roman" w:hAnsi="Times New Roman"/>
          <w:sz w:val="24"/>
          <w:szCs w:val="24"/>
        </w:rPr>
        <w:t>Об</w:t>
      </w:r>
      <w:r w:rsidRPr="007861DF">
        <w:rPr>
          <w:rFonts w:ascii="Times New Roman" w:hAnsi="Times New Roman"/>
          <w:sz w:val="24"/>
          <w:szCs w:val="24"/>
        </w:rPr>
        <w:t xml:space="preserve"> утверждении реестра мест (площадок) накопления твердых коммунальных отходов, расположенных на территории сельских поселений, входящих в состав муниципального образования Шарьинский муниципальный район Костромской области»</w:t>
      </w:r>
      <w:r w:rsidRPr="007861DF">
        <w:rPr>
          <w:rFonts w:ascii="Times New Roman" w:hAnsi="Times New Roman"/>
          <w:bCs/>
          <w:color w:val="000000" w:themeColor="text1"/>
          <w:sz w:val="24"/>
          <w:szCs w:val="24"/>
        </w:rPr>
        <w:t>;</w:t>
      </w:r>
    </w:p>
    <w:p w:rsidR="007861DF" w:rsidRPr="007861DF" w:rsidRDefault="007861DF" w:rsidP="007861DF">
      <w:pPr>
        <w:pStyle w:val="a6"/>
        <w:ind w:left="0" w:firstLine="709"/>
        <w:contextualSpacing/>
        <w:jc w:val="both"/>
        <w:rPr>
          <w:rFonts w:ascii="Times New Roman" w:hAnsi="Times New Roman"/>
          <w:sz w:val="24"/>
          <w:szCs w:val="24"/>
        </w:rPr>
      </w:pPr>
      <w:r>
        <w:rPr>
          <w:rFonts w:ascii="Times New Roman" w:hAnsi="Times New Roman"/>
          <w:sz w:val="24"/>
          <w:szCs w:val="24"/>
        </w:rPr>
        <w:t xml:space="preserve">- </w:t>
      </w:r>
      <w:r w:rsidRPr="007861DF">
        <w:rPr>
          <w:rFonts w:ascii="Times New Roman" w:hAnsi="Times New Roman"/>
          <w:sz w:val="24"/>
          <w:szCs w:val="24"/>
        </w:rPr>
        <w:t xml:space="preserve">от 27.12.2024 № 524 «О внесении изменений в постановление </w:t>
      </w:r>
      <w:r w:rsidRPr="007861DF">
        <w:rPr>
          <w:rFonts w:ascii="Times New Roman" w:hAnsi="Times New Roman"/>
          <w:color w:val="000000" w:themeColor="text1"/>
          <w:sz w:val="24"/>
          <w:szCs w:val="24"/>
        </w:rPr>
        <w:t>администрации Шарьинского муниципального района</w:t>
      </w:r>
      <w:r w:rsidRPr="007861DF">
        <w:rPr>
          <w:rFonts w:ascii="Times New Roman" w:hAnsi="Times New Roman"/>
          <w:sz w:val="24"/>
          <w:szCs w:val="24"/>
        </w:rPr>
        <w:t xml:space="preserve"> от 26.03.2024 года № 117 «Об  утверждении реестра мест (площадок) накопления твердых коммунальных отходов, расположенных на территории сельских поселений, входящих в состав муниципального образования Шарьинский муниципальный район Костромской области»»;</w:t>
      </w:r>
    </w:p>
    <w:p w:rsidR="007861DF" w:rsidRPr="007861DF" w:rsidRDefault="007861DF" w:rsidP="007861DF">
      <w:pPr>
        <w:pStyle w:val="a6"/>
        <w:ind w:left="0" w:firstLine="709"/>
        <w:contextualSpacing/>
        <w:jc w:val="both"/>
        <w:rPr>
          <w:rFonts w:ascii="Times New Roman" w:hAnsi="Times New Roman"/>
          <w:color w:val="000000" w:themeColor="text1"/>
          <w:sz w:val="24"/>
          <w:szCs w:val="24"/>
        </w:rPr>
      </w:pPr>
      <w:r>
        <w:rPr>
          <w:rFonts w:ascii="Times New Roman" w:hAnsi="Times New Roman"/>
          <w:sz w:val="24"/>
          <w:szCs w:val="24"/>
        </w:rPr>
        <w:t xml:space="preserve">- </w:t>
      </w:r>
      <w:r w:rsidRPr="007861DF">
        <w:rPr>
          <w:rFonts w:ascii="Times New Roman" w:hAnsi="Times New Roman"/>
          <w:sz w:val="24"/>
          <w:szCs w:val="24"/>
        </w:rPr>
        <w:t xml:space="preserve">от 24.07.2025 № 215 «О внесении изменений в постановление </w:t>
      </w:r>
      <w:r w:rsidRPr="007861DF">
        <w:rPr>
          <w:rFonts w:ascii="Times New Roman" w:hAnsi="Times New Roman"/>
          <w:color w:val="000000" w:themeColor="text1"/>
          <w:sz w:val="24"/>
          <w:szCs w:val="24"/>
        </w:rPr>
        <w:t>администрации Шарьинского муниципального района</w:t>
      </w:r>
      <w:r w:rsidRPr="007861DF">
        <w:rPr>
          <w:rFonts w:ascii="Times New Roman" w:hAnsi="Times New Roman"/>
          <w:sz w:val="24"/>
          <w:szCs w:val="24"/>
        </w:rPr>
        <w:t xml:space="preserve"> от 26.03.2024 года № 117 «Об  утверждении реестра мест (площадок) накопления твердых коммунальных отходов, расположенных на территории сельских поселений, входящих в состав муниципального образования Шарьинский муниципальный район Костромской области»</w:t>
      </w:r>
      <w:r w:rsidRPr="007861DF">
        <w:rPr>
          <w:rFonts w:ascii="Times New Roman" w:hAnsi="Times New Roman"/>
          <w:color w:val="000000" w:themeColor="text1"/>
          <w:sz w:val="24"/>
          <w:szCs w:val="24"/>
        </w:rPr>
        <w:t>»;</w:t>
      </w:r>
    </w:p>
    <w:p w:rsidR="007861DF" w:rsidRPr="007861DF" w:rsidRDefault="007861DF" w:rsidP="007861DF">
      <w:pPr>
        <w:pStyle w:val="a6"/>
        <w:ind w:left="0" w:firstLine="709"/>
        <w:contextualSpacing/>
        <w:jc w:val="both"/>
        <w:rPr>
          <w:rFonts w:ascii="Times New Roman" w:hAnsi="Times New Roman"/>
          <w:color w:val="000000" w:themeColor="text1"/>
          <w:sz w:val="24"/>
          <w:szCs w:val="24"/>
        </w:rPr>
      </w:pPr>
      <w:r>
        <w:rPr>
          <w:rFonts w:ascii="Times New Roman" w:hAnsi="Times New Roman"/>
          <w:sz w:val="24"/>
          <w:szCs w:val="24"/>
        </w:rPr>
        <w:t xml:space="preserve">- </w:t>
      </w:r>
      <w:r w:rsidRPr="007861DF">
        <w:rPr>
          <w:rFonts w:ascii="Times New Roman" w:hAnsi="Times New Roman"/>
          <w:sz w:val="24"/>
          <w:szCs w:val="24"/>
        </w:rPr>
        <w:t xml:space="preserve">от 02.09.2025 № 249 «О внесении изменений в постановление </w:t>
      </w:r>
      <w:r w:rsidRPr="007861DF">
        <w:rPr>
          <w:rFonts w:ascii="Times New Roman" w:hAnsi="Times New Roman"/>
          <w:color w:val="000000" w:themeColor="text1"/>
          <w:sz w:val="24"/>
          <w:szCs w:val="24"/>
        </w:rPr>
        <w:t>администрации Шарьинского муниципального района</w:t>
      </w:r>
      <w:r w:rsidRPr="007861DF">
        <w:rPr>
          <w:rFonts w:ascii="Times New Roman" w:hAnsi="Times New Roman"/>
          <w:sz w:val="24"/>
          <w:szCs w:val="24"/>
        </w:rPr>
        <w:t xml:space="preserve"> от 26.03.2024 года № 117 «Об  утверждении реестра мест (площадок) накопления твердых коммунальных отходов, расположенных на территории сельских поселений, входящих в состав муниципального образования Шарьинский муниципальный район Костромской области»»</w:t>
      </w:r>
      <w:r w:rsidRPr="007861DF">
        <w:rPr>
          <w:rFonts w:ascii="Times New Roman" w:hAnsi="Times New Roman"/>
          <w:color w:val="000000" w:themeColor="text1"/>
          <w:sz w:val="24"/>
          <w:szCs w:val="24"/>
        </w:rPr>
        <w:t>;</w:t>
      </w:r>
    </w:p>
    <w:p w:rsidR="007861DF" w:rsidRPr="007861DF" w:rsidRDefault="007861DF" w:rsidP="007861DF">
      <w:pPr>
        <w:pStyle w:val="a6"/>
        <w:ind w:left="0" w:firstLine="709"/>
        <w:contextualSpacing/>
        <w:jc w:val="both"/>
        <w:rPr>
          <w:rFonts w:ascii="Times New Roman" w:hAnsi="Times New Roman"/>
          <w:color w:val="000000" w:themeColor="text1"/>
          <w:sz w:val="24"/>
          <w:szCs w:val="24"/>
        </w:rPr>
      </w:pPr>
      <w:r>
        <w:rPr>
          <w:rFonts w:ascii="Times New Roman" w:hAnsi="Times New Roman"/>
          <w:sz w:val="24"/>
          <w:szCs w:val="24"/>
        </w:rPr>
        <w:lastRenderedPageBreak/>
        <w:t xml:space="preserve">- </w:t>
      </w:r>
      <w:r w:rsidRPr="007861DF">
        <w:rPr>
          <w:rFonts w:ascii="Times New Roman" w:hAnsi="Times New Roman"/>
          <w:sz w:val="24"/>
          <w:szCs w:val="24"/>
        </w:rPr>
        <w:t xml:space="preserve">от 05.11.2025 № 312 «О внесении изменений в постановление </w:t>
      </w:r>
      <w:r w:rsidRPr="007861DF">
        <w:rPr>
          <w:rFonts w:ascii="Times New Roman" w:hAnsi="Times New Roman"/>
          <w:color w:val="000000" w:themeColor="text1"/>
          <w:sz w:val="24"/>
          <w:szCs w:val="24"/>
        </w:rPr>
        <w:t>администрации Шарьинского муниципального района</w:t>
      </w:r>
      <w:r w:rsidRPr="007861DF">
        <w:rPr>
          <w:rFonts w:ascii="Times New Roman" w:hAnsi="Times New Roman"/>
          <w:sz w:val="24"/>
          <w:szCs w:val="24"/>
        </w:rPr>
        <w:t xml:space="preserve"> от 26.03.2024 года № 117 «Об  утверждении реестра мест (площадок) накопления твердых коммунальных отходов, расположенных на территории сельских поселений, входящих в состав муниципального образования Шарьинский муниципальный район Костромской области»»;</w:t>
      </w:r>
    </w:p>
    <w:p w:rsidR="007861DF" w:rsidRPr="007861DF" w:rsidRDefault="007861DF" w:rsidP="007861DF">
      <w:pPr>
        <w:pStyle w:val="a8"/>
        <w:spacing w:line="240" w:lineRule="auto"/>
        <w:ind w:firstLine="709"/>
        <w:rPr>
          <w:sz w:val="24"/>
          <w:szCs w:val="24"/>
        </w:rPr>
      </w:pPr>
      <w:r w:rsidRPr="007861DF">
        <w:rPr>
          <w:sz w:val="24"/>
          <w:szCs w:val="24"/>
        </w:rPr>
        <w:t xml:space="preserve">3. Контроль за исполнением настоящего постановления возложить на </w:t>
      </w:r>
      <w:r w:rsidRPr="007861DF">
        <w:rPr>
          <w:color w:val="000000" w:themeColor="text1"/>
          <w:sz w:val="24"/>
          <w:szCs w:val="24"/>
        </w:rPr>
        <w:t>первого заместителя главы</w:t>
      </w:r>
      <w:r w:rsidRPr="007861DF">
        <w:rPr>
          <w:color w:val="00B050"/>
          <w:sz w:val="24"/>
          <w:szCs w:val="24"/>
        </w:rPr>
        <w:t xml:space="preserve"> </w:t>
      </w:r>
      <w:r w:rsidRPr="007861DF">
        <w:rPr>
          <w:sz w:val="24"/>
          <w:szCs w:val="24"/>
        </w:rPr>
        <w:t>администрации Шарьинского муниципального округа.</w:t>
      </w:r>
    </w:p>
    <w:p w:rsidR="007861DF" w:rsidRPr="007861DF" w:rsidRDefault="007861DF" w:rsidP="007861DF">
      <w:pPr>
        <w:pStyle w:val="a8"/>
        <w:spacing w:line="240" w:lineRule="auto"/>
        <w:ind w:firstLine="709"/>
        <w:rPr>
          <w:sz w:val="24"/>
          <w:szCs w:val="24"/>
        </w:rPr>
      </w:pPr>
      <w:r w:rsidRPr="007861DF">
        <w:rPr>
          <w:sz w:val="24"/>
          <w:szCs w:val="24"/>
        </w:rPr>
        <w:t>4. Настоящее постановление вступает в силу после его официального опубликования в информационном бюллетене «Вестник Шарьинского округа» и подлежит опубликованию на официальном сайте администрации Шарьинского муниципального округа.</w:t>
      </w:r>
    </w:p>
    <w:p w:rsidR="007861DF" w:rsidRDefault="007861DF" w:rsidP="007861DF">
      <w:pPr>
        <w:tabs>
          <w:tab w:val="left" w:pos="1215"/>
        </w:tabs>
        <w:spacing w:after="0" w:line="240" w:lineRule="auto"/>
        <w:ind w:firstLine="709"/>
        <w:contextualSpacing/>
        <w:jc w:val="both"/>
        <w:rPr>
          <w:rFonts w:ascii="Times New Roman" w:hAnsi="Times New Roman" w:cs="Times New Roman"/>
          <w:sz w:val="24"/>
          <w:szCs w:val="24"/>
        </w:rPr>
      </w:pPr>
    </w:p>
    <w:p w:rsidR="007861DF" w:rsidRDefault="007861DF" w:rsidP="007861DF">
      <w:pPr>
        <w:tabs>
          <w:tab w:val="left" w:pos="1215"/>
        </w:tabs>
        <w:spacing w:after="0" w:line="240" w:lineRule="auto"/>
        <w:ind w:firstLine="709"/>
        <w:contextualSpacing/>
        <w:jc w:val="both"/>
        <w:rPr>
          <w:rFonts w:ascii="Times New Roman" w:hAnsi="Times New Roman" w:cs="Times New Roman"/>
          <w:sz w:val="24"/>
          <w:szCs w:val="24"/>
        </w:rPr>
      </w:pPr>
    </w:p>
    <w:p w:rsidR="007861DF" w:rsidRPr="007861DF" w:rsidRDefault="007861DF" w:rsidP="007861DF">
      <w:pPr>
        <w:tabs>
          <w:tab w:val="left" w:pos="1215"/>
        </w:tabs>
        <w:spacing w:after="0" w:line="240" w:lineRule="auto"/>
        <w:ind w:firstLine="709"/>
        <w:contextualSpacing/>
        <w:jc w:val="both"/>
        <w:rPr>
          <w:rFonts w:ascii="Times New Roman" w:hAnsi="Times New Roman" w:cs="Times New Roman"/>
          <w:sz w:val="24"/>
          <w:szCs w:val="24"/>
        </w:rPr>
      </w:pPr>
    </w:p>
    <w:p w:rsidR="007861DF" w:rsidRPr="007861DF" w:rsidRDefault="007861DF" w:rsidP="007861DF">
      <w:pPr>
        <w:tabs>
          <w:tab w:val="left" w:pos="1215"/>
        </w:tabs>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Исполняющий полномочия главы</w:t>
      </w:r>
    </w:p>
    <w:p w:rsidR="007861DF" w:rsidRPr="007861DF" w:rsidRDefault="007861DF" w:rsidP="007861DF">
      <w:pPr>
        <w:tabs>
          <w:tab w:val="left" w:pos="1215"/>
        </w:tabs>
        <w:spacing w:after="0" w:line="240" w:lineRule="auto"/>
        <w:ind w:firstLine="709"/>
        <w:contextualSpacing/>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Шарьинского муниципального округа                                         С.С. Смирнов</w:t>
      </w:r>
    </w:p>
    <w:p w:rsidR="007861DF" w:rsidRPr="007861DF" w:rsidRDefault="007861DF" w:rsidP="007861DF">
      <w:pPr>
        <w:tabs>
          <w:tab w:val="left" w:pos="1215"/>
        </w:tabs>
        <w:spacing w:after="0" w:line="240" w:lineRule="auto"/>
        <w:ind w:firstLine="709"/>
        <w:contextualSpacing/>
        <w:jc w:val="both"/>
        <w:rPr>
          <w:rFonts w:ascii="Times New Roman" w:hAnsi="Times New Roman" w:cs="Times New Roman"/>
          <w:sz w:val="24"/>
          <w:szCs w:val="24"/>
        </w:rPr>
      </w:pPr>
    </w:p>
    <w:p w:rsidR="007861DF" w:rsidRPr="007861DF" w:rsidRDefault="007861DF" w:rsidP="007861DF">
      <w:pPr>
        <w:tabs>
          <w:tab w:val="left" w:pos="1215"/>
        </w:tabs>
        <w:spacing w:after="0" w:line="240" w:lineRule="auto"/>
        <w:ind w:firstLine="709"/>
        <w:contextualSpacing/>
        <w:jc w:val="both"/>
        <w:rPr>
          <w:rFonts w:ascii="Times New Roman" w:hAnsi="Times New Roman" w:cs="Times New Roman"/>
          <w:sz w:val="24"/>
          <w:szCs w:val="24"/>
        </w:rPr>
      </w:pPr>
    </w:p>
    <w:p w:rsidR="007861DF" w:rsidRPr="007861DF" w:rsidRDefault="007861DF" w:rsidP="007861DF">
      <w:pPr>
        <w:tabs>
          <w:tab w:val="left" w:pos="1215"/>
        </w:tabs>
        <w:spacing w:after="0" w:line="240" w:lineRule="auto"/>
        <w:ind w:firstLine="709"/>
        <w:contextualSpacing/>
        <w:jc w:val="both"/>
        <w:rPr>
          <w:rFonts w:ascii="Times New Roman" w:hAnsi="Times New Roman" w:cs="Times New Roman"/>
          <w:sz w:val="24"/>
          <w:szCs w:val="24"/>
        </w:rPr>
      </w:pPr>
    </w:p>
    <w:p w:rsidR="007861DF" w:rsidRPr="007861DF" w:rsidRDefault="007861DF" w:rsidP="007861DF">
      <w:pPr>
        <w:pStyle w:val="ConsPlusNormal"/>
        <w:pBdr>
          <w:bottom w:val="none" w:sz="4" w:space="14" w:color="000000"/>
        </w:pBdr>
        <w:tabs>
          <w:tab w:val="left" w:pos="1134"/>
        </w:tabs>
        <w:ind w:firstLine="709"/>
        <w:jc w:val="right"/>
        <w:rPr>
          <w:rFonts w:ascii="Times New Roman" w:hAnsi="Times New Roman"/>
          <w:sz w:val="24"/>
          <w:szCs w:val="24"/>
        </w:rPr>
      </w:pPr>
      <w:r w:rsidRPr="007861DF">
        <w:rPr>
          <w:rFonts w:ascii="Times New Roman" w:hAnsi="Times New Roman"/>
          <w:sz w:val="24"/>
          <w:szCs w:val="24"/>
        </w:rPr>
        <w:t xml:space="preserve">Приложение </w:t>
      </w:r>
    </w:p>
    <w:p w:rsidR="007861DF" w:rsidRPr="007861DF" w:rsidRDefault="007861DF" w:rsidP="007861DF">
      <w:pPr>
        <w:pStyle w:val="ConsPlusNormal"/>
        <w:pBdr>
          <w:bottom w:val="none" w:sz="4" w:space="14" w:color="000000"/>
        </w:pBdr>
        <w:ind w:firstLine="709"/>
        <w:jc w:val="right"/>
        <w:rPr>
          <w:rFonts w:ascii="Times New Roman" w:hAnsi="Times New Roman"/>
          <w:sz w:val="24"/>
          <w:szCs w:val="24"/>
        </w:rPr>
      </w:pPr>
      <w:r w:rsidRPr="007861DF">
        <w:rPr>
          <w:rFonts w:ascii="Times New Roman" w:hAnsi="Times New Roman"/>
          <w:sz w:val="24"/>
          <w:szCs w:val="24"/>
        </w:rPr>
        <w:t>к постановлению администрации</w:t>
      </w:r>
    </w:p>
    <w:p w:rsidR="007861DF" w:rsidRPr="007861DF" w:rsidRDefault="007861DF" w:rsidP="007861DF">
      <w:pPr>
        <w:pStyle w:val="ConsPlusNormal"/>
        <w:pBdr>
          <w:bottom w:val="none" w:sz="4" w:space="14" w:color="000000"/>
        </w:pBdr>
        <w:ind w:firstLine="709"/>
        <w:jc w:val="right"/>
        <w:rPr>
          <w:rFonts w:ascii="Times New Roman" w:hAnsi="Times New Roman"/>
          <w:sz w:val="24"/>
          <w:szCs w:val="24"/>
        </w:rPr>
      </w:pPr>
      <w:r w:rsidRPr="007861DF">
        <w:rPr>
          <w:rFonts w:ascii="Times New Roman" w:hAnsi="Times New Roman"/>
          <w:sz w:val="24"/>
          <w:szCs w:val="24"/>
        </w:rPr>
        <w:t>Шарьинского муниципального округа</w:t>
      </w:r>
    </w:p>
    <w:p w:rsidR="007861DF" w:rsidRPr="007861DF" w:rsidRDefault="007861DF" w:rsidP="007861DF">
      <w:pPr>
        <w:pStyle w:val="ConsPlusNormal"/>
        <w:pBdr>
          <w:bottom w:val="none" w:sz="4" w:space="14" w:color="000000"/>
        </w:pBdr>
        <w:ind w:firstLine="709"/>
        <w:jc w:val="right"/>
        <w:rPr>
          <w:rFonts w:ascii="Times New Roman" w:hAnsi="Times New Roman"/>
          <w:sz w:val="24"/>
          <w:szCs w:val="24"/>
        </w:rPr>
      </w:pPr>
      <w:r w:rsidRPr="007861DF">
        <w:rPr>
          <w:rFonts w:ascii="Times New Roman" w:hAnsi="Times New Roman"/>
          <w:sz w:val="24"/>
          <w:szCs w:val="24"/>
        </w:rPr>
        <w:t>от «27» апреля 2026 г. № 204</w:t>
      </w:r>
    </w:p>
    <w:p w:rsidR="007861DF" w:rsidRPr="007861DF" w:rsidRDefault="007861DF" w:rsidP="007861DF">
      <w:pPr>
        <w:spacing w:after="0" w:line="240" w:lineRule="auto"/>
        <w:ind w:firstLine="709"/>
        <w:jc w:val="center"/>
        <w:rPr>
          <w:rFonts w:ascii="Times New Roman" w:hAnsi="Times New Roman" w:cs="Times New Roman"/>
          <w:b/>
          <w:sz w:val="24"/>
          <w:szCs w:val="24"/>
        </w:rPr>
      </w:pPr>
      <w:r w:rsidRPr="007861DF">
        <w:rPr>
          <w:rFonts w:ascii="Times New Roman" w:hAnsi="Times New Roman" w:cs="Times New Roman"/>
          <w:b/>
          <w:sz w:val="24"/>
          <w:szCs w:val="24"/>
        </w:rPr>
        <w:t>Реестр</w:t>
      </w:r>
    </w:p>
    <w:p w:rsidR="007861DF" w:rsidRPr="007861DF" w:rsidRDefault="007861DF" w:rsidP="007861DF">
      <w:pPr>
        <w:spacing w:after="0" w:line="240" w:lineRule="auto"/>
        <w:ind w:firstLine="709"/>
        <w:jc w:val="center"/>
        <w:rPr>
          <w:rFonts w:ascii="Times New Roman" w:hAnsi="Times New Roman" w:cs="Times New Roman"/>
          <w:b/>
          <w:sz w:val="24"/>
          <w:szCs w:val="24"/>
        </w:rPr>
      </w:pPr>
      <w:r w:rsidRPr="007861DF">
        <w:rPr>
          <w:rFonts w:ascii="Times New Roman" w:hAnsi="Times New Roman" w:cs="Times New Roman"/>
          <w:b/>
          <w:sz w:val="24"/>
          <w:szCs w:val="24"/>
        </w:rPr>
        <w:t>мест (площадок) накопления твердых коммунальных отходов</w:t>
      </w:r>
    </w:p>
    <w:p w:rsidR="007861DF" w:rsidRPr="007861DF" w:rsidRDefault="007861DF" w:rsidP="007861DF">
      <w:pPr>
        <w:spacing w:after="0" w:line="240" w:lineRule="auto"/>
        <w:ind w:firstLine="709"/>
        <w:jc w:val="center"/>
        <w:rPr>
          <w:rFonts w:ascii="Times New Roman" w:hAnsi="Times New Roman" w:cs="Times New Roman"/>
          <w:b/>
          <w:sz w:val="24"/>
          <w:szCs w:val="24"/>
        </w:rPr>
      </w:pPr>
      <w:r w:rsidRPr="007861DF">
        <w:rPr>
          <w:rFonts w:ascii="Times New Roman" w:hAnsi="Times New Roman" w:cs="Times New Roman"/>
          <w:b/>
          <w:sz w:val="24"/>
          <w:szCs w:val="24"/>
        </w:rPr>
        <w:t>на территории Шарьинского муниципального округа</w:t>
      </w:r>
    </w:p>
    <w:p w:rsidR="007861DF" w:rsidRPr="007861DF" w:rsidRDefault="007861DF" w:rsidP="007861DF">
      <w:pPr>
        <w:spacing w:after="0" w:line="240" w:lineRule="auto"/>
        <w:ind w:firstLine="709"/>
        <w:jc w:val="center"/>
        <w:rPr>
          <w:rFonts w:ascii="Times New Roman" w:hAnsi="Times New Roman" w:cs="Times New Roman"/>
          <w:b/>
          <w:sz w:val="24"/>
          <w:szCs w:val="24"/>
        </w:rPr>
      </w:pPr>
    </w:p>
    <w:tbl>
      <w:tblPr>
        <w:tblStyle w:val="1ff"/>
        <w:tblW w:w="11124" w:type="dxa"/>
        <w:tblInd w:w="-283" w:type="dxa"/>
        <w:tblLayout w:type="fixed"/>
        <w:tblLook w:val="04A0"/>
      </w:tblPr>
      <w:tblGrid>
        <w:gridCol w:w="566"/>
        <w:gridCol w:w="1809"/>
        <w:gridCol w:w="1134"/>
        <w:gridCol w:w="992"/>
        <w:gridCol w:w="1134"/>
        <w:gridCol w:w="850"/>
        <w:gridCol w:w="709"/>
        <w:gridCol w:w="567"/>
        <w:gridCol w:w="2126"/>
        <w:gridCol w:w="1237"/>
      </w:tblGrid>
      <w:tr w:rsidR="007861DF" w:rsidRPr="007861DF" w:rsidTr="007861DF">
        <w:trPr>
          <w:trHeight w:val="307"/>
        </w:trPr>
        <w:tc>
          <w:tcPr>
            <w:tcW w:w="567" w:type="dxa"/>
            <w:vMerge w:val="restart"/>
            <w:noWrap/>
            <w:vAlign w:val="center"/>
          </w:tcPr>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sz w:val="24"/>
                <w:szCs w:val="24"/>
              </w:rPr>
              <w:t>№ п.п.</w:t>
            </w:r>
          </w:p>
        </w:tc>
        <w:tc>
          <w:tcPr>
            <w:tcW w:w="1809" w:type="dxa"/>
            <w:vMerge w:val="restart"/>
            <w:tcBorders>
              <w:right w:val="single" w:sz="4" w:space="0" w:color="000000"/>
            </w:tcBorders>
            <w:noWrap/>
            <w:vAlign w:val="center"/>
          </w:tcPr>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sz w:val="24"/>
                <w:szCs w:val="24"/>
              </w:rPr>
              <w:t>Адрес места (площадки) накопления ТКО</w:t>
            </w:r>
          </w:p>
        </w:tc>
        <w:tc>
          <w:tcPr>
            <w:tcW w:w="1134" w:type="dxa"/>
            <w:vMerge w:val="restart"/>
            <w:tcBorders>
              <w:left w:val="single" w:sz="4" w:space="0" w:color="000000"/>
            </w:tcBorders>
            <w:noWrap/>
            <w:vAlign w:val="center"/>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sz w:val="24"/>
                <w:szCs w:val="24"/>
              </w:rPr>
              <w:t>Координаты мест накопления</w:t>
            </w:r>
          </w:p>
        </w:tc>
        <w:tc>
          <w:tcPr>
            <w:tcW w:w="4252" w:type="dxa"/>
            <w:gridSpan w:val="5"/>
            <w:tcBorders>
              <w:bottom w:val="single" w:sz="4" w:space="0" w:color="000000"/>
            </w:tcBorders>
            <w:noWrap/>
            <w:vAlign w:val="center"/>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sz w:val="24"/>
                <w:szCs w:val="24"/>
              </w:rPr>
              <w:t>Технические характеристики мест (площадок) накопления ТКО</w:t>
            </w:r>
          </w:p>
        </w:tc>
        <w:tc>
          <w:tcPr>
            <w:tcW w:w="2126" w:type="dxa"/>
            <w:vMerge w:val="restart"/>
            <w:noWrap/>
            <w:vAlign w:val="center"/>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sz w:val="24"/>
                <w:szCs w:val="24"/>
              </w:rPr>
              <w:t>Собственники места (площадки) накопления ТКО</w:t>
            </w:r>
          </w:p>
        </w:tc>
        <w:tc>
          <w:tcPr>
            <w:tcW w:w="1237" w:type="dxa"/>
            <w:vMerge w:val="restart"/>
            <w:noWrap/>
            <w:vAlign w:val="center"/>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sz w:val="24"/>
                <w:szCs w:val="24"/>
              </w:rPr>
              <w:t>Источники образования ТКО</w:t>
            </w:r>
          </w:p>
        </w:tc>
      </w:tr>
      <w:tr w:rsidR="007861DF" w:rsidRPr="007861DF" w:rsidTr="007861DF">
        <w:trPr>
          <w:trHeight w:val="575"/>
        </w:trPr>
        <w:tc>
          <w:tcPr>
            <w:tcW w:w="567" w:type="dxa"/>
            <w:vMerge/>
            <w:noWrap/>
          </w:tcPr>
          <w:p w:rsidR="007861DF" w:rsidRPr="007861DF" w:rsidRDefault="007861DF" w:rsidP="007861DF">
            <w:pPr>
              <w:jc w:val="both"/>
              <w:rPr>
                <w:rFonts w:ascii="Times New Roman" w:hAnsi="Times New Roman" w:cs="Times New Roman"/>
                <w:sz w:val="24"/>
                <w:szCs w:val="24"/>
              </w:rPr>
            </w:pPr>
          </w:p>
        </w:tc>
        <w:tc>
          <w:tcPr>
            <w:tcW w:w="1809" w:type="dxa"/>
            <w:vMerge/>
            <w:tcBorders>
              <w:right w:val="single" w:sz="4" w:space="0" w:color="000000"/>
            </w:tcBorders>
            <w:noWrap/>
          </w:tcPr>
          <w:p w:rsidR="007861DF" w:rsidRPr="007861DF" w:rsidRDefault="007861DF" w:rsidP="007861DF">
            <w:pPr>
              <w:jc w:val="both"/>
              <w:rPr>
                <w:rFonts w:ascii="Times New Roman" w:hAnsi="Times New Roman" w:cs="Times New Roman"/>
                <w:sz w:val="24"/>
                <w:szCs w:val="24"/>
              </w:rPr>
            </w:pPr>
          </w:p>
        </w:tc>
        <w:tc>
          <w:tcPr>
            <w:tcW w:w="1134" w:type="dxa"/>
            <w:vMerge/>
            <w:tcBorders>
              <w:left w:val="single" w:sz="4" w:space="0" w:color="000000"/>
            </w:tcBorders>
            <w:noWrap/>
          </w:tcPr>
          <w:p w:rsidR="007861DF" w:rsidRPr="007861DF" w:rsidRDefault="007861DF" w:rsidP="007861DF">
            <w:pPr>
              <w:jc w:val="both"/>
              <w:rPr>
                <w:rFonts w:ascii="Times New Roman" w:hAnsi="Times New Roman" w:cs="Times New Roman"/>
                <w:sz w:val="24"/>
                <w:szCs w:val="24"/>
              </w:rPr>
            </w:pPr>
          </w:p>
        </w:tc>
        <w:tc>
          <w:tcPr>
            <w:tcW w:w="992" w:type="dxa"/>
            <w:tcBorders>
              <w:top w:val="single" w:sz="4" w:space="0" w:color="000000"/>
            </w:tcBorders>
            <w:noWrap/>
            <w:vAlign w:val="center"/>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sz w:val="24"/>
                <w:szCs w:val="24"/>
              </w:rPr>
              <w:t>Сведения о</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sz w:val="24"/>
                <w:szCs w:val="24"/>
              </w:rPr>
              <w:t>покрытии</w:t>
            </w:r>
          </w:p>
        </w:tc>
        <w:tc>
          <w:tcPr>
            <w:tcW w:w="1134" w:type="dxa"/>
            <w:tcBorders>
              <w:top w:val="single" w:sz="4" w:space="0" w:color="000000"/>
            </w:tcBorders>
            <w:noWrap/>
            <w:vAlign w:val="center"/>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sz w:val="24"/>
                <w:szCs w:val="24"/>
              </w:rPr>
              <w:t>Вид контейнер</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sz w:val="24"/>
                <w:szCs w:val="24"/>
              </w:rPr>
              <w:t>/бункер</w:t>
            </w:r>
          </w:p>
        </w:tc>
        <w:tc>
          <w:tcPr>
            <w:tcW w:w="850" w:type="dxa"/>
            <w:tcBorders>
              <w:top w:val="single" w:sz="4" w:space="0" w:color="000000"/>
              <w:bottom w:val="single" w:sz="4" w:space="0" w:color="000000"/>
              <w:right w:val="single" w:sz="4" w:space="0" w:color="000000"/>
            </w:tcBorders>
            <w:noWrap/>
            <w:vAlign w:val="center"/>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sz w:val="24"/>
                <w:szCs w:val="24"/>
              </w:rPr>
              <w:t>Количество контей-</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sz w:val="24"/>
                <w:szCs w:val="24"/>
              </w:rPr>
              <w:t>неров/</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sz w:val="24"/>
                <w:szCs w:val="24"/>
              </w:rPr>
              <w:t>бункеров, шт.</w:t>
            </w:r>
          </w:p>
        </w:tc>
        <w:tc>
          <w:tcPr>
            <w:tcW w:w="709" w:type="dxa"/>
            <w:tcBorders>
              <w:top w:val="single" w:sz="4" w:space="0" w:color="000000"/>
              <w:bottom w:val="single" w:sz="4" w:space="0" w:color="000000"/>
              <w:right w:val="single" w:sz="4" w:space="0" w:color="000000"/>
            </w:tcBorders>
            <w:noWrap/>
            <w:vAlign w:val="center"/>
          </w:tcPr>
          <w:p w:rsidR="007861DF" w:rsidRPr="007861DF" w:rsidRDefault="007861DF" w:rsidP="007861DF">
            <w:pPr>
              <w:pStyle w:val="a8"/>
              <w:ind w:firstLine="0"/>
              <w:rPr>
                <w:sz w:val="24"/>
                <w:szCs w:val="24"/>
              </w:rPr>
            </w:pPr>
            <w:r w:rsidRPr="007861DF">
              <w:rPr>
                <w:rFonts w:eastAsiaTheme="minorHAnsi"/>
                <w:b/>
                <w:sz w:val="24"/>
                <w:szCs w:val="24"/>
                <w:lang w:eastAsia="en-US"/>
              </w:rPr>
              <w:t>РСО,</w:t>
            </w:r>
          </w:p>
          <w:p w:rsidR="007861DF" w:rsidRPr="007861DF" w:rsidRDefault="007861DF" w:rsidP="007861DF">
            <w:pPr>
              <w:pStyle w:val="a8"/>
              <w:ind w:firstLine="0"/>
              <w:rPr>
                <w:sz w:val="24"/>
                <w:szCs w:val="24"/>
              </w:rPr>
            </w:pPr>
            <w:r w:rsidRPr="007861DF">
              <w:rPr>
                <w:rFonts w:eastAsiaTheme="minorHAnsi"/>
                <w:b/>
                <w:sz w:val="24"/>
                <w:szCs w:val="24"/>
                <w:lang w:eastAsia="en-US"/>
              </w:rPr>
              <w:t>шт.</w:t>
            </w:r>
          </w:p>
        </w:tc>
        <w:tc>
          <w:tcPr>
            <w:tcW w:w="567" w:type="dxa"/>
            <w:tcBorders>
              <w:top w:val="single" w:sz="4" w:space="0" w:color="000000"/>
              <w:left w:val="single" w:sz="4" w:space="0" w:color="000000"/>
              <w:bottom w:val="single" w:sz="4" w:space="0" w:color="000000"/>
            </w:tcBorders>
            <w:noWrap/>
            <w:vAlign w:val="center"/>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sz w:val="24"/>
                <w:szCs w:val="24"/>
              </w:rPr>
              <w:t>Объём контейнеров/бункеров, м</w:t>
            </w:r>
            <w:r w:rsidRPr="007861DF">
              <w:rPr>
                <w:rFonts w:ascii="Times New Roman" w:hAnsi="Times New Roman" w:cs="Times New Roman"/>
                <w:b/>
                <w:sz w:val="24"/>
                <w:szCs w:val="24"/>
                <w:vertAlign w:val="superscript"/>
              </w:rPr>
              <w:t>3</w:t>
            </w:r>
          </w:p>
        </w:tc>
        <w:tc>
          <w:tcPr>
            <w:tcW w:w="2126" w:type="dxa"/>
            <w:vMerge/>
            <w:tcBorders>
              <w:bottom w:val="single" w:sz="4" w:space="0" w:color="000000"/>
            </w:tcBorders>
            <w:noWrap/>
            <w:textDirection w:val="btLr"/>
          </w:tcPr>
          <w:p w:rsidR="007861DF" w:rsidRPr="007861DF" w:rsidRDefault="007861DF" w:rsidP="007861DF">
            <w:pPr>
              <w:jc w:val="both"/>
              <w:rPr>
                <w:rFonts w:ascii="Times New Roman" w:hAnsi="Times New Roman" w:cs="Times New Roman"/>
                <w:sz w:val="24"/>
                <w:szCs w:val="24"/>
              </w:rPr>
            </w:pPr>
          </w:p>
        </w:tc>
        <w:tc>
          <w:tcPr>
            <w:tcW w:w="1237" w:type="dxa"/>
            <w:vMerge/>
            <w:tcBorders>
              <w:bottom w:val="single" w:sz="4" w:space="0" w:color="000000"/>
            </w:tcBorders>
            <w:noWrap/>
            <w:textDirection w:val="btLr"/>
          </w:tcPr>
          <w:p w:rsidR="007861DF" w:rsidRPr="007861DF" w:rsidRDefault="007861DF" w:rsidP="007861DF">
            <w:pPr>
              <w:jc w:val="both"/>
              <w:rPr>
                <w:rFonts w:ascii="Times New Roman" w:hAnsi="Times New Roman" w:cs="Times New Roman"/>
                <w:sz w:val="24"/>
                <w:szCs w:val="24"/>
              </w:rPr>
            </w:pPr>
          </w:p>
        </w:tc>
      </w:tr>
      <w:tr w:rsidR="007861DF" w:rsidRPr="007861DF" w:rsidTr="007861DF">
        <w:trPr>
          <w:trHeight w:val="389"/>
        </w:trPr>
        <w:tc>
          <w:tcPr>
            <w:tcW w:w="11124" w:type="dxa"/>
            <w:gridSpan w:val="10"/>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green"/>
              </w:rPr>
            </w:pPr>
            <w:r w:rsidRPr="007861DF">
              <w:rPr>
                <w:rFonts w:ascii="Times New Roman" w:hAnsi="Times New Roman" w:cs="Times New Roman"/>
                <w:b/>
                <w:bCs/>
                <w:color w:val="000000" w:themeColor="text1"/>
                <w:sz w:val="24"/>
                <w:szCs w:val="24"/>
              </w:rPr>
              <w:t>Зебляковская зона</w:t>
            </w:r>
          </w:p>
        </w:tc>
      </w:tr>
      <w:tr w:rsidR="007861DF" w:rsidRPr="007861DF" w:rsidTr="007861DF">
        <w:trPr>
          <w:trHeight w:val="43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п.Зебляки,ул.1-ая Заводская 18</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58.369498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45.741093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контейнер</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бункер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2</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0,75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8</w:t>
            </w:r>
          </w:p>
        </w:tc>
        <w:tc>
          <w:tcPr>
            <w:tcW w:w="2126" w:type="dxa"/>
            <w:shd w:val="clear" w:color="FFFFFF" w:fill="FFFFFF" w:themeFill="background1"/>
            <w:noWrap/>
          </w:tcPr>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color w:val="000000" w:themeColor="text1"/>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 xml:space="preserve">157500, Костромская </w:t>
            </w:r>
            <w:r w:rsidRPr="007861DF">
              <w:rPr>
                <w:rFonts w:eastAsia="Arial"/>
                <w:color w:val="000000" w:themeColor="text1"/>
                <w:sz w:val="24"/>
                <w:szCs w:val="24"/>
                <w:highlight w:val="white"/>
              </w:rPr>
              <w:lastRenderedPageBreak/>
              <w:t>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p w:rsidR="007861DF" w:rsidRPr="007861DF" w:rsidRDefault="007861DF" w:rsidP="007861DF">
            <w:pPr>
              <w:pStyle w:val="a8"/>
              <w:ind w:firstLine="0"/>
              <w:rPr>
                <w:color w:val="000000" w:themeColor="text1"/>
                <w:sz w:val="24"/>
                <w:szCs w:val="24"/>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л.1-ая Заводская д.№13;16;17;18;20;24;26;28;34;36;42.</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ул.2-ая </w:t>
            </w:r>
            <w:r w:rsidRPr="007861DF">
              <w:rPr>
                <w:rFonts w:ascii="Times New Roman" w:hAnsi="Times New Roman" w:cs="Times New Roman"/>
                <w:sz w:val="24"/>
                <w:szCs w:val="24"/>
                <w:highlight w:val="white"/>
              </w:rPr>
              <w:lastRenderedPageBreak/>
              <w:t>Заводская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д.№3;10;17;19;22;23.Ул.Чапаева</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Д.№7;11;14;20;23;24;25;28;29;35;42;44;0</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2</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п.Зебляки,ул Вокзальная, д.22</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58.371511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45.740733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л.Железнодорожная д.№3;5;9</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Ул.Вокзальная д.№16;17;18;19;21;22;23;24;</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Пер.Вокзальный д.№3</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Ул.Октябрьская</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д.№36;38;41</w:t>
            </w:r>
          </w:p>
        </w:tc>
      </w:tr>
      <w:tr w:rsidR="007861DF" w:rsidRPr="007861DF" w:rsidTr="007861DF">
        <w:trPr>
          <w:trHeight w:val="3481"/>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3</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 ул. Октябрьская,33</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58.372860</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45.7384</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л.Вокзальная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д.№2;4;5;7;10</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ул.Октябрьская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д.№8;14;15;16;24;2729;30;32;34;</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ул.Первомайская</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д.№2;5;7;9;10;12;13;14;15;16;17;19;21;2428;32;34</w:t>
            </w:r>
          </w:p>
        </w:tc>
      </w:tr>
      <w:tr w:rsidR="007861DF" w:rsidRPr="007861DF" w:rsidTr="007861DF">
        <w:trPr>
          <w:trHeight w:val="840"/>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4</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 ул.Лесная,18</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58.37499</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45.739938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контейнер</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бункер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3</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0,75</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8,0</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p w:rsidR="007861DF" w:rsidRPr="007861DF" w:rsidRDefault="007861DF" w:rsidP="007861DF">
            <w:pPr>
              <w:jc w:val="both"/>
              <w:rPr>
                <w:rFonts w:ascii="Times New Roman" w:hAnsi="Times New Roman" w:cs="Times New Roman"/>
                <w:sz w:val="24"/>
                <w:szCs w:val="24"/>
                <w:highlight w:val="white"/>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л.Первомайская д.№25;29;31;33;</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35;39;41;42;</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Ул.Лесная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д.№1-а;1;2;3;4;5;7;</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с №10 по №17;</w:t>
            </w:r>
          </w:p>
          <w:p w:rsidR="007861DF" w:rsidRPr="007861DF" w:rsidRDefault="007861DF" w:rsidP="007861DF">
            <w:pPr>
              <w:tabs>
                <w:tab w:val="left" w:pos="1589"/>
                <w:tab w:val="left" w:pos="1731"/>
                <w:tab w:val="left" w:pos="1768"/>
              </w:tabs>
              <w:jc w:val="both"/>
              <w:rPr>
                <w:rFonts w:ascii="Times New Roman" w:hAnsi="Times New Roman" w:cs="Times New Roman"/>
                <w:sz w:val="24"/>
                <w:szCs w:val="24"/>
              </w:rPr>
            </w:pPr>
            <w:r w:rsidRPr="007861DF">
              <w:rPr>
                <w:rFonts w:ascii="Times New Roman" w:hAnsi="Times New Roman" w:cs="Times New Roman"/>
                <w:sz w:val="24"/>
                <w:szCs w:val="24"/>
                <w:highlight w:val="white"/>
              </w:rPr>
              <w:t>с№21по №25;№27;29;35;</w:t>
            </w:r>
          </w:p>
          <w:p w:rsidR="007861DF" w:rsidRPr="007861DF" w:rsidRDefault="007861DF" w:rsidP="007861DF">
            <w:pPr>
              <w:tabs>
                <w:tab w:val="left" w:pos="1589"/>
                <w:tab w:val="left" w:pos="1731"/>
                <w:tab w:val="left" w:pos="1768"/>
              </w:tabs>
              <w:jc w:val="both"/>
              <w:rPr>
                <w:rFonts w:ascii="Times New Roman" w:hAnsi="Times New Roman" w:cs="Times New Roman"/>
                <w:sz w:val="24"/>
                <w:szCs w:val="24"/>
              </w:rPr>
            </w:pPr>
            <w:r w:rsidRPr="007861DF">
              <w:rPr>
                <w:rFonts w:ascii="Times New Roman" w:hAnsi="Times New Roman" w:cs="Times New Roman"/>
                <w:sz w:val="24"/>
                <w:szCs w:val="24"/>
                <w:highlight w:val="white"/>
              </w:rPr>
              <w:t>пер.Лесной</w:t>
            </w:r>
          </w:p>
          <w:p w:rsidR="007861DF" w:rsidRPr="007861DF" w:rsidRDefault="007861DF" w:rsidP="007861DF">
            <w:pPr>
              <w:tabs>
                <w:tab w:val="left" w:pos="1589"/>
                <w:tab w:val="left" w:pos="1731"/>
                <w:tab w:val="left" w:pos="1768"/>
              </w:tabs>
              <w:jc w:val="both"/>
              <w:rPr>
                <w:rFonts w:ascii="Times New Roman" w:hAnsi="Times New Roman" w:cs="Times New Roman"/>
                <w:sz w:val="24"/>
                <w:szCs w:val="24"/>
              </w:rPr>
            </w:pPr>
            <w:r w:rsidRPr="007861DF">
              <w:rPr>
                <w:rFonts w:ascii="Times New Roman" w:hAnsi="Times New Roman" w:cs="Times New Roman"/>
                <w:sz w:val="24"/>
                <w:szCs w:val="24"/>
                <w:highlight w:val="white"/>
              </w:rPr>
              <w:t>д.№1;2</w:t>
            </w:r>
          </w:p>
          <w:p w:rsidR="007861DF" w:rsidRPr="007861DF" w:rsidRDefault="007861DF" w:rsidP="007861DF">
            <w:pPr>
              <w:tabs>
                <w:tab w:val="left" w:pos="1589"/>
                <w:tab w:val="left" w:pos="1731"/>
                <w:tab w:val="left" w:pos="1768"/>
              </w:tabs>
              <w:jc w:val="both"/>
              <w:rPr>
                <w:rFonts w:ascii="Times New Roman" w:hAnsi="Times New Roman" w:cs="Times New Roman"/>
                <w:sz w:val="24"/>
                <w:szCs w:val="24"/>
              </w:rPr>
            </w:pPr>
            <w:r w:rsidRPr="007861DF">
              <w:rPr>
                <w:rFonts w:ascii="Times New Roman" w:hAnsi="Times New Roman" w:cs="Times New Roman"/>
                <w:sz w:val="24"/>
                <w:szCs w:val="24"/>
                <w:highlight w:val="white"/>
              </w:rPr>
              <w:t>ул.Труда</w:t>
            </w:r>
          </w:p>
          <w:p w:rsidR="007861DF" w:rsidRPr="007861DF" w:rsidRDefault="007861DF" w:rsidP="007861DF">
            <w:pPr>
              <w:tabs>
                <w:tab w:val="left" w:pos="1589"/>
                <w:tab w:val="left" w:pos="1731"/>
                <w:tab w:val="left" w:pos="1768"/>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д.№1-б;1-а;1;2-г;2-в;2-б;2;3446;8;9;10</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5</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 ул.Лесная,38</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58.374755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45.747235</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контейнер</w:t>
            </w:r>
          </w:p>
          <w:p w:rsidR="007861DF" w:rsidRPr="007861DF" w:rsidRDefault="007861DF" w:rsidP="007861DF">
            <w:pPr>
              <w:jc w:val="both"/>
              <w:rPr>
                <w:rFonts w:ascii="Times New Roman" w:hAnsi="Times New Roman" w:cs="Times New Roman"/>
                <w:sz w:val="24"/>
                <w:szCs w:val="24"/>
                <w:highlight w:val="white"/>
              </w:rPr>
            </w:pP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4</w:t>
            </w:r>
          </w:p>
          <w:p w:rsidR="007861DF" w:rsidRPr="007861DF" w:rsidRDefault="007861DF" w:rsidP="007861DF">
            <w:pPr>
              <w:jc w:val="both"/>
              <w:rPr>
                <w:rFonts w:ascii="Times New Roman" w:hAnsi="Times New Roman" w:cs="Times New Roman"/>
                <w:sz w:val="24"/>
                <w:szCs w:val="24"/>
                <w:highlight w:val="white"/>
              </w:rPr>
            </w:pP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p w:rsidR="007861DF" w:rsidRPr="007861DF" w:rsidRDefault="007861DF" w:rsidP="007861DF">
            <w:pPr>
              <w:jc w:val="both"/>
              <w:rPr>
                <w:rFonts w:ascii="Times New Roman" w:hAnsi="Times New Roman" w:cs="Times New Roman"/>
                <w:sz w:val="24"/>
                <w:szCs w:val="24"/>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л.Лесная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д.№30;34;37;38;41;42;45-а;47;51</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ул.Первомайская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д.№43;44;45;47;48;</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51;52;53;54;55;57;58;59;60;63;64;65</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Ул.Октябрьская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д.№57;59;58;56</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ул.Зебляковская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д.№3;5;7;11;13;</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6</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п.Зебляки,ул Полярная,13</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58.377525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45.746338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 xml:space="preserve">Администрация Шарьинского муниципального округа Костромской </w:t>
            </w:r>
            <w:r w:rsidRPr="007861DF">
              <w:rPr>
                <w:rFonts w:eastAsia="Arial"/>
                <w:color w:val="000000" w:themeColor="text1"/>
                <w:sz w:val="24"/>
                <w:szCs w:val="24"/>
                <w:highlight w:val="white"/>
              </w:rPr>
              <w:lastRenderedPageBreak/>
              <w:t>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p w:rsidR="007861DF" w:rsidRPr="007861DF" w:rsidRDefault="007861DF" w:rsidP="007861DF">
            <w:pPr>
              <w:jc w:val="both"/>
              <w:rPr>
                <w:rFonts w:ascii="Times New Roman" w:hAnsi="Times New Roman" w:cs="Times New Roman"/>
                <w:sz w:val="24"/>
                <w:szCs w:val="24"/>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л.Труда</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д.№11;12;13;14;14-а;15;17;18;19;21;2</w:t>
            </w:r>
            <w:r w:rsidRPr="007861DF">
              <w:rPr>
                <w:rFonts w:ascii="Times New Roman" w:hAnsi="Times New Roman" w:cs="Times New Roman"/>
                <w:sz w:val="24"/>
                <w:szCs w:val="24"/>
                <w:highlight w:val="white"/>
              </w:rPr>
              <w:lastRenderedPageBreak/>
              <w:t>4;25;26;28;30;32</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Ул.Северная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д.№1;1-а;3;5;7;11;13;13-а;15;17</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ул.Полярная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д.№1;2-а; с №2по №18</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ул.Юбилейная</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д.№16;7</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7</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 ул.Октябрьская,68</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58.371939</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45.749389</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p w:rsidR="007861DF" w:rsidRPr="007861DF" w:rsidRDefault="007861DF" w:rsidP="007861DF">
            <w:pPr>
              <w:jc w:val="both"/>
              <w:rPr>
                <w:rFonts w:ascii="Times New Roman" w:hAnsi="Times New Roman" w:cs="Times New Roman"/>
                <w:sz w:val="24"/>
                <w:szCs w:val="24"/>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л.Юбилейная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д.№1;2-а;3-а;5;6;8;10;14;</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ул.Октябрьская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 с №42по №55; с №60 по №68;76;78</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ул.Московская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д.№1;3;</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ул.Костромская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с д.№1-а по №9</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ул.Шарьинская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с д.№1 по №8</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ул.Зебляковская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д.№15;15-а17;</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ул.Пролетарская</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с д.№1 по №8;</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8</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Костромская обл.,Шарьинский округ, </w:t>
            </w:r>
            <w:r w:rsidRPr="007861DF">
              <w:rPr>
                <w:rFonts w:ascii="Times New Roman" w:hAnsi="Times New Roman" w:cs="Times New Roman"/>
                <w:sz w:val="24"/>
                <w:szCs w:val="24"/>
                <w:highlight w:val="white"/>
              </w:rPr>
              <w:lastRenderedPageBreak/>
              <w:t>п.Зебляки, ул.Пролетарская,16</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lastRenderedPageBreak/>
              <w:t>58.374363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45.75261</w:t>
            </w:r>
            <w:r w:rsidRPr="007861DF">
              <w:rPr>
                <w:rFonts w:ascii="Times New Roman" w:hAnsi="Times New Roman" w:cs="Times New Roman"/>
                <w:sz w:val="24"/>
                <w:szCs w:val="24"/>
                <w:highlight w:val="white"/>
              </w:rPr>
              <w:lastRenderedPageBreak/>
              <w:t>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lastRenderedPageBreak/>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 xml:space="preserve">Администрация Шарьинского муниципального </w:t>
            </w:r>
            <w:r w:rsidRPr="007861DF">
              <w:rPr>
                <w:rFonts w:eastAsia="Arial"/>
                <w:color w:val="000000" w:themeColor="text1"/>
                <w:sz w:val="24"/>
                <w:szCs w:val="24"/>
                <w:highlight w:val="white"/>
              </w:rPr>
              <w:lastRenderedPageBreak/>
              <w:t>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л.Костромская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д.№10;11</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lastRenderedPageBreak/>
              <w:t>ул.Шарьинская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с д.№9 по №15</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ул.Пролетарская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с д.№9 по №26</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ул.Ветеранов</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с д.№1-по №29</w:t>
            </w:r>
          </w:p>
        </w:tc>
      </w:tr>
      <w:tr w:rsidR="007861DF" w:rsidRPr="007861DF" w:rsidTr="007861DF">
        <w:trPr>
          <w:trHeight w:val="27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9</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п.Зебляки, ул.Калинина-Шарьинская</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58.375261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45.756223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л.Костромская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д.№12;14;15;16;17;</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ул.Шарьинская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д.№17;19;21;23;27;29;</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ул.Зебляковская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д.№12;14; с №18по №35</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ул.Калинина</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 с д.№1 по №22</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10</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 ул.Шарьинская,43</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58.378405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45.765183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lastRenderedPageBreak/>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л.Шарьинская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д.№26-а;26-б;41;41-а;43;45;47;49;</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ул.Терешковой</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д.№3</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11</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 ул.Школьная,5</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58.375064</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45.762973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p w:rsidR="007861DF" w:rsidRPr="007861DF" w:rsidRDefault="007861DF" w:rsidP="007861DF">
            <w:pPr>
              <w:pStyle w:val="a8"/>
              <w:ind w:firstLine="0"/>
              <w:rPr>
                <w:sz w:val="24"/>
                <w:szCs w:val="24"/>
              </w:rPr>
            </w:pPr>
          </w:p>
        </w:tc>
        <w:tc>
          <w:tcPr>
            <w:tcW w:w="1237" w:type="dxa"/>
            <w:shd w:val="clear" w:color="FFFFFF" w:fill="FFFFFF" w:themeFill="background1"/>
            <w:noWrap/>
          </w:tcPr>
          <w:p w:rsidR="007861DF" w:rsidRPr="007861DF" w:rsidRDefault="007861DF" w:rsidP="007861D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л.Костромская</w:t>
            </w:r>
          </w:p>
          <w:p w:rsidR="007861DF" w:rsidRPr="007861DF" w:rsidRDefault="007861DF" w:rsidP="007861D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7861DF">
              <w:rPr>
                <w:rFonts w:ascii="Times New Roman" w:hAnsi="Times New Roman" w:cs="Times New Roman"/>
                <w:sz w:val="24"/>
                <w:szCs w:val="24"/>
                <w:highlight w:val="white"/>
              </w:rPr>
              <w:t>д.№21-а;21;23;24;25;27;28;29</w:t>
            </w:r>
          </w:p>
          <w:p w:rsidR="007861DF" w:rsidRPr="007861DF" w:rsidRDefault="007861DF" w:rsidP="007861D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7861DF">
              <w:rPr>
                <w:rFonts w:ascii="Times New Roman" w:hAnsi="Times New Roman" w:cs="Times New Roman"/>
                <w:sz w:val="24"/>
                <w:szCs w:val="24"/>
                <w:highlight w:val="white"/>
              </w:rPr>
              <w:t>ул.Шарьинская</w:t>
            </w:r>
          </w:p>
          <w:p w:rsidR="007861DF" w:rsidRPr="007861DF" w:rsidRDefault="007861DF" w:rsidP="007861D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7861DF">
              <w:rPr>
                <w:rFonts w:ascii="Times New Roman" w:hAnsi="Times New Roman" w:cs="Times New Roman"/>
                <w:sz w:val="24"/>
                <w:szCs w:val="24"/>
                <w:highlight w:val="white"/>
              </w:rPr>
              <w:t>д.№16;18;20;22;24;26;31;</w:t>
            </w:r>
          </w:p>
          <w:p w:rsidR="007861DF" w:rsidRPr="007861DF" w:rsidRDefault="007861DF" w:rsidP="007861D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7861DF">
              <w:rPr>
                <w:rFonts w:ascii="Times New Roman" w:hAnsi="Times New Roman" w:cs="Times New Roman"/>
                <w:sz w:val="24"/>
                <w:szCs w:val="24"/>
                <w:highlight w:val="white"/>
              </w:rPr>
              <w:t>33;35;37;39</w:t>
            </w:r>
          </w:p>
          <w:p w:rsidR="007861DF" w:rsidRPr="007861DF" w:rsidRDefault="007861DF" w:rsidP="007861D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7861DF">
              <w:rPr>
                <w:rFonts w:ascii="Times New Roman" w:hAnsi="Times New Roman" w:cs="Times New Roman"/>
                <w:sz w:val="24"/>
                <w:szCs w:val="24"/>
                <w:highlight w:val="white"/>
              </w:rPr>
              <w:t>Ул.Молодежная</w:t>
            </w:r>
          </w:p>
          <w:p w:rsidR="007861DF" w:rsidRPr="007861DF" w:rsidRDefault="007861DF" w:rsidP="007861D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7861DF">
              <w:rPr>
                <w:rFonts w:ascii="Times New Roman" w:hAnsi="Times New Roman" w:cs="Times New Roman"/>
                <w:sz w:val="24"/>
                <w:szCs w:val="24"/>
                <w:highlight w:val="white"/>
              </w:rPr>
              <w:t>с д.№8 по №14</w:t>
            </w:r>
          </w:p>
          <w:p w:rsidR="007861DF" w:rsidRPr="007861DF" w:rsidRDefault="007861DF" w:rsidP="007861D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rPr>
            </w:pPr>
            <w:r w:rsidRPr="007861DF">
              <w:rPr>
                <w:rFonts w:ascii="Times New Roman" w:hAnsi="Times New Roman" w:cs="Times New Roman"/>
                <w:sz w:val="24"/>
                <w:szCs w:val="24"/>
                <w:highlight w:val="white"/>
              </w:rPr>
              <w:t>ул.Школьная</w:t>
            </w:r>
          </w:p>
          <w:p w:rsidR="007861DF" w:rsidRPr="007861DF" w:rsidRDefault="007861DF" w:rsidP="007861D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д.№6;9;10;11;13</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12</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 ул.Пожарная,1</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58.372493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45.764030</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л.Октябрьская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д.№79;79-а;80;81</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ул.Московская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д.с №6 по №32;34</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ул.Молодежная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 с д.№2 по №7</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ул.Пожарная</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д.№1;3;4;5</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13</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 ул.Костромская,31</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58.376656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45.766728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 xml:space="preserve">157500, Костромская область, Шарьинский </w:t>
            </w:r>
            <w:r w:rsidRPr="007861DF">
              <w:rPr>
                <w:rFonts w:eastAsia="Arial"/>
                <w:color w:val="000000" w:themeColor="text1"/>
                <w:sz w:val="24"/>
                <w:szCs w:val="24"/>
                <w:highlight w:val="white"/>
              </w:rPr>
              <w:lastRenderedPageBreak/>
              <w:t>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л.Костромская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д.№30;31;33;35;36;</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ул.Мира</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 5;6</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14</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 ул.Костромская,38</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58.377370</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45.76953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л.Костромская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д.с №37по №42</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ул.Гагарина</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д.№1;3;5;7;8;10</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ул.Садовая</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с д.№1 по №12</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15</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 ул.Московская, д.46</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58.374916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45.769108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w:t>
            </w:r>
            <w:r w:rsidRPr="007861DF">
              <w:rPr>
                <w:rFonts w:ascii="Times New Roman" w:hAnsi="Times New Roman" w:cs="Times New Roman"/>
                <w:sz w:val="24"/>
                <w:szCs w:val="24"/>
                <w:highlight w:val="white"/>
              </w:rPr>
              <w:t>онтейнер</w:t>
            </w:r>
          </w:p>
          <w:p w:rsidR="007861DF" w:rsidRPr="007861DF" w:rsidRDefault="007861DF" w:rsidP="007861DF">
            <w:pPr>
              <w:jc w:val="both"/>
              <w:rPr>
                <w:rFonts w:ascii="Times New Roman" w:hAnsi="Times New Roman" w:cs="Times New Roman"/>
                <w:sz w:val="24"/>
                <w:szCs w:val="24"/>
                <w:highlight w:val="white"/>
              </w:rPr>
            </w:pP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1</w:t>
            </w:r>
          </w:p>
          <w:p w:rsidR="007861DF" w:rsidRPr="007861DF" w:rsidRDefault="007861DF" w:rsidP="007861DF">
            <w:pPr>
              <w:jc w:val="both"/>
              <w:rPr>
                <w:rFonts w:ascii="Times New Roman" w:hAnsi="Times New Roman" w:cs="Times New Roman"/>
                <w:sz w:val="24"/>
                <w:szCs w:val="24"/>
                <w:highlight w:val="white"/>
              </w:rPr>
            </w:pP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л.Московская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 № 33;35;37;38; с №40 по №46</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ул.Стаханова, д.№2;3;4</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ул.Мира</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д.№3;4</w:t>
            </w:r>
          </w:p>
        </w:tc>
      </w:tr>
      <w:tr w:rsidR="007861DF" w:rsidRPr="007861DF" w:rsidTr="007861DF">
        <w:trPr>
          <w:trHeight w:val="924"/>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16</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Костромская обл.,Шарьинский округ, п.Зебляки ул.Садовая, </w:t>
            </w:r>
            <w:r w:rsidRPr="007861DF">
              <w:rPr>
                <w:rFonts w:ascii="Times New Roman" w:hAnsi="Times New Roman" w:cs="Times New Roman"/>
                <w:sz w:val="24"/>
                <w:szCs w:val="24"/>
                <w:highlight w:val="white"/>
              </w:rPr>
              <w:lastRenderedPageBreak/>
              <w:t>12А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lastRenderedPageBreak/>
              <w:t>58.379794</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45.767283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 xml:space="preserve">Администрация Шарьинского муниципального округа Костромской </w:t>
            </w:r>
            <w:r w:rsidRPr="007861DF">
              <w:rPr>
                <w:rFonts w:eastAsia="Arial"/>
                <w:color w:val="000000" w:themeColor="text1"/>
                <w:sz w:val="24"/>
                <w:szCs w:val="24"/>
                <w:highlight w:val="white"/>
              </w:rPr>
              <w:lastRenderedPageBreak/>
              <w:t>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p w:rsidR="007861DF" w:rsidRPr="007861DF" w:rsidRDefault="007861DF" w:rsidP="007861DF">
            <w:pPr>
              <w:jc w:val="both"/>
              <w:rPr>
                <w:rFonts w:ascii="Times New Roman" w:hAnsi="Times New Roman" w:cs="Times New Roman"/>
                <w:sz w:val="24"/>
                <w:szCs w:val="24"/>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л.Шарьинская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д.№30-а;32;34;36;38;51;5</w:t>
            </w:r>
            <w:r w:rsidRPr="007861DF">
              <w:rPr>
                <w:rFonts w:ascii="Times New Roman" w:hAnsi="Times New Roman" w:cs="Times New Roman"/>
                <w:sz w:val="24"/>
                <w:szCs w:val="24"/>
                <w:highlight w:val="white"/>
              </w:rPr>
              <w:lastRenderedPageBreak/>
              <w:t>3;55;</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57</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л.Набережная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 д.№1;3;5;7;9</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л.Гагарина</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д.№9;11;12;13;14;17</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ул.Терешковой</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 д.№4;6;8;10;12;</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Ул.Садовая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с д.№ 13 по №21</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17</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 ул.Комсомольская, 4</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58.383276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45.762245</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л,Гагарина</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д.№21;25</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ул.Терешковой</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д.№16;14</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ул.Садовая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 с д.№22- по №30</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ул.Комсомольская</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д.№2;4;6;8</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18</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п.Соколовский  ул.Лесная,12</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58.372568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45.627926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 xml:space="preserve">157500, Костромская область, Шарьинский округ, г. Шарья, ул. Октябрьская, </w:t>
            </w:r>
            <w:r w:rsidRPr="007861DF">
              <w:rPr>
                <w:rFonts w:eastAsia="Arial"/>
                <w:color w:val="000000" w:themeColor="text1"/>
                <w:sz w:val="24"/>
                <w:szCs w:val="24"/>
                <w:highlight w:val="white"/>
              </w:rPr>
              <w:lastRenderedPageBreak/>
              <w:t>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л.Лесная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д.№2;4;10;12;14;16;18</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ул.Соколовская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д.№39;48;59;64;69;72;80</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84;65;106</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19</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Костромская обл.,Шарьинский округ, п.Соколовский  ул.Вокзальная,4 </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58.373040</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45.645745</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л.Вокзальная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д.№4</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ул.Соколовская</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д.№5;7;11;24</w:t>
            </w:r>
          </w:p>
        </w:tc>
      </w:tr>
      <w:tr w:rsidR="007861DF" w:rsidRPr="007861DF" w:rsidTr="007861DF">
        <w:trPr>
          <w:trHeight w:val="2755"/>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20</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Соколовский           ул. Соколовская 10</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58.372991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45.642041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л.Соколовская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 д.№12;14;16;20</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ул.Лесная</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д.№5;6;9;11</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21</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Горланиха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58.372076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45.562026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 xml:space="preserve">157500, </w:t>
            </w:r>
            <w:r w:rsidRPr="007861DF">
              <w:rPr>
                <w:rFonts w:eastAsia="Arial"/>
                <w:color w:val="000000" w:themeColor="text1"/>
                <w:sz w:val="24"/>
                <w:szCs w:val="24"/>
                <w:highlight w:val="white"/>
              </w:rPr>
              <w:lastRenderedPageBreak/>
              <w:t>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lastRenderedPageBreak/>
              <w:t>д.Горланиха</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 С д.№1 по №56</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22</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Сабуриха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58.370011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45.590063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д.Сабуриха</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  д.№8;12;13;14;16;20;22;23;24;28;30-а</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23</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п.Зеблякиул.Ленина ,6, у кухни детского сада</w:t>
            </w:r>
          </w:p>
          <w:p w:rsidR="007861DF" w:rsidRPr="007861DF" w:rsidRDefault="007861DF" w:rsidP="007861DF">
            <w:pPr>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58.373</w:t>
            </w:r>
            <w:r w:rsidRPr="007861DF">
              <w:rPr>
                <w:rFonts w:ascii="Times New Roman" w:hAnsi="Times New Roman" w:cs="Times New Roman"/>
                <w:sz w:val="24"/>
                <w:szCs w:val="24"/>
              </w:rPr>
              <w:t>945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45.760688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л.Ленина</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д.№4</w:t>
            </w:r>
          </w:p>
        </w:tc>
      </w:tr>
      <w:tr w:rsidR="007861DF" w:rsidRPr="007861DF" w:rsidTr="007861DF">
        <w:trPr>
          <w:trHeight w:val="1213"/>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24</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п.Зебляки, ул.Октябрьская, зд.72</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58.372280</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45.750829</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ТАНДЕР АО, </w:t>
            </w:r>
          </w:p>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sz w:val="24"/>
                <w:szCs w:val="24"/>
                <w:highlight w:val="white"/>
              </w:rPr>
              <w:t>ИНН</w:t>
            </w:r>
          </w:p>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sz w:val="24"/>
                <w:szCs w:val="24"/>
                <w:highlight w:val="white"/>
              </w:rPr>
              <w:t>2310031475,</w:t>
            </w:r>
          </w:p>
          <w:p w:rsidR="007861DF" w:rsidRPr="007861DF" w:rsidRDefault="007861DF" w:rsidP="007861DF">
            <w:pPr>
              <w:widowControl w:val="0"/>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ОГРН  1022301598549, Адрес:350002, Краснодарский край, Краснодар г, Им. Леваневского ул, дом 185</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организация</w:t>
            </w:r>
          </w:p>
        </w:tc>
      </w:tr>
      <w:tr w:rsidR="007861DF" w:rsidRPr="007861DF" w:rsidTr="007861DF">
        <w:trPr>
          <w:trHeight w:val="1213"/>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25</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3 км объездной дороги Шарья-Котлас-Нижний-Новгород</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58.324613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45.506348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color w:val="C0504D" w:themeColor="accent2"/>
                <w:sz w:val="24"/>
                <w:szCs w:val="24"/>
                <w:highlight w:val="white"/>
              </w:rPr>
            </w:pPr>
            <w:r w:rsidRPr="007861DF">
              <w:rPr>
                <w:rFonts w:ascii="Times New Roman" w:hAnsi="Times New Roman" w:cs="Times New Roman"/>
                <w:color w:val="000000" w:themeColor="text1"/>
                <w:sz w:val="24"/>
                <w:szCs w:val="24"/>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highlight w:val="white"/>
              </w:rPr>
            </w:pPr>
            <w:r w:rsidRPr="007861DF">
              <w:rPr>
                <w:sz w:val="24"/>
                <w:szCs w:val="24"/>
                <w:highlight w:val="white"/>
              </w:rPr>
              <w:t xml:space="preserve">ИП Лазарев Александр Юрьевич, </w:t>
            </w:r>
          </w:p>
          <w:p w:rsidR="007861DF" w:rsidRPr="007861DF" w:rsidRDefault="007861DF" w:rsidP="007861DF">
            <w:pPr>
              <w:pStyle w:val="a8"/>
              <w:ind w:firstLine="0"/>
              <w:rPr>
                <w:sz w:val="24"/>
                <w:szCs w:val="24"/>
              </w:rPr>
            </w:pPr>
            <w:r w:rsidRPr="007861DF">
              <w:rPr>
                <w:sz w:val="24"/>
                <w:szCs w:val="24"/>
                <w:highlight w:val="white"/>
              </w:rPr>
              <w:t>ИНН</w:t>
            </w:r>
          </w:p>
          <w:p w:rsidR="007861DF" w:rsidRPr="007861DF" w:rsidRDefault="007861DF" w:rsidP="007861DF">
            <w:pPr>
              <w:pStyle w:val="a8"/>
              <w:ind w:firstLine="0"/>
              <w:rPr>
                <w:sz w:val="24"/>
                <w:szCs w:val="24"/>
              </w:rPr>
            </w:pPr>
            <w:r w:rsidRPr="007861DF">
              <w:rPr>
                <w:sz w:val="24"/>
                <w:szCs w:val="24"/>
                <w:highlight w:val="white"/>
              </w:rPr>
              <w:t>440701175982,</w:t>
            </w:r>
          </w:p>
          <w:p w:rsidR="007861DF" w:rsidRPr="007861DF" w:rsidRDefault="007861DF" w:rsidP="007861DF">
            <w:pPr>
              <w:pStyle w:val="a8"/>
              <w:ind w:firstLine="0"/>
              <w:rPr>
                <w:sz w:val="24"/>
                <w:szCs w:val="24"/>
              </w:rPr>
            </w:pPr>
            <w:r w:rsidRPr="007861DF">
              <w:rPr>
                <w:sz w:val="24"/>
                <w:szCs w:val="24"/>
                <w:highlight w:val="white"/>
              </w:rPr>
              <w:t xml:space="preserve"> ОГРН 304443619400094,</w:t>
            </w:r>
          </w:p>
          <w:p w:rsidR="007861DF" w:rsidRPr="007861DF" w:rsidRDefault="007861DF" w:rsidP="007861DF">
            <w:pPr>
              <w:pStyle w:val="a8"/>
              <w:ind w:firstLine="0"/>
              <w:rPr>
                <w:sz w:val="24"/>
                <w:szCs w:val="24"/>
                <w:highlight w:val="white"/>
              </w:rPr>
            </w:pPr>
            <w:r w:rsidRPr="007861DF">
              <w:rPr>
                <w:sz w:val="24"/>
                <w:szCs w:val="24"/>
                <w:highlight w:val="white"/>
              </w:rPr>
              <w:t>Адрес: 157505, Костромская обл, Шарьинский р-н, Шарья г, 50 лет Советской Власти ул, дом № 33, кв.10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организация</w:t>
            </w:r>
          </w:p>
        </w:tc>
      </w:tr>
      <w:tr w:rsidR="007861DF" w:rsidRPr="007861DF" w:rsidTr="007861DF">
        <w:trPr>
          <w:trHeight w:val="1213"/>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26</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п.Зебляки, пер.Пожарный, д.4</w:t>
            </w:r>
          </w:p>
          <w:p w:rsidR="007861DF" w:rsidRPr="007861DF" w:rsidRDefault="007861DF" w:rsidP="007861DF">
            <w:pPr>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58.373646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45.770349</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highlight w:val="white"/>
              </w:rPr>
            </w:pPr>
            <w:r w:rsidRPr="007861DF">
              <w:rPr>
                <w:sz w:val="24"/>
                <w:szCs w:val="24"/>
                <w:highlight w:val="white"/>
              </w:rPr>
              <w:t xml:space="preserve">ООО «СВИСС КРОНО ЛЕСПРОМ"  </w:t>
            </w:r>
          </w:p>
          <w:p w:rsidR="007861DF" w:rsidRPr="007861DF" w:rsidRDefault="007861DF" w:rsidP="007861DF">
            <w:pPr>
              <w:pStyle w:val="a8"/>
              <w:ind w:firstLine="0"/>
              <w:rPr>
                <w:sz w:val="24"/>
                <w:szCs w:val="24"/>
              </w:rPr>
            </w:pPr>
            <w:r w:rsidRPr="007861DF">
              <w:rPr>
                <w:sz w:val="24"/>
                <w:szCs w:val="24"/>
                <w:highlight w:val="white"/>
              </w:rPr>
              <w:t>ИНН</w:t>
            </w:r>
          </w:p>
          <w:p w:rsidR="007861DF" w:rsidRPr="007861DF" w:rsidRDefault="007861DF" w:rsidP="007861DF">
            <w:pPr>
              <w:pStyle w:val="a8"/>
              <w:ind w:firstLine="0"/>
              <w:rPr>
                <w:sz w:val="24"/>
                <w:szCs w:val="24"/>
              </w:rPr>
            </w:pPr>
            <w:r w:rsidRPr="007861DF">
              <w:rPr>
                <w:sz w:val="24"/>
                <w:szCs w:val="24"/>
                <w:highlight w:val="white"/>
              </w:rPr>
              <w:t xml:space="preserve">4407008667, </w:t>
            </w:r>
          </w:p>
          <w:p w:rsidR="007861DF" w:rsidRPr="007861DF" w:rsidRDefault="007861DF" w:rsidP="007861DF">
            <w:pPr>
              <w:pStyle w:val="a8"/>
              <w:ind w:firstLine="0"/>
              <w:rPr>
                <w:sz w:val="24"/>
                <w:szCs w:val="24"/>
              </w:rPr>
            </w:pPr>
            <w:r w:rsidRPr="007861DF">
              <w:rPr>
                <w:sz w:val="24"/>
                <w:szCs w:val="24"/>
                <w:highlight w:val="white"/>
              </w:rPr>
              <w:t>ОГРН</w:t>
            </w:r>
          </w:p>
          <w:p w:rsidR="007861DF" w:rsidRPr="007861DF" w:rsidRDefault="007861DF" w:rsidP="007861DF">
            <w:pPr>
              <w:pStyle w:val="a8"/>
              <w:ind w:firstLine="0"/>
              <w:rPr>
                <w:sz w:val="24"/>
                <w:szCs w:val="24"/>
                <w:highlight w:val="white"/>
              </w:rPr>
            </w:pPr>
            <w:r w:rsidRPr="007861DF">
              <w:rPr>
                <w:sz w:val="24"/>
                <w:szCs w:val="24"/>
                <w:highlight w:val="white"/>
              </w:rPr>
              <w:t>1074436000671,</w:t>
            </w:r>
          </w:p>
          <w:p w:rsidR="007861DF" w:rsidRPr="007861DF" w:rsidRDefault="007861DF" w:rsidP="007861DF">
            <w:pPr>
              <w:pStyle w:val="a8"/>
              <w:ind w:firstLine="0"/>
              <w:rPr>
                <w:sz w:val="24"/>
                <w:szCs w:val="24"/>
                <w:highlight w:val="white"/>
              </w:rPr>
            </w:pPr>
            <w:r w:rsidRPr="007861DF">
              <w:rPr>
                <w:sz w:val="24"/>
                <w:szCs w:val="24"/>
              </w:rPr>
              <w:t xml:space="preserve">Адрес: </w:t>
            </w:r>
            <w:r w:rsidRPr="007861DF">
              <w:rPr>
                <w:sz w:val="24"/>
                <w:szCs w:val="24"/>
                <w:highlight w:val="white"/>
              </w:rPr>
              <w:t>157510, Костромская обл, Шарьинский р-н, Шарья г, Ветлужский пгт, Центральная ул, дом 4</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организация</w:t>
            </w:r>
          </w:p>
        </w:tc>
      </w:tr>
      <w:tr w:rsidR="007861DF" w:rsidRPr="007861DF" w:rsidTr="007861DF">
        <w:trPr>
          <w:trHeight w:val="1213"/>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27</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Телецентр</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58.310765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45.534286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color w:val="C0504D" w:themeColor="accent2"/>
                <w:sz w:val="24"/>
                <w:szCs w:val="24"/>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highlight w:val="white"/>
              </w:rPr>
            </w:pPr>
            <w:r w:rsidRPr="007861DF">
              <w:rPr>
                <w:sz w:val="24"/>
                <w:szCs w:val="24"/>
                <w:highlight w:val="white"/>
              </w:rPr>
              <w:t>РТРС</w:t>
            </w:r>
          </w:p>
          <w:p w:rsidR="007861DF" w:rsidRPr="007861DF" w:rsidRDefault="007861DF" w:rsidP="007861DF">
            <w:pPr>
              <w:pStyle w:val="a8"/>
              <w:ind w:firstLine="0"/>
              <w:rPr>
                <w:sz w:val="24"/>
                <w:szCs w:val="24"/>
                <w:highlight w:val="white"/>
              </w:rPr>
            </w:pPr>
            <w:r w:rsidRPr="007861DF">
              <w:rPr>
                <w:sz w:val="24"/>
                <w:szCs w:val="24"/>
                <w:highlight w:val="white"/>
              </w:rPr>
              <w:t xml:space="preserve"> ИНН</w:t>
            </w:r>
          </w:p>
          <w:p w:rsidR="007861DF" w:rsidRPr="007861DF" w:rsidRDefault="007861DF" w:rsidP="007861DF">
            <w:pPr>
              <w:pStyle w:val="a8"/>
              <w:ind w:firstLine="0"/>
              <w:rPr>
                <w:sz w:val="24"/>
                <w:szCs w:val="24"/>
              </w:rPr>
            </w:pPr>
            <w:r w:rsidRPr="007861DF">
              <w:rPr>
                <w:sz w:val="24"/>
                <w:szCs w:val="24"/>
                <w:highlight w:val="white"/>
              </w:rPr>
              <w:t xml:space="preserve">7717127211, </w:t>
            </w:r>
          </w:p>
          <w:p w:rsidR="007861DF" w:rsidRPr="007861DF" w:rsidRDefault="007861DF" w:rsidP="007861DF">
            <w:pPr>
              <w:pStyle w:val="a8"/>
              <w:ind w:firstLine="0"/>
              <w:rPr>
                <w:sz w:val="24"/>
                <w:szCs w:val="24"/>
              </w:rPr>
            </w:pPr>
            <w:r w:rsidRPr="007861DF">
              <w:rPr>
                <w:sz w:val="24"/>
                <w:szCs w:val="24"/>
                <w:highlight w:val="white"/>
              </w:rPr>
              <w:t xml:space="preserve">ОГРН </w:t>
            </w:r>
          </w:p>
          <w:p w:rsidR="007861DF" w:rsidRPr="007861DF" w:rsidRDefault="007861DF" w:rsidP="007861DF">
            <w:pPr>
              <w:pStyle w:val="a8"/>
              <w:ind w:firstLine="0"/>
              <w:rPr>
                <w:sz w:val="24"/>
                <w:szCs w:val="24"/>
                <w:highlight w:val="white"/>
              </w:rPr>
            </w:pPr>
            <w:r w:rsidRPr="007861DF">
              <w:rPr>
                <w:sz w:val="24"/>
                <w:szCs w:val="24"/>
                <w:highlight w:val="white"/>
              </w:rPr>
              <w:t>1027739456084, Адрес:129515, Москва г, Академика Королева ул, дом 13, строение 1</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организация</w:t>
            </w:r>
          </w:p>
        </w:tc>
      </w:tr>
      <w:tr w:rsidR="007861DF" w:rsidRPr="007861DF" w:rsidTr="007861DF">
        <w:trPr>
          <w:trHeight w:val="1213"/>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28</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114 км а/д Урень-</w:t>
            </w:r>
            <w:r w:rsidRPr="007861DF">
              <w:rPr>
                <w:rFonts w:ascii="Times New Roman" w:hAnsi="Times New Roman" w:cs="Times New Roman"/>
                <w:sz w:val="24"/>
                <w:szCs w:val="24"/>
                <w:highlight w:val="white"/>
              </w:rPr>
              <w:lastRenderedPageBreak/>
              <w:t>Шарья-Никольск-Котлас на 114км+700м справа по ходу движения (500 м от пересечения с а/д Шарья-Пустошка)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lastRenderedPageBreak/>
              <w:t>58.325431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45.509673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sz w:val="24"/>
                <w:szCs w:val="24"/>
                <w:highlight w:val="white"/>
              </w:rPr>
              <w:t>ООО "НЕФТЬТЕХСЕРВИС"ИНН</w:t>
            </w:r>
          </w:p>
          <w:p w:rsidR="007861DF" w:rsidRPr="007861DF" w:rsidRDefault="007861DF" w:rsidP="007861DF">
            <w:pPr>
              <w:pStyle w:val="a8"/>
              <w:ind w:firstLine="0"/>
              <w:rPr>
                <w:sz w:val="24"/>
                <w:szCs w:val="24"/>
              </w:rPr>
            </w:pPr>
            <w:r w:rsidRPr="007861DF">
              <w:rPr>
                <w:sz w:val="24"/>
                <w:szCs w:val="24"/>
                <w:highlight w:val="white"/>
              </w:rPr>
              <w:t xml:space="preserve">4407012751, </w:t>
            </w:r>
          </w:p>
          <w:p w:rsidR="007861DF" w:rsidRPr="007861DF" w:rsidRDefault="007861DF" w:rsidP="007861DF">
            <w:pPr>
              <w:pStyle w:val="a8"/>
              <w:ind w:firstLine="0"/>
              <w:rPr>
                <w:sz w:val="24"/>
                <w:szCs w:val="24"/>
                <w:highlight w:val="white"/>
              </w:rPr>
            </w:pPr>
            <w:r w:rsidRPr="007861DF">
              <w:rPr>
                <w:sz w:val="24"/>
                <w:szCs w:val="24"/>
                <w:highlight w:val="white"/>
              </w:rPr>
              <w:lastRenderedPageBreak/>
              <w:t>ОГРН 1134436000247,Адрес:157501, Костромская обл, Шарьинский р-н, Шарья г, Промышленная ул, дом 9 А, корпус 1</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lastRenderedPageBreak/>
              <w:t>организация</w:t>
            </w:r>
          </w:p>
        </w:tc>
      </w:tr>
      <w:tr w:rsidR="007861DF" w:rsidRPr="007861DF" w:rsidTr="007861DF">
        <w:trPr>
          <w:trHeight w:val="1685"/>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29</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объездная дорога в районе кафе «Макарыч»</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58.32611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45.507583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sz w:val="24"/>
                <w:szCs w:val="24"/>
                <w:highlight w:val="white"/>
              </w:rPr>
              <w:t>ООО "АВТОЦЕНТР" ИНН</w:t>
            </w:r>
          </w:p>
          <w:p w:rsidR="007861DF" w:rsidRPr="007861DF" w:rsidRDefault="007861DF" w:rsidP="007861DF">
            <w:pPr>
              <w:pStyle w:val="a8"/>
              <w:ind w:firstLine="0"/>
              <w:rPr>
                <w:sz w:val="24"/>
                <w:szCs w:val="24"/>
              </w:rPr>
            </w:pPr>
            <w:r w:rsidRPr="007861DF">
              <w:rPr>
                <w:sz w:val="24"/>
                <w:szCs w:val="24"/>
                <w:highlight w:val="white"/>
              </w:rPr>
              <w:t xml:space="preserve">7602129780, </w:t>
            </w:r>
          </w:p>
          <w:p w:rsidR="007861DF" w:rsidRPr="007861DF" w:rsidRDefault="007861DF" w:rsidP="007861DF">
            <w:pPr>
              <w:pStyle w:val="a8"/>
              <w:ind w:firstLine="0"/>
              <w:rPr>
                <w:sz w:val="24"/>
                <w:szCs w:val="24"/>
              </w:rPr>
            </w:pPr>
            <w:r w:rsidRPr="007861DF">
              <w:rPr>
                <w:sz w:val="24"/>
                <w:szCs w:val="24"/>
                <w:highlight w:val="white"/>
              </w:rPr>
              <w:t xml:space="preserve">ОГРН </w:t>
            </w:r>
          </w:p>
          <w:p w:rsidR="007861DF" w:rsidRPr="007861DF" w:rsidRDefault="007861DF" w:rsidP="007861DF">
            <w:pPr>
              <w:pStyle w:val="a8"/>
              <w:ind w:firstLine="0"/>
              <w:rPr>
                <w:sz w:val="24"/>
                <w:szCs w:val="24"/>
                <w:highlight w:val="white"/>
              </w:rPr>
            </w:pPr>
            <w:r w:rsidRPr="007861DF">
              <w:rPr>
                <w:sz w:val="24"/>
                <w:szCs w:val="24"/>
                <w:highlight w:val="white"/>
              </w:rPr>
              <w:t>1167627069829, Адрес:150044, Ярославская обл, г. Ярославль, пр-кт Октября, дом 87А, офис 10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организация</w:t>
            </w:r>
          </w:p>
        </w:tc>
      </w:tr>
      <w:tr w:rsidR="007861DF" w:rsidRPr="007861DF" w:rsidTr="007861DF">
        <w:trPr>
          <w:trHeight w:val="1685"/>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b/>
                <w:bCs/>
                <w:sz w:val="24"/>
                <w:szCs w:val="24"/>
              </w:rPr>
            </w:pPr>
          </w:p>
        </w:tc>
        <w:tc>
          <w:tcPr>
            <w:tcW w:w="18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объездная дорога</w:t>
            </w:r>
            <w:r w:rsidRPr="007861DF">
              <w:rPr>
                <w:rFonts w:ascii="Times New Roman" w:hAnsi="Times New Roman" w:cs="Times New Roman"/>
                <w:sz w:val="24"/>
                <w:szCs w:val="24"/>
              </w:rPr>
              <w:t>, ООО</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 xml:space="preserve"> «АВТЕКС-К»</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58.326215</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45.507604</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2</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0,75</w:t>
            </w:r>
          </w:p>
        </w:tc>
        <w:tc>
          <w:tcPr>
            <w:tcW w:w="2126" w:type="dxa"/>
            <w:vMerge w:val="restart"/>
            <w:shd w:val="clear" w:color="FFFFFF" w:fill="FFFFFF" w:themeFill="background1"/>
            <w:noWrap/>
          </w:tcPr>
          <w:p w:rsidR="007861DF" w:rsidRPr="007861DF" w:rsidRDefault="007861DF" w:rsidP="007861DF">
            <w:pPr>
              <w:pStyle w:val="a8"/>
              <w:ind w:firstLine="0"/>
              <w:rPr>
                <w:color w:val="000000" w:themeColor="text1"/>
                <w:sz w:val="24"/>
                <w:szCs w:val="24"/>
                <w:highlight w:val="white"/>
              </w:rPr>
            </w:pPr>
            <w:r w:rsidRPr="007861DF">
              <w:rPr>
                <w:rFonts w:eastAsia="Arial"/>
                <w:color w:val="000000" w:themeColor="text1"/>
                <w:sz w:val="24"/>
                <w:szCs w:val="24"/>
                <w:highlight w:val="white"/>
              </w:rPr>
              <w:t xml:space="preserve">ООО «Автекс-К» </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ИНН</w:t>
            </w:r>
            <w:r w:rsidRPr="007861DF">
              <w:rPr>
                <w:rFonts w:eastAsia="Arial"/>
                <w:color w:val="000000" w:themeColor="text1"/>
                <w:sz w:val="24"/>
                <w:szCs w:val="24"/>
                <w:highlight w:val="white"/>
              </w:rPr>
              <w:t> 4401054508</w:t>
            </w:r>
            <w:r w:rsidRPr="007861DF">
              <w:rPr>
                <w:rFonts w:eastAsia="Arial"/>
                <w:color w:val="000000" w:themeColor="text1"/>
                <w:sz w:val="24"/>
                <w:szCs w:val="24"/>
              </w:rPr>
              <w:t>;</w:t>
            </w:r>
            <w:r w:rsidRPr="007861DF">
              <w:rPr>
                <w:color w:val="000000" w:themeColor="text1"/>
                <w:sz w:val="24"/>
                <w:szCs w:val="24"/>
              </w:rPr>
              <w:br/>
            </w:r>
            <w:r w:rsidRPr="007861DF">
              <w:rPr>
                <w:rFonts w:eastAsia="Arial"/>
                <w:color w:val="000000" w:themeColor="text1"/>
                <w:sz w:val="24"/>
                <w:szCs w:val="24"/>
              </w:rPr>
              <w:t>КПП440101001;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 1054408642221Юридический адрес: 156000, Костромская область, г. Кострома, ул. Советская, д. 21а, корп. 1, помещ. 205;</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организация</w:t>
            </w:r>
          </w:p>
        </w:tc>
      </w:tr>
      <w:tr w:rsidR="007861DF" w:rsidRPr="007861DF" w:rsidTr="007861DF">
        <w:trPr>
          <w:trHeight w:val="1213"/>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30</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а/д Урень-Шарья-Котлас</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58.326091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45.505806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sz w:val="24"/>
                <w:szCs w:val="24"/>
                <w:highlight w:val="white"/>
              </w:rPr>
              <w:t>ИП Белокурова Анастасия Сергеевна, ИНН</w:t>
            </w:r>
          </w:p>
          <w:p w:rsidR="007861DF" w:rsidRPr="007861DF" w:rsidRDefault="007861DF" w:rsidP="007861DF">
            <w:pPr>
              <w:pStyle w:val="a8"/>
              <w:ind w:firstLine="0"/>
              <w:rPr>
                <w:sz w:val="24"/>
                <w:szCs w:val="24"/>
              </w:rPr>
            </w:pPr>
            <w:r w:rsidRPr="007861DF">
              <w:rPr>
                <w:sz w:val="24"/>
                <w:szCs w:val="24"/>
                <w:highlight w:val="white"/>
              </w:rPr>
              <w:t>440700875519,</w:t>
            </w:r>
          </w:p>
          <w:p w:rsidR="007861DF" w:rsidRPr="007861DF" w:rsidRDefault="007861DF" w:rsidP="007861DF">
            <w:pPr>
              <w:pStyle w:val="a8"/>
              <w:ind w:firstLine="0"/>
              <w:rPr>
                <w:sz w:val="24"/>
                <w:szCs w:val="24"/>
              </w:rPr>
            </w:pPr>
            <w:r w:rsidRPr="007861DF">
              <w:rPr>
                <w:sz w:val="24"/>
                <w:szCs w:val="24"/>
                <w:highlight w:val="white"/>
              </w:rPr>
              <w:t xml:space="preserve"> ОГРН</w:t>
            </w:r>
          </w:p>
          <w:p w:rsidR="007861DF" w:rsidRPr="007861DF" w:rsidRDefault="007861DF" w:rsidP="007861DF">
            <w:pPr>
              <w:pStyle w:val="a8"/>
              <w:ind w:firstLine="0"/>
              <w:rPr>
                <w:sz w:val="24"/>
                <w:szCs w:val="24"/>
                <w:highlight w:val="white"/>
              </w:rPr>
            </w:pPr>
            <w:r w:rsidRPr="007861DF">
              <w:rPr>
                <w:sz w:val="24"/>
                <w:szCs w:val="24"/>
                <w:highlight w:val="white"/>
              </w:rPr>
              <w:t>323527500006750, Адрес:157501, Костромская область, г.Шарья, ул. 2-й микрорайон, д.46, кв.45</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организация</w:t>
            </w:r>
          </w:p>
        </w:tc>
      </w:tr>
      <w:tr w:rsidR="007861DF" w:rsidRPr="007861DF" w:rsidTr="007861DF">
        <w:trPr>
          <w:trHeight w:val="1213"/>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31</w:t>
            </w:r>
          </w:p>
        </w:tc>
        <w:tc>
          <w:tcPr>
            <w:tcW w:w="18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Газовая заправка напротив Лукойла</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58.326583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45.508816</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sz w:val="24"/>
                <w:szCs w:val="24"/>
                <w:highlight w:val="white"/>
              </w:rPr>
            </w:pPr>
            <w:r w:rsidRPr="007861DF">
              <w:rPr>
                <w:rFonts w:ascii="Times New Roman" w:hAnsi="Times New Roman" w:cs="Times New Roman"/>
                <w:color w:val="000000" w:themeColor="text1"/>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color w:val="000000" w:themeColor="text1"/>
                <w:sz w:val="24"/>
                <w:szCs w:val="24"/>
                <w:highlight w:val="white"/>
              </w:rPr>
              <w:t>ООО»ГТА»</w:t>
            </w:r>
            <w:r w:rsidRPr="007861DF">
              <w:rPr>
                <w:rFonts w:eastAsia="Arial"/>
                <w:color w:val="000000" w:themeColor="text1"/>
                <w:sz w:val="24"/>
                <w:szCs w:val="24"/>
                <w:highlight w:val="white"/>
              </w:rPr>
              <w:t> </w:t>
            </w:r>
          </w:p>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 xml:space="preserve">ИНН: </w:t>
            </w:r>
          </w:p>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7604220114.</w:t>
            </w:r>
          </w:p>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ОГРН: 1127604002130.</w:t>
            </w:r>
          </w:p>
          <w:p w:rsidR="007861DF" w:rsidRPr="007861DF" w:rsidRDefault="007861DF" w:rsidP="007861DF">
            <w:pPr>
              <w:pStyle w:val="a8"/>
              <w:ind w:firstLine="0"/>
              <w:rPr>
                <w:rFonts w:eastAsia="Arial"/>
                <w:color w:val="000000"/>
                <w:sz w:val="24"/>
                <w:szCs w:val="24"/>
                <w:highlight w:val="white"/>
              </w:rPr>
            </w:pPr>
            <w:r w:rsidRPr="007861DF">
              <w:rPr>
                <w:rFonts w:eastAsia="Arial"/>
                <w:color w:val="000000" w:themeColor="text1"/>
                <w:sz w:val="24"/>
                <w:szCs w:val="24"/>
                <w:highlight w:val="white"/>
              </w:rPr>
              <w:t xml:space="preserve">Адрес:150023, Ярославская </w:t>
            </w:r>
            <w:r w:rsidRPr="007861DF">
              <w:rPr>
                <w:rFonts w:eastAsia="Arial"/>
                <w:color w:val="000000" w:themeColor="text1"/>
                <w:sz w:val="24"/>
                <w:szCs w:val="24"/>
                <w:highlight w:val="white"/>
              </w:rPr>
              <w:lastRenderedPageBreak/>
              <w:t>область, г. Ярославль, пр-т Московский, зд. 89/2, помещ. 22/3.</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lastRenderedPageBreak/>
              <w:t>организация</w:t>
            </w:r>
          </w:p>
        </w:tc>
      </w:tr>
      <w:tr w:rsidR="007861DF" w:rsidRPr="007861DF" w:rsidTr="007861DF">
        <w:trPr>
          <w:trHeight w:val="2160"/>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32</w:t>
            </w:r>
          </w:p>
        </w:tc>
        <w:tc>
          <w:tcPr>
            <w:tcW w:w="18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Зебляки, ул.Ленина, д.3</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58.373086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45.760373</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sz w:val="24"/>
                <w:szCs w:val="24"/>
                <w:highlight w:val="white"/>
              </w:rPr>
            </w:pPr>
            <w:r w:rsidRPr="007861DF">
              <w:rPr>
                <w:rFonts w:ascii="Times New Roman" w:hAnsi="Times New Roman" w:cs="Times New Roman"/>
                <w:color w:val="000000" w:themeColor="text1"/>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color w:val="000000" w:themeColor="text1"/>
                <w:sz w:val="24"/>
                <w:szCs w:val="24"/>
                <w:highlight w:val="white"/>
              </w:rPr>
              <w:t>ОГБУЗ Шарьинская ЦРБ</w:t>
            </w:r>
          </w:p>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 xml:space="preserve">ИНН </w:t>
            </w:r>
          </w:p>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4407006268, </w:t>
            </w:r>
          </w:p>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 xml:space="preserve">ОГРН </w:t>
            </w:r>
          </w:p>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1034460362397 </w:t>
            </w:r>
          </w:p>
          <w:p w:rsidR="007861DF" w:rsidRPr="007861DF" w:rsidRDefault="007861DF" w:rsidP="007861DF">
            <w:pPr>
              <w:pStyle w:val="a8"/>
              <w:ind w:firstLine="0"/>
              <w:rPr>
                <w:rFonts w:eastAsia="Arial"/>
                <w:color w:val="000000"/>
                <w:sz w:val="24"/>
                <w:szCs w:val="24"/>
                <w:highlight w:val="white"/>
              </w:rPr>
            </w:pPr>
            <w:r w:rsidRPr="007861DF">
              <w:rPr>
                <w:rFonts w:eastAsia="Arial"/>
                <w:color w:val="000000" w:themeColor="text1"/>
                <w:sz w:val="24"/>
                <w:szCs w:val="24"/>
                <w:highlight w:val="white"/>
              </w:rPr>
              <w:t>Адрес:157505, Костромская область, Шарьинский район, г. Шарья, ул. Имени Хирурга Крылова В. М., д. 1.</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 xml:space="preserve">больница, </w:t>
            </w:r>
            <w:r w:rsidRPr="007861DF">
              <w:rPr>
                <w:rFonts w:ascii="Times New Roman" w:hAnsi="Times New Roman" w:cs="Times New Roman"/>
                <w:sz w:val="24"/>
                <w:szCs w:val="24"/>
                <w:highlight w:val="white"/>
              </w:rPr>
              <w:t>прилегающая территория</w:t>
            </w:r>
          </w:p>
        </w:tc>
      </w:tr>
      <w:tr w:rsidR="007861DF" w:rsidRPr="007861DF" w:rsidTr="007861DF">
        <w:trPr>
          <w:trHeight w:val="402"/>
        </w:trPr>
        <w:tc>
          <w:tcPr>
            <w:tcW w:w="11124" w:type="dxa"/>
            <w:gridSpan w:val="10"/>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b/>
                <w:bCs/>
                <w:color w:val="000000" w:themeColor="text1"/>
                <w:sz w:val="24"/>
                <w:szCs w:val="24"/>
              </w:rPr>
              <w:t>Шекшемская зона</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33</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Казарма, д.4 (на выезде у переезда)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58.344683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45.190123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Казарма 678 км д.1,д.5, пер. Октябрьский д1, д.2, д.4, д.8, д.6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 Лесная д.4, 7, 13. Ул. Октябрьская д.6,,12,17,22</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34</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Первомайская у д.26</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58.342905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45.188988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3</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highlight w:val="white"/>
              </w:rPr>
            </w:pP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 xml:space="preserve">8 </w:t>
            </w:r>
            <w:r w:rsidRPr="007861DF">
              <w:rPr>
                <w:rFonts w:eastAsia="Arial"/>
                <w:color w:val="000000" w:themeColor="text1"/>
                <w:sz w:val="24"/>
                <w:szCs w:val="24"/>
                <w:highlight w:val="white"/>
              </w:rPr>
              <w:lastRenderedPageBreak/>
              <w:t>(49449)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л. Транспортная д.9,12,14,16,18 . ул. Первомайская д.20,26, 19,16,15.</w:t>
            </w:r>
          </w:p>
        </w:tc>
      </w:tr>
      <w:tr w:rsidR="007861DF" w:rsidRPr="007861DF" w:rsidTr="007861DF">
        <w:trPr>
          <w:trHeight w:val="409"/>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35</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Трудовая у д.1 (у магазина)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58.341526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45.183741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p w:rsidR="007861DF" w:rsidRPr="007861DF" w:rsidRDefault="007861DF" w:rsidP="007861DF">
            <w:pPr>
              <w:jc w:val="both"/>
              <w:rPr>
                <w:rFonts w:ascii="Times New Roman" w:hAnsi="Times New Roman" w:cs="Times New Roman"/>
                <w:sz w:val="24"/>
                <w:szCs w:val="24"/>
                <w:highlight w:val="white"/>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Трудовая д.4,5,8,9,12,10,17,19. Ул. Мира д.1,2,3,4,6,7,. Пер. Трудовой д.4,10 ул. Вокзальная д.2,6,7,9,10,12,14,16,11,15,20,22,24,26,27.28. Пер. Вокзальной д.3,4,6,8. Ул. Пролетарская д.2,3,4. Ул. Советская д.2,3,7,14,18,13,24. Ул. Почтовая д.3,8.</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36</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Мира у д.15 (у гаражей)</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58.338643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45.186901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контейнер</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бункер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2</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0,75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8</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 xml:space="preserve">8 </w:t>
            </w:r>
            <w:r w:rsidRPr="007861DF">
              <w:rPr>
                <w:rFonts w:eastAsia="Arial"/>
                <w:color w:val="000000" w:themeColor="text1"/>
                <w:sz w:val="24"/>
                <w:szCs w:val="24"/>
                <w:highlight w:val="white"/>
              </w:rPr>
              <w:lastRenderedPageBreak/>
              <w:t>(49449)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л. Мира д.12,14,21,22,23,25, ул. Трудовая д.20,23,24,27,29,26,28,30.,31,33.</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37</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п.Шекшема ул. Мира у д.33</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58.334326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45.18706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Мира д.29,30,31,32,33,34а.</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д/сад </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38</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Рабочая у д.8 (у гаража)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58.338493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45.189905</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Рабочая д.4,6,7,11,12,15,13,17.</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39</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Рабочая у д.18</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58.334936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45.18876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 xml:space="preserve">157500, Костромская </w:t>
            </w:r>
            <w:r w:rsidRPr="007861DF">
              <w:rPr>
                <w:rFonts w:eastAsia="Arial"/>
                <w:color w:val="000000" w:themeColor="text1"/>
                <w:sz w:val="24"/>
                <w:szCs w:val="24"/>
                <w:highlight w:val="white"/>
              </w:rPr>
              <w:lastRenderedPageBreak/>
              <w:t>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л. Рабочая д.16,18,20,35,33.</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40</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Рабочая у д.22</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58.333938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45.188598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Рабочая д.22,24,47,37,45,39,51,49,53.</w:t>
            </w:r>
          </w:p>
        </w:tc>
      </w:tr>
      <w:tr w:rsidR="007861DF" w:rsidRPr="007861DF" w:rsidTr="007861DF">
        <w:trPr>
          <w:trHeight w:val="215"/>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41</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Заводская у д.5 (у бывшей бани)</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58.335351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45.191829</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Заводская д.1,3,5,7,9.</w:t>
            </w:r>
          </w:p>
        </w:tc>
      </w:tr>
      <w:tr w:rsidR="007861DF" w:rsidRPr="007861DF" w:rsidTr="007861DF">
        <w:trPr>
          <w:trHeight w:val="2665"/>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42</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Пионерская д.9</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58.332823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45.186618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Мира д.35,36. Ул. Пионерская д.3,12,9,11,13,16,17,18,19,20,21.</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43</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Костромская обл.,Шарьинский округ, п. Шекшема ул. Березовая/ул.Вокзальная </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58.335296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45.183326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0,7 </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Вокзальная д.48,45,47,43,44,34,38,40,33,35,37,30,32.ул.П.Морозова д.2,3. Ул. Березовая д.2.</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 Трудовая д.32а,34,37</w:t>
            </w:r>
          </w:p>
        </w:tc>
      </w:tr>
      <w:tr w:rsidR="007861DF" w:rsidRPr="007861DF" w:rsidTr="007861DF">
        <w:trPr>
          <w:trHeight w:val="4535"/>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44</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Березовая/ул.Советская (м-н Березка)</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58.336358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45.17934</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контейнер</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бункер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color w:val="FF0000"/>
                <w:sz w:val="24"/>
                <w:szCs w:val="24"/>
                <w:highlight w:val="white"/>
              </w:rPr>
            </w:pPr>
            <w:r w:rsidRPr="007861DF">
              <w:rPr>
                <w:rFonts w:ascii="Times New Roman" w:hAnsi="Times New Roman" w:cs="Times New Roman"/>
                <w:color w:val="FF0000"/>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highlight w:val="white"/>
              </w:rPr>
              <w:t>0,75(1 конт.)</w:t>
            </w:r>
          </w:p>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highlight w:val="white"/>
              </w:rPr>
              <w:t>0,7 (2 конт.)</w:t>
            </w:r>
          </w:p>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highlight w:val="white"/>
              </w:rPr>
              <w:t>8</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p w:rsidR="007861DF" w:rsidRPr="007861DF" w:rsidRDefault="007861DF" w:rsidP="007861DF">
            <w:pPr>
              <w:widowControl w:val="0"/>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highlight w:val="white"/>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П.Морозова д.4,5,6,7,.ул. Пролетарская д.5,6,11,13,15,17.ул. Советская д.19,32,21,36,27,29,39,45,58,56. Пер. Советский д.4,5,6,7,8. Ул. Березовая 8,9,10,12,.ул. Чапаева д.35,37,41,43,27. Пер. Чапаева д.6 Ул. Победы д.50,45,52,54,55,57 ул. Новая д.4</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45</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Советская у д.64</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58.33515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45.178681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w:t>
            </w:r>
            <w:r w:rsidRPr="007861DF">
              <w:rPr>
                <w:rFonts w:eastAsia="Arial"/>
                <w:color w:val="000000" w:themeColor="text1"/>
                <w:sz w:val="24"/>
                <w:szCs w:val="24"/>
              </w:rPr>
              <w:lastRenderedPageBreak/>
              <w:t>600.</w:t>
            </w:r>
          </w:p>
          <w:p w:rsidR="007861DF" w:rsidRPr="007861DF" w:rsidRDefault="007861DF" w:rsidP="007861DF">
            <w:pPr>
              <w:jc w:val="both"/>
              <w:rPr>
                <w:rFonts w:ascii="Times New Roman" w:hAnsi="Times New Roman" w:cs="Times New Roman"/>
                <w:sz w:val="24"/>
                <w:szCs w:val="24"/>
                <w:highlight w:val="white"/>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 xml:space="preserve">л. Советская д 60,62,64. Ул. Новая д.9,10,6,11. </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46</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Победы у д.77</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58.333288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45.169721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Победы д.65,61,58,68,69,76,78,80,81,82,85,70 пер Победы д.4,8,10,12,9,14.</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47</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Гагарина у д.15 (напротив)</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58.334196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45.16088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Школьная д.15, ул. Ленина д.4, Гагарина д.4, 7,10,11,13,15,17,19,21. Ул. Школьная 4а,6,8,27.</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48</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Победы (у церкви)</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58.341541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45.177708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 xml:space="preserve">157500, Костромская область, Шарьинский округ, г. Шарья, ул. Октябрьская, </w:t>
            </w:r>
            <w:r w:rsidRPr="007861DF">
              <w:rPr>
                <w:rFonts w:eastAsia="Arial"/>
                <w:color w:val="000000" w:themeColor="text1"/>
                <w:sz w:val="24"/>
                <w:szCs w:val="24"/>
                <w:highlight w:val="white"/>
              </w:rPr>
              <w:lastRenderedPageBreak/>
              <w:t>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p w:rsidR="007861DF" w:rsidRPr="007861DF" w:rsidRDefault="007861DF" w:rsidP="007861DF">
            <w:pPr>
              <w:jc w:val="both"/>
              <w:rPr>
                <w:rFonts w:ascii="Times New Roman" w:hAnsi="Times New Roman" w:cs="Times New Roman"/>
                <w:sz w:val="24"/>
                <w:szCs w:val="24"/>
                <w:highlight w:val="white"/>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л. Победы д.26,30,31,12,14,22,43. Ул. Железнодорожная д.3,4,7,9,25. Ул. Матросова д.13,18,2</w:t>
            </w:r>
            <w:r w:rsidRPr="007861DF">
              <w:rPr>
                <w:rFonts w:ascii="Times New Roman" w:hAnsi="Times New Roman" w:cs="Times New Roman"/>
                <w:sz w:val="24"/>
                <w:szCs w:val="24"/>
                <w:highlight w:val="white"/>
              </w:rPr>
              <w:lastRenderedPageBreak/>
              <w:t>0. Ул. Почтовая д.14,28,30,32,34,29,31. Ул. Чапаева д.1,3,9,13. Ул. Калинина д.3,4</w:t>
            </w:r>
          </w:p>
        </w:tc>
      </w:tr>
      <w:tr w:rsidR="007861DF" w:rsidRPr="007861DF" w:rsidTr="007861DF">
        <w:trPr>
          <w:trHeight w:val="2767"/>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49</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Кирова у д.5</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58.334033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45.173405</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p w:rsidR="007861DF" w:rsidRPr="007861DF" w:rsidRDefault="007861DF" w:rsidP="007861DF">
            <w:pPr>
              <w:pStyle w:val="a8"/>
              <w:ind w:firstLine="0"/>
              <w:rPr>
                <w:sz w:val="24"/>
                <w:szCs w:val="24"/>
              </w:rPr>
            </w:pPr>
          </w:p>
          <w:p w:rsidR="007861DF" w:rsidRPr="007861DF" w:rsidRDefault="007861DF" w:rsidP="007861DF">
            <w:pPr>
              <w:pStyle w:val="a8"/>
              <w:ind w:firstLine="0"/>
              <w:rPr>
                <w:sz w:val="24"/>
                <w:szCs w:val="24"/>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Кирова д.3,8,7,9,10,12. Ул. Новая д.11</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50</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ул. Октябрьская у д.33</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58.345665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45.18257</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Октябрьская д.33,28,25,39,56,58,72. Ул. Лесная д.33,23,18,27.</w:t>
            </w:r>
          </w:p>
        </w:tc>
      </w:tr>
      <w:tr w:rsidR="007861DF" w:rsidRPr="007861DF" w:rsidTr="007861DF">
        <w:trPr>
          <w:trHeight w:val="2681"/>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51</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Шекшема (кладбище)</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58.328013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45.192741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н</w:t>
            </w:r>
            <w:r w:rsidRPr="007861DF">
              <w:rPr>
                <w:rFonts w:ascii="Times New Roman" w:hAnsi="Times New Roman" w:cs="Times New Roman"/>
                <w:sz w:val="24"/>
                <w:szCs w:val="24"/>
                <w:highlight w:val="white"/>
              </w:rPr>
              <w:t>а территории, прилегающей к кладбищу, физические лица</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52</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Загородное кладбище (ориентир а/д Шарья-Пустошка 1км+300м)</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58.337234</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45.503031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5</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w:t>
            </w:r>
          </w:p>
        </w:tc>
        <w:tc>
          <w:tcPr>
            <w:tcW w:w="2126" w:type="dxa"/>
            <w:shd w:val="clear" w:color="FFFFFF" w:fill="FFFFFF" w:themeFill="background1"/>
            <w:noWrap/>
          </w:tcPr>
          <w:p w:rsidR="007861DF" w:rsidRPr="007861DF" w:rsidRDefault="007861DF" w:rsidP="007861DF">
            <w:pPr>
              <w:widowControl w:val="0"/>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ИП Головин Евгений Николаевич, ИНН 440700269116, ОГРН304443604900035, Адрес: 157510, Костромская обл, Шарьинский р-н, Шарья г, Ветлужский пгт, Садовая ул, дом № 20, кв. 86</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н</w:t>
            </w:r>
            <w:r w:rsidRPr="007861DF">
              <w:rPr>
                <w:rFonts w:ascii="Times New Roman" w:hAnsi="Times New Roman" w:cs="Times New Roman"/>
                <w:sz w:val="24"/>
                <w:szCs w:val="24"/>
                <w:highlight w:val="white"/>
              </w:rPr>
              <w:t>а территории, прилегающей к кладбищу, физические лица</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3967"/>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53</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Варакинский вокзал (за ж/д переездом)</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58.370795</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45.340805</w:t>
            </w:r>
          </w:p>
          <w:p w:rsidR="007861DF" w:rsidRPr="007861DF" w:rsidRDefault="007861DF" w:rsidP="007861DF">
            <w:pPr>
              <w:jc w:val="both"/>
              <w:rPr>
                <w:rFonts w:ascii="Times New Roman" w:hAnsi="Times New Roman" w:cs="Times New Roman"/>
                <w:sz w:val="24"/>
                <w:szCs w:val="24"/>
                <w:highlight w:val="white"/>
              </w:rPr>
            </w:pP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Вокзальная д.17,36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 Северная д.2,27, ул. Труда д.6, 18,11, ул. Железнодорожная д.4б,7,13,</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54</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Костромская </w:t>
            </w:r>
            <w:r w:rsidRPr="007861DF">
              <w:rPr>
                <w:rFonts w:ascii="Times New Roman" w:hAnsi="Times New Roman" w:cs="Times New Roman"/>
                <w:sz w:val="24"/>
                <w:szCs w:val="24"/>
                <w:highlight w:val="white"/>
              </w:rPr>
              <w:lastRenderedPageBreak/>
              <w:t>обл.,Шарьинский округ, п. Варакинский ул. Центральная перекресток с ул. Лесная д.19</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lastRenderedPageBreak/>
              <w:t>58.36764</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lastRenderedPageBreak/>
              <w:t>45.346333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lastRenderedPageBreak/>
              <w:t xml:space="preserve">ж/б </w:t>
            </w:r>
            <w:r w:rsidRPr="007861DF">
              <w:rPr>
                <w:rFonts w:ascii="Times New Roman" w:hAnsi="Times New Roman" w:cs="Times New Roman"/>
                <w:sz w:val="24"/>
                <w:szCs w:val="24"/>
                <w:highlight w:val="white"/>
              </w:rPr>
              <w:lastRenderedPageBreak/>
              <w:t>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lastRenderedPageBreak/>
              <w:t>контейн</w:t>
            </w:r>
            <w:r w:rsidRPr="007861DF">
              <w:rPr>
                <w:rFonts w:ascii="Times New Roman" w:hAnsi="Times New Roman" w:cs="Times New Roman"/>
                <w:sz w:val="24"/>
                <w:szCs w:val="24"/>
                <w:highlight w:val="white"/>
              </w:rPr>
              <w:lastRenderedPageBreak/>
              <w:t>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color w:val="C0504D" w:themeColor="accent2"/>
                <w:sz w:val="24"/>
                <w:szCs w:val="24"/>
              </w:rPr>
            </w:pPr>
            <w:r w:rsidRPr="007861DF">
              <w:rPr>
                <w:rFonts w:ascii="Times New Roman" w:hAnsi="Times New Roman" w:cs="Times New Roman"/>
                <w:color w:val="000000" w:themeColor="text1"/>
                <w:sz w:val="24"/>
                <w:szCs w:val="24"/>
              </w:rPr>
              <w:lastRenderedPageBreak/>
              <w:t>1</w:t>
            </w:r>
          </w:p>
          <w:p w:rsidR="007861DF" w:rsidRPr="007861DF" w:rsidRDefault="007861DF" w:rsidP="007861DF">
            <w:pPr>
              <w:jc w:val="both"/>
              <w:rPr>
                <w:rFonts w:ascii="Times New Roman" w:hAnsi="Times New Roman" w:cs="Times New Roman"/>
                <w:sz w:val="24"/>
                <w:szCs w:val="24"/>
                <w:highlight w:val="white"/>
              </w:rPr>
            </w:pP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lastRenderedPageBreak/>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w:t>
            </w:r>
            <w:r w:rsidRPr="007861DF">
              <w:rPr>
                <w:rFonts w:ascii="Times New Roman" w:hAnsi="Times New Roman" w:cs="Times New Roman"/>
                <w:sz w:val="24"/>
                <w:szCs w:val="24"/>
                <w:highlight w:val="white"/>
              </w:rPr>
              <w:lastRenderedPageBreak/>
              <w:t>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lastRenderedPageBreak/>
              <w:t xml:space="preserve">Администрация </w:t>
            </w:r>
            <w:r w:rsidRPr="007861DF">
              <w:rPr>
                <w:rFonts w:eastAsia="Arial"/>
                <w:color w:val="000000" w:themeColor="text1"/>
                <w:sz w:val="24"/>
                <w:szCs w:val="24"/>
                <w:highlight w:val="white"/>
              </w:rPr>
              <w:lastRenderedPageBreak/>
              <w:t>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p w:rsidR="007861DF" w:rsidRPr="007861DF" w:rsidRDefault="007861DF" w:rsidP="007861DF">
            <w:pPr>
              <w:jc w:val="both"/>
              <w:rPr>
                <w:rFonts w:ascii="Times New Roman" w:hAnsi="Times New Roman" w:cs="Times New Roman"/>
                <w:sz w:val="24"/>
                <w:szCs w:val="24"/>
                <w:highlight w:val="white"/>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 xml:space="preserve">л. </w:t>
            </w:r>
            <w:r w:rsidRPr="007861DF">
              <w:rPr>
                <w:rFonts w:ascii="Times New Roman" w:hAnsi="Times New Roman" w:cs="Times New Roman"/>
                <w:sz w:val="24"/>
                <w:szCs w:val="24"/>
                <w:highlight w:val="white"/>
              </w:rPr>
              <w:lastRenderedPageBreak/>
              <w:t>Лесная д.10,16,19,23,27,33. Ул. Южная д.1а</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55</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Варакинский ул. Центральная (у бывшего клуба)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58.366006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45.346309</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Березовая Роща д.5, 7,9,11,13,12,16,17,19,21,23. Ул. Спортивная д.1,2,3,5.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 Центральная д.13,22.</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56</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Варакинский ул. Центральная/ ул. Рабочая д.28</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58.368966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45.346399</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color w:val="C0504D" w:themeColor="accent2"/>
                <w:sz w:val="24"/>
                <w:szCs w:val="24"/>
                <w:highlight w:val="white"/>
              </w:rPr>
            </w:pPr>
            <w:r w:rsidRPr="007861DF">
              <w:rPr>
                <w:rFonts w:ascii="Times New Roman" w:hAnsi="Times New Roman" w:cs="Times New Roman"/>
                <w:color w:val="000000" w:themeColor="text1"/>
                <w:sz w:val="24"/>
                <w:szCs w:val="24"/>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lastRenderedPageBreak/>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л.Советская д.13</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 Рабочая д.10,15,19,21,24а,25,28,53.69,71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 Центральная д.56</w:t>
            </w:r>
          </w:p>
        </w:tc>
      </w:tr>
      <w:tr w:rsidR="007861DF" w:rsidRPr="007861DF" w:rsidTr="007861DF">
        <w:trPr>
          <w:trHeight w:val="4106"/>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57</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Варакинский ул. Центральная напротив д.20</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58.364498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45.345871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Центральная д.18,д.23,24,</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58</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 Варакинский ул. Центральная у д.26</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58.360636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45.348864</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p w:rsidR="007861DF" w:rsidRPr="007861DF" w:rsidRDefault="007861DF" w:rsidP="007861DF">
            <w:pPr>
              <w:jc w:val="both"/>
              <w:rPr>
                <w:rFonts w:ascii="Times New Roman" w:hAnsi="Times New Roman" w:cs="Times New Roman"/>
                <w:sz w:val="24"/>
                <w:szCs w:val="24"/>
                <w:highlight w:val="white"/>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Центральная д.25а,,26,29,34,36,40,42,</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59</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Костромская обл., Шарьинский округ, 112 км а/д Урень-Шарья-Никольск-Котлас АЗС </w:t>
            </w:r>
            <w:r w:rsidRPr="007861DF">
              <w:rPr>
                <w:rFonts w:ascii="Times New Roman" w:hAnsi="Times New Roman" w:cs="Times New Roman"/>
                <w:sz w:val="24"/>
                <w:szCs w:val="24"/>
                <w:highlight w:val="white"/>
              </w:rPr>
              <w:lastRenderedPageBreak/>
              <w:t>253</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lastRenderedPageBreak/>
              <w:t>58.317021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45.477338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widowControl w:val="0"/>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РН-ЯРОСЛАВЛЬ АО</w:t>
            </w:r>
          </w:p>
          <w:p w:rsidR="007861DF" w:rsidRPr="007861DF" w:rsidRDefault="007861DF" w:rsidP="007861DF">
            <w:pPr>
              <w:widowControl w:val="0"/>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ИНН7604138678, ОГРН1087604014827,Адрес: 150040, Ярославская обл, Ярославль г, </w:t>
            </w:r>
            <w:r w:rsidRPr="007861DF">
              <w:rPr>
                <w:rFonts w:ascii="Times New Roman" w:hAnsi="Times New Roman" w:cs="Times New Roman"/>
                <w:sz w:val="24"/>
                <w:szCs w:val="24"/>
                <w:highlight w:val="white"/>
              </w:rPr>
              <w:lastRenderedPageBreak/>
              <w:t>Некрасова ул, зд.41, стр.2</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lang w:eastAsia="en-US"/>
              </w:rPr>
              <w:lastRenderedPageBreak/>
              <w:t>организация</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60</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 Шарьинский округ, а/д 311 км Кострома-Шарья-Киров-Пермь (пост ГИБДД)</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58.306213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45.390786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lang w:eastAsia="en-US"/>
              </w:rPr>
              <w:t>п</w:t>
            </w:r>
            <w:r w:rsidRPr="007861DF">
              <w:rPr>
                <w:rFonts w:ascii="Times New Roman" w:hAnsi="Times New Roman" w:cs="Times New Roman"/>
                <w:sz w:val="24"/>
                <w:szCs w:val="24"/>
                <w:highlight w:val="white"/>
                <w:lang w:eastAsia="en-US"/>
              </w:rPr>
              <w:t>ост ГИБДД (311 км а/д Кострома-Шарья-Киров-Пермь)</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61</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 Шарьинский округ, путепровод через ж/д на 302 км а/д Р-243</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58.361495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45.304074</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5</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widowControl w:val="0"/>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ООО "МОНОЛИТМОСТ", ИНН2627027781, ОГРН1212600002537, Адрес: 357415, Ставропольский Край, г.о. Город-Курорт Железноводск, г Железноводск, ул Строителей, дом 32</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организация</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b/>
                <w:bCs/>
                <w:color w:val="000000" w:themeColor="text1"/>
                <w:sz w:val="24"/>
                <w:szCs w:val="24"/>
              </w:rPr>
              <w:t>62</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highlight w:val="white"/>
              </w:rPr>
              <w:t xml:space="preserve">Костромская обл.,Шарьинский округ, п.Шекшема, </w:t>
            </w:r>
            <w:r w:rsidRPr="007861DF">
              <w:rPr>
                <w:rFonts w:ascii="Times New Roman" w:hAnsi="Times New Roman" w:cs="Times New Roman"/>
                <w:color w:val="000000" w:themeColor="text1"/>
                <w:sz w:val="24"/>
                <w:szCs w:val="24"/>
              </w:rPr>
              <w:t xml:space="preserve">ул.Березовая/Вокзальная </w:t>
            </w:r>
            <w:r w:rsidRPr="007861DF">
              <w:rPr>
                <w:rFonts w:ascii="Times New Roman" w:hAnsi="Times New Roman" w:cs="Times New Roman"/>
                <w:sz w:val="24"/>
                <w:szCs w:val="24"/>
                <w:highlight w:val="white"/>
              </w:rPr>
              <w:t>(у школы)</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highlight w:val="white"/>
              </w:rPr>
              <w:t>58.335305</w:t>
            </w:r>
          </w:p>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highlight w:val="white"/>
              </w:rPr>
              <w:t>45.183110</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widowControl w:val="0"/>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ШЕКШЕМСКАЯ СРЕДНЯЯ ШКОЛА, ИНН4430002180, ОГРН1024402033974, 157520, Костромская обл, Шарьинский округ, Шекшема п, Вокзальная ул, дом 48</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lang w:eastAsia="en-US"/>
              </w:rPr>
              <w:t>на прилегающей территории</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63</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округ,п.Варакинский, ул.Центральна</w:t>
            </w:r>
            <w:r w:rsidRPr="007861DF">
              <w:rPr>
                <w:rFonts w:ascii="Times New Roman" w:hAnsi="Times New Roman" w:cs="Times New Roman"/>
                <w:sz w:val="24"/>
                <w:szCs w:val="24"/>
                <w:highlight w:val="white"/>
              </w:rPr>
              <w:lastRenderedPageBreak/>
              <w:t>я, д.1</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lastRenderedPageBreak/>
              <w:t>58.364446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45.345839</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widowControl w:val="0"/>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ШЕКШЕМСКАЯ СРЕДНЯЯ ШКОЛА, ИНН4430002180, ОГРН1024402033974, 157520, </w:t>
            </w:r>
            <w:r w:rsidRPr="007861DF">
              <w:rPr>
                <w:rFonts w:ascii="Times New Roman" w:hAnsi="Times New Roman" w:cs="Times New Roman"/>
                <w:sz w:val="24"/>
                <w:szCs w:val="24"/>
                <w:highlight w:val="white"/>
              </w:rPr>
              <w:lastRenderedPageBreak/>
              <w:t>Костромская обл, Шарьинский округ, Шекшема п, Вокзальная ул, дом 48</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lang w:eastAsia="en-US"/>
              </w:rPr>
              <w:lastRenderedPageBreak/>
              <w:t>на прилегающей территории</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64</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п.Шекшема, ул.Советская, д.137, пом1 г</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58.345103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45.501381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ООО «ЗЕЛЕНОГРАД», </w:t>
            </w:r>
          </w:p>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sz w:val="24"/>
                <w:szCs w:val="24"/>
                <w:highlight w:val="white"/>
              </w:rPr>
              <w:t>ИНН</w:t>
            </w:r>
          </w:p>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sz w:val="24"/>
                <w:szCs w:val="24"/>
                <w:highlight w:val="white"/>
              </w:rPr>
              <w:t>4407006074,</w:t>
            </w:r>
          </w:p>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 ОГРН</w:t>
            </w:r>
          </w:p>
          <w:p w:rsidR="007861DF" w:rsidRPr="007861DF" w:rsidRDefault="007861DF" w:rsidP="007861DF">
            <w:pPr>
              <w:widowControl w:val="0"/>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1024402032654, Адрес:157530, Костромская обл, Шарьинский округ, Варакинский п, Советская ул, дом 137А</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lang w:eastAsia="en-US"/>
              </w:rPr>
              <w:t>организация</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65</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 Шарьинский округ, База отдыха «Ветлуга»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58.306490</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45.451493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color w:val="000000" w:themeColor="text1"/>
                <w:sz w:val="24"/>
                <w:szCs w:val="24"/>
              </w:rPr>
              <w:t>5</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ИП Зинченко Владимир Иванович, </w:t>
            </w:r>
          </w:p>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sz w:val="24"/>
                <w:szCs w:val="24"/>
                <w:highlight w:val="white"/>
              </w:rPr>
              <w:t>ИНН</w:t>
            </w:r>
          </w:p>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sz w:val="24"/>
                <w:szCs w:val="24"/>
                <w:highlight w:val="white"/>
              </w:rPr>
              <w:t>440700200033, ОГРН</w:t>
            </w:r>
          </w:p>
          <w:p w:rsidR="007861DF" w:rsidRPr="007861DF" w:rsidRDefault="007861DF" w:rsidP="007861DF">
            <w:pPr>
              <w:widowControl w:val="0"/>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304443616800083, Адрес: 157500, Костромская обл, Шарьинский округ, Шарья г, Вокзальная ул, дом № 74, кв.3</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lang w:eastAsia="en-US"/>
              </w:rPr>
              <w:t>на прилегающей территории</w:t>
            </w:r>
          </w:p>
        </w:tc>
      </w:tr>
      <w:tr w:rsidR="007861DF" w:rsidRPr="007861DF" w:rsidTr="007861DF">
        <w:trPr>
          <w:trHeight w:val="2113"/>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66</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rPr>
              <w:t>Костромская обл., Шарьинский округ, кафе «Магистраль»</w:t>
            </w:r>
          </w:p>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rPr>
              <w:t>(трасса Р-243 Кострома-Пермь, 316км+100м)</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58.317111 45.476572</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ж/б плита</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0,75</w:t>
            </w:r>
          </w:p>
        </w:tc>
        <w:tc>
          <w:tcPr>
            <w:tcW w:w="2126" w:type="dxa"/>
            <w:vMerge w:val="restart"/>
            <w:shd w:val="clear" w:color="FFFFFF" w:fill="FFFFFF" w:themeFill="background1"/>
            <w:noWrap/>
          </w:tcPr>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color w:val="000000" w:themeColor="text1"/>
                <w:sz w:val="24"/>
                <w:szCs w:val="24"/>
              </w:rPr>
              <w:t xml:space="preserve">ИП Владимиров </w:t>
            </w:r>
          </w:p>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color w:val="000000" w:themeColor="text1"/>
                <w:sz w:val="24"/>
                <w:szCs w:val="24"/>
              </w:rPr>
              <w:t>Николай Иванович</w:t>
            </w:r>
          </w:p>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color w:val="000000" w:themeColor="text1"/>
                <w:sz w:val="24"/>
                <w:szCs w:val="24"/>
              </w:rPr>
              <w:t xml:space="preserve">ИНН </w:t>
            </w:r>
          </w:p>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color w:val="000000" w:themeColor="text1"/>
                <w:sz w:val="24"/>
                <w:szCs w:val="24"/>
              </w:rPr>
              <w:t>44070356783</w:t>
            </w:r>
          </w:p>
          <w:p w:rsidR="007861DF" w:rsidRPr="007861DF" w:rsidRDefault="007861DF" w:rsidP="007861DF">
            <w:pPr>
              <w:widowControl w:val="0"/>
              <w:jc w:val="both"/>
              <w:rPr>
                <w:rFonts w:ascii="Times New Roman" w:hAnsi="Times New Roman" w:cs="Times New Roman"/>
                <w:sz w:val="24"/>
                <w:szCs w:val="24"/>
              </w:rPr>
            </w:pPr>
            <w:r w:rsidRPr="007861DF">
              <w:rPr>
                <w:rFonts w:ascii="Times New Roman" w:hAnsi="Times New Roman" w:cs="Times New Roman"/>
                <w:color w:val="000000" w:themeColor="text1"/>
                <w:sz w:val="24"/>
                <w:szCs w:val="24"/>
              </w:rPr>
              <w:t>ОГРН</w:t>
            </w:r>
          </w:p>
          <w:p w:rsidR="007861DF" w:rsidRPr="007861DF" w:rsidRDefault="007861DF" w:rsidP="007861DF">
            <w:pPr>
              <w:widowControl w:val="0"/>
              <w:jc w:val="both"/>
              <w:rPr>
                <w:rFonts w:ascii="Times New Roman" w:hAnsi="Times New Roman" w:cs="Times New Roman"/>
                <w:sz w:val="24"/>
                <w:szCs w:val="24"/>
              </w:rPr>
            </w:pPr>
            <w:r w:rsidRPr="007861DF">
              <w:rPr>
                <w:rFonts w:ascii="Times New Roman" w:eastAsia="Arial" w:hAnsi="Times New Roman" w:cs="Times New Roman"/>
                <w:color w:val="000000" w:themeColor="text1"/>
                <w:sz w:val="24"/>
                <w:szCs w:val="24"/>
              </w:rPr>
              <w:t>323440000003338</w:t>
            </w:r>
          </w:p>
          <w:p w:rsidR="007861DF" w:rsidRPr="007861DF" w:rsidRDefault="007861DF" w:rsidP="007861DF">
            <w:pPr>
              <w:widowControl w:val="0"/>
              <w:jc w:val="both"/>
              <w:rPr>
                <w:rFonts w:ascii="Times New Roman" w:hAnsi="Times New Roman" w:cs="Times New Roman"/>
                <w:color w:val="000000" w:themeColor="text1"/>
                <w:sz w:val="24"/>
                <w:szCs w:val="24"/>
              </w:rPr>
            </w:pPr>
            <w:r w:rsidRPr="007861DF">
              <w:rPr>
                <w:rFonts w:ascii="Times New Roman" w:eastAsia="Arial" w:hAnsi="Times New Roman" w:cs="Times New Roman"/>
                <w:color w:val="000000" w:themeColor="text1"/>
                <w:sz w:val="24"/>
                <w:szCs w:val="24"/>
              </w:rPr>
              <w:t>Адрес: Костромская область, Шарьинский округ, город Шарья.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lang w:eastAsia="en-US"/>
              </w:rPr>
              <w:t>организация</w:t>
            </w:r>
          </w:p>
        </w:tc>
      </w:tr>
      <w:tr w:rsidR="007861DF" w:rsidRPr="007861DF" w:rsidTr="007861DF">
        <w:trPr>
          <w:trHeight w:val="427"/>
        </w:trPr>
        <w:tc>
          <w:tcPr>
            <w:tcW w:w="11124" w:type="dxa"/>
            <w:gridSpan w:val="10"/>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b/>
                <w:bCs/>
                <w:color w:val="000000" w:themeColor="text1"/>
                <w:sz w:val="24"/>
                <w:szCs w:val="24"/>
                <w:lang w:eastAsia="en-US"/>
              </w:rPr>
              <w:t>Шангская зона</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67</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Костромская обл.,Шарьинский округ, с. Николо-Шанга, ул. Ю.Смирнова </w:t>
            </w:r>
            <w:r w:rsidRPr="007861DF">
              <w:rPr>
                <w:rFonts w:ascii="Times New Roman" w:hAnsi="Times New Roman" w:cs="Times New Roman"/>
                <w:sz w:val="24"/>
                <w:szCs w:val="24"/>
                <w:highlight w:val="white"/>
              </w:rPr>
              <w:lastRenderedPageBreak/>
              <w:t>рядом с домом 33</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lastRenderedPageBreak/>
              <w:t>58.45157</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45.533643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lastRenderedPageBreak/>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lastRenderedPageBreak/>
              <w:t xml:space="preserve"> ул. Ю. Смирнова д.№№ 1, 2, 2а, 3, 4, 5, 6, 7, 8, 9, 10, </w:t>
            </w:r>
            <w:r w:rsidRPr="007861DF">
              <w:rPr>
                <w:rFonts w:ascii="Times New Roman" w:hAnsi="Times New Roman" w:cs="Times New Roman"/>
                <w:sz w:val="24"/>
                <w:szCs w:val="24"/>
                <w:highlight w:val="white"/>
              </w:rPr>
              <w:lastRenderedPageBreak/>
              <w:t xml:space="preserve">12, 13, 14, 15, 16, 17, 18, 19, 19а, 20, 21, 22, 25, 26, 27, 30, 25, 28, 29, 32, 33, 35 </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68</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w:t>
            </w:r>
            <w:r w:rsidRPr="007861DF">
              <w:rPr>
                <w:rFonts w:ascii="Times New Roman" w:hAnsi="Times New Roman" w:cs="Times New Roman"/>
                <w:sz w:val="24"/>
                <w:szCs w:val="24"/>
                <w:highlight w:val="white"/>
              </w:rPr>
              <w:br/>
              <w:t>Шарьинский округ, с. Николо-Шанга, ул. Новая, д.3</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58.453353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45.536288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5</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 xml:space="preserve">л. Новая д. №№ 1, 2, 7, 8, 8а, 9, 10, 14, 15, </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МКД (д. №№ 3, 4, 5, 6, 11)</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69</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w:t>
            </w:r>
            <w:r w:rsidRPr="007861DF">
              <w:rPr>
                <w:rFonts w:ascii="Times New Roman" w:hAnsi="Times New Roman" w:cs="Times New Roman"/>
                <w:sz w:val="24"/>
                <w:szCs w:val="24"/>
                <w:highlight w:val="white"/>
              </w:rPr>
              <w:br/>
              <w:t>Шарьинский округ, с. Николо-Шанга, ул. Новая, д.9</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58.45538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45.53648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л.Новая</w:t>
            </w:r>
          </w:p>
        </w:tc>
      </w:tr>
      <w:tr w:rsidR="007861DF" w:rsidRPr="007861DF" w:rsidTr="007861DF">
        <w:trPr>
          <w:trHeight w:val="909"/>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70</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 Николо-Шанга, ул. Молодежная, д.11</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58.45537</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45.548586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color w:val="C0504D" w:themeColor="accent2"/>
                <w:sz w:val="24"/>
                <w:szCs w:val="24"/>
                <w:highlight w:val="white"/>
              </w:rPr>
            </w:pPr>
            <w:r w:rsidRPr="007861DF">
              <w:rPr>
                <w:rFonts w:ascii="Times New Roman" w:hAnsi="Times New Roman" w:cs="Times New Roman"/>
                <w:color w:val="000000" w:themeColor="text1"/>
                <w:sz w:val="24"/>
                <w:szCs w:val="24"/>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Молодежная д. №№ 1, 2, 3, 4, 5, 6, 7, 8, 9, 10, 11</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71</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 Николо-Шанга, ул. Молодежная, д. 16</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58.456378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45.545143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 xml:space="preserve">л. Молодежная д. №№ 12, 13, 14, 15, 16, 17,18, 19, 20, 21,22, 23, </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72</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 Николо-Шанга, ул. Молодежная рядом с д. 23</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58.457318</w:t>
            </w:r>
          </w:p>
          <w:p w:rsidR="007861DF" w:rsidRPr="007861DF" w:rsidRDefault="007861DF" w:rsidP="007861DF">
            <w:pPr>
              <w:jc w:val="both"/>
              <w:rPr>
                <w:rFonts w:ascii="Times New Roman" w:hAnsi="Times New Roman" w:cs="Times New Roman"/>
                <w:color w:val="000000"/>
                <w:sz w:val="24"/>
                <w:szCs w:val="24"/>
                <w:highlight w:val="white"/>
              </w:rPr>
            </w:pPr>
            <w:r w:rsidRPr="007861DF">
              <w:rPr>
                <w:rFonts w:ascii="Times New Roman" w:hAnsi="Times New Roman" w:cs="Times New Roman"/>
                <w:sz w:val="24"/>
                <w:szCs w:val="24"/>
                <w:highlight w:val="white"/>
              </w:rPr>
              <w:t>45.541611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lastRenderedPageBreak/>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л. Молодежная д. №№ 24, 25, 26, 28, 30, 34а</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73</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 Николо-Шанга, ул. Ив.Шатрова, д.15</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58.453283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45.542294</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5</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 xml:space="preserve">л. И.Шатрова д. №№ 1, 1а, 2, 3, 4, 5, 6, 7, 8, 9, 10, 11, 12, 13, 15, </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74</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 Николо-Шанга, ул. Ив.Шатрова, д.28</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58.455206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45.53918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 И.Шатрова д. №№ 16, 17, 18, 19, 21, 22, 23, 25, 26, 27, 28, 29, 30, 31, 32, 33, 34, 35, 36, 37, 38, 39, 41, 42, 44, 45, 49, 51</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75</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 Николо-Шанга, ул. Рабочая,  д. 29</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58.449313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45.543124</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ж/б плита</w:t>
            </w:r>
          </w:p>
          <w:p w:rsidR="007861DF" w:rsidRPr="007861DF" w:rsidRDefault="007861DF" w:rsidP="007861DF">
            <w:pPr>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контейнер</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бункер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2</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1</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highlight w:val="white"/>
              </w:rPr>
            </w:pP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0,75</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8</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 xml:space="preserve">157500, Костромская область, </w:t>
            </w:r>
            <w:r w:rsidRPr="007861DF">
              <w:rPr>
                <w:rFonts w:eastAsia="Arial"/>
                <w:color w:val="000000" w:themeColor="text1"/>
                <w:sz w:val="24"/>
                <w:szCs w:val="24"/>
                <w:highlight w:val="white"/>
              </w:rPr>
              <w:lastRenderedPageBreak/>
              <w:t>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lastRenderedPageBreak/>
              <w:t>у</w:t>
            </w:r>
            <w:r w:rsidRPr="007861DF">
              <w:rPr>
                <w:rFonts w:ascii="Times New Roman" w:hAnsi="Times New Roman" w:cs="Times New Roman"/>
                <w:sz w:val="24"/>
                <w:szCs w:val="24"/>
                <w:highlight w:val="white"/>
              </w:rPr>
              <w:t xml:space="preserve">л. Рабочая д. №№ 1, 3, 7, 9, 11, 15, 19, 21, 23, 25, 27, 33, 35, 37, 39, 41, 43, 45,  47, </w:t>
            </w:r>
            <w:r w:rsidRPr="007861DF">
              <w:rPr>
                <w:rFonts w:ascii="Times New Roman" w:hAnsi="Times New Roman" w:cs="Times New Roman"/>
                <w:sz w:val="24"/>
                <w:szCs w:val="24"/>
                <w:highlight w:val="white"/>
              </w:rPr>
              <w:lastRenderedPageBreak/>
              <w:t xml:space="preserve">49, 51, 53, 55 </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76</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с.Николо-Шанга, кладбище</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58.44728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45.542501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ж/б плита</w:t>
            </w:r>
          </w:p>
          <w:p w:rsidR="007861DF" w:rsidRPr="007861DF" w:rsidRDefault="007861DF" w:rsidP="007861DF">
            <w:pPr>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контейнер</w:t>
            </w:r>
          </w:p>
          <w:p w:rsidR="007861DF" w:rsidRPr="007861DF" w:rsidRDefault="007861DF" w:rsidP="007861DF">
            <w:pPr>
              <w:jc w:val="both"/>
              <w:rPr>
                <w:rFonts w:ascii="Times New Roman" w:hAnsi="Times New Roman" w:cs="Times New Roman"/>
                <w:sz w:val="24"/>
                <w:szCs w:val="24"/>
                <w:highlight w:val="white"/>
              </w:rPr>
            </w:pP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5</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Физические лица, территория кладбища</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77</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д.Решетиха, д. 15</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58.454663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45.553526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ж/б плита</w:t>
            </w:r>
          </w:p>
          <w:p w:rsidR="007861DF" w:rsidRPr="007861DF" w:rsidRDefault="007861DF" w:rsidP="007861DF">
            <w:pPr>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 xml:space="preserve">. Решетиха д. №№ 1, 2, 3, 4, 5, 6,7, 8, 9, 10, 11, 12, 13, 14, 15, 16,17, 18, 19, </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78</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Костромская обл.,Шарьинский округ, д.Решетиха, д. </w:t>
            </w:r>
            <w:r w:rsidRPr="007861DF">
              <w:rPr>
                <w:rFonts w:ascii="Times New Roman" w:hAnsi="Times New Roman" w:cs="Times New Roman"/>
                <w:sz w:val="24"/>
                <w:szCs w:val="24"/>
                <w:highlight w:val="white"/>
              </w:rPr>
              <w:lastRenderedPageBreak/>
              <w:t>48</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lastRenderedPageBreak/>
              <w:t>58.458543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45.557263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контейнер</w:t>
            </w:r>
          </w:p>
          <w:p w:rsidR="007861DF" w:rsidRPr="007861DF" w:rsidRDefault="007861DF" w:rsidP="007861DF">
            <w:pPr>
              <w:jc w:val="both"/>
              <w:rPr>
                <w:rFonts w:ascii="Times New Roman" w:hAnsi="Times New Roman" w:cs="Times New Roman"/>
                <w:sz w:val="24"/>
                <w:szCs w:val="24"/>
                <w:highlight w:val="white"/>
              </w:rPr>
            </w:pP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 xml:space="preserve">Администрация Шарьинского муниципального округа </w:t>
            </w:r>
            <w:r w:rsidRPr="007861DF">
              <w:rPr>
                <w:rFonts w:eastAsia="Arial"/>
                <w:color w:val="000000" w:themeColor="text1"/>
                <w:sz w:val="24"/>
                <w:szCs w:val="24"/>
                <w:highlight w:val="white"/>
              </w:rPr>
              <w:lastRenderedPageBreak/>
              <w:t>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lastRenderedPageBreak/>
              <w:t>д</w:t>
            </w:r>
            <w:r w:rsidRPr="007861DF">
              <w:rPr>
                <w:rFonts w:ascii="Times New Roman" w:hAnsi="Times New Roman" w:cs="Times New Roman"/>
                <w:sz w:val="24"/>
                <w:szCs w:val="24"/>
                <w:highlight w:val="white"/>
              </w:rPr>
              <w:t xml:space="preserve">. Решетиха д. №№ 20, 21, 22, </w:t>
            </w:r>
            <w:r w:rsidRPr="007861DF">
              <w:rPr>
                <w:rFonts w:ascii="Times New Roman" w:hAnsi="Times New Roman" w:cs="Times New Roman"/>
                <w:sz w:val="24"/>
                <w:szCs w:val="24"/>
                <w:highlight w:val="white"/>
              </w:rPr>
              <w:lastRenderedPageBreak/>
              <w:t xml:space="preserve">23, 24, 25, 26, 27, 28, 29, 30, 31, 32,33, 34, 36, 38, 40, 42, 44, 46, 48 </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79</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д.Осипово, рядом с д. № 32</w:t>
            </w:r>
          </w:p>
          <w:p w:rsidR="007861DF" w:rsidRPr="007861DF" w:rsidRDefault="007861DF" w:rsidP="007861DF">
            <w:pPr>
              <w:tabs>
                <w:tab w:val="left" w:pos="992"/>
              </w:tabs>
              <w:jc w:val="both"/>
              <w:rPr>
                <w:rFonts w:ascii="Times New Roman" w:hAnsi="Times New Roman" w:cs="Times New Roman"/>
                <w:sz w:val="24"/>
                <w:szCs w:val="24"/>
              </w:rPr>
            </w:pP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58.405702</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45.529565</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highlight w:val="white"/>
              </w:rPr>
            </w:pP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контейнер</w:t>
            </w:r>
          </w:p>
          <w:p w:rsidR="007861DF" w:rsidRPr="007861DF" w:rsidRDefault="007861DF" w:rsidP="007861DF">
            <w:pPr>
              <w:jc w:val="both"/>
              <w:rPr>
                <w:rFonts w:ascii="Times New Roman" w:hAnsi="Times New Roman" w:cs="Times New Roman"/>
                <w:sz w:val="24"/>
                <w:szCs w:val="24"/>
                <w:highlight w:val="white"/>
              </w:rPr>
            </w:pP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1</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highlight w:val="white"/>
              </w:rPr>
            </w:pP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Рябов Владимир Сергеевич</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ИНН</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440701339849</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ОГРНИП</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318440100014771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157504, Костромская обл, городской округ город Шарья, Ветлужский пгт, Лермонтова ул, дом 20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т</w:t>
            </w:r>
            <w:r w:rsidRPr="007861DF">
              <w:rPr>
                <w:rFonts w:ascii="Times New Roman" w:hAnsi="Times New Roman" w:cs="Times New Roman"/>
                <w:sz w:val="24"/>
                <w:szCs w:val="24"/>
                <w:highlight w:val="white"/>
              </w:rPr>
              <w:t>ерритория д. Осипово, д.№ 1, 1а, 3,4,5,8,9,10,11,12,13,13а,14,15,16,19,21,29,30,34</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80</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Павлово, ул.Новая,  д. 26</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58.426429</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45.532823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.Павлово, , д.№1-30; д.Павлово, ул.Новая 16- 28</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81</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Павлово, ул.Новая, д.10</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58.42216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45.536175</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 xml:space="preserve">Администрация Шарьинского муниципального округа Костромской </w:t>
            </w:r>
            <w:r w:rsidRPr="007861DF">
              <w:rPr>
                <w:rFonts w:eastAsia="Arial"/>
                <w:color w:val="000000" w:themeColor="text1"/>
                <w:sz w:val="24"/>
                <w:szCs w:val="24"/>
                <w:highlight w:val="white"/>
              </w:rPr>
              <w:lastRenderedPageBreak/>
              <w:t>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lastRenderedPageBreak/>
              <w:t>д</w:t>
            </w:r>
            <w:r w:rsidRPr="007861DF">
              <w:rPr>
                <w:rFonts w:ascii="Times New Roman" w:hAnsi="Times New Roman" w:cs="Times New Roman"/>
                <w:sz w:val="24"/>
                <w:szCs w:val="24"/>
                <w:highlight w:val="white"/>
              </w:rPr>
              <w:t>.Павлово, ул.Новая,д.№ 1,2,3,4,5,7</w:t>
            </w:r>
            <w:r w:rsidRPr="007861DF">
              <w:rPr>
                <w:rFonts w:ascii="Times New Roman" w:hAnsi="Times New Roman" w:cs="Times New Roman"/>
                <w:sz w:val="24"/>
                <w:szCs w:val="24"/>
                <w:highlight w:val="white"/>
              </w:rPr>
              <w:lastRenderedPageBreak/>
              <w:t>,9,10,11,13,14,15,16.</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82</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 Павлово, д.22</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58.427886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45.534673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.Павлово</w:t>
            </w:r>
          </w:p>
        </w:tc>
      </w:tr>
      <w:tr w:rsidR="007861DF" w:rsidRPr="007861DF" w:rsidTr="007861DF">
        <w:trPr>
          <w:trHeight w:val="132"/>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83</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Пищевка, ул.Центральная, д.24 (на перекрестке)</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58.589834</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45.462381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2</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highlight w:val="white"/>
              </w:rPr>
            </w:pP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.Пищевка, д.№ 1-24</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84</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Пищевка, ул.Центральная, д. 35 (напротив дома)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58.583783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45.455726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.Пищевка, д.№ 24-56</w:t>
            </w:r>
          </w:p>
        </w:tc>
      </w:tr>
      <w:tr w:rsidR="007861DF" w:rsidRPr="007861DF" w:rsidTr="007861DF">
        <w:trPr>
          <w:trHeight w:val="132"/>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85</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Пищевка, ул.Центральная, д.25(у магазина)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58.585488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45.459815</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.Пищевка, д.№ 15-25</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132"/>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86</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Пищевка, ул.Центральная, напротив д. 5</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58.591196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45.460443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lastRenderedPageBreak/>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lastRenderedPageBreak/>
              <w:t>д</w:t>
            </w:r>
            <w:r w:rsidRPr="007861DF">
              <w:rPr>
                <w:rFonts w:ascii="Times New Roman" w:hAnsi="Times New Roman" w:cs="Times New Roman"/>
                <w:sz w:val="24"/>
                <w:szCs w:val="24"/>
                <w:highlight w:val="white"/>
              </w:rPr>
              <w:t>.Пищевка, д.№ 1-15</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132"/>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87</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Пищевка, ул.Новая, д. 3</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58.583743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45.455831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 xml:space="preserve">.Пищевка, </w:t>
            </w:r>
            <w:r w:rsidRPr="007861DF">
              <w:rPr>
                <w:rFonts w:ascii="Times New Roman" w:hAnsi="Times New Roman" w:cs="Times New Roman"/>
                <w:sz w:val="24"/>
                <w:szCs w:val="24"/>
              </w:rPr>
              <w:t>ул. Новая</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132"/>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88</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Пищевка, ул.Трудовая, д. 2</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58.590316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45.456481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.Пищевка, ул. Трудовая</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89</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Кривячка, рядом с д. 27</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58.668306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45.458163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 xml:space="preserve">157500, Костромская область, </w:t>
            </w:r>
            <w:r w:rsidRPr="007861DF">
              <w:rPr>
                <w:rFonts w:eastAsia="Arial"/>
                <w:color w:val="000000" w:themeColor="text1"/>
                <w:sz w:val="24"/>
                <w:szCs w:val="24"/>
                <w:highlight w:val="white"/>
              </w:rPr>
              <w:lastRenderedPageBreak/>
              <w:t>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lastRenderedPageBreak/>
              <w:t>д</w:t>
            </w:r>
            <w:r w:rsidRPr="007861DF">
              <w:rPr>
                <w:rFonts w:ascii="Times New Roman" w:hAnsi="Times New Roman" w:cs="Times New Roman"/>
                <w:sz w:val="24"/>
                <w:szCs w:val="24"/>
                <w:highlight w:val="white"/>
              </w:rPr>
              <w:t>.Кривячка, ул.Центральная, д.№ 3-20</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90</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Кривячка, ул.Центральная,  рядом с д. 47</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58.660428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45.452788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.Кривячка, ул.Центральная, д.№ 47-85</w:t>
            </w:r>
          </w:p>
        </w:tc>
      </w:tr>
      <w:tr w:rsidR="007861DF" w:rsidRPr="007861DF" w:rsidTr="007861DF">
        <w:trPr>
          <w:trHeight w:val="70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91</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Кривячка, ул.Центральная,рядом с д. 15</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58.659514</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45.45656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д.Кривячка, ул.Центральная, л.№15-58</w:t>
            </w:r>
          </w:p>
        </w:tc>
      </w:tr>
      <w:tr w:rsidR="007861DF" w:rsidRPr="007861DF" w:rsidTr="007861DF">
        <w:trPr>
          <w:trHeight w:val="132"/>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92</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Костромская обл.,Шарьинский округ, д. Кривячка, </w:t>
            </w:r>
            <w:r w:rsidRPr="007861DF">
              <w:rPr>
                <w:rFonts w:ascii="Times New Roman" w:hAnsi="Times New Roman" w:cs="Times New Roman"/>
                <w:sz w:val="24"/>
                <w:szCs w:val="24"/>
                <w:highlight w:val="white"/>
              </w:rPr>
              <w:lastRenderedPageBreak/>
              <w:t>ул.Центральная,рядом с д. 58</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lastRenderedPageBreak/>
              <w:t>58.669905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45.459403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 xml:space="preserve">Администрация Шарьинского муниципального округа </w:t>
            </w:r>
            <w:r w:rsidRPr="007861DF">
              <w:rPr>
                <w:rFonts w:eastAsia="Arial"/>
                <w:color w:val="000000" w:themeColor="text1"/>
                <w:sz w:val="24"/>
                <w:szCs w:val="24"/>
                <w:highlight w:val="white"/>
              </w:rPr>
              <w:lastRenderedPageBreak/>
              <w:t>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lastRenderedPageBreak/>
              <w:t xml:space="preserve">д.Кривячка, ул.Центральная, </w:t>
            </w:r>
            <w:r w:rsidRPr="007861DF">
              <w:rPr>
                <w:rFonts w:ascii="Times New Roman" w:hAnsi="Times New Roman" w:cs="Times New Roman"/>
                <w:sz w:val="24"/>
                <w:szCs w:val="24"/>
              </w:rPr>
              <w:lastRenderedPageBreak/>
              <w:t>л.№58-77</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132"/>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93</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Кривячка, ул.Центральная,рядом с д. 77</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58.662545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45.456593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д.Кривячка, ул.Центральная, л.№77-85</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2754"/>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94</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Кривячка, перекресток ул.Молодежной и пер. Торговый</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58.66104</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45.457611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w:t>
            </w:r>
            <w:r w:rsidRPr="007861DF">
              <w:rPr>
                <w:rFonts w:eastAsia="Arial"/>
                <w:color w:val="000000" w:themeColor="text1"/>
                <w:sz w:val="24"/>
                <w:szCs w:val="24"/>
              </w:rPr>
              <w:lastRenderedPageBreak/>
              <w:t>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lastRenderedPageBreak/>
              <w:t>д</w:t>
            </w:r>
            <w:r w:rsidRPr="007861DF">
              <w:rPr>
                <w:rFonts w:ascii="Times New Roman" w:hAnsi="Times New Roman" w:cs="Times New Roman"/>
                <w:sz w:val="24"/>
                <w:szCs w:val="24"/>
                <w:highlight w:val="white"/>
              </w:rPr>
              <w:t>.Кривячка, ул.Молодежная, д.№ 1-9;пер.Торговый,</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lastRenderedPageBreak/>
              <w:t>95</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Кривячка, перекресток ул. Победы и ул.Новая</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58.664086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45.455234</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.Кривячка,  ул.Победы,д.№ 1-10 ул.Новая,д.№ 1-11</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96</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Филино, д.24</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58.448355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45.516510</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 Филино, д.№ 20-41</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97</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Филино, д.1</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58.449425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45.522693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.Филино, д.№ 1-19</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98</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Бычиха, рядом с д. 2А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58.450316</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45.515205</w:t>
            </w:r>
          </w:p>
          <w:p w:rsidR="007861DF" w:rsidRPr="007861DF" w:rsidRDefault="007861DF" w:rsidP="007861DF">
            <w:pPr>
              <w:jc w:val="both"/>
              <w:rPr>
                <w:rFonts w:ascii="Times New Roman" w:hAnsi="Times New Roman" w:cs="Times New Roman"/>
                <w:sz w:val="24"/>
                <w:szCs w:val="24"/>
                <w:highlight w:val="white"/>
              </w:rPr>
            </w:pP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.Бычиха</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99</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 Бычиха, д.15</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58.454643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45.511583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.Бычиха, д.№ 36-76</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100</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 Выползово</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58.44335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45.551749</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ж/б плита</w:t>
            </w:r>
          </w:p>
          <w:p w:rsidR="007861DF" w:rsidRPr="007861DF" w:rsidRDefault="007861DF" w:rsidP="007861DF">
            <w:pPr>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.Выползово. д.№ 2,6,8,12,12а,13,14,15,16,18,19,20,21,24,25,26,27,29.</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101</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д.Сафоново</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58.417833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45.536138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ж/б плита</w:t>
            </w:r>
          </w:p>
          <w:p w:rsidR="007861DF" w:rsidRPr="007861DF" w:rsidRDefault="007861DF" w:rsidP="007861DF">
            <w:pPr>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.Сафоново, д.№ 1,2,5,6,9,11,12,13,14,15,16,17,18,21,22,24,26,28.29,30,31,33,34,35,37,38,39,41,42,43,45,51</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102</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д.Надёжино</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58.464231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45.519073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ж/б плита</w:t>
            </w:r>
          </w:p>
          <w:p w:rsidR="007861DF" w:rsidRPr="007861DF" w:rsidRDefault="007861DF" w:rsidP="007861DF">
            <w:pPr>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.Надежино, д.№ 1-36</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103</w:t>
            </w:r>
          </w:p>
        </w:tc>
        <w:tc>
          <w:tcPr>
            <w:tcW w:w="1809"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д.Ширикалиха, ул. Центральная  д. 1</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58.487738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45.535423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бетонное</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ул.</w:t>
            </w:r>
            <w:r w:rsidRPr="007861DF">
              <w:rPr>
                <w:rFonts w:ascii="Times New Roman" w:hAnsi="Times New Roman" w:cs="Times New Roman"/>
                <w:sz w:val="24"/>
                <w:szCs w:val="24"/>
                <w:highlight w:val="white"/>
              </w:rPr>
              <w:t>Центральная д. № 4,24,5,21,12,18,17,26,16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ул.Дачная д.№ 3</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104</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д.Ширикалиха, ул. Садовая д. 8</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58.487968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45.526708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бетонное</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ул.</w:t>
            </w:r>
            <w:r w:rsidRPr="007861DF">
              <w:rPr>
                <w:rFonts w:ascii="Times New Roman" w:hAnsi="Times New Roman" w:cs="Times New Roman"/>
                <w:sz w:val="24"/>
                <w:szCs w:val="24"/>
                <w:highlight w:val="white"/>
              </w:rPr>
              <w:t xml:space="preserve">Садовая д № 3,7,9, </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МКД (д. №№ 2, 4, 6)</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105</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д.Бычиха рядом с домом 70</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58.452334</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45.506175</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бетонное</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д.Бычиха д. №№ 72,74,76</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2686"/>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106</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 Осипово( в близи дома № 4)</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58.401689 45.517923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бетонное</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д.Осипово д. № 21 (МКД №1)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пер.Придорожный д.№7,29,13,18,11,8,13А</w:t>
            </w:r>
          </w:p>
        </w:tc>
      </w:tr>
      <w:tr w:rsidR="007861DF" w:rsidRPr="007861DF" w:rsidTr="007861DF">
        <w:trPr>
          <w:trHeight w:val="1785"/>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107</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Костромская обл.,Шарьинский округ, </w:t>
            </w:r>
          </w:p>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Шангское сельское поселение, д. Павлово</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58.427874</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45.534733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ж/б </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ООО «ПТИЦЕВОД»</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ИНН</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4401161517</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ОГРН</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115440100366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Адрес: 157512, Костромская обл, Шарьинский округ, д. Павлово </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организация</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108</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Костромская обл.,Шарьинский округ, </w:t>
            </w:r>
          </w:p>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Шангское сельское поселение, с.Николо-Шанга, Юрия Смирнова, д.29</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58.4512</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45.533926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ж/б </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ОГБУЗ ШАРЬИНСКИЙ ПНД. ИНН</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4430002744, ОГРН</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105446036042, Адрес: 157512, Костромская обл, Шарьинский округ, Николо-Шанга с, Юрия Смирнова ул, дом 29</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прилегающая территория</w:t>
            </w:r>
          </w:p>
        </w:tc>
      </w:tr>
      <w:tr w:rsidR="007861DF" w:rsidRPr="007861DF" w:rsidTr="007861DF">
        <w:trPr>
          <w:trHeight w:val="1532"/>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109</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д.Осипово, д.1а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w:t>
            </w:r>
            <w:r w:rsidRPr="007861DF">
              <w:rPr>
                <w:rFonts w:ascii="Times New Roman" w:hAnsi="Times New Roman" w:cs="Times New Roman"/>
                <w:sz w:val="24"/>
                <w:szCs w:val="24"/>
              </w:rPr>
              <w:t>400159</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45.51</w:t>
            </w:r>
            <w:r w:rsidRPr="007861DF">
              <w:rPr>
                <w:rFonts w:ascii="Times New Roman" w:hAnsi="Times New Roman" w:cs="Times New Roman"/>
                <w:sz w:val="24"/>
                <w:szCs w:val="24"/>
              </w:rPr>
              <w:t>8950</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ж/б </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плита</w:t>
            </w:r>
          </w:p>
          <w:p w:rsidR="007861DF" w:rsidRPr="007861DF" w:rsidRDefault="007861DF" w:rsidP="007861DF">
            <w:pPr>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ООО "ШАРЬИНСКОЕ МЭП-4", ИНН</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4430004491, ОГРН</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113443600026,Адрес: 157512, Костромская обл, Шарьинский округ, Осипово д, дом 1А</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организация</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110</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д.Осипово</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58.400508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45.519216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ж/б </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плита</w:t>
            </w:r>
          </w:p>
          <w:p w:rsidR="007861DF" w:rsidRPr="007861DF" w:rsidRDefault="007861DF" w:rsidP="007861DF">
            <w:pPr>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.Осипово</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111</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Костромская обл.,Шарьинский округ, </w:t>
            </w:r>
          </w:p>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Шангское сельское поселение, с.Николо-Шанга, ул. Школьная, д.18</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58.453586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45.539696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ж/б </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плита</w:t>
            </w:r>
          </w:p>
          <w:p w:rsidR="007861DF" w:rsidRPr="007861DF" w:rsidRDefault="007861DF" w:rsidP="007861DF">
            <w:pPr>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НИКОЛО-ШАНГСКАЯ СРЕДНЯЯ ШКОЛА ИМЕНИ А.А.КОВАЛЕВА, </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ИНН</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4430001035, ОГРН</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1024402038781</w:t>
            </w:r>
          </w:p>
          <w:p w:rsidR="007861DF" w:rsidRPr="007861DF" w:rsidRDefault="007861DF" w:rsidP="007861DF">
            <w:pPr>
              <w:jc w:val="both"/>
              <w:rPr>
                <w:rFonts w:ascii="Times New Roman" w:hAnsi="Times New Roman" w:cs="Times New Roman"/>
                <w:color w:val="000000"/>
                <w:sz w:val="24"/>
                <w:szCs w:val="24"/>
              </w:rPr>
            </w:pPr>
            <w:r w:rsidRPr="007861DF">
              <w:rPr>
                <w:rFonts w:ascii="Times New Roman" w:eastAsia="Arial" w:hAnsi="Times New Roman" w:cs="Times New Roman"/>
                <w:color w:val="000000" w:themeColor="text1"/>
                <w:sz w:val="24"/>
                <w:szCs w:val="24"/>
                <w:highlight w:val="white"/>
              </w:rPr>
              <w:t>Адрес: 157512, Костромская область, Шарьинский округ, с. Николо-Шанга, ул. Школьная, д. 18.</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прилегающая территория школы</w:t>
            </w:r>
          </w:p>
        </w:tc>
      </w:tr>
      <w:tr w:rsidR="007861DF" w:rsidRPr="007861DF" w:rsidTr="007861DF">
        <w:trPr>
          <w:trHeight w:val="1559"/>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b/>
                <w:bCs/>
                <w:color w:val="000000" w:themeColor="text1"/>
                <w:sz w:val="24"/>
                <w:szCs w:val="24"/>
              </w:rPr>
              <w:t>112</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 xml:space="preserve">Костромская обл.,Шарьинский округ, </w:t>
            </w:r>
          </w:p>
          <w:p w:rsidR="007861DF" w:rsidRPr="007861DF" w:rsidRDefault="007861DF" w:rsidP="007861DF">
            <w:pPr>
              <w:tabs>
                <w:tab w:val="left" w:pos="992"/>
              </w:tabs>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с.Николо-Шанга, ул. Рабочая, д.2</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58.450846</w:t>
            </w:r>
          </w:p>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45.544236</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 xml:space="preserve">ж/б </w:t>
            </w:r>
          </w:p>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плита</w:t>
            </w:r>
          </w:p>
          <w:p w:rsidR="007861DF" w:rsidRPr="007861DF" w:rsidRDefault="007861DF" w:rsidP="007861DF">
            <w:pPr>
              <w:jc w:val="both"/>
              <w:rPr>
                <w:rFonts w:ascii="Times New Roman" w:hAnsi="Times New Roman" w:cs="Times New Roman"/>
                <w:color w:val="000000" w:themeColor="text1"/>
                <w:sz w:val="24"/>
                <w:szCs w:val="24"/>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0,75</w:t>
            </w:r>
          </w:p>
        </w:tc>
        <w:tc>
          <w:tcPr>
            <w:tcW w:w="2126" w:type="dxa"/>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ИП Свириденко Наталья Евгеньевна,</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 xml:space="preserve">ИНН: </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110305740256</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ОГРНИП: 311443625500042</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Адрес: Костромская область, Шарьинский округ, село Николо-Шанга.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организация</w:t>
            </w:r>
          </w:p>
        </w:tc>
      </w:tr>
      <w:tr w:rsidR="007861DF" w:rsidRPr="007861DF" w:rsidTr="007861DF">
        <w:trPr>
          <w:trHeight w:val="1559"/>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113</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д.Серегино, ГРС Шарья</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58.420376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45.508904</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ж/б </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плита</w:t>
            </w:r>
          </w:p>
          <w:p w:rsidR="007861DF" w:rsidRPr="007861DF" w:rsidRDefault="007861DF" w:rsidP="007861DF">
            <w:pPr>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sz w:val="24"/>
                <w:szCs w:val="24"/>
                <w:highlight w:val="white"/>
              </w:rPr>
              <w:t>АО «ГАЗСТРОЙПРОЕК</w:t>
            </w:r>
            <w:r w:rsidRPr="007861DF">
              <w:rPr>
                <w:color w:val="000000" w:themeColor="text1"/>
                <w:sz w:val="24"/>
                <w:szCs w:val="24"/>
              </w:rPr>
              <w:t>Т</w:t>
            </w:r>
            <w:r w:rsidRPr="007861DF">
              <w:rPr>
                <w:color w:val="000000" w:themeColor="text1"/>
                <w:sz w:val="24"/>
                <w:szCs w:val="24"/>
                <w:highlight w:val="white"/>
              </w:rPr>
              <w:t>»</w:t>
            </w:r>
          </w:p>
          <w:p w:rsidR="007861DF" w:rsidRPr="007861DF" w:rsidRDefault="007861DF" w:rsidP="007861DF">
            <w:pPr>
              <w:pStyle w:val="a8"/>
              <w:ind w:firstLine="0"/>
              <w:rPr>
                <w:sz w:val="24"/>
                <w:szCs w:val="24"/>
              </w:rPr>
            </w:pPr>
            <w:r w:rsidRPr="007861DF">
              <w:rPr>
                <w:rFonts w:eastAsia="Arial"/>
                <w:color w:val="000000" w:themeColor="text1"/>
                <w:sz w:val="24"/>
                <w:szCs w:val="24"/>
              </w:rPr>
              <w:t>ИНН:</w:t>
            </w:r>
          </w:p>
          <w:p w:rsidR="007861DF" w:rsidRPr="007861DF" w:rsidRDefault="007861DF" w:rsidP="007861DF">
            <w:pPr>
              <w:pStyle w:val="a8"/>
              <w:ind w:firstLine="0"/>
              <w:rPr>
                <w:sz w:val="24"/>
                <w:szCs w:val="24"/>
              </w:rPr>
            </w:pPr>
            <w:r w:rsidRPr="007861DF">
              <w:rPr>
                <w:rFonts w:eastAsia="Arial"/>
                <w:color w:val="000000" w:themeColor="text1"/>
                <w:sz w:val="24"/>
                <w:szCs w:val="24"/>
              </w:rPr>
              <w:t>7729574863.</w:t>
            </w:r>
          </w:p>
          <w:p w:rsidR="007861DF" w:rsidRPr="007861DF" w:rsidRDefault="007861DF" w:rsidP="007861DF">
            <w:pPr>
              <w:pStyle w:val="a8"/>
              <w:ind w:firstLine="0"/>
              <w:rPr>
                <w:sz w:val="24"/>
                <w:szCs w:val="24"/>
              </w:rPr>
            </w:pPr>
            <w:r w:rsidRPr="007861DF">
              <w:rPr>
                <w:rFonts w:eastAsia="Arial"/>
                <w:color w:val="000000" w:themeColor="text1"/>
                <w:sz w:val="24"/>
                <w:szCs w:val="24"/>
              </w:rPr>
              <w:t>ОГРН: 5077746774485.</w:t>
            </w:r>
          </w:p>
          <w:p w:rsidR="007861DF" w:rsidRPr="007861DF" w:rsidRDefault="007861DF" w:rsidP="007861DF">
            <w:pPr>
              <w:pStyle w:val="a8"/>
              <w:ind w:firstLine="0"/>
              <w:rPr>
                <w:color w:val="000000"/>
                <w:sz w:val="24"/>
                <w:szCs w:val="24"/>
              </w:rPr>
            </w:pPr>
            <w:r w:rsidRPr="007861DF">
              <w:rPr>
                <w:rFonts w:eastAsia="Arial"/>
                <w:color w:val="000000" w:themeColor="text1"/>
                <w:sz w:val="24"/>
                <w:szCs w:val="24"/>
                <w:highlight w:val="white"/>
              </w:rPr>
              <w:t>Адрес: 188352, Ленинградская область, м. о. Гатчинский, д. Алапурская, зд. 13А.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организация</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425"/>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114</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д.Надёжино, д.38</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58.469408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45.516226</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ж/б </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плита</w:t>
            </w:r>
          </w:p>
          <w:p w:rsidR="007861DF" w:rsidRPr="007861DF" w:rsidRDefault="007861DF" w:rsidP="007861DF">
            <w:pPr>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ООО «Силуэт»</w:t>
            </w:r>
          </w:p>
          <w:p w:rsidR="007861DF" w:rsidRPr="007861DF" w:rsidRDefault="007861DF" w:rsidP="007861DF">
            <w:pPr>
              <w:pStyle w:val="a8"/>
              <w:ind w:firstLine="0"/>
              <w:rPr>
                <w:sz w:val="24"/>
                <w:szCs w:val="24"/>
              </w:rPr>
            </w:pPr>
            <w:r w:rsidRPr="007861DF">
              <w:rPr>
                <w:rFonts w:eastAsia="Arial"/>
                <w:color w:val="000000" w:themeColor="text1"/>
                <w:sz w:val="24"/>
                <w:szCs w:val="24"/>
              </w:rPr>
              <w:t xml:space="preserve">ИНН: </w:t>
            </w:r>
          </w:p>
          <w:p w:rsidR="007861DF" w:rsidRPr="007861DF" w:rsidRDefault="007861DF" w:rsidP="007861DF">
            <w:pPr>
              <w:pStyle w:val="a8"/>
              <w:ind w:firstLine="0"/>
              <w:rPr>
                <w:sz w:val="24"/>
                <w:szCs w:val="24"/>
              </w:rPr>
            </w:pPr>
            <w:r w:rsidRPr="007861DF">
              <w:rPr>
                <w:rFonts w:eastAsia="Arial"/>
                <w:color w:val="000000" w:themeColor="text1"/>
                <w:sz w:val="24"/>
                <w:szCs w:val="24"/>
              </w:rPr>
              <w:t>4407000146. </w:t>
            </w:r>
          </w:p>
          <w:p w:rsidR="007861DF" w:rsidRPr="007861DF" w:rsidRDefault="007861DF" w:rsidP="007861DF">
            <w:pPr>
              <w:pStyle w:val="a8"/>
              <w:ind w:firstLine="0"/>
              <w:rPr>
                <w:sz w:val="24"/>
                <w:szCs w:val="24"/>
              </w:rPr>
            </w:pPr>
            <w:r w:rsidRPr="007861DF">
              <w:rPr>
                <w:rFonts w:eastAsia="Arial"/>
                <w:color w:val="000000" w:themeColor="text1"/>
                <w:sz w:val="24"/>
                <w:szCs w:val="24"/>
              </w:rPr>
              <w:t>ОГРН: 1024402037208 </w:t>
            </w:r>
          </w:p>
          <w:p w:rsidR="007861DF" w:rsidRPr="007861DF" w:rsidRDefault="007861DF" w:rsidP="007861DF">
            <w:pPr>
              <w:pStyle w:val="a8"/>
              <w:ind w:firstLine="0"/>
              <w:rPr>
                <w:rFonts w:eastAsia="Arial"/>
                <w:color w:val="000000"/>
                <w:sz w:val="24"/>
                <w:szCs w:val="24"/>
              </w:rPr>
            </w:pPr>
            <w:r w:rsidRPr="007861DF">
              <w:rPr>
                <w:rFonts w:eastAsia="Arial"/>
                <w:color w:val="000000" w:themeColor="text1"/>
                <w:sz w:val="24"/>
                <w:szCs w:val="24"/>
                <w:highlight w:val="white"/>
              </w:rPr>
              <w:t>Адрес ООО «СИЛУЭТ»: 157500, Костромская область, Шарьинский округ, г. Шарья, пер. Водопроводный, д. 5.</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организация</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1559"/>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115</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д.Надёжино, д.38, ориентир у реки Большая Шанга</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58.469145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45.517998</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ж/б </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плита</w:t>
            </w:r>
          </w:p>
          <w:p w:rsidR="007861DF" w:rsidRPr="007861DF" w:rsidRDefault="007861DF" w:rsidP="007861DF">
            <w:pPr>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ООО «ЛЕССТРОЙ»</w:t>
            </w:r>
          </w:p>
          <w:p w:rsidR="007861DF" w:rsidRPr="007861DF" w:rsidRDefault="007861DF" w:rsidP="007861DF">
            <w:pPr>
              <w:jc w:val="both"/>
              <w:rPr>
                <w:rFonts w:ascii="Times New Roman" w:hAnsi="Times New Roman" w:cs="Times New Roman"/>
                <w:sz w:val="24"/>
                <w:szCs w:val="24"/>
              </w:rPr>
            </w:pPr>
            <w:r w:rsidRPr="007861DF">
              <w:rPr>
                <w:rFonts w:ascii="Times New Roman" w:eastAsia="Arial" w:hAnsi="Times New Roman" w:cs="Times New Roman"/>
                <w:color w:val="000000" w:themeColor="text1"/>
                <w:sz w:val="24"/>
                <w:szCs w:val="24"/>
                <w:highlight w:val="white"/>
              </w:rPr>
              <w:t>ИНН 4430001959, ОГРН 1024402039903</w:t>
            </w:r>
          </w:p>
          <w:p w:rsidR="007861DF" w:rsidRPr="007861DF" w:rsidRDefault="007861DF" w:rsidP="007861DF">
            <w:pPr>
              <w:jc w:val="both"/>
              <w:rPr>
                <w:rFonts w:ascii="Times New Roman" w:hAnsi="Times New Roman" w:cs="Times New Roman"/>
                <w:color w:val="000000"/>
                <w:sz w:val="24"/>
                <w:szCs w:val="24"/>
              </w:rPr>
            </w:pPr>
            <w:r w:rsidRPr="007861DF">
              <w:rPr>
                <w:rFonts w:ascii="Times New Roman" w:eastAsia="Arial" w:hAnsi="Times New Roman" w:cs="Times New Roman"/>
                <w:color w:val="000000" w:themeColor="text1"/>
                <w:sz w:val="24"/>
                <w:szCs w:val="24"/>
              </w:rPr>
              <w:t>А</w:t>
            </w:r>
            <w:r w:rsidRPr="007861DF">
              <w:rPr>
                <w:rFonts w:ascii="Times New Roman" w:eastAsia="Arial" w:hAnsi="Times New Roman" w:cs="Times New Roman"/>
                <w:color w:val="000000" w:themeColor="text1"/>
                <w:sz w:val="24"/>
                <w:szCs w:val="24"/>
                <w:highlight w:val="white"/>
              </w:rPr>
              <w:t>дрес: 157500, Костромская область, г. Шарья, ул. Юбилейная, д. 5, кв. 5.</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организация</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1559"/>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116</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д.Филино, д.41</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58.437353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45.500790</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ж/б </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плита</w:t>
            </w:r>
          </w:p>
          <w:p w:rsidR="007861DF" w:rsidRPr="007861DF" w:rsidRDefault="007861DF" w:rsidP="007861DF">
            <w:pPr>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ООО «СТРОЙФОРЕСТ»</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4407007159, ОГРН: 1054460363616. </w:t>
            </w:r>
          </w:p>
          <w:p w:rsidR="007861DF" w:rsidRPr="007861DF" w:rsidRDefault="007861DF" w:rsidP="007861DF">
            <w:pPr>
              <w:pStyle w:val="a8"/>
              <w:ind w:firstLine="0"/>
              <w:rPr>
                <w:sz w:val="24"/>
                <w:szCs w:val="24"/>
              </w:rPr>
            </w:pPr>
            <w:r w:rsidRPr="007861DF">
              <w:rPr>
                <w:rFonts w:eastAsia="Arial"/>
                <w:color w:val="000000" w:themeColor="text1"/>
                <w:sz w:val="24"/>
                <w:szCs w:val="24"/>
              </w:rPr>
              <w:t>Адрес: 157512, Костромская область, Шарьинский округ, деревня Филино, д. 41.</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организация</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211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117</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д.Сафоново по а/д Урень-Шарья-Никольск-Котлас на 127 км (участок 2)</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58.409628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45.54069</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ж/б </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плита</w:t>
            </w:r>
          </w:p>
          <w:p w:rsidR="007861DF" w:rsidRPr="007861DF" w:rsidRDefault="007861DF" w:rsidP="007861DF">
            <w:pPr>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ИП Фахрутдинова Ирина Николаевна</w:t>
            </w:r>
          </w:p>
          <w:p w:rsidR="007861DF" w:rsidRPr="007861DF" w:rsidRDefault="007861DF" w:rsidP="007861DF">
            <w:pPr>
              <w:pStyle w:val="a8"/>
              <w:ind w:firstLine="0"/>
              <w:rPr>
                <w:sz w:val="24"/>
                <w:szCs w:val="24"/>
              </w:rPr>
            </w:pPr>
            <w:r w:rsidRPr="007861DF">
              <w:rPr>
                <w:rFonts w:eastAsia="Arial"/>
                <w:color w:val="000000" w:themeColor="text1"/>
                <w:sz w:val="24"/>
                <w:szCs w:val="24"/>
              </w:rPr>
              <w:t>ИНН</w:t>
            </w:r>
          </w:p>
          <w:p w:rsidR="007861DF" w:rsidRPr="007861DF" w:rsidRDefault="007861DF" w:rsidP="007861DF">
            <w:pPr>
              <w:pStyle w:val="a8"/>
              <w:ind w:firstLine="0"/>
              <w:rPr>
                <w:sz w:val="24"/>
                <w:szCs w:val="24"/>
              </w:rPr>
            </w:pPr>
            <w:r w:rsidRPr="007861DF">
              <w:rPr>
                <w:rFonts w:eastAsia="Arial"/>
                <w:color w:val="000000" w:themeColor="text1"/>
                <w:sz w:val="24"/>
                <w:szCs w:val="24"/>
              </w:rPr>
              <w:t>443000794066, </w:t>
            </w:r>
          </w:p>
          <w:p w:rsidR="007861DF" w:rsidRPr="007861DF" w:rsidRDefault="007861DF" w:rsidP="007861DF">
            <w:pPr>
              <w:pStyle w:val="a8"/>
              <w:ind w:firstLine="0"/>
              <w:rPr>
                <w:sz w:val="24"/>
                <w:szCs w:val="24"/>
              </w:rPr>
            </w:pPr>
            <w:r w:rsidRPr="007861DF">
              <w:rPr>
                <w:rFonts w:eastAsia="Arial"/>
                <w:color w:val="000000" w:themeColor="text1"/>
                <w:sz w:val="24"/>
                <w:szCs w:val="24"/>
              </w:rPr>
              <w:t>ОГРН </w:t>
            </w:r>
          </w:p>
          <w:p w:rsidR="007861DF" w:rsidRPr="007861DF" w:rsidRDefault="007861DF" w:rsidP="007861DF">
            <w:pPr>
              <w:pStyle w:val="a8"/>
              <w:ind w:firstLine="0"/>
              <w:rPr>
                <w:sz w:val="24"/>
                <w:szCs w:val="24"/>
              </w:rPr>
            </w:pPr>
            <w:r w:rsidRPr="007861DF">
              <w:rPr>
                <w:rFonts w:eastAsia="Arial"/>
                <w:color w:val="000000" w:themeColor="text1"/>
                <w:sz w:val="24"/>
                <w:szCs w:val="24"/>
              </w:rPr>
              <w:t>  309443630100012 </w:t>
            </w:r>
          </w:p>
          <w:p w:rsidR="007861DF" w:rsidRPr="007861DF" w:rsidRDefault="007861DF" w:rsidP="007861DF">
            <w:pPr>
              <w:pStyle w:val="a8"/>
              <w:ind w:firstLine="0"/>
              <w:rPr>
                <w:rFonts w:eastAsia="Arial"/>
                <w:color w:val="000000" w:themeColor="text1"/>
                <w:sz w:val="24"/>
                <w:szCs w:val="24"/>
              </w:rPr>
            </w:pPr>
            <w:r w:rsidRPr="007861DF">
              <w:rPr>
                <w:rFonts w:eastAsia="Arial"/>
                <w:color w:val="000000" w:themeColor="text1"/>
                <w:sz w:val="24"/>
                <w:szCs w:val="24"/>
              </w:rPr>
              <w:t>Адрес: 157500, Костромская область, Шарьинский округ, город Шарья.</w:t>
            </w:r>
          </w:p>
          <w:p w:rsidR="007861DF" w:rsidRPr="007861DF" w:rsidRDefault="007861DF" w:rsidP="007861DF">
            <w:pPr>
              <w:pStyle w:val="a8"/>
              <w:ind w:firstLine="0"/>
              <w:rPr>
                <w:sz w:val="24"/>
                <w:szCs w:val="24"/>
              </w:rPr>
            </w:pPr>
            <w:r w:rsidRPr="007861DF">
              <w:rPr>
                <w:rFonts w:eastAsia="Arial"/>
                <w:color w:val="000000" w:themeColor="text1"/>
                <w:sz w:val="24"/>
                <w:szCs w:val="24"/>
              </w:rPr>
              <w:t> </w:t>
            </w:r>
          </w:p>
          <w:p w:rsidR="007861DF" w:rsidRPr="007861DF" w:rsidRDefault="007861DF" w:rsidP="007861DF">
            <w:pPr>
              <w:jc w:val="both"/>
              <w:rPr>
                <w:rFonts w:ascii="Times New Roman" w:eastAsia="Arial" w:hAnsi="Times New Roman" w:cs="Times New Roman"/>
                <w:color w:val="000000"/>
                <w:sz w:val="24"/>
                <w:szCs w:val="24"/>
              </w:rPr>
            </w:pP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организация</w:t>
            </w:r>
          </w:p>
          <w:p w:rsidR="007861DF" w:rsidRPr="007861DF" w:rsidRDefault="007861DF" w:rsidP="007861DF">
            <w:pPr>
              <w:jc w:val="both"/>
              <w:rPr>
                <w:rFonts w:ascii="Times New Roman" w:hAnsi="Times New Roman" w:cs="Times New Roman"/>
                <w:sz w:val="24"/>
                <w:szCs w:val="24"/>
                <w:highlight w:val="white"/>
              </w:rPr>
            </w:pPr>
          </w:p>
        </w:tc>
      </w:tr>
      <w:tr w:rsidR="007861DF" w:rsidRPr="007861DF" w:rsidTr="007861DF">
        <w:trPr>
          <w:trHeight w:val="424"/>
        </w:trPr>
        <w:tc>
          <w:tcPr>
            <w:tcW w:w="11124" w:type="dxa"/>
            <w:gridSpan w:val="10"/>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b/>
                <w:bCs/>
                <w:color w:val="000000" w:themeColor="text1"/>
                <w:sz w:val="24"/>
                <w:szCs w:val="24"/>
              </w:rPr>
              <w:t>Ивановская зона</w:t>
            </w:r>
          </w:p>
        </w:tc>
      </w:tr>
      <w:tr w:rsidR="007861DF" w:rsidRPr="007861DF" w:rsidTr="007861DF">
        <w:trPr>
          <w:trHeight w:val="2712"/>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118</w:t>
            </w:r>
          </w:p>
        </w:tc>
        <w:tc>
          <w:tcPr>
            <w:tcW w:w="18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Костромская обл.,Шарьинский округ, с.Одоевское, </w:t>
            </w:r>
            <w:r w:rsidRPr="007861DF">
              <w:rPr>
                <w:rFonts w:ascii="Times New Roman" w:hAnsi="Times New Roman" w:cs="Times New Roman"/>
                <w:sz w:val="24"/>
                <w:szCs w:val="24"/>
                <w:highlight w:val="white"/>
              </w:rPr>
              <w:br/>
              <w:t>ул. Луговая, д.7</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58.166143</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45.864076</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highlight w:val="white"/>
              </w:rPr>
            </w:pP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sz w:val="24"/>
                <w:szCs w:val="24"/>
              </w:rPr>
            </w:pPr>
            <w:r w:rsidRPr="007861DF">
              <w:rPr>
                <w:rFonts w:eastAsia="Arial"/>
                <w:color w:val="000000" w:themeColor="text1"/>
                <w:sz w:val="24"/>
                <w:szCs w:val="24"/>
              </w:rPr>
              <w:t>ОГРН:1024402032600.</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ул.Луговая дома № 1,2,3,4,5,6,7,10</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119</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с.Одоевское,</w:t>
            </w:r>
            <w:r w:rsidRPr="007861DF">
              <w:rPr>
                <w:rFonts w:ascii="Times New Roman" w:hAnsi="Times New Roman" w:cs="Times New Roman"/>
                <w:sz w:val="24"/>
                <w:szCs w:val="24"/>
                <w:highlight w:val="white"/>
              </w:rPr>
              <w:br/>
              <w:t>ул.Молодежная, д.2</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58.165254</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45.864429</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sz w:val="24"/>
                <w:szCs w:val="24"/>
              </w:rPr>
            </w:pPr>
            <w:r w:rsidRPr="007861DF">
              <w:rPr>
                <w:rFonts w:eastAsia="Arial"/>
                <w:color w:val="000000" w:themeColor="text1"/>
                <w:sz w:val="24"/>
                <w:szCs w:val="24"/>
              </w:rPr>
              <w:t>ОГРН:1024402032600.</w:t>
            </w:r>
          </w:p>
          <w:p w:rsidR="007861DF" w:rsidRPr="007861DF" w:rsidRDefault="007861DF" w:rsidP="007861DF">
            <w:pPr>
              <w:pStyle w:val="a8"/>
              <w:ind w:firstLine="0"/>
              <w:rPr>
                <w:rFonts w:eastAsia="Arial"/>
                <w:color w:val="000000" w:themeColor="text1"/>
                <w:sz w:val="24"/>
                <w:szCs w:val="24"/>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ул.Молодежная дома № 1,3,4,5,6,7,8,910,11,12,16,18,20,22</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120</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с.Одоевское,</w:t>
            </w:r>
            <w:r w:rsidRPr="007861DF">
              <w:rPr>
                <w:rFonts w:ascii="Times New Roman" w:hAnsi="Times New Roman" w:cs="Times New Roman"/>
                <w:sz w:val="24"/>
                <w:szCs w:val="24"/>
                <w:highlight w:val="white"/>
              </w:rPr>
              <w:br/>
              <w:t>ул.Новая</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58.156121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45.859334</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sz w:val="24"/>
                <w:szCs w:val="24"/>
              </w:rPr>
            </w:pPr>
            <w:r w:rsidRPr="007861DF">
              <w:rPr>
                <w:rFonts w:eastAsia="Arial"/>
                <w:color w:val="000000" w:themeColor="text1"/>
                <w:sz w:val="24"/>
                <w:szCs w:val="24"/>
              </w:rPr>
              <w:t>ОГРН:1024402032600.</w:t>
            </w:r>
          </w:p>
          <w:p w:rsidR="007861DF" w:rsidRPr="007861DF" w:rsidRDefault="007861DF" w:rsidP="007861DF">
            <w:pPr>
              <w:jc w:val="both"/>
              <w:rPr>
                <w:rFonts w:ascii="Times New Roman" w:hAnsi="Times New Roman" w:cs="Times New Roman"/>
                <w:color w:val="000000" w:themeColor="text1"/>
                <w:sz w:val="24"/>
                <w:szCs w:val="24"/>
                <w:highlight w:val="white"/>
              </w:rPr>
            </w:pP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ул.Новая дома № 2,4,6,8,10,12,16,18,20</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121</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с.Одоевское, ул.Юбилейная, д.20</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58.16079</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45.858488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ул.Юбилейная дома № 1,2,3,4,5,6,7,8,9,10,11,12,13,14,15,16,17,19,20</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122</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Костромская обл.,Шарьинский округ, с.Одоевское, </w:t>
            </w:r>
            <w:r w:rsidRPr="007861DF">
              <w:rPr>
                <w:rFonts w:ascii="Times New Roman" w:hAnsi="Times New Roman" w:cs="Times New Roman"/>
                <w:sz w:val="24"/>
                <w:szCs w:val="24"/>
                <w:highlight w:val="white"/>
              </w:rPr>
              <w:br/>
              <w:t>пер.Больничный, д.1</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58.163950</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45.868621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пер.Больничный дома № 1,2,3,5,7,8,9</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123</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с.Одоевское,</w:t>
            </w:r>
            <w:r w:rsidRPr="007861DF">
              <w:rPr>
                <w:rFonts w:ascii="Times New Roman" w:hAnsi="Times New Roman" w:cs="Times New Roman"/>
                <w:sz w:val="24"/>
                <w:szCs w:val="24"/>
                <w:highlight w:val="white"/>
              </w:rPr>
              <w:br/>
              <w:t>ул.Набережная, д. 39</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58.165269</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45.86973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ул.Набережная дома № 28,30,31,32,33,34,35,36,37,38,40,41,43</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124</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с.Одоевское,</w:t>
            </w:r>
            <w:r w:rsidRPr="007861DF">
              <w:rPr>
                <w:rFonts w:ascii="Times New Roman" w:hAnsi="Times New Roman" w:cs="Times New Roman"/>
                <w:sz w:val="24"/>
                <w:szCs w:val="24"/>
                <w:highlight w:val="white"/>
              </w:rPr>
              <w:br/>
              <w:t>ул.Новопетровская, д. 7</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58.161278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45.872813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ул.Новопетровская дома № 1,2, 3,4,5,6,7,8,9,9а,10,11,12,13,13а,15, 16,17,17а,18, 19,20,21,22,23,24,25,26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ул.Набережная дома № 2,3,4,5,6,8,9,12,13,13б,13В,14,15,17,18,19,21,23,25,26,27</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125</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с.Одоевское,</w:t>
            </w:r>
            <w:r w:rsidRPr="007861DF">
              <w:rPr>
                <w:rFonts w:ascii="Times New Roman" w:hAnsi="Times New Roman" w:cs="Times New Roman"/>
                <w:sz w:val="24"/>
                <w:szCs w:val="24"/>
                <w:highlight w:val="white"/>
              </w:rPr>
              <w:br/>
              <w:t xml:space="preserve">ул.Советская, д.27 </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58.159496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45.865543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5</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ул.Советская дома № 2,4,8,10,12,14,16,18,20,22,24,26,27,28</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ул.Животноводов дома № 1-6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ул.Новопетровская дома № 27,28,30,31,32,33,34,35,36,37,38</w:t>
            </w:r>
          </w:p>
        </w:tc>
      </w:tr>
      <w:tr w:rsidR="007861DF" w:rsidRPr="007861DF" w:rsidTr="007861DF">
        <w:trPr>
          <w:trHeight w:val="311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126</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с.Одоевское,</w:t>
            </w:r>
            <w:r w:rsidRPr="007861DF">
              <w:rPr>
                <w:rFonts w:ascii="Times New Roman" w:hAnsi="Times New Roman" w:cs="Times New Roman"/>
                <w:sz w:val="24"/>
                <w:szCs w:val="24"/>
                <w:highlight w:val="white"/>
              </w:rPr>
              <w:br/>
              <w:t>ул.Нейская, д.25</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58.16229</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45.860028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3</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ул.Нейская дома № 1,2,3,4,5,6,7,8,9,10,11,12,13,14,15,16,17,18,20,21,22,23,24,26,28,31,32,33,35,36,41,45,46,48,50,52,56,58</w:t>
            </w:r>
          </w:p>
        </w:tc>
      </w:tr>
      <w:tr w:rsidR="007861DF" w:rsidRPr="007861DF" w:rsidTr="007861DF">
        <w:trPr>
          <w:trHeight w:val="3118"/>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127</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Костромская обл.,Шарьинский округ, с.Одоевское, </w:t>
            </w:r>
            <w:r w:rsidRPr="007861DF">
              <w:rPr>
                <w:rFonts w:ascii="Times New Roman" w:hAnsi="Times New Roman" w:cs="Times New Roman"/>
                <w:sz w:val="24"/>
                <w:szCs w:val="24"/>
                <w:highlight w:val="white"/>
              </w:rPr>
              <w:br/>
              <w:t>ул.Новопетровская, д.39</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58.155894</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45.864723</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1</w:t>
            </w:r>
          </w:p>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highlight w:val="white"/>
              </w:rPr>
            </w:pP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sz w:val="24"/>
                <w:szCs w:val="24"/>
              </w:rPr>
            </w:pPr>
            <w:r w:rsidRPr="007861DF">
              <w:rPr>
                <w:rFonts w:eastAsia="Arial"/>
                <w:color w:val="000000" w:themeColor="text1"/>
                <w:sz w:val="24"/>
                <w:szCs w:val="24"/>
              </w:rPr>
              <w:t>ОГРН:1024402032600.</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д.Нежданово дома № 1,2,4,6,7,8,13,14,15,16</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128</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w:t>
            </w:r>
          </w:p>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Одоевское сельское поселение, дер.Нежданово, </w:t>
            </w:r>
            <w:r w:rsidRPr="007861DF">
              <w:rPr>
                <w:rFonts w:ascii="Times New Roman" w:hAnsi="Times New Roman" w:cs="Times New Roman"/>
                <w:sz w:val="24"/>
                <w:szCs w:val="24"/>
                <w:highlight w:val="white"/>
              </w:rPr>
              <w:br/>
              <w:t>д.23</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58.149781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45.862561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д.Нежданово дома № 17,18,19,21,23,26,28,30</w:t>
            </w:r>
          </w:p>
        </w:tc>
      </w:tr>
      <w:tr w:rsidR="007861DF" w:rsidRPr="007861DF" w:rsidTr="007861DF">
        <w:trPr>
          <w:trHeight w:val="1957"/>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129</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с.Одоевское, ул.Советская, 2Б</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58.162627</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45.869020</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ИП Цыганкова Марина Алексеевна, ИНН443000294440, ОГРН 304443605500041,Адрес: 157523, Костромская обл, Шарьинский р-н, Одоевское с, Юбилейная ул, дом № 3</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организация</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130</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с.Одоевское, ул.Советская, 9</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58.161618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45.870886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ОДОЕВСКАЯ СРЕДНЯЯ ШКОЛА, ИНН 4430002303, ОГРН 1024402036504, Адрес: 157523, Костромская обл, Шарьинский р-н, Одоевское с, Советская ул, дом 9</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организация</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131</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с.Одоевское, ул.Советская, 7</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58.161412</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45.865526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ж/б плита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ИП Сазанова Алла Александровна, </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ИНН 443000017454, ОГРН 304443616700038, Адрес: 157523, Костромская обл, Шарьинский р-н, Нежданово д, дом 23</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организация</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132</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р-н, д. Хмелевка, д.1</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58.143646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45.592158</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 Хмелевка, все дома</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133</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р-н, д. Козиониха, д.63</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58.159561</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45.600025</w:t>
            </w:r>
          </w:p>
          <w:p w:rsidR="007861DF" w:rsidRPr="007861DF" w:rsidRDefault="007861DF" w:rsidP="007861DF">
            <w:pPr>
              <w:jc w:val="both"/>
              <w:rPr>
                <w:rFonts w:ascii="Times New Roman" w:hAnsi="Times New Roman" w:cs="Times New Roman"/>
                <w:sz w:val="24"/>
                <w:szCs w:val="24"/>
                <w:highlight w:val="white"/>
              </w:rPr>
            </w:pP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 Козиониха с д. №1- по д.№71</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134</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р-н, д. Козиониха, ул.Мелиораторов д.16</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58.15626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45.598579</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jc w:val="both"/>
              <w:rPr>
                <w:rFonts w:ascii="Times New Roman" w:hAnsi="Times New Roman" w:cs="Times New Roman"/>
                <w:sz w:val="24"/>
                <w:szCs w:val="24"/>
                <w:highlight w:val="white"/>
              </w:rPr>
            </w:pP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 Козиониха</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 Мелиораторов с д. №1 до дома № 32</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135</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р-н, с.Рождественское, ул.Советская, д.41</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58.14612</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45.592148</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2</w:t>
            </w:r>
          </w:p>
          <w:p w:rsidR="007861DF" w:rsidRPr="007861DF" w:rsidRDefault="007861DF" w:rsidP="007861DF">
            <w:pPr>
              <w:jc w:val="both"/>
              <w:rPr>
                <w:rFonts w:ascii="Times New Roman" w:hAnsi="Times New Roman" w:cs="Times New Roman"/>
                <w:sz w:val="24"/>
                <w:szCs w:val="24"/>
                <w:highlight w:val="white"/>
              </w:rPr>
            </w:pP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 Советская с д. №37 до д.№63</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136</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р-н, с.Рождественское, ул.Советская, д.31</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58.148878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45.588029</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ул.Советская </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 1-д.№39; д.№19-д.№35</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137</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р-н, с.Рождественское, ул.Садовая,д.19</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58.150943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45.586706</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ул.Садовая д.№ 1-д№32</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ул.1 полевая д№1-д.№7</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 3 Полевая д№1-д.№6</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138</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р-н, с.Рождественское, ул.Коммунальная, д.22 (у больницы)</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58,150648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45,583188</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ул.Коммунальная с д.№22-д.№56</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139</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р-н, с.Рождественское, ул.Коммунальная,д.5</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58.15251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45.582073</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ул.Коммунальная с д.№1-д.№22</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140</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р-н, с.Рождественское, ул.Коммунальная,д.5</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58.15251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45.582073</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МОУ Ивановская СОШ Шарьинского муниципального района Костромской области</w:t>
            </w:r>
          </w:p>
          <w:p w:rsidR="007861DF" w:rsidRPr="007861DF" w:rsidRDefault="007861DF" w:rsidP="007861DF">
            <w:pPr>
              <w:jc w:val="both"/>
              <w:rPr>
                <w:rFonts w:ascii="Times New Roman" w:hAnsi="Times New Roman" w:cs="Times New Roman"/>
                <w:sz w:val="24"/>
                <w:szCs w:val="24"/>
              </w:rPr>
            </w:pPr>
            <w:r w:rsidRPr="007861DF">
              <w:rPr>
                <w:rFonts w:ascii="Times New Roman" w:eastAsia="Arial" w:hAnsi="Times New Roman" w:cs="Times New Roman"/>
                <w:color w:val="000000" w:themeColor="text1"/>
                <w:sz w:val="24"/>
                <w:szCs w:val="24"/>
                <w:highlight w:val="white"/>
              </w:rPr>
              <w:t>ОГРН</w:t>
            </w:r>
          </w:p>
          <w:p w:rsidR="007861DF" w:rsidRPr="007861DF" w:rsidRDefault="007861DF" w:rsidP="007861DF">
            <w:pPr>
              <w:jc w:val="both"/>
              <w:rPr>
                <w:rFonts w:ascii="Times New Roman" w:hAnsi="Times New Roman" w:cs="Times New Roman"/>
                <w:sz w:val="24"/>
                <w:szCs w:val="24"/>
              </w:rPr>
            </w:pPr>
            <w:r w:rsidRPr="007861DF">
              <w:rPr>
                <w:rFonts w:ascii="Times New Roman" w:eastAsia="Arial" w:hAnsi="Times New Roman" w:cs="Times New Roman"/>
                <w:color w:val="000000" w:themeColor="text1"/>
                <w:sz w:val="24"/>
                <w:szCs w:val="24"/>
                <w:highlight w:val="white"/>
              </w:rPr>
              <w:t>1024402035140, </w:t>
            </w:r>
          </w:p>
          <w:p w:rsidR="007861DF" w:rsidRPr="007861DF" w:rsidRDefault="007861DF" w:rsidP="007861DF">
            <w:pPr>
              <w:jc w:val="both"/>
              <w:rPr>
                <w:rFonts w:ascii="Times New Roman" w:hAnsi="Times New Roman" w:cs="Times New Roman"/>
                <w:sz w:val="24"/>
                <w:szCs w:val="24"/>
              </w:rPr>
            </w:pPr>
            <w:r w:rsidRPr="007861DF">
              <w:rPr>
                <w:rFonts w:ascii="Times New Roman" w:eastAsia="Arial" w:hAnsi="Times New Roman" w:cs="Times New Roman"/>
                <w:color w:val="000000" w:themeColor="text1"/>
                <w:sz w:val="24"/>
                <w:szCs w:val="24"/>
                <w:highlight w:val="white"/>
              </w:rPr>
              <w:t>ИНН</w:t>
            </w:r>
          </w:p>
          <w:p w:rsidR="007861DF" w:rsidRPr="007861DF" w:rsidRDefault="007861DF" w:rsidP="007861DF">
            <w:pPr>
              <w:jc w:val="both"/>
              <w:rPr>
                <w:rFonts w:ascii="Times New Roman" w:hAnsi="Times New Roman" w:cs="Times New Roman"/>
                <w:sz w:val="24"/>
                <w:szCs w:val="24"/>
              </w:rPr>
            </w:pPr>
            <w:r w:rsidRPr="007861DF">
              <w:rPr>
                <w:rFonts w:ascii="Times New Roman" w:eastAsia="Arial" w:hAnsi="Times New Roman" w:cs="Times New Roman"/>
                <w:color w:val="000000" w:themeColor="text1"/>
                <w:sz w:val="24"/>
                <w:szCs w:val="24"/>
                <w:highlight w:val="white"/>
              </w:rPr>
              <w:t>4430001660.</w:t>
            </w:r>
          </w:p>
          <w:p w:rsidR="007861DF" w:rsidRPr="007861DF" w:rsidRDefault="007861DF" w:rsidP="007861DF">
            <w:pPr>
              <w:jc w:val="both"/>
              <w:rPr>
                <w:rFonts w:ascii="Times New Roman" w:eastAsia="Arial" w:hAnsi="Times New Roman" w:cs="Times New Roman"/>
                <w:color w:val="000000"/>
                <w:sz w:val="24"/>
                <w:szCs w:val="24"/>
                <w:highlight w:val="white"/>
              </w:rPr>
            </w:pPr>
            <w:r w:rsidRPr="007861DF">
              <w:rPr>
                <w:rFonts w:ascii="Times New Roman" w:eastAsia="Arial" w:hAnsi="Times New Roman" w:cs="Times New Roman"/>
                <w:color w:val="000000" w:themeColor="text1"/>
                <w:sz w:val="24"/>
                <w:szCs w:val="24"/>
                <w:highlight w:val="white"/>
              </w:rPr>
              <w:t>Адрес: 157541, Костромская область, Шарьинский район, с. Рождественское, пер. Школьный, д.</w:t>
            </w:r>
            <w:r w:rsidRPr="007861DF">
              <w:rPr>
                <w:rFonts w:ascii="Times New Roman" w:eastAsia="Arial" w:hAnsi="Times New Roman" w:cs="Times New Roman"/>
                <w:color w:val="333333"/>
                <w:sz w:val="24"/>
                <w:szCs w:val="24"/>
                <w:highlight w:val="white"/>
              </w:rPr>
              <w:t>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sz w:val="24"/>
                <w:szCs w:val="24"/>
                <w:highlight w:val="white"/>
              </w:rPr>
            </w:pPr>
            <w:r w:rsidRPr="007861DF">
              <w:rPr>
                <w:rFonts w:ascii="Times New Roman" w:hAnsi="Times New Roman" w:cs="Times New Roman"/>
                <w:color w:val="000000" w:themeColor="text1"/>
                <w:sz w:val="24"/>
                <w:szCs w:val="24"/>
                <w:highlight w:val="white"/>
              </w:rPr>
              <w:t>Прилегающая территория к школе</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141</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р-н, с.Рождественское, ул.Советская, д.2</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58.152741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45.584501</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rPr>
              <w:t>2</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 Советская д.№3-д.№17</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142</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Костромская обл.,Шарьинский р-н, с.Рождественское, ул.Набережная </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58.1554800</w:t>
            </w:r>
          </w:p>
          <w:p w:rsidR="007861DF" w:rsidRPr="007861DF" w:rsidRDefault="007861DF" w:rsidP="007861DF">
            <w:pPr>
              <w:jc w:val="both"/>
              <w:rPr>
                <w:rFonts w:ascii="Times New Roman" w:hAnsi="Times New Roman" w:cs="Times New Roman"/>
                <w:color w:val="000000"/>
                <w:sz w:val="24"/>
                <w:szCs w:val="24"/>
                <w:highlight w:val="white"/>
              </w:rPr>
            </w:pPr>
            <w:r w:rsidRPr="007861DF">
              <w:rPr>
                <w:rFonts w:ascii="Times New Roman" w:hAnsi="Times New Roman" w:cs="Times New Roman"/>
                <w:sz w:val="24"/>
                <w:szCs w:val="24"/>
                <w:highlight w:val="white"/>
              </w:rPr>
              <w:t>45.5864166</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white"/>
              </w:rPr>
            </w:pPr>
            <w:r w:rsidRPr="007861DF">
              <w:rPr>
                <w:rFonts w:ascii="Times New Roman" w:hAnsi="Times New Roman" w:cs="Times New Roman"/>
                <w:color w:val="000000" w:themeColor="text1"/>
                <w:sz w:val="24"/>
                <w:szCs w:val="24"/>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п-к Садовый </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Д.№1-д.№8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ул.Набережная д.№1-д.№24</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143</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р-н, с.Рождественское, ул.Чкалова, д.10</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58.153684</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45.580828</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 xml:space="preserve"> </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ул.Октябрьская</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Д.№1-д.№22</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144</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р-н, с.Рождественское, ул.Чкалова, д.32</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58.150586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45.574088</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ул. Механизаторов д.№1-д.№22</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ул.Чкалова д.№ 13-д.№40</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145</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р-н, с.Рождественское, ул.Подгорная,д.5</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58.154001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45.57569</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 Чкалова д.№1-д.№12</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146</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с.Рождественское, ул.Чкалова, д.56</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58.15028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45.57089</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ул. Чкалова д.№40-д.№63</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147</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д.Ивановское, д.51</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58.149598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45.565008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Ивановское д.№1-д.№65</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148</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д.Плосково, ул.Молодежная, д.4</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58.147865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45.55563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ул.</w:t>
            </w:r>
            <w:r w:rsidRPr="007861DF">
              <w:rPr>
                <w:rFonts w:ascii="Times New Roman" w:hAnsi="Times New Roman" w:cs="Times New Roman"/>
                <w:sz w:val="24"/>
                <w:szCs w:val="24"/>
                <w:highlight w:val="white"/>
              </w:rPr>
              <w:t>Молодежная с д.№1- д.№7</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149</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д.Плосково, ул.Молодежная, д.12</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58.147081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45.551211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ул.</w:t>
            </w:r>
            <w:r w:rsidRPr="007861DF">
              <w:rPr>
                <w:rFonts w:ascii="Times New Roman" w:hAnsi="Times New Roman" w:cs="Times New Roman"/>
                <w:sz w:val="24"/>
                <w:szCs w:val="24"/>
                <w:highlight w:val="white"/>
              </w:rPr>
              <w:t>Молодежная с д.№8 –д.№14</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150</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д.Плосково, ул.52</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58.14898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45.547848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Плосково с д.№30-д.№69</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151</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д.Ивановское, площадка у МКД( д.69,71,73,75)</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58.147646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45.5660983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ж/б плита</w:t>
            </w:r>
          </w:p>
          <w:p w:rsidR="007861DF" w:rsidRPr="007861DF" w:rsidRDefault="007861DF" w:rsidP="007861DF">
            <w:pPr>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5</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Ивановское: д.№ 69,71,73,75,77,79,81</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152</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д.Ивановское, д.30</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58.150148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45.567381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Ивановское д.№30,32,34,85,87,89.</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д.Глушиха д№1-д.№10</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153</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д.Ивановское, ул.Механизаторов, д.13</w:t>
            </w:r>
          </w:p>
          <w:p w:rsidR="007861DF" w:rsidRPr="007861DF" w:rsidRDefault="007861DF" w:rsidP="007861DF">
            <w:pPr>
              <w:tabs>
                <w:tab w:val="left" w:pos="992"/>
              </w:tabs>
              <w:jc w:val="both"/>
              <w:rPr>
                <w:rFonts w:ascii="Times New Roman" w:hAnsi="Times New Roman" w:cs="Times New Roman"/>
                <w:sz w:val="24"/>
                <w:szCs w:val="24"/>
              </w:rPr>
            </w:pP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58.147845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45.573151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Ивановское д. ул. Механизаторов</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154</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д.Глушиха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58.140516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45.569348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д.Глушиха с д.№10-д.№40</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155</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д.Плосково, в начале деревни</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58.150421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45.559135</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д.Плосково,все дома</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156</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д.Гольяниха</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58.166513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45.622303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д.Гольяниха</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.№1-д.№30</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157</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с.Рождественское, ул.Механизаторов</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58.144208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45.570308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л.Механизаторов д.№ 23-д.№39</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158</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обл.,Шарьинский округ, д.Ивановское, въезд в деревню</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58.144188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45.570251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д</w:t>
            </w:r>
            <w:r w:rsidRPr="007861DF">
              <w:rPr>
                <w:rFonts w:ascii="Times New Roman" w:hAnsi="Times New Roman" w:cs="Times New Roman"/>
                <w:sz w:val="24"/>
                <w:szCs w:val="24"/>
                <w:highlight w:val="white"/>
              </w:rPr>
              <w:t>.Ивановское д.№1-д.№14</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159</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с.Рождественское, ул.Подгорная, д.8</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58.153435</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45.581651</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л.1 Подгорная с д.№1-д.№18</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л.2 Подгорная д.№ 2-д.№16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у</w:t>
            </w:r>
            <w:r w:rsidRPr="007861DF">
              <w:rPr>
                <w:rFonts w:ascii="Times New Roman" w:hAnsi="Times New Roman" w:cs="Times New Roman"/>
                <w:sz w:val="24"/>
                <w:szCs w:val="24"/>
                <w:highlight w:val="white"/>
              </w:rPr>
              <w:t>л.3 Подгорная д.№ 2-д.№14</w:t>
            </w:r>
          </w:p>
        </w:tc>
      </w:tr>
      <w:tr w:rsidR="007861DF" w:rsidRPr="007861DF" w:rsidTr="007861DF">
        <w:trPr>
          <w:trHeight w:val="228"/>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160</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с.Рождественское, ул.Советская, д.8</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58.150953</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45.584853</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rPr>
            </w:pPr>
            <w:r w:rsidRPr="007861DF">
              <w:rPr>
                <w:rFonts w:ascii="Times New Roman" w:hAnsi="Times New Roman" w:cs="Times New Roman"/>
                <w:color w:val="000000" w:themeColor="text1"/>
                <w:sz w:val="24"/>
                <w:szCs w:val="24"/>
              </w:rPr>
              <w:t>3</w:t>
            </w:r>
          </w:p>
          <w:p w:rsidR="007861DF" w:rsidRPr="007861DF" w:rsidRDefault="007861DF" w:rsidP="007861DF">
            <w:pPr>
              <w:jc w:val="both"/>
              <w:rPr>
                <w:rFonts w:ascii="Times New Roman" w:hAnsi="Times New Roman" w:cs="Times New Roman"/>
                <w:color w:val="000000" w:themeColor="text1"/>
                <w:sz w:val="24"/>
                <w:szCs w:val="24"/>
              </w:rPr>
            </w:pPr>
          </w:p>
          <w:p w:rsidR="007861DF" w:rsidRPr="007861DF" w:rsidRDefault="007861DF" w:rsidP="007861DF">
            <w:pPr>
              <w:jc w:val="both"/>
              <w:rPr>
                <w:rFonts w:ascii="Times New Roman" w:hAnsi="Times New Roman" w:cs="Times New Roman"/>
                <w:sz w:val="24"/>
                <w:szCs w:val="24"/>
                <w:highlight w:val="white"/>
              </w:rPr>
            </w:pP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ОГБУЗ ШАРЬИНСКАЯ ЦРБ</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 xml:space="preserve">ИНН 4407006268, </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ОГРН 1034460362397, Адрес:157505, Костромская обл, Шарьинский округ, Шарья г, Имени Хирурга Крылова В.М. ул, дом 1</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прилегающая территория</w:t>
            </w:r>
          </w:p>
        </w:tc>
      </w:tr>
      <w:tr w:rsidR="007861DF" w:rsidRPr="007861DF" w:rsidTr="007861DF">
        <w:trPr>
          <w:trHeight w:val="1493"/>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b/>
                <w:bCs/>
                <w:sz w:val="24"/>
                <w:szCs w:val="24"/>
                <w:highlight w:val="white"/>
              </w:rPr>
              <w:t>161</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обл.,Шарьинский округ, с.Рождественское, пер.Школьный, д.3</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58,151231</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45.590568</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1</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МОУ Ивановская школа,</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ИНН 4430001660, ОГРН 1024402035140, 157541, Костромская область, Шарьинский округ, с. Рождественское, пер. Школьный, дом 3</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прилегающая территория</w:t>
            </w:r>
          </w:p>
        </w:tc>
      </w:tr>
      <w:tr w:rsidR="007861DF" w:rsidRPr="007861DF" w:rsidTr="007861DF">
        <w:trPr>
          <w:trHeight w:val="2742"/>
        </w:trPr>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162</w:t>
            </w:r>
          </w:p>
        </w:tc>
        <w:tc>
          <w:tcPr>
            <w:tcW w:w="1809" w:type="dxa"/>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Костромская область, Шарьинский округ, д.Сергеево, д.23</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58.116436</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45.64125</w:t>
            </w:r>
          </w:p>
        </w:tc>
        <w:tc>
          <w:tcPr>
            <w:tcW w:w="992"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5</w:t>
            </w:r>
          </w:p>
        </w:tc>
        <w:tc>
          <w:tcPr>
            <w:tcW w:w="709"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д.Марутино, все дома</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д.Сергеево, все дома</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163</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область, Шарьинский округ, д.Козиониха, д.75</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58.148168</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45.608738</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2</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0,75</w:t>
            </w:r>
          </w:p>
        </w:tc>
        <w:tc>
          <w:tcPr>
            <w:tcW w:w="2126"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ПАО «РОССЕТИ ЦЕНТР»</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color w:val="000000" w:themeColor="text1"/>
                <w:sz w:val="24"/>
                <w:szCs w:val="24"/>
                <w:highlight w:val="white"/>
              </w:rPr>
              <w:t>И</w:t>
            </w:r>
            <w:r w:rsidRPr="007861DF">
              <w:rPr>
                <w:rFonts w:ascii="Times New Roman" w:eastAsia="Arial" w:hAnsi="Times New Roman" w:cs="Times New Roman"/>
                <w:color w:val="000000" w:themeColor="text1"/>
                <w:sz w:val="24"/>
                <w:szCs w:val="24"/>
                <w:highlight w:val="white"/>
              </w:rPr>
              <w:t xml:space="preserve">НН </w:t>
            </w:r>
          </w:p>
          <w:p w:rsidR="007861DF" w:rsidRPr="007861DF" w:rsidRDefault="007861DF" w:rsidP="007861DF">
            <w:pPr>
              <w:jc w:val="both"/>
              <w:rPr>
                <w:rFonts w:ascii="Times New Roman" w:hAnsi="Times New Roman" w:cs="Times New Roman"/>
                <w:sz w:val="24"/>
                <w:szCs w:val="24"/>
              </w:rPr>
            </w:pPr>
            <w:r w:rsidRPr="007861DF">
              <w:rPr>
                <w:rFonts w:ascii="Times New Roman" w:eastAsia="Arial" w:hAnsi="Times New Roman" w:cs="Times New Roman"/>
                <w:color w:val="000000" w:themeColor="text1"/>
                <w:sz w:val="24"/>
                <w:szCs w:val="24"/>
                <w:highlight w:val="white"/>
              </w:rPr>
              <w:t xml:space="preserve"> 6901067107, </w:t>
            </w:r>
          </w:p>
          <w:p w:rsidR="007861DF" w:rsidRPr="007861DF" w:rsidRDefault="007861DF" w:rsidP="007861DF">
            <w:pPr>
              <w:jc w:val="both"/>
              <w:rPr>
                <w:rFonts w:ascii="Times New Roman" w:hAnsi="Times New Roman" w:cs="Times New Roman"/>
                <w:sz w:val="24"/>
                <w:szCs w:val="24"/>
              </w:rPr>
            </w:pPr>
            <w:r w:rsidRPr="007861DF">
              <w:rPr>
                <w:rFonts w:ascii="Times New Roman" w:eastAsia="Arial" w:hAnsi="Times New Roman" w:cs="Times New Roman"/>
                <w:color w:val="000000" w:themeColor="text1"/>
                <w:sz w:val="24"/>
                <w:szCs w:val="24"/>
                <w:highlight w:val="white"/>
              </w:rPr>
              <w:t>ОГРН: 1046900099498</w:t>
            </w:r>
          </w:p>
          <w:p w:rsidR="007861DF" w:rsidRPr="007861DF" w:rsidRDefault="007861DF" w:rsidP="007861DF">
            <w:pPr>
              <w:jc w:val="both"/>
              <w:rPr>
                <w:rFonts w:ascii="Times New Roman" w:eastAsia="Arial" w:hAnsi="Times New Roman" w:cs="Times New Roman"/>
                <w:color w:val="000000"/>
                <w:sz w:val="24"/>
                <w:szCs w:val="24"/>
                <w:highlight w:val="white"/>
              </w:rPr>
            </w:pPr>
            <w:r w:rsidRPr="007861DF">
              <w:rPr>
                <w:rFonts w:ascii="Times New Roman" w:hAnsi="Times New Roman" w:cs="Times New Roman"/>
                <w:color w:val="000000" w:themeColor="text1"/>
                <w:sz w:val="24"/>
                <w:szCs w:val="24"/>
                <w:highlight w:val="white"/>
              </w:rPr>
              <w:t>Адрес:</w:t>
            </w:r>
            <w:r w:rsidRPr="007861DF">
              <w:rPr>
                <w:rFonts w:ascii="Times New Roman" w:eastAsia="Arial" w:hAnsi="Times New Roman" w:cs="Times New Roman"/>
                <w:color w:val="000000" w:themeColor="text1"/>
                <w:sz w:val="24"/>
                <w:szCs w:val="24"/>
                <w:highlight w:val="white"/>
              </w:rPr>
              <w:t>156961, Костромская область, г. Кострома, пр-кт Мира, д. 53.</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организация</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164</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rPr>
              <w:t>Костромская область, Шарьинский округ, д.Берзиха, ул.Центральная, д.56</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58.109346</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45.507786</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бетонное</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2</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д.Берзиха, ул.Центральная,</w:t>
            </w:r>
          </w:p>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ул.Трудовая</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165</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rPr>
              <w:t>Костромская область, Шарьинский округ, д.Берзиха, ул.Молодёжная, д.9</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58.112141</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45.511086</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бетонное</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2</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д.Берзиха,ул.Молодёжная, с д.1 – д.26</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b/>
                <w:bCs/>
                <w:sz w:val="24"/>
                <w:szCs w:val="24"/>
              </w:rPr>
            </w:pPr>
            <w:r w:rsidRPr="007861DF">
              <w:rPr>
                <w:rFonts w:ascii="Times New Roman" w:hAnsi="Times New Roman" w:cs="Times New Roman"/>
                <w:b/>
                <w:bCs/>
                <w:sz w:val="24"/>
                <w:szCs w:val="24"/>
              </w:rPr>
              <w:t>166</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rPr>
              <w:t>Костромская область, Шарьинский округ, д.Берзиха, ул.Центральная, д.28А</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58.111017 45.511680</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ж/б плита</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0,75</w:t>
            </w:r>
          </w:p>
        </w:tc>
        <w:tc>
          <w:tcPr>
            <w:tcW w:w="2126"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МОУ Ивановская школа,</w:t>
            </w:r>
          </w:p>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highlight w:val="white"/>
              </w:rPr>
              <w:t>ИНН 4430001660, ОГРН 1024402035140, 157541, Костромская область, Шарьинский округ, с. Рождественское, пер. Школьный, дом 3</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Прилегающая территория школы</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167</w:t>
            </w:r>
          </w:p>
        </w:tc>
        <w:tc>
          <w:tcPr>
            <w:tcW w:w="1809" w:type="dxa"/>
            <w:vMerge w:val="restart"/>
            <w:shd w:val="clear" w:color="FFFFFF" w:fill="FFFFFF" w:themeFill="background1"/>
            <w:noWrap/>
          </w:tcPr>
          <w:p w:rsidR="007861DF" w:rsidRPr="007861DF" w:rsidRDefault="007861DF" w:rsidP="007861DF">
            <w:pPr>
              <w:tabs>
                <w:tab w:val="left" w:pos="992"/>
              </w:tabs>
              <w:jc w:val="both"/>
              <w:rPr>
                <w:rFonts w:ascii="Times New Roman" w:hAnsi="Times New Roman" w:cs="Times New Roman"/>
                <w:sz w:val="24"/>
                <w:szCs w:val="24"/>
              </w:rPr>
            </w:pPr>
            <w:r w:rsidRPr="007861DF">
              <w:rPr>
                <w:rFonts w:ascii="Times New Roman" w:hAnsi="Times New Roman" w:cs="Times New Roman"/>
                <w:sz w:val="24"/>
                <w:szCs w:val="24"/>
              </w:rPr>
              <w:t>Костромская область, Шарьинский округ, д.Пустошка, д.16</w:t>
            </w:r>
          </w:p>
          <w:p w:rsidR="007861DF" w:rsidRPr="007861DF" w:rsidRDefault="007861DF" w:rsidP="007861DF">
            <w:pPr>
              <w:tabs>
                <w:tab w:val="left" w:pos="992"/>
              </w:tabs>
              <w:jc w:val="both"/>
              <w:rPr>
                <w:rFonts w:ascii="Times New Roman" w:hAnsi="Times New Roman" w:cs="Times New Roman"/>
                <w:sz w:val="24"/>
                <w:szCs w:val="24"/>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58.211103</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45.507605</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бетонное</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color w:val="000000" w:themeColor="text1"/>
                <w:sz w:val="24"/>
                <w:szCs w:val="24"/>
                <w:highlight w:val="yellow"/>
              </w:rPr>
            </w:pPr>
            <w:r w:rsidRPr="007861DF">
              <w:rPr>
                <w:rFonts w:ascii="Times New Roman" w:hAnsi="Times New Roman" w:cs="Times New Roman"/>
                <w:color w:val="000000" w:themeColor="text1"/>
                <w:sz w:val="24"/>
                <w:szCs w:val="24"/>
              </w:rPr>
              <w:t>2</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д.Пустошка, все дома</w:t>
            </w:r>
          </w:p>
        </w:tc>
      </w:tr>
      <w:tr w:rsidR="007861DF" w:rsidRPr="007861DF" w:rsidTr="007861DF">
        <w:trPr>
          <w:trHeight w:val="388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168</w:t>
            </w:r>
          </w:p>
        </w:tc>
        <w:tc>
          <w:tcPr>
            <w:tcW w:w="18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область,</w:t>
            </w:r>
            <w:r w:rsidRPr="007861DF">
              <w:rPr>
                <w:rFonts w:ascii="Times New Roman" w:hAnsi="Times New Roman" w:cs="Times New Roman"/>
                <w:sz w:val="24"/>
                <w:szCs w:val="24"/>
              </w:rPr>
              <w:t xml:space="preserve"> Шарьинский округ,  д.Конёво,</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ул.Центральная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д.20</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58.082616</w:t>
            </w:r>
          </w:p>
          <w:p w:rsidR="007861DF" w:rsidRPr="007861DF" w:rsidRDefault="007861DF" w:rsidP="007861DF">
            <w:pPr>
              <w:jc w:val="both"/>
              <w:rPr>
                <w:rFonts w:ascii="Times New Roman" w:hAnsi="Times New Roman" w:cs="Times New Roman"/>
                <w:color w:val="000000"/>
                <w:sz w:val="24"/>
                <w:szCs w:val="24"/>
              </w:rPr>
            </w:pPr>
            <w:r w:rsidRPr="007861DF">
              <w:rPr>
                <w:rFonts w:ascii="Times New Roman" w:hAnsi="Times New Roman" w:cs="Times New Roman"/>
                <w:sz w:val="24"/>
                <w:szCs w:val="24"/>
              </w:rPr>
              <w:t>45.924036</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щебень</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контейнер</w:t>
            </w:r>
          </w:p>
          <w:p w:rsidR="007861DF" w:rsidRPr="007861DF" w:rsidRDefault="007861DF" w:rsidP="007861DF">
            <w:pPr>
              <w:jc w:val="both"/>
              <w:rPr>
                <w:rFonts w:ascii="Times New Roman" w:hAnsi="Times New Roman" w:cs="Times New Roman"/>
                <w:sz w:val="24"/>
                <w:szCs w:val="24"/>
                <w:highlight w:val="white"/>
              </w:rPr>
            </w:pP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3</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1,0</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sz w:val="24"/>
                <w:szCs w:val="24"/>
              </w:rPr>
              <w:t>Частные домовладения:</w:t>
            </w:r>
          </w:p>
          <w:p w:rsidR="007861DF" w:rsidRPr="007861DF" w:rsidRDefault="007861DF" w:rsidP="007861DF">
            <w:pPr>
              <w:pStyle w:val="a8"/>
              <w:ind w:firstLine="0"/>
              <w:rPr>
                <w:sz w:val="24"/>
                <w:szCs w:val="24"/>
              </w:rPr>
            </w:pPr>
            <w:r w:rsidRPr="007861DF">
              <w:rPr>
                <w:sz w:val="24"/>
                <w:szCs w:val="24"/>
              </w:rPr>
              <w:t>ул.Набережная</w:t>
            </w:r>
          </w:p>
          <w:p w:rsidR="007861DF" w:rsidRPr="007861DF" w:rsidRDefault="007861DF" w:rsidP="007861DF">
            <w:pPr>
              <w:pStyle w:val="a8"/>
              <w:ind w:firstLine="0"/>
              <w:rPr>
                <w:sz w:val="24"/>
                <w:szCs w:val="24"/>
              </w:rPr>
            </w:pPr>
            <w:r w:rsidRPr="007861DF">
              <w:rPr>
                <w:sz w:val="24"/>
                <w:szCs w:val="24"/>
              </w:rPr>
              <w:t>д.1,3,4,5,6</w:t>
            </w:r>
          </w:p>
          <w:p w:rsidR="007861DF" w:rsidRPr="007861DF" w:rsidRDefault="007861DF" w:rsidP="007861DF">
            <w:pPr>
              <w:pStyle w:val="a8"/>
              <w:ind w:firstLine="0"/>
              <w:rPr>
                <w:sz w:val="24"/>
                <w:szCs w:val="24"/>
              </w:rPr>
            </w:pPr>
            <w:r w:rsidRPr="007861DF">
              <w:rPr>
                <w:sz w:val="24"/>
                <w:szCs w:val="24"/>
              </w:rPr>
              <w:t>ул.Центральная д.18,22,24А,28,30,32,36а,40,46,48,</w:t>
            </w:r>
          </w:p>
          <w:p w:rsidR="007861DF" w:rsidRPr="007861DF" w:rsidRDefault="007861DF" w:rsidP="007861DF">
            <w:pPr>
              <w:pStyle w:val="a8"/>
              <w:ind w:firstLine="0"/>
              <w:rPr>
                <w:sz w:val="24"/>
                <w:szCs w:val="24"/>
              </w:rPr>
            </w:pPr>
            <w:r w:rsidRPr="007861DF">
              <w:rPr>
                <w:sz w:val="24"/>
                <w:szCs w:val="24"/>
              </w:rPr>
              <w:t>25,27,33,33а,35,37,39,41</w:t>
            </w:r>
          </w:p>
          <w:p w:rsidR="007861DF" w:rsidRPr="007861DF" w:rsidRDefault="007861DF" w:rsidP="007861DF">
            <w:pPr>
              <w:pStyle w:val="a8"/>
              <w:ind w:firstLine="0"/>
              <w:rPr>
                <w:sz w:val="24"/>
                <w:szCs w:val="24"/>
              </w:rPr>
            </w:pPr>
            <w:r w:rsidRPr="007861DF">
              <w:rPr>
                <w:sz w:val="24"/>
                <w:szCs w:val="24"/>
              </w:rPr>
              <w:t>ул.Молодёжная</w:t>
            </w:r>
          </w:p>
          <w:p w:rsidR="007861DF" w:rsidRPr="007861DF" w:rsidRDefault="007861DF" w:rsidP="007861DF">
            <w:pPr>
              <w:pStyle w:val="a8"/>
              <w:ind w:firstLine="0"/>
              <w:rPr>
                <w:sz w:val="24"/>
                <w:szCs w:val="24"/>
              </w:rPr>
            </w:pPr>
            <w:r w:rsidRPr="007861DF">
              <w:rPr>
                <w:sz w:val="24"/>
                <w:szCs w:val="24"/>
              </w:rPr>
              <w:t>д 1,2,3,4,5,6,7,8.</w:t>
            </w:r>
          </w:p>
        </w:tc>
      </w:tr>
      <w:tr w:rsidR="007861DF" w:rsidRPr="007861DF" w:rsidTr="007861DF">
        <w:trPr>
          <w:trHeight w:val="276"/>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169</w:t>
            </w:r>
          </w:p>
        </w:tc>
        <w:tc>
          <w:tcPr>
            <w:tcW w:w="18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область,</w:t>
            </w:r>
            <w:r w:rsidRPr="007861DF">
              <w:rPr>
                <w:rFonts w:ascii="Times New Roman" w:hAnsi="Times New Roman" w:cs="Times New Roman"/>
                <w:sz w:val="24"/>
                <w:szCs w:val="24"/>
              </w:rPr>
              <w:t xml:space="preserve"> Шарьинский округ, д.Конёво,</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ул.Центральная</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напротив  д.3</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58.082965</w:t>
            </w:r>
          </w:p>
          <w:p w:rsidR="007861DF" w:rsidRPr="007861DF" w:rsidRDefault="007861DF" w:rsidP="007861DF">
            <w:pPr>
              <w:jc w:val="both"/>
              <w:rPr>
                <w:rFonts w:ascii="Times New Roman" w:hAnsi="Times New Roman" w:cs="Times New Roman"/>
                <w:color w:val="000000"/>
                <w:sz w:val="24"/>
                <w:szCs w:val="24"/>
              </w:rPr>
            </w:pPr>
            <w:r w:rsidRPr="007861DF">
              <w:rPr>
                <w:rFonts w:ascii="Times New Roman" w:hAnsi="Times New Roman" w:cs="Times New Roman"/>
                <w:sz w:val="24"/>
                <w:szCs w:val="24"/>
              </w:rPr>
              <w:t>45.917818</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щебень</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контейнер</w:t>
            </w:r>
          </w:p>
          <w:p w:rsidR="007861DF" w:rsidRPr="007861DF" w:rsidRDefault="007861DF" w:rsidP="007861DF">
            <w:pPr>
              <w:jc w:val="both"/>
              <w:rPr>
                <w:rFonts w:ascii="Times New Roman" w:hAnsi="Times New Roman" w:cs="Times New Roman"/>
                <w:sz w:val="24"/>
                <w:szCs w:val="24"/>
                <w:highlight w:val="white"/>
              </w:rPr>
            </w:pP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3</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1,0</w:t>
            </w:r>
          </w:p>
          <w:p w:rsidR="007861DF" w:rsidRPr="007861DF" w:rsidRDefault="007861DF" w:rsidP="007861DF">
            <w:pPr>
              <w:jc w:val="both"/>
              <w:rPr>
                <w:rFonts w:ascii="Times New Roman" w:hAnsi="Times New Roman" w:cs="Times New Roman"/>
                <w:sz w:val="24"/>
                <w:szCs w:val="24"/>
                <w:highlight w:val="white"/>
              </w:rPr>
            </w:pP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sz w:val="24"/>
                <w:szCs w:val="24"/>
              </w:rPr>
              <w:t>Частные домовладения :</w:t>
            </w:r>
          </w:p>
          <w:p w:rsidR="007861DF" w:rsidRPr="007861DF" w:rsidRDefault="007861DF" w:rsidP="007861DF">
            <w:pPr>
              <w:pStyle w:val="a8"/>
              <w:ind w:firstLine="0"/>
              <w:rPr>
                <w:sz w:val="24"/>
                <w:szCs w:val="24"/>
              </w:rPr>
            </w:pPr>
            <w:r w:rsidRPr="007861DF">
              <w:rPr>
                <w:sz w:val="24"/>
                <w:szCs w:val="24"/>
              </w:rPr>
              <w:t>Ул.Молодёжная:</w:t>
            </w:r>
          </w:p>
          <w:p w:rsidR="007861DF" w:rsidRPr="007861DF" w:rsidRDefault="007861DF" w:rsidP="007861DF">
            <w:pPr>
              <w:pStyle w:val="a8"/>
              <w:ind w:firstLine="0"/>
              <w:rPr>
                <w:sz w:val="24"/>
                <w:szCs w:val="24"/>
              </w:rPr>
            </w:pPr>
            <w:r w:rsidRPr="007861DF">
              <w:rPr>
                <w:sz w:val="24"/>
                <w:szCs w:val="24"/>
              </w:rPr>
              <w:t>д.10,11,12</w:t>
            </w:r>
          </w:p>
          <w:p w:rsidR="007861DF" w:rsidRPr="007861DF" w:rsidRDefault="007861DF" w:rsidP="007861DF">
            <w:pPr>
              <w:pStyle w:val="a8"/>
              <w:ind w:firstLine="0"/>
              <w:rPr>
                <w:sz w:val="24"/>
                <w:szCs w:val="24"/>
              </w:rPr>
            </w:pPr>
            <w:r w:rsidRPr="007861DF">
              <w:rPr>
                <w:sz w:val="24"/>
                <w:szCs w:val="24"/>
              </w:rPr>
              <w:t>ул.Центральная</w:t>
            </w:r>
          </w:p>
          <w:p w:rsidR="007861DF" w:rsidRPr="007861DF" w:rsidRDefault="007861DF" w:rsidP="007861DF">
            <w:pPr>
              <w:pStyle w:val="a8"/>
              <w:ind w:firstLine="0"/>
              <w:rPr>
                <w:sz w:val="24"/>
                <w:szCs w:val="24"/>
              </w:rPr>
            </w:pPr>
            <w:r w:rsidRPr="007861DF">
              <w:rPr>
                <w:sz w:val="24"/>
                <w:szCs w:val="24"/>
              </w:rPr>
              <w:t>д. 1,1а,1б,5,7,9,11,13,15,15а,17,17а,19</w:t>
            </w:r>
          </w:p>
          <w:p w:rsidR="007861DF" w:rsidRPr="007861DF" w:rsidRDefault="007861DF" w:rsidP="007861DF">
            <w:pPr>
              <w:pStyle w:val="a8"/>
              <w:ind w:firstLine="0"/>
              <w:rPr>
                <w:sz w:val="24"/>
                <w:szCs w:val="24"/>
              </w:rPr>
            </w:pPr>
            <w:r w:rsidRPr="007861DF">
              <w:rPr>
                <w:sz w:val="24"/>
                <w:szCs w:val="24"/>
              </w:rPr>
              <w:t>2,6,10,14</w:t>
            </w:r>
          </w:p>
          <w:p w:rsidR="007861DF" w:rsidRPr="007861DF" w:rsidRDefault="007861DF" w:rsidP="007861DF">
            <w:pPr>
              <w:pStyle w:val="a8"/>
              <w:ind w:firstLine="0"/>
              <w:rPr>
                <w:sz w:val="24"/>
                <w:szCs w:val="24"/>
              </w:rPr>
            </w:pPr>
            <w:r w:rsidRPr="007861DF">
              <w:rPr>
                <w:sz w:val="24"/>
                <w:szCs w:val="24"/>
              </w:rPr>
              <w:t>ул.Новая д 1а,1,2</w:t>
            </w:r>
          </w:p>
        </w:tc>
      </w:tr>
      <w:tr w:rsidR="007861DF" w:rsidRPr="007861DF" w:rsidTr="007861DF">
        <w:trPr>
          <w:trHeight w:val="2492"/>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170</w:t>
            </w:r>
          </w:p>
        </w:tc>
        <w:tc>
          <w:tcPr>
            <w:tcW w:w="18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область,</w:t>
            </w:r>
            <w:r w:rsidRPr="007861DF">
              <w:rPr>
                <w:rFonts w:ascii="Times New Roman" w:hAnsi="Times New Roman" w:cs="Times New Roman"/>
                <w:sz w:val="24"/>
                <w:szCs w:val="24"/>
              </w:rPr>
              <w:t xml:space="preserve"> Шарьинский округ,</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д.Конёво, ул.Школьная, д.2</w:t>
            </w:r>
            <w:bookmarkStart w:id="7" w:name="undefined"/>
            <w:bookmarkEnd w:id="7"/>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58.082066</w:t>
            </w:r>
          </w:p>
          <w:p w:rsidR="007861DF" w:rsidRPr="007861DF" w:rsidRDefault="007861DF" w:rsidP="007861DF">
            <w:pPr>
              <w:jc w:val="both"/>
              <w:rPr>
                <w:rFonts w:ascii="Times New Roman" w:hAnsi="Times New Roman" w:cs="Times New Roman"/>
                <w:color w:val="000000"/>
                <w:sz w:val="24"/>
                <w:szCs w:val="24"/>
              </w:rPr>
            </w:pPr>
            <w:r w:rsidRPr="007861DF">
              <w:rPr>
                <w:rFonts w:ascii="Times New Roman" w:hAnsi="Times New Roman" w:cs="Times New Roman"/>
                <w:sz w:val="24"/>
                <w:szCs w:val="24"/>
              </w:rPr>
              <w:t>45.923938</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щебень</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контейнер</w:t>
            </w:r>
          </w:p>
          <w:p w:rsidR="007861DF" w:rsidRPr="007861DF" w:rsidRDefault="007861DF" w:rsidP="007861DF">
            <w:pPr>
              <w:jc w:val="both"/>
              <w:rPr>
                <w:rFonts w:ascii="Times New Roman" w:hAnsi="Times New Roman" w:cs="Times New Roman"/>
                <w:sz w:val="24"/>
                <w:szCs w:val="24"/>
                <w:highlight w:val="white"/>
              </w:rPr>
            </w:pP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3</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1,0</w:t>
            </w:r>
          </w:p>
          <w:p w:rsidR="007861DF" w:rsidRPr="007861DF" w:rsidRDefault="007861DF" w:rsidP="007861DF">
            <w:pPr>
              <w:jc w:val="both"/>
              <w:rPr>
                <w:rFonts w:ascii="Times New Roman" w:hAnsi="Times New Roman" w:cs="Times New Roman"/>
                <w:sz w:val="24"/>
                <w:szCs w:val="24"/>
                <w:highlight w:val="white"/>
              </w:rPr>
            </w:pP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sz w:val="24"/>
                <w:szCs w:val="24"/>
              </w:rPr>
              <w:t>Частные домовладения:</w:t>
            </w:r>
          </w:p>
          <w:p w:rsidR="007861DF" w:rsidRPr="007861DF" w:rsidRDefault="007861DF" w:rsidP="007861DF">
            <w:pPr>
              <w:pStyle w:val="a8"/>
              <w:ind w:firstLine="0"/>
              <w:rPr>
                <w:sz w:val="24"/>
                <w:szCs w:val="24"/>
              </w:rPr>
            </w:pPr>
            <w:r w:rsidRPr="007861DF">
              <w:rPr>
                <w:sz w:val="24"/>
                <w:szCs w:val="24"/>
              </w:rPr>
              <w:t>ул.Садовая д.1,2,3,4,5,6,7,8,9,10,11,12.</w:t>
            </w:r>
          </w:p>
          <w:p w:rsidR="007861DF" w:rsidRPr="007861DF" w:rsidRDefault="007861DF" w:rsidP="007861DF">
            <w:pPr>
              <w:pStyle w:val="a8"/>
              <w:ind w:firstLine="0"/>
              <w:rPr>
                <w:sz w:val="24"/>
                <w:szCs w:val="24"/>
              </w:rPr>
            </w:pPr>
            <w:r w:rsidRPr="007861DF">
              <w:rPr>
                <w:sz w:val="24"/>
                <w:szCs w:val="24"/>
              </w:rPr>
              <w:t>ул.Школьная д.3,8</w:t>
            </w:r>
          </w:p>
          <w:p w:rsidR="007861DF" w:rsidRPr="007861DF" w:rsidRDefault="007861DF" w:rsidP="007861DF">
            <w:pPr>
              <w:pStyle w:val="a8"/>
              <w:ind w:firstLine="0"/>
              <w:rPr>
                <w:sz w:val="24"/>
                <w:szCs w:val="24"/>
                <w:highlight w:val="white"/>
              </w:rPr>
            </w:pPr>
          </w:p>
        </w:tc>
      </w:tr>
      <w:tr w:rsidR="007861DF" w:rsidRPr="007861DF" w:rsidTr="007861DF">
        <w:trPr>
          <w:trHeight w:val="2427"/>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171</w:t>
            </w:r>
          </w:p>
        </w:tc>
        <w:tc>
          <w:tcPr>
            <w:tcW w:w="18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Костромская область,</w:t>
            </w:r>
            <w:r w:rsidRPr="007861DF">
              <w:rPr>
                <w:rFonts w:ascii="Times New Roman" w:hAnsi="Times New Roman" w:cs="Times New Roman"/>
                <w:sz w:val="24"/>
                <w:szCs w:val="24"/>
              </w:rPr>
              <w:t xml:space="preserve"> Шарьинский округ,</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д.Конёво, ул.Школьная напротив</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д.18</w:t>
            </w:r>
          </w:p>
          <w:p w:rsidR="007861DF" w:rsidRPr="007861DF" w:rsidRDefault="007861DF" w:rsidP="007861DF">
            <w:pPr>
              <w:tabs>
                <w:tab w:val="left" w:pos="992"/>
              </w:tabs>
              <w:jc w:val="both"/>
              <w:rPr>
                <w:rFonts w:ascii="Times New Roman" w:hAnsi="Times New Roman" w:cs="Times New Roman"/>
                <w:sz w:val="24"/>
                <w:szCs w:val="24"/>
                <w:highlight w:val="white"/>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58.079345</w:t>
            </w:r>
          </w:p>
          <w:p w:rsidR="007861DF" w:rsidRPr="007861DF" w:rsidRDefault="007861DF" w:rsidP="007861DF">
            <w:pPr>
              <w:jc w:val="both"/>
              <w:rPr>
                <w:rFonts w:ascii="Times New Roman" w:hAnsi="Times New Roman" w:cs="Times New Roman"/>
                <w:color w:val="000000"/>
                <w:sz w:val="24"/>
                <w:szCs w:val="24"/>
              </w:rPr>
            </w:pPr>
            <w:r w:rsidRPr="007861DF">
              <w:rPr>
                <w:rFonts w:ascii="Times New Roman" w:hAnsi="Times New Roman" w:cs="Times New Roman"/>
                <w:sz w:val="24"/>
                <w:szCs w:val="24"/>
              </w:rPr>
              <w:t>45.922173</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щебень</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highlight w:val="white"/>
              </w:rPr>
              <w:t>контейнер</w:t>
            </w:r>
          </w:p>
          <w:p w:rsidR="007861DF" w:rsidRPr="007861DF" w:rsidRDefault="007861DF" w:rsidP="007861DF">
            <w:pPr>
              <w:jc w:val="both"/>
              <w:rPr>
                <w:rFonts w:ascii="Times New Roman" w:hAnsi="Times New Roman" w:cs="Times New Roman"/>
                <w:sz w:val="24"/>
                <w:szCs w:val="24"/>
                <w:highlight w:val="white"/>
              </w:rPr>
            </w:pP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white"/>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1,0</w:t>
            </w:r>
          </w:p>
          <w:p w:rsidR="007861DF" w:rsidRPr="007861DF" w:rsidRDefault="007861DF" w:rsidP="007861DF">
            <w:pPr>
              <w:jc w:val="both"/>
              <w:rPr>
                <w:rFonts w:ascii="Times New Roman" w:hAnsi="Times New Roman" w:cs="Times New Roman"/>
                <w:sz w:val="24"/>
                <w:szCs w:val="24"/>
                <w:highlight w:val="white"/>
              </w:rPr>
            </w:pP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sz w:val="24"/>
                <w:szCs w:val="24"/>
              </w:rPr>
              <w:t>Частные домовладения:</w:t>
            </w:r>
          </w:p>
          <w:p w:rsidR="007861DF" w:rsidRPr="007861DF" w:rsidRDefault="007861DF" w:rsidP="007861DF">
            <w:pPr>
              <w:pStyle w:val="a8"/>
              <w:ind w:firstLine="0"/>
              <w:rPr>
                <w:sz w:val="24"/>
                <w:szCs w:val="24"/>
              </w:rPr>
            </w:pPr>
            <w:r w:rsidRPr="007861DF">
              <w:rPr>
                <w:sz w:val="24"/>
                <w:szCs w:val="24"/>
              </w:rPr>
              <w:t>ул.Овражная д 4,5,6</w:t>
            </w:r>
          </w:p>
          <w:p w:rsidR="007861DF" w:rsidRPr="007861DF" w:rsidRDefault="007861DF" w:rsidP="007861DF">
            <w:pPr>
              <w:pStyle w:val="a8"/>
              <w:ind w:firstLine="0"/>
              <w:rPr>
                <w:sz w:val="24"/>
                <w:szCs w:val="24"/>
              </w:rPr>
            </w:pPr>
            <w:r w:rsidRPr="007861DF">
              <w:rPr>
                <w:sz w:val="24"/>
                <w:szCs w:val="24"/>
              </w:rPr>
              <w:t>ул.Школьная д.9,16,18,20</w:t>
            </w:r>
          </w:p>
          <w:p w:rsidR="007861DF" w:rsidRPr="007861DF" w:rsidRDefault="007861DF" w:rsidP="007861DF">
            <w:pPr>
              <w:pStyle w:val="a8"/>
              <w:ind w:firstLine="0"/>
              <w:rPr>
                <w:sz w:val="24"/>
                <w:szCs w:val="24"/>
                <w:highlight w:val="white"/>
              </w:rPr>
            </w:pPr>
          </w:p>
        </w:tc>
      </w:tr>
      <w:tr w:rsidR="007861DF" w:rsidRPr="007861DF" w:rsidTr="007861DF">
        <w:trPr>
          <w:trHeight w:val="2894"/>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172</w:t>
            </w:r>
          </w:p>
        </w:tc>
        <w:tc>
          <w:tcPr>
            <w:tcW w:w="18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Костромская область, Шарьинский округ, с.Троицкое, ул.Советская</w:t>
            </w:r>
          </w:p>
          <w:p w:rsidR="007861DF" w:rsidRPr="007861DF" w:rsidRDefault="007861DF" w:rsidP="007861DF">
            <w:pPr>
              <w:jc w:val="both"/>
              <w:rPr>
                <w:rFonts w:ascii="Times New Roman" w:hAnsi="Times New Roman" w:cs="Times New Roman"/>
                <w:sz w:val="24"/>
                <w:szCs w:val="24"/>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58.207391</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45.757778</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бетонное</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ул. Советская - №5, №7, №9 (1), №11 (2), №17</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ул. Набережная - №4, №5, №7, № 22, №26 (1)</w:t>
            </w:r>
          </w:p>
          <w:p w:rsidR="007861DF" w:rsidRPr="007861DF" w:rsidRDefault="007861DF" w:rsidP="007861DF">
            <w:pPr>
              <w:pStyle w:val="a8"/>
              <w:ind w:firstLine="0"/>
              <w:rPr>
                <w:sz w:val="24"/>
                <w:szCs w:val="24"/>
                <w:highlight w:val="yellow"/>
              </w:rPr>
            </w:pPr>
          </w:p>
        </w:tc>
      </w:tr>
      <w:tr w:rsidR="007861DF" w:rsidRPr="007861DF" w:rsidTr="007861DF">
        <w:trPr>
          <w:trHeight w:val="2427"/>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173</w:t>
            </w:r>
          </w:p>
        </w:tc>
        <w:tc>
          <w:tcPr>
            <w:tcW w:w="18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Костромская область, Шарьинский округ, с.Троицкое, пер.Зеленый</w:t>
            </w:r>
          </w:p>
          <w:p w:rsidR="007861DF" w:rsidRPr="007861DF" w:rsidRDefault="007861DF" w:rsidP="007861DF">
            <w:pPr>
              <w:jc w:val="both"/>
              <w:rPr>
                <w:rFonts w:ascii="Times New Roman" w:hAnsi="Times New Roman" w:cs="Times New Roman"/>
                <w:sz w:val="24"/>
                <w:szCs w:val="24"/>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58.206403</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45.753183</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бетонное</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2</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пер. Зеленый - №3, №5, №7 (1), № 9</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ул. Набережная - №11, №13, № 28, № 32, № 38, № 40/1       </w:t>
            </w:r>
          </w:p>
          <w:p w:rsidR="007861DF" w:rsidRPr="007861DF" w:rsidRDefault="007861DF" w:rsidP="007861DF">
            <w:pPr>
              <w:pStyle w:val="a8"/>
              <w:ind w:firstLine="0"/>
              <w:rPr>
                <w:sz w:val="24"/>
                <w:szCs w:val="24"/>
                <w:highlight w:val="yellow"/>
              </w:rPr>
            </w:pPr>
          </w:p>
        </w:tc>
      </w:tr>
      <w:tr w:rsidR="007861DF" w:rsidRPr="007861DF" w:rsidTr="007861DF">
        <w:trPr>
          <w:trHeight w:val="850"/>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174</w:t>
            </w:r>
          </w:p>
        </w:tc>
        <w:tc>
          <w:tcPr>
            <w:tcW w:w="18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Костромская область, Шарьинский округ, с.Троицкое, ул.Молодежная</w:t>
            </w:r>
          </w:p>
          <w:p w:rsidR="007861DF" w:rsidRPr="007861DF" w:rsidRDefault="007861DF" w:rsidP="007861DF">
            <w:pPr>
              <w:jc w:val="both"/>
              <w:rPr>
                <w:rFonts w:ascii="Times New Roman" w:hAnsi="Times New Roman" w:cs="Times New Roman"/>
                <w:sz w:val="24"/>
                <w:szCs w:val="24"/>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58.205925</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45.751231</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бетонное</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3</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p w:rsidR="007861DF" w:rsidRPr="007861DF" w:rsidRDefault="007861DF" w:rsidP="007861DF">
            <w:pPr>
              <w:jc w:val="both"/>
              <w:rPr>
                <w:rFonts w:ascii="Times New Roman" w:hAnsi="Times New Roman" w:cs="Times New Roman"/>
                <w:sz w:val="24"/>
                <w:szCs w:val="24"/>
              </w:rPr>
            </w:pP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ул. Молодежная, №1, 2 (1,2), 3 (1), 4 (1,2), 5 (1,2), 6 (1,2), 7 (1,2), 8 (2), 9 (1,2), 10 (1,2), 11 (2),12 (1,2) </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ул. Садовая - №1(2), 3, 4, 5, 6,7.</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ул. Набережная - 42(1), 44 (1,2), 47 (2) </w:t>
            </w:r>
          </w:p>
        </w:tc>
      </w:tr>
      <w:tr w:rsidR="007861DF" w:rsidRPr="007861DF" w:rsidTr="007861DF">
        <w:trPr>
          <w:trHeight w:val="2427"/>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175</w:t>
            </w:r>
          </w:p>
        </w:tc>
        <w:tc>
          <w:tcPr>
            <w:tcW w:w="18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Костромская область, Шарьинский округ, с.Троицкое, ул.Лесная</w:t>
            </w:r>
          </w:p>
          <w:p w:rsidR="007861DF" w:rsidRPr="007861DF" w:rsidRDefault="007861DF" w:rsidP="007861DF">
            <w:pPr>
              <w:jc w:val="both"/>
              <w:rPr>
                <w:rFonts w:ascii="Times New Roman" w:hAnsi="Times New Roman" w:cs="Times New Roman"/>
                <w:sz w:val="24"/>
                <w:szCs w:val="24"/>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58.204998</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45.744948</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бетонное</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2</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ул. Новая - № 2(1,2), 3, 4(1), 5, 6(1), 7, 8 (1,2)</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ул. Лесная - № 1(2), 2 (1,2), 5, 6, 7, 8, 10 (1,2), 12  </w:t>
            </w:r>
          </w:p>
          <w:p w:rsidR="007861DF" w:rsidRPr="007861DF" w:rsidRDefault="007861DF" w:rsidP="007861DF">
            <w:pPr>
              <w:pStyle w:val="a8"/>
              <w:ind w:firstLine="0"/>
              <w:rPr>
                <w:sz w:val="24"/>
                <w:szCs w:val="24"/>
                <w:highlight w:val="yellow"/>
              </w:rPr>
            </w:pPr>
          </w:p>
        </w:tc>
      </w:tr>
      <w:tr w:rsidR="007861DF" w:rsidRPr="007861DF" w:rsidTr="007861DF">
        <w:trPr>
          <w:trHeight w:val="2427"/>
        </w:trPr>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b/>
                <w:bCs/>
                <w:sz w:val="24"/>
                <w:szCs w:val="24"/>
              </w:rPr>
              <w:t>176</w:t>
            </w:r>
          </w:p>
        </w:tc>
        <w:tc>
          <w:tcPr>
            <w:tcW w:w="18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Костромская область, Шарьинский округ, с.Троицкое, ул.Механизаторов</w:t>
            </w:r>
          </w:p>
          <w:p w:rsidR="007861DF" w:rsidRPr="007861DF" w:rsidRDefault="007861DF" w:rsidP="007861DF">
            <w:pPr>
              <w:jc w:val="both"/>
              <w:rPr>
                <w:rFonts w:ascii="Times New Roman" w:hAnsi="Times New Roman" w:cs="Times New Roman"/>
                <w:sz w:val="24"/>
                <w:szCs w:val="24"/>
              </w:rPr>
            </w:pP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58.203755</w:t>
            </w:r>
          </w:p>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45.73607</w:t>
            </w:r>
          </w:p>
        </w:tc>
        <w:tc>
          <w:tcPr>
            <w:tcW w:w="992"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бетонное</w:t>
            </w:r>
          </w:p>
        </w:tc>
        <w:tc>
          <w:tcPr>
            <w:tcW w:w="1134"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контейнер</w:t>
            </w:r>
          </w:p>
        </w:tc>
        <w:tc>
          <w:tcPr>
            <w:tcW w:w="850"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1</w:t>
            </w:r>
          </w:p>
        </w:tc>
        <w:tc>
          <w:tcPr>
            <w:tcW w:w="709"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w:t>
            </w:r>
          </w:p>
        </w:tc>
        <w:tc>
          <w:tcPr>
            <w:tcW w:w="56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highlight w:val="yellow"/>
              </w:rPr>
            </w:pPr>
            <w:r w:rsidRPr="007861DF">
              <w:rPr>
                <w:rFonts w:ascii="Times New Roman" w:hAnsi="Times New Roman" w:cs="Times New Roman"/>
                <w:sz w:val="24"/>
                <w:szCs w:val="24"/>
              </w:rPr>
              <w:t>0,75</w:t>
            </w:r>
          </w:p>
        </w:tc>
        <w:tc>
          <w:tcPr>
            <w:tcW w:w="2126" w:type="dxa"/>
            <w:vMerge w:val="restart"/>
            <w:shd w:val="clear" w:color="FFFFFF" w:fill="FFFFFF" w:themeFill="background1"/>
            <w:noWrap/>
          </w:tcPr>
          <w:p w:rsidR="007861DF" w:rsidRPr="007861DF" w:rsidRDefault="007861DF" w:rsidP="007861DF">
            <w:pPr>
              <w:pStyle w:val="a8"/>
              <w:ind w:firstLine="0"/>
              <w:rPr>
                <w:sz w:val="24"/>
                <w:szCs w:val="24"/>
              </w:rPr>
            </w:pPr>
            <w:r w:rsidRPr="007861DF">
              <w:rPr>
                <w:rFonts w:eastAsia="Arial"/>
                <w:color w:val="000000" w:themeColor="text1"/>
                <w:sz w:val="24"/>
                <w:szCs w:val="24"/>
                <w:highlight w:val="white"/>
              </w:rPr>
              <w:t>Администрация Шарьинского муниципального округа Костромской области</w:t>
            </w:r>
          </w:p>
          <w:p w:rsidR="007861DF" w:rsidRPr="007861DF" w:rsidRDefault="007861DF" w:rsidP="007861DF">
            <w:pPr>
              <w:pStyle w:val="a8"/>
              <w:ind w:firstLine="0"/>
              <w:rPr>
                <w:sz w:val="24"/>
                <w:szCs w:val="24"/>
              </w:rPr>
            </w:pPr>
            <w:r w:rsidRPr="007861DF">
              <w:rPr>
                <w:color w:val="000000" w:themeColor="text1"/>
                <w:sz w:val="24"/>
                <w:szCs w:val="24"/>
              </w:rPr>
              <w:t xml:space="preserve">Адрес: </w:t>
            </w:r>
            <w:r w:rsidRPr="007861DF">
              <w:rPr>
                <w:rFonts w:eastAsia="Arial"/>
                <w:color w:val="000000" w:themeColor="text1"/>
                <w:sz w:val="24"/>
                <w:szCs w:val="24"/>
                <w:highlight w:val="white"/>
              </w:rPr>
              <w:t>157500, Костромская область, Шарьинский округ, г. Шарья, ул. Октябрьская, д. 21.</w:t>
            </w:r>
            <w:r w:rsidRPr="007861DF">
              <w:rPr>
                <w:color w:val="000000" w:themeColor="text1"/>
                <w:sz w:val="24"/>
                <w:szCs w:val="24"/>
                <w:highlight w:val="white"/>
              </w:rPr>
              <w:t>Тел.</w:t>
            </w:r>
            <w:r w:rsidRPr="007861DF">
              <w:rPr>
                <w:rFonts w:eastAsia="Arial"/>
                <w:color w:val="000000" w:themeColor="text1"/>
                <w:sz w:val="24"/>
                <w:szCs w:val="24"/>
                <w:highlight w:val="white"/>
              </w:rPr>
              <w:t>8 (49449) 5-89-81 </w:t>
            </w:r>
          </w:p>
          <w:p w:rsidR="007861DF" w:rsidRPr="007861DF" w:rsidRDefault="007861DF" w:rsidP="007861DF">
            <w:pPr>
              <w:pStyle w:val="a8"/>
              <w:ind w:firstLine="0"/>
              <w:rPr>
                <w:sz w:val="24"/>
                <w:szCs w:val="24"/>
              </w:rPr>
            </w:pPr>
            <w:r w:rsidRPr="007861DF">
              <w:rPr>
                <w:rFonts w:eastAsia="Arial"/>
                <w:color w:val="000000" w:themeColor="text1"/>
                <w:sz w:val="24"/>
                <w:szCs w:val="24"/>
              </w:rPr>
              <w:t>ИНН: 4430001003;</w:t>
            </w:r>
          </w:p>
          <w:p w:rsidR="007861DF" w:rsidRPr="007861DF" w:rsidRDefault="007861DF" w:rsidP="007861DF">
            <w:pPr>
              <w:pStyle w:val="a8"/>
              <w:ind w:firstLine="0"/>
              <w:rPr>
                <w:sz w:val="24"/>
                <w:szCs w:val="24"/>
              </w:rPr>
            </w:pPr>
            <w:r w:rsidRPr="007861DF">
              <w:rPr>
                <w:rFonts w:eastAsia="Arial"/>
                <w:color w:val="000000" w:themeColor="text1"/>
                <w:sz w:val="24"/>
                <w:szCs w:val="24"/>
              </w:rPr>
              <w:t>КПП: 443001001;</w:t>
            </w:r>
          </w:p>
          <w:p w:rsidR="007861DF" w:rsidRPr="007861DF" w:rsidRDefault="007861DF" w:rsidP="007861DF">
            <w:pPr>
              <w:pStyle w:val="a8"/>
              <w:ind w:firstLine="0"/>
              <w:rPr>
                <w:color w:val="000000" w:themeColor="text1"/>
                <w:sz w:val="24"/>
                <w:szCs w:val="24"/>
              </w:rPr>
            </w:pPr>
            <w:r w:rsidRPr="007861DF">
              <w:rPr>
                <w:rFonts w:eastAsia="Arial"/>
                <w:color w:val="000000" w:themeColor="text1"/>
                <w:sz w:val="24"/>
                <w:szCs w:val="24"/>
              </w:rPr>
              <w:t>ОГРН:1024402032600.</w:t>
            </w:r>
          </w:p>
        </w:tc>
        <w:tc>
          <w:tcPr>
            <w:tcW w:w="1237" w:type="dxa"/>
            <w:vMerge w:val="restart"/>
            <w:shd w:val="clear" w:color="FFFFFF" w:fill="FFFFFF" w:themeFill="background1"/>
            <w:noWrap/>
          </w:tcPr>
          <w:p w:rsidR="007861DF" w:rsidRPr="007861DF" w:rsidRDefault="007861DF" w:rsidP="007861DF">
            <w:pPr>
              <w:jc w:val="both"/>
              <w:rPr>
                <w:rFonts w:ascii="Times New Roman" w:hAnsi="Times New Roman" w:cs="Times New Roman"/>
                <w:sz w:val="24"/>
                <w:szCs w:val="24"/>
              </w:rPr>
            </w:pPr>
            <w:r w:rsidRPr="007861DF">
              <w:rPr>
                <w:rFonts w:ascii="Times New Roman" w:hAnsi="Times New Roman" w:cs="Times New Roman"/>
                <w:sz w:val="24"/>
                <w:szCs w:val="24"/>
              </w:rPr>
              <w:t>ул. Механизаторов - №2 (1,2), 3 (1), 4 (1,2), 5 (1), 6 (1,2) </w:t>
            </w:r>
          </w:p>
          <w:p w:rsidR="007861DF" w:rsidRPr="007861DF" w:rsidRDefault="007861DF" w:rsidP="007861DF">
            <w:pPr>
              <w:pStyle w:val="a8"/>
              <w:ind w:firstLine="0"/>
              <w:rPr>
                <w:sz w:val="24"/>
                <w:szCs w:val="24"/>
                <w:highlight w:val="yellow"/>
              </w:rPr>
            </w:pPr>
          </w:p>
        </w:tc>
      </w:tr>
    </w:tbl>
    <w:p w:rsidR="007861DF" w:rsidRPr="007861DF" w:rsidRDefault="007861DF" w:rsidP="007861DF">
      <w:pPr>
        <w:spacing w:after="0" w:line="240" w:lineRule="auto"/>
        <w:ind w:firstLine="709"/>
        <w:jc w:val="both"/>
        <w:rPr>
          <w:rFonts w:ascii="Times New Roman" w:hAnsi="Times New Roman" w:cs="Times New Roman"/>
          <w:sz w:val="24"/>
          <w:szCs w:val="24"/>
        </w:rPr>
      </w:pPr>
    </w:p>
    <w:p w:rsidR="007861DF" w:rsidRPr="007861DF" w:rsidRDefault="007861DF" w:rsidP="007861DF">
      <w:pPr>
        <w:widowControl w:val="0"/>
        <w:spacing w:after="0" w:line="240" w:lineRule="auto"/>
        <w:ind w:firstLine="709"/>
        <w:jc w:val="both"/>
        <w:rPr>
          <w:rFonts w:ascii="Times New Roman" w:hAnsi="Times New Roman" w:cs="Times New Roman"/>
          <w:sz w:val="24"/>
          <w:szCs w:val="24"/>
        </w:rPr>
      </w:pPr>
      <w:r w:rsidRPr="007861DF">
        <w:rPr>
          <w:rFonts w:ascii="Times New Roman" w:hAnsi="Times New Roman" w:cs="Times New Roman"/>
          <w:sz w:val="24"/>
          <w:szCs w:val="24"/>
        </w:rPr>
        <w:t>Приложение:</w:t>
      </w:r>
    </w:p>
    <w:p w:rsidR="007861DF" w:rsidRPr="007861DF" w:rsidRDefault="007861DF" w:rsidP="007861DF">
      <w:pPr>
        <w:tabs>
          <w:tab w:val="left" w:pos="1215"/>
        </w:tabs>
        <w:spacing w:after="0" w:line="240" w:lineRule="auto"/>
        <w:ind w:firstLine="709"/>
        <w:contextualSpacing/>
        <w:jc w:val="both"/>
        <w:rPr>
          <w:rFonts w:ascii="Times New Roman" w:hAnsi="Times New Roman" w:cs="Times New Roman"/>
          <w:sz w:val="24"/>
          <w:szCs w:val="24"/>
        </w:rPr>
      </w:pPr>
      <w:r w:rsidRPr="007861DF">
        <w:rPr>
          <w:rFonts w:ascii="Times New Roman" w:hAnsi="Times New Roman" w:cs="Times New Roman"/>
          <w:sz w:val="24"/>
          <w:szCs w:val="24"/>
        </w:rPr>
        <w:t>1.</w:t>
      </w:r>
      <w:r w:rsidRPr="007861DF">
        <w:rPr>
          <w:rFonts w:ascii="Times New Roman" w:hAnsi="Times New Roman" w:cs="Times New Roman"/>
          <w:sz w:val="24"/>
          <w:szCs w:val="24"/>
        </w:rPr>
        <w:tab/>
        <w:t xml:space="preserve">Схемы размещения мест (площадок) накопления </w:t>
      </w:r>
      <w:r w:rsidRPr="007861DF">
        <w:rPr>
          <w:rFonts w:ascii="Times New Roman" w:eastAsia="Calibri" w:hAnsi="Times New Roman" w:cs="Times New Roman"/>
          <w:sz w:val="24"/>
          <w:szCs w:val="24"/>
        </w:rPr>
        <w:t xml:space="preserve">твёрдых коммунальных отходов </w:t>
      </w:r>
      <w:r w:rsidRPr="007861DF">
        <w:rPr>
          <w:rFonts w:ascii="Times New Roman" w:hAnsi="Times New Roman" w:cs="Times New Roman"/>
          <w:sz w:val="24"/>
          <w:szCs w:val="24"/>
        </w:rPr>
        <w:t>на карте масштаба 1:2000.</w:t>
      </w:r>
    </w:p>
    <w:p w:rsidR="007861DF" w:rsidRPr="007861DF" w:rsidRDefault="007861DF" w:rsidP="007861DF">
      <w:pPr>
        <w:tabs>
          <w:tab w:val="left" w:pos="1215"/>
        </w:tabs>
        <w:spacing w:after="0" w:line="240" w:lineRule="auto"/>
        <w:ind w:firstLine="709"/>
        <w:contextualSpacing/>
        <w:jc w:val="both"/>
        <w:rPr>
          <w:rFonts w:ascii="Times New Roman" w:hAnsi="Times New Roman" w:cs="Times New Roman"/>
          <w:sz w:val="24"/>
          <w:szCs w:val="24"/>
        </w:rPr>
      </w:pPr>
    </w:p>
    <w:p w:rsidR="007861DF" w:rsidRDefault="007861DF" w:rsidP="001840FC">
      <w:pPr>
        <w:widowControl w:val="0"/>
        <w:spacing w:after="0" w:line="240" w:lineRule="auto"/>
        <w:ind w:firstLine="709"/>
        <w:jc w:val="both"/>
        <w:rPr>
          <w:rFonts w:ascii="Times New Roman" w:eastAsia="Times New Roman" w:hAnsi="Times New Roman" w:cs="Times New Roman"/>
          <w:sz w:val="24"/>
          <w:szCs w:val="24"/>
        </w:rPr>
      </w:pPr>
    </w:p>
    <w:p w:rsidR="00CA1AB2" w:rsidRDefault="00CA1AB2" w:rsidP="001840FC">
      <w:pPr>
        <w:widowControl w:val="0"/>
        <w:spacing w:after="0" w:line="240" w:lineRule="auto"/>
        <w:ind w:firstLine="709"/>
        <w:jc w:val="both"/>
        <w:rPr>
          <w:rFonts w:ascii="Times New Roman" w:eastAsia="Times New Roman" w:hAnsi="Times New Roman" w:cs="Times New Roman"/>
          <w:sz w:val="24"/>
          <w:szCs w:val="24"/>
        </w:rPr>
      </w:pPr>
    </w:p>
    <w:p w:rsidR="00CA1AB2" w:rsidRDefault="00CA1AB2" w:rsidP="001840FC">
      <w:pPr>
        <w:widowControl w:val="0"/>
        <w:spacing w:after="0" w:line="240" w:lineRule="auto"/>
        <w:ind w:firstLine="709"/>
        <w:jc w:val="both"/>
        <w:rPr>
          <w:rFonts w:ascii="Times New Roman" w:eastAsia="Times New Roman" w:hAnsi="Times New Roman" w:cs="Times New Roman"/>
          <w:sz w:val="24"/>
          <w:szCs w:val="24"/>
        </w:rPr>
      </w:pPr>
    </w:p>
    <w:p w:rsidR="00CA1AB2" w:rsidRPr="00CA1AB2" w:rsidRDefault="00CA1AB2" w:rsidP="00CA1AB2">
      <w:pPr>
        <w:spacing w:after="0" w:line="240" w:lineRule="auto"/>
        <w:ind w:firstLine="709"/>
        <w:jc w:val="center"/>
        <w:rPr>
          <w:rFonts w:ascii="Times New Roman" w:eastAsia="Times New Roman" w:hAnsi="Times New Roman" w:cs="Times New Roman"/>
          <w:b/>
          <w:sz w:val="24"/>
          <w:szCs w:val="24"/>
        </w:rPr>
      </w:pPr>
      <w:r w:rsidRPr="00CA1AB2">
        <w:rPr>
          <w:rFonts w:ascii="Times New Roman" w:eastAsia="Times New Roman" w:hAnsi="Times New Roman" w:cs="Times New Roman"/>
          <w:b/>
          <w:color w:val="000000"/>
          <w:sz w:val="24"/>
          <w:szCs w:val="24"/>
        </w:rPr>
        <w:t>АДМИНИСТРАЦИЯ ШАРЬИНСКОГО</w:t>
      </w:r>
    </w:p>
    <w:p w:rsidR="00CA1AB2" w:rsidRPr="00CA1AB2" w:rsidRDefault="00CA1AB2" w:rsidP="00CA1AB2">
      <w:pPr>
        <w:spacing w:after="0" w:line="240" w:lineRule="auto"/>
        <w:ind w:firstLine="709"/>
        <w:jc w:val="center"/>
        <w:rPr>
          <w:rFonts w:ascii="Times New Roman" w:eastAsia="Times New Roman" w:hAnsi="Times New Roman" w:cs="Times New Roman"/>
          <w:b/>
          <w:sz w:val="24"/>
          <w:szCs w:val="24"/>
        </w:rPr>
      </w:pPr>
      <w:r w:rsidRPr="00CA1AB2">
        <w:rPr>
          <w:rFonts w:ascii="Times New Roman" w:eastAsia="Times New Roman" w:hAnsi="Times New Roman" w:cs="Times New Roman"/>
          <w:b/>
          <w:color w:val="000000"/>
          <w:sz w:val="24"/>
          <w:szCs w:val="24"/>
        </w:rPr>
        <w:t>МУНИЦИПАЛЬНОГО ОКРУГА</w:t>
      </w:r>
    </w:p>
    <w:p w:rsidR="00CA1AB2" w:rsidRPr="00CA1AB2" w:rsidRDefault="00CA1AB2" w:rsidP="00CA1AB2">
      <w:pPr>
        <w:spacing w:after="0" w:line="240" w:lineRule="auto"/>
        <w:ind w:firstLine="709"/>
        <w:jc w:val="center"/>
        <w:rPr>
          <w:rFonts w:ascii="Times New Roman" w:eastAsia="Times New Roman" w:hAnsi="Times New Roman" w:cs="Times New Roman"/>
          <w:b/>
          <w:sz w:val="24"/>
          <w:szCs w:val="24"/>
        </w:rPr>
      </w:pPr>
      <w:r w:rsidRPr="00CA1AB2">
        <w:rPr>
          <w:rFonts w:ascii="Times New Roman" w:eastAsia="Times New Roman" w:hAnsi="Times New Roman" w:cs="Times New Roman"/>
          <w:b/>
          <w:color w:val="000000"/>
          <w:sz w:val="24"/>
          <w:szCs w:val="24"/>
        </w:rPr>
        <w:t>КОСТРОМСКОЙ ОБЛАСТИ</w:t>
      </w:r>
    </w:p>
    <w:p w:rsidR="00CA1AB2" w:rsidRPr="00CA1AB2" w:rsidRDefault="00CA1AB2" w:rsidP="00CA1AB2">
      <w:pPr>
        <w:spacing w:after="0" w:line="240" w:lineRule="auto"/>
        <w:ind w:firstLine="709"/>
        <w:jc w:val="center"/>
        <w:rPr>
          <w:rFonts w:ascii="Times New Roman" w:eastAsia="Times New Roman" w:hAnsi="Times New Roman" w:cs="Times New Roman"/>
          <w:b/>
          <w:sz w:val="24"/>
          <w:szCs w:val="24"/>
        </w:rPr>
      </w:pPr>
    </w:p>
    <w:p w:rsidR="00CA1AB2" w:rsidRPr="00CA1AB2" w:rsidRDefault="00CA1AB2" w:rsidP="00CA1AB2">
      <w:pPr>
        <w:tabs>
          <w:tab w:val="left" w:pos="2565"/>
          <w:tab w:val="left" w:pos="4729"/>
        </w:tabs>
        <w:spacing w:after="0" w:line="240" w:lineRule="auto"/>
        <w:ind w:firstLine="709"/>
        <w:jc w:val="center"/>
        <w:rPr>
          <w:rFonts w:ascii="Times New Roman" w:eastAsia="Times New Roman" w:hAnsi="Times New Roman" w:cs="Times New Roman"/>
          <w:b/>
          <w:sz w:val="24"/>
          <w:szCs w:val="24"/>
        </w:rPr>
      </w:pPr>
      <w:r w:rsidRPr="00CA1AB2">
        <w:rPr>
          <w:rFonts w:ascii="Times New Roman" w:eastAsia="Times New Roman" w:hAnsi="Times New Roman" w:cs="Times New Roman"/>
          <w:b/>
          <w:bCs/>
          <w:color w:val="000000"/>
          <w:sz w:val="24"/>
          <w:szCs w:val="24"/>
        </w:rPr>
        <w:t>ПОСТАНОВЛЕНИЕ</w:t>
      </w:r>
    </w:p>
    <w:p w:rsidR="00CA1AB2" w:rsidRPr="00CA1AB2" w:rsidRDefault="00CA1AB2" w:rsidP="00CA1AB2">
      <w:pPr>
        <w:spacing w:after="0" w:line="240" w:lineRule="auto"/>
        <w:ind w:firstLine="709"/>
        <w:jc w:val="center"/>
        <w:rPr>
          <w:rFonts w:ascii="Times New Roman" w:eastAsia="Times New Roman" w:hAnsi="Times New Roman" w:cs="Times New Roman"/>
          <w:b/>
          <w:sz w:val="24"/>
          <w:szCs w:val="24"/>
        </w:rPr>
      </w:pPr>
      <w:r w:rsidRPr="00CA1AB2">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27» апреля 2026 г.</w:t>
      </w:r>
      <w:r w:rsidRPr="00CA1AB2">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b/>
          <w:color w:val="000000"/>
          <w:sz w:val="24"/>
          <w:szCs w:val="24"/>
        </w:rPr>
        <w:t>206</w:t>
      </w:r>
    </w:p>
    <w:p w:rsidR="00CA1AB2" w:rsidRPr="00CA1AB2" w:rsidRDefault="00CA1AB2" w:rsidP="00CA1AB2">
      <w:pPr>
        <w:spacing w:after="0" w:line="240" w:lineRule="auto"/>
        <w:ind w:firstLine="709"/>
        <w:jc w:val="center"/>
        <w:rPr>
          <w:rFonts w:ascii="Times New Roman" w:eastAsia="Times New Roman" w:hAnsi="Times New Roman" w:cs="Times New Roman"/>
          <w:b/>
          <w:sz w:val="24"/>
          <w:szCs w:val="24"/>
        </w:rPr>
      </w:pPr>
    </w:p>
    <w:p w:rsidR="00CA1AB2" w:rsidRPr="00CA1AB2" w:rsidRDefault="00CA1AB2" w:rsidP="00CA1AB2">
      <w:pPr>
        <w:spacing w:after="0" w:line="240" w:lineRule="auto"/>
        <w:ind w:firstLine="709"/>
        <w:jc w:val="center"/>
        <w:rPr>
          <w:rFonts w:ascii="Times New Roman" w:eastAsia="Times New Roman" w:hAnsi="Times New Roman" w:cs="Times New Roman"/>
          <w:b/>
          <w:sz w:val="24"/>
          <w:szCs w:val="24"/>
        </w:rPr>
      </w:pPr>
      <w:r w:rsidRPr="00CA1AB2">
        <w:rPr>
          <w:rFonts w:ascii="Times New Roman" w:eastAsia="Times New Roman" w:hAnsi="Times New Roman" w:cs="Times New Roman"/>
          <w:b/>
          <w:bCs/>
          <w:color w:val="000000"/>
          <w:sz w:val="24"/>
          <w:szCs w:val="24"/>
        </w:rPr>
        <w:t>Об утверждении плана работы Администрации Шарьинского муниципального округа Костромской области по выявлению индикаторов риска для проведения внеплановых контрольных мероприятий в муниципальном контроле</w:t>
      </w: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В соответствии с Федеральным законом от 31.07.2020 № 248-ФЗ «О государственном контроле (надзоре) и муниципальном контроле в Российской Федерации», руководствуясь Уставом муниципального образования Шарьинский муниципальный округ, администрация Шарьинского муниципального округа:</w:t>
      </w: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p>
    <w:p w:rsidR="00CA1AB2" w:rsidRPr="00CA1AB2" w:rsidRDefault="00CA1AB2" w:rsidP="00CA1AB2">
      <w:pPr>
        <w:spacing w:after="0" w:line="240" w:lineRule="auto"/>
        <w:ind w:firstLine="709"/>
        <w:jc w:val="center"/>
        <w:rPr>
          <w:rFonts w:ascii="Times New Roman" w:eastAsia="Times New Roman" w:hAnsi="Times New Roman" w:cs="Times New Roman"/>
          <w:b/>
          <w:sz w:val="24"/>
          <w:szCs w:val="24"/>
        </w:rPr>
      </w:pPr>
      <w:r w:rsidRPr="00CA1AB2">
        <w:rPr>
          <w:rFonts w:ascii="Times New Roman" w:eastAsia="Times New Roman" w:hAnsi="Times New Roman" w:cs="Times New Roman"/>
          <w:b/>
          <w:color w:val="000000"/>
          <w:sz w:val="24"/>
          <w:szCs w:val="24"/>
        </w:rPr>
        <w:t>ПОСТАНОВЛЯЕТ:</w:t>
      </w: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1. Утвердить прилагаемые планы работы Администрации Шарьинского муниципального округа Костромской области по выявлению индикаторов риска для проведения внеплановых контрольных мероприятий в муниципальном контроле: </w:t>
      </w: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1.1 План работы Администрации Шарьинского муниципального округа Костромской области по выявлению индикаторов риска для проведения внеплановых контрольных мероприятий в муниципальном контроле</w:t>
      </w:r>
      <w:r w:rsidRPr="00CA1AB2">
        <w:rPr>
          <w:rFonts w:ascii="Times New Roman" w:eastAsia="Times New Roman" w:hAnsi="Times New Roman" w:cs="Times New Roman"/>
          <w:b/>
          <w:bCs/>
          <w:color w:val="000000"/>
          <w:sz w:val="24"/>
          <w:szCs w:val="24"/>
        </w:rPr>
        <w:t> </w:t>
      </w:r>
      <w:r w:rsidRPr="00CA1AB2">
        <w:rPr>
          <w:rFonts w:ascii="Times New Roman" w:eastAsia="Times New Roman" w:hAnsi="Times New Roman" w:cs="Times New Roman"/>
          <w:color w:val="000000"/>
          <w:sz w:val="24"/>
          <w:szCs w:val="24"/>
        </w:rPr>
        <w:t>в сфере благоустройства (Приложение №1).</w:t>
      </w: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1.2 План работы Администрации Шарьинского муниципального округа Костромской области по выявлению индикаторов риска для проведения внеплановых контрольных мероприятий в муниципальном жилищном контроле (Приложение №2).</w:t>
      </w: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1.3 План работы Администрации Шарьинского муниципального округа Костромской области по выявлению индикаторов риска для проведения внеплановых контрольных мероприятий в муниципальном контроле на автомобильном транспорте, городском наземном электрическом транспорте и в дорожном хозяйстве (Приложение №3).</w:t>
      </w: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1.4 План работы Администрации Шарьинского муниципального округа Костромской области по выявлению индикаторов риска для проведения внеплановых контрольных мероприятий в муниципальном земельном контроле (Приложение №4).</w:t>
      </w: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2. Контроль за исполнением настоящего постановления возложить на первого заместителя главы администрации Шарьинского муниципального округа.</w:t>
      </w: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p>
    <w:p w:rsidR="00CA1AB2" w:rsidRPr="00CA1AB2" w:rsidRDefault="00CA1AB2" w:rsidP="00CA1AB2">
      <w:pPr>
        <w:shd w:val="clear" w:color="auto" w:fill="FFFFFF"/>
        <w:tabs>
          <w:tab w:val="left" w:pos="576"/>
        </w:tabs>
        <w:spacing w:after="0" w:line="240" w:lineRule="auto"/>
        <w:ind w:firstLine="709"/>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Исполняющий полномочия</w:t>
      </w:r>
    </w:p>
    <w:p w:rsidR="00CA1AB2" w:rsidRPr="00CA1AB2" w:rsidRDefault="00CA1AB2" w:rsidP="00CA1AB2">
      <w:pPr>
        <w:shd w:val="clear" w:color="auto" w:fill="FFFFFF"/>
        <w:tabs>
          <w:tab w:val="left" w:pos="576"/>
        </w:tabs>
        <w:spacing w:after="0" w:line="240" w:lineRule="auto"/>
        <w:ind w:firstLine="709"/>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главы Шарьинского</w:t>
      </w:r>
    </w:p>
    <w:p w:rsidR="00CA1AB2" w:rsidRPr="00CA1AB2" w:rsidRDefault="00CA1AB2" w:rsidP="00CA1AB2">
      <w:pPr>
        <w:shd w:val="clear" w:color="auto" w:fill="FFFFFF"/>
        <w:tabs>
          <w:tab w:val="left" w:pos="57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муниципального округа                                                   </w:t>
      </w:r>
      <w:r w:rsidRPr="00CA1AB2">
        <w:rPr>
          <w:rFonts w:ascii="Times New Roman" w:eastAsia="Times New Roman" w:hAnsi="Times New Roman" w:cs="Times New Roman"/>
          <w:color w:val="000000"/>
          <w:sz w:val="24"/>
          <w:szCs w:val="24"/>
        </w:rPr>
        <w:t xml:space="preserve"> С.С. Смирнов</w:t>
      </w: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p>
    <w:p w:rsidR="00CA1AB2" w:rsidRDefault="00CA1AB2" w:rsidP="00CA1AB2">
      <w:pPr>
        <w:shd w:val="clear" w:color="auto" w:fill="FFFFFF"/>
        <w:tabs>
          <w:tab w:val="left" w:pos="12902"/>
        </w:tabs>
        <w:spacing w:after="0" w:line="240" w:lineRule="auto"/>
        <w:ind w:firstLine="709"/>
        <w:jc w:val="both"/>
        <w:rPr>
          <w:rFonts w:ascii="Times New Roman" w:eastAsia="Times New Roman" w:hAnsi="Times New Roman" w:cs="Times New Roman"/>
          <w:color w:val="000000"/>
          <w:sz w:val="24"/>
          <w:szCs w:val="24"/>
        </w:rPr>
      </w:pPr>
    </w:p>
    <w:p w:rsidR="00CA1AB2" w:rsidRPr="00CA1AB2" w:rsidRDefault="00CA1AB2" w:rsidP="00CA1AB2">
      <w:pPr>
        <w:shd w:val="clear" w:color="auto" w:fill="FFFFFF"/>
        <w:tabs>
          <w:tab w:val="left" w:pos="12902"/>
        </w:tabs>
        <w:spacing w:after="0" w:line="240" w:lineRule="auto"/>
        <w:ind w:firstLine="709"/>
        <w:jc w:val="right"/>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Приложение 1</w:t>
      </w:r>
    </w:p>
    <w:p w:rsidR="00CA1AB2" w:rsidRPr="00CA1AB2" w:rsidRDefault="00CA1AB2" w:rsidP="00CA1AB2">
      <w:pPr>
        <w:shd w:val="clear" w:color="auto" w:fill="FFFFFF"/>
        <w:spacing w:after="0" w:line="240" w:lineRule="auto"/>
        <w:ind w:firstLine="709"/>
        <w:jc w:val="center"/>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rPr>
        <w:t>ПЛАН РАБОТЫ</w:t>
      </w:r>
    </w:p>
    <w:p w:rsidR="00CA1AB2" w:rsidRPr="00CA1AB2" w:rsidRDefault="00CA1AB2" w:rsidP="00CA1AB2">
      <w:pPr>
        <w:shd w:val="clear" w:color="auto" w:fill="FFFFFF"/>
        <w:tabs>
          <w:tab w:val="left" w:pos="4412"/>
        </w:tabs>
        <w:spacing w:after="0" w:line="240" w:lineRule="auto"/>
        <w:ind w:firstLine="709"/>
        <w:jc w:val="center"/>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rPr>
        <w:t>Администрации Шарьинского муниципального округа Костромской области по выявлению индикаторов риска для проведения внеплановых контрольных мероприятий в муниципальном контроле в сфере благоустройства (надзорных) мероприятий</w:t>
      </w:r>
    </w:p>
    <w:p w:rsidR="00CA1AB2" w:rsidRPr="00CA1AB2" w:rsidRDefault="00CA1AB2" w:rsidP="00CA1AB2">
      <w:pPr>
        <w:spacing w:after="0" w:line="240" w:lineRule="auto"/>
        <w:ind w:firstLine="709"/>
        <w:jc w:val="center"/>
        <w:rPr>
          <w:rFonts w:ascii="Times New Roman" w:eastAsia="Times New Roman" w:hAnsi="Times New Roman" w:cs="Times New Roman"/>
          <w:sz w:val="24"/>
          <w:szCs w:val="24"/>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8"/>
        <w:gridCol w:w="2933"/>
        <w:gridCol w:w="1413"/>
        <w:gridCol w:w="1860"/>
        <w:gridCol w:w="1587"/>
      </w:tblGrid>
      <w:tr w:rsidR="00CA1AB2" w:rsidRPr="00CA1AB2" w:rsidTr="00586D7D">
        <w:trPr>
          <w:tblCellSpacing w:w="0" w:type="dxa"/>
        </w:trPr>
        <w:tc>
          <w:tcPr>
            <w:tcW w:w="5669"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Наименование</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индикатора</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Периодичность</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запроса/изучения</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информации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Вид КНМ, проводимого для проверки индикатора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Результат,</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подтверждающий</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срабатывание</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индикатора</w:t>
            </w:r>
          </w:p>
        </w:tc>
        <w:tc>
          <w:tcPr>
            <w:tcW w:w="195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Ответственное лицо</w:t>
            </w:r>
          </w:p>
        </w:tc>
      </w:tr>
      <w:tr w:rsidR="00CA1AB2" w:rsidRPr="00CA1AB2" w:rsidTr="00586D7D">
        <w:trPr>
          <w:tblCellSpacing w:w="0" w:type="dxa"/>
        </w:trPr>
        <w:tc>
          <w:tcPr>
            <w:tcW w:w="5669"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Наличие в течение одного года не менее 5 постановлений по делу об административном правонарушении о назначении административного наказания за нарушения обязательных требований в сфере благоустройства территории муниципального образования Шарьинского муниципального округа, вынесенных в отношении контролируемого лица</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Запрос информации по делам об административных нарушениях в уполномоченном органе в отношении контролируемого лица</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1 раз в год</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Наблюдение за соблюдением ОТ</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Копии постановлений по делу об административном наказании за нарушения обязательных требований</w:t>
            </w:r>
          </w:p>
        </w:tc>
        <w:tc>
          <w:tcPr>
            <w:tcW w:w="195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И.А.Сазонова</w:t>
            </w:r>
          </w:p>
        </w:tc>
      </w:tr>
      <w:tr w:rsidR="00CA1AB2" w:rsidRPr="00CA1AB2" w:rsidTr="00586D7D">
        <w:trPr>
          <w:trHeight w:val="248"/>
          <w:tblCellSpacing w:w="0" w:type="dxa"/>
        </w:trPr>
        <w:tc>
          <w:tcPr>
            <w:tcW w:w="5669"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Двукратный и более рост количества обращений за двенадцать месяцев в сравнении с аналогичным периодом предшествующего календарного года, поступивших в адрес администрации Шарьинского муниципального округа от граждан и организаций,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Правилами благоустройства</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Запрос информации по количеству обращений в уполномоченном органе,</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 xml:space="preserve">мониторинг сайтов в сети «Интернет» (https://vk.com/ctv_sharya, </w:t>
            </w:r>
            <w:hyperlink r:id="rId52" w:tooltip="https://vk.com/obo_vsem_sharya" w:history="1">
              <w:r w:rsidRPr="00CA1AB2">
                <w:rPr>
                  <w:rFonts w:ascii="Times New Roman" w:eastAsia="Times New Roman" w:hAnsi="Times New Roman" w:cs="Times New Roman"/>
                  <w:color w:val="0000FF"/>
                  <w:sz w:val="24"/>
                  <w:szCs w:val="24"/>
                  <w:u w:val="single"/>
                </w:rPr>
                <w:t>https://vk.com/obo_vsem_sharya</w:t>
              </w:r>
            </w:hyperlink>
            <w:r w:rsidRPr="00CA1AB2">
              <w:rPr>
                <w:rFonts w:ascii="Times New Roman" w:eastAsia="Times New Roman" w:hAnsi="Times New Roman" w:cs="Times New Roman"/>
                <w:color w:val="000000"/>
                <w:sz w:val="24"/>
                <w:szCs w:val="24"/>
                <w:shd w:val="clear" w:color="auto" w:fill="FFFFFF"/>
              </w:rPr>
              <w:t>, https://vk.com/sharia44) и средств массовой информации (газета «Ветлужский край») на наличие отрицательных отзывов в отношении контролируемого лица</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 xml:space="preserve">1 раз в год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Наблюдение за соблюдением ОТ</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Копии обращений граждан и организаций, скриншот страниц в сети «Интернет» и средств массовой информации с указанием даты составления, заверенные подписью инспектора</w:t>
            </w:r>
          </w:p>
        </w:tc>
        <w:tc>
          <w:tcPr>
            <w:tcW w:w="195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И.А.Сазонова</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r>
      <w:tr w:rsidR="00CA1AB2" w:rsidRPr="00CA1AB2" w:rsidTr="00586D7D">
        <w:trPr>
          <w:trHeight w:val="2822"/>
          <w:tblCellSpacing w:w="0" w:type="dxa"/>
        </w:trPr>
        <w:tc>
          <w:tcPr>
            <w:tcW w:w="5669"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Отсутствие в администрации Шарьинского муниципального округа по истечении тридцати дней с даты окончания срока для благоустройства территории, установленного в разрешении на земляные работы, подписанного акта приема-передачи выполненных работ по восстановлению нарушенного благоустройства</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Запрос информации по разрешениям на земляные работы, актам приема-передачи выполненных работ по восстановлению нарушенного благоустройства в уполномоченном органе в отношении контролируемого лица</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Не менее 1 раз в месяц</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Наблюдение за соблюдением ОТ</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Копии разрешений на земляные работы при отсутствии актов приема-передачи выполненных работ по восстановлению благоустройства</w:t>
            </w:r>
          </w:p>
        </w:tc>
        <w:tc>
          <w:tcPr>
            <w:tcW w:w="195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И.А.Сазонова</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r>
      <w:tr w:rsidR="00CA1AB2" w:rsidRPr="00CA1AB2" w:rsidTr="00586D7D">
        <w:trPr>
          <w:trHeight w:val="1984"/>
          <w:tblCellSpacing w:w="0" w:type="dxa"/>
        </w:trPr>
        <w:tc>
          <w:tcPr>
            <w:tcW w:w="5669"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color w:val="000000"/>
                <w:sz w:val="24"/>
                <w:szCs w:val="24"/>
              </w:rPr>
            </w:pPr>
            <w:r w:rsidRPr="00CA1AB2">
              <w:rPr>
                <w:rFonts w:ascii="Times New Roman" w:eastAsia="Times New Roman" w:hAnsi="Times New Roman" w:cs="Times New Roman"/>
                <w:color w:val="000000"/>
                <w:sz w:val="24"/>
                <w:szCs w:val="24"/>
              </w:rPr>
              <w:t>Размещение в средствах массовой информации, информационно-телекоммуникационной сети "Интернет" в течение одного месяца трех и более отрицательных отзывов о качестве содержания прилегающей территории</w:t>
            </w:r>
          </w:p>
          <w:p w:rsidR="00CA1AB2" w:rsidRPr="00CA1AB2" w:rsidRDefault="00CA1AB2" w:rsidP="00CA1AB2">
            <w:pPr>
              <w:spacing w:after="0" w:line="240" w:lineRule="auto"/>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 xml:space="preserve">Мониторинг сайтов в сети «Интернет» (https://vk.com/ctv_sharya, </w:t>
            </w:r>
            <w:hyperlink r:id="rId53" w:tooltip="https://vk.com/obo_vsem_sharya" w:history="1">
              <w:r w:rsidRPr="00CA1AB2">
                <w:rPr>
                  <w:rFonts w:ascii="Times New Roman" w:eastAsia="Times New Roman" w:hAnsi="Times New Roman" w:cs="Times New Roman"/>
                  <w:color w:val="0000FF"/>
                  <w:sz w:val="24"/>
                  <w:szCs w:val="24"/>
                  <w:u w:val="single"/>
                </w:rPr>
                <w:t>https://vk.com/obo_vsem_sharya</w:t>
              </w:r>
            </w:hyperlink>
            <w:r w:rsidRPr="00CA1AB2">
              <w:rPr>
                <w:rFonts w:ascii="Times New Roman" w:eastAsia="Times New Roman" w:hAnsi="Times New Roman" w:cs="Times New Roman"/>
                <w:color w:val="000000"/>
                <w:sz w:val="24"/>
                <w:szCs w:val="24"/>
                <w:shd w:val="clear" w:color="auto" w:fill="FFFFFF"/>
              </w:rPr>
              <w:t>, https://vk.com/sharia44) и средств массовой информации (газета «Ветлужский край») на наличие отрицательных отзывов о качестве содержания прилегающей территории</w:t>
            </w:r>
          </w:p>
          <w:p w:rsidR="00CA1AB2" w:rsidRPr="00CA1AB2" w:rsidRDefault="00CA1AB2" w:rsidP="00CA1AB2">
            <w:pPr>
              <w:shd w:val="clear" w:color="auto" w:fill="FFFFFF"/>
              <w:spacing w:after="0" w:line="240" w:lineRule="auto"/>
              <w:jc w:val="both"/>
              <w:rPr>
                <w:rFonts w:ascii="Times New Roman" w:eastAsia="Times New Roman" w:hAnsi="Times New Roman" w:cs="Times New Roman"/>
                <w:color w:val="000000"/>
                <w:sz w:val="24"/>
                <w:szCs w:val="24"/>
                <w:lang w:val="en-US"/>
              </w:rPr>
            </w:pPr>
            <w:r w:rsidRPr="00CA1AB2">
              <w:rPr>
                <w:rFonts w:ascii="Times New Roman" w:eastAsia="Times New Roman" w:hAnsi="Times New Roman" w:cs="Times New Roman"/>
                <w:color w:val="000000"/>
                <w:sz w:val="24"/>
                <w:szCs w:val="24"/>
              </w:rPr>
              <w:t>Не менее 1 раз в месяц</w:t>
            </w:r>
          </w:p>
          <w:p w:rsidR="00CA1AB2" w:rsidRPr="00CA1AB2" w:rsidRDefault="00CA1AB2" w:rsidP="00CA1AB2">
            <w:pPr>
              <w:spacing w:after="0" w:line="240" w:lineRule="auto"/>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Наблюдение за соблюдением ОТ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Скриншот страниц в сети «Интернет» и средств массовой информации с указанием даты составления, заверенные подписью инспектора</w:t>
            </w:r>
          </w:p>
        </w:tc>
        <w:tc>
          <w:tcPr>
            <w:tcW w:w="195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И.А.Сазонова</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r>
      <w:tr w:rsidR="00CA1AB2" w:rsidRPr="00CA1AB2" w:rsidTr="00586D7D">
        <w:trPr>
          <w:tblCellSpacing w:w="0" w:type="dxa"/>
        </w:trPr>
        <w:tc>
          <w:tcPr>
            <w:tcW w:w="5669"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color w:val="000000"/>
                <w:sz w:val="24"/>
                <w:szCs w:val="24"/>
              </w:rPr>
            </w:pPr>
            <w:r w:rsidRPr="00CA1AB2">
              <w:rPr>
                <w:rFonts w:ascii="Times New Roman" w:eastAsia="Times New Roman" w:hAnsi="Times New Roman" w:cs="Times New Roman"/>
                <w:color w:val="000000"/>
                <w:sz w:val="24"/>
                <w:szCs w:val="24"/>
              </w:rPr>
              <w:t>Нанесение надписей, рисунков, графических изображений, размещение, расклеивание, вывешивание информационных материалов на зданиях, строениях, сооружениях, а также на не предусмотренных для этих целей объектах без разрешения собственников, владельцев, пользователей указанных объектов</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Запрос информации по обращениям в уполномоченном органе</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Не менее 1 раз в месяц</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Наблюдение за соблюдением ОТ</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Копии обращений граждан и организаций, акт КНМ</w:t>
            </w:r>
          </w:p>
        </w:tc>
        <w:tc>
          <w:tcPr>
            <w:tcW w:w="195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И.А.Сазонова</w:t>
            </w:r>
          </w:p>
        </w:tc>
      </w:tr>
      <w:tr w:rsidR="00CA1AB2" w:rsidRPr="00CA1AB2" w:rsidTr="00586D7D">
        <w:trPr>
          <w:tblCellSpacing w:w="0" w:type="dxa"/>
        </w:trPr>
        <w:tc>
          <w:tcPr>
            <w:tcW w:w="5669"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Самовольное переоборудование фасадов зданий (за исключением ИЖД) и их конструктивных элементов без согласования с администрацией муниципального округа</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Запрос информации по обращениям и документов согласования на переоборудование фасадов зданий в уполномоченном органе</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Не менее 1 раз в месяц</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Наблюдение за соблюдением ОТ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Копии обращений граждан и организаций, документы на переоборудование фасадов зданий,  акт КНМ</w:t>
            </w:r>
          </w:p>
        </w:tc>
        <w:tc>
          <w:tcPr>
            <w:tcW w:w="195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И.А.Сазонова</w:t>
            </w:r>
          </w:p>
        </w:tc>
      </w:tr>
    </w:tbl>
    <w:p w:rsidR="00CA1AB2" w:rsidRDefault="00CA1AB2" w:rsidP="00CA1AB2">
      <w:pPr>
        <w:shd w:val="clear" w:color="auto" w:fill="FFFFFF"/>
        <w:tabs>
          <w:tab w:val="left" w:pos="13022"/>
        </w:tabs>
        <w:spacing w:after="0" w:line="240" w:lineRule="auto"/>
        <w:ind w:firstLine="709"/>
        <w:jc w:val="both"/>
        <w:rPr>
          <w:rFonts w:ascii="Times New Roman" w:eastAsia="Times New Roman" w:hAnsi="Times New Roman" w:cs="Times New Roman"/>
          <w:sz w:val="24"/>
          <w:szCs w:val="24"/>
        </w:rPr>
      </w:pPr>
    </w:p>
    <w:p w:rsidR="00CA1AB2" w:rsidRPr="00CA1AB2" w:rsidRDefault="00CA1AB2" w:rsidP="00CA1AB2">
      <w:pPr>
        <w:shd w:val="clear" w:color="auto" w:fill="FFFFFF"/>
        <w:tabs>
          <w:tab w:val="left" w:pos="6674"/>
          <w:tab w:val="left" w:pos="7889"/>
          <w:tab w:val="left" w:pos="13022"/>
        </w:tabs>
        <w:spacing w:after="0" w:line="240" w:lineRule="auto"/>
        <w:ind w:firstLine="709"/>
        <w:jc w:val="right"/>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Приложение</w:t>
      </w:r>
      <w:r>
        <w:rPr>
          <w:rFonts w:ascii="Times New Roman" w:eastAsia="Times New Roman" w:hAnsi="Times New Roman" w:cs="Times New Roman"/>
          <w:b/>
          <w:bCs/>
          <w:color w:val="000000"/>
          <w:sz w:val="24"/>
          <w:szCs w:val="24"/>
        </w:rPr>
        <w:t xml:space="preserve"> 2</w:t>
      </w:r>
    </w:p>
    <w:p w:rsidR="00CA1AB2" w:rsidRDefault="00CA1AB2" w:rsidP="00CA1AB2">
      <w:pPr>
        <w:shd w:val="clear" w:color="auto" w:fill="FFFFFF"/>
        <w:tabs>
          <w:tab w:val="left" w:pos="7889"/>
          <w:tab w:val="left" w:pos="13022"/>
        </w:tabs>
        <w:spacing w:after="0" w:line="240" w:lineRule="auto"/>
        <w:ind w:firstLine="709"/>
        <w:jc w:val="both"/>
        <w:rPr>
          <w:rFonts w:ascii="Times New Roman" w:eastAsia="Times New Roman" w:hAnsi="Times New Roman" w:cs="Times New Roman"/>
          <w:b/>
          <w:bCs/>
          <w:color w:val="000000"/>
          <w:sz w:val="24"/>
          <w:szCs w:val="24"/>
        </w:rPr>
      </w:pPr>
    </w:p>
    <w:p w:rsidR="00CA1AB2" w:rsidRDefault="00CA1AB2" w:rsidP="00CA1AB2">
      <w:pPr>
        <w:shd w:val="clear" w:color="auto" w:fill="FFFFFF"/>
        <w:tabs>
          <w:tab w:val="left" w:pos="6674"/>
          <w:tab w:val="left" w:pos="7889"/>
          <w:tab w:val="left" w:pos="13022"/>
        </w:tabs>
        <w:spacing w:after="0" w:line="240" w:lineRule="auto"/>
        <w:ind w:firstLine="709"/>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ПЛАН РАБОТЫ</w:t>
      </w:r>
    </w:p>
    <w:p w:rsidR="00CA1AB2" w:rsidRPr="00CA1AB2" w:rsidRDefault="00CA1AB2" w:rsidP="00CA1AB2">
      <w:pPr>
        <w:shd w:val="clear" w:color="auto" w:fill="FFFFFF"/>
        <w:tabs>
          <w:tab w:val="left" w:pos="4412"/>
        </w:tabs>
        <w:spacing w:after="0" w:line="240" w:lineRule="auto"/>
        <w:ind w:firstLine="709"/>
        <w:jc w:val="center"/>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rPr>
        <w:t>Администрации Шарьинского муниципального округа Костромской области по выявлению индикаторов риска для проведения внеплановых контрольных мероприятий в муниципальном жилищном контроле (надзорных) мероприятий</w:t>
      </w: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8"/>
        <w:gridCol w:w="2217"/>
        <w:gridCol w:w="1653"/>
        <w:gridCol w:w="2219"/>
        <w:gridCol w:w="1864"/>
      </w:tblGrid>
      <w:tr w:rsidR="00CA1AB2" w:rsidRPr="00CA1AB2" w:rsidTr="00586D7D">
        <w:trPr>
          <w:tblCellSpacing w:w="0" w:type="dxa"/>
        </w:trPr>
        <w:tc>
          <w:tcPr>
            <w:tcW w:w="595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Наименование</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индикатора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Периодичность</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запроса/изучения</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информации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Вид КНМ, проводимого для проверки индикатора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Результат,</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подтверждающий</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срабатывание</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индикатора</w:t>
            </w:r>
          </w:p>
        </w:tc>
        <w:tc>
          <w:tcPr>
            <w:tcW w:w="195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Ответственное лицо</w:t>
            </w:r>
          </w:p>
        </w:tc>
      </w:tr>
      <w:tr w:rsidR="00CA1AB2" w:rsidRPr="00CA1AB2" w:rsidTr="00586D7D">
        <w:trPr>
          <w:trHeight w:val="5899"/>
          <w:tblCellSpacing w:w="0" w:type="dxa"/>
        </w:trPr>
        <w:tc>
          <w:tcPr>
            <w:tcW w:w="595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color w:val="000000"/>
                <w:sz w:val="24"/>
                <w:szCs w:val="24"/>
              </w:rPr>
            </w:pPr>
            <w:r w:rsidRPr="00CA1AB2">
              <w:rPr>
                <w:rFonts w:ascii="Times New Roman" w:eastAsia="Times New Roman" w:hAnsi="Times New Roman" w:cs="Times New Roman"/>
                <w:color w:val="000000"/>
                <w:sz w:val="24"/>
                <w:szCs w:val="24"/>
              </w:rPr>
              <w:t>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CA1AB2" w:rsidRPr="00CA1AB2" w:rsidRDefault="00CA1AB2" w:rsidP="00CA1AB2">
            <w:pPr>
              <w:spacing w:after="0" w:line="240" w:lineRule="auto"/>
              <w:jc w:val="both"/>
              <w:rPr>
                <w:rFonts w:ascii="Times New Roman" w:eastAsia="Times New Roman" w:hAnsi="Times New Roman" w:cs="Times New Roman"/>
                <w:color w:val="000000"/>
                <w:sz w:val="24"/>
                <w:szCs w:val="24"/>
              </w:rPr>
            </w:pPr>
          </w:p>
          <w:p w:rsidR="00CA1AB2" w:rsidRPr="00CA1AB2" w:rsidRDefault="00CA1AB2" w:rsidP="00CA1AB2">
            <w:pPr>
              <w:spacing w:after="0" w:line="240" w:lineRule="auto"/>
              <w:jc w:val="both"/>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Мониторинг сайта</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https://kad.arbitr.ru/</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 xml:space="preserve">о принятых заявлений в арбитражный суд </w:t>
            </w:r>
            <w:r w:rsidRPr="00CA1AB2">
              <w:rPr>
                <w:rFonts w:ascii="Times New Roman" w:eastAsia="Times New Roman" w:hAnsi="Times New Roman" w:cs="Times New Roman"/>
                <w:color w:val="000000"/>
                <w:sz w:val="24"/>
                <w:szCs w:val="24"/>
                <w:shd w:val="clear" w:color="auto" w:fill="FFFFFF"/>
              </w:rPr>
              <w:t>о взыскании задолженности по договорам электроснабжения, теплоснабжения, холодного и горячего водоснабжения, водоотведения поставки газа введении процедуры наблюдения в отношении</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контролируемого лица</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1 раз в год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Наблюдение за соблюдением ОТ</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 xml:space="preserve">Выгрузка с сайта </w:t>
            </w:r>
            <w:r w:rsidRPr="00CA1AB2">
              <w:rPr>
                <w:rFonts w:ascii="Times New Roman" w:eastAsia="Times New Roman" w:hAnsi="Times New Roman" w:cs="Times New Roman"/>
                <w:color w:val="000000"/>
                <w:sz w:val="24"/>
                <w:szCs w:val="24"/>
              </w:rPr>
              <w:t> </w:t>
            </w:r>
            <w:r w:rsidRPr="00CA1AB2">
              <w:rPr>
                <w:rFonts w:ascii="Times New Roman" w:eastAsia="Times New Roman" w:hAnsi="Times New Roman" w:cs="Times New Roman"/>
                <w:color w:val="000000"/>
                <w:sz w:val="24"/>
                <w:szCs w:val="24"/>
                <w:shd w:val="clear" w:color="auto" w:fill="FFFFFF"/>
              </w:rPr>
              <w:t>https://kad.arbitr.ru/ о принятии искового заявления в арбитражный суд о взыскании задолженности по договорам электроснабжения, теплоснабжения, холодного и горячего водоснабжения, водоотведения поставки газа введении процедуры наблюдения в отношении</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контролируемого лица</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195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И.А.Сазонова</w:t>
            </w:r>
          </w:p>
        </w:tc>
      </w:tr>
      <w:tr w:rsidR="00CA1AB2" w:rsidRPr="00CA1AB2" w:rsidTr="00586D7D">
        <w:trPr>
          <w:trHeight w:val="248"/>
          <w:tblCellSpacing w:w="0" w:type="dxa"/>
        </w:trPr>
        <w:tc>
          <w:tcPr>
            <w:tcW w:w="595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Запрос информации по начислению платы за коммунальную услугу по отоплению нанимателям жилого помещения по договору социального найма в уполномоченном органе </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 xml:space="preserve">1 раз в три месяца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Наблюдение за соблюдением ОТ</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Справки, выписки  по начислению платы за коммунальную услугу по отоплению нанимателям жилого помещения по договорам социального найма исходя из норматива потребления, утвержденного уполномоченным органом государственной власти субъекта Российской Федерации </w:t>
            </w:r>
          </w:p>
        </w:tc>
        <w:tc>
          <w:tcPr>
            <w:tcW w:w="195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И.А.Сазонова</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r>
    </w:tbl>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p>
    <w:p w:rsidR="00CA1AB2" w:rsidRPr="00CA1AB2" w:rsidRDefault="00CA1AB2" w:rsidP="00CA1AB2">
      <w:pPr>
        <w:tabs>
          <w:tab w:val="left" w:pos="8049"/>
        </w:tabs>
        <w:spacing w:after="0" w:line="240" w:lineRule="auto"/>
        <w:ind w:firstLine="709"/>
        <w:jc w:val="right"/>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Приложение</w:t>
      </w:r>
      <w:r>
        <w:rPr>
          <w:rFonts w:ascii="Times New Roman" w:eastAsia="Times New Roman" w:hAnsi="Times New Roman" w:cs="Times New Roman"/>
          <w:b/>
          <w:bCs/>
          <w:color w:val="000000"/>
          <w:sz w:val="24"/>
          <w:szCs w:val="24"/>
        </w:rPr>
        <w:t xml:space="preserve"> </w:t>
      </w:r>
      <w:r w:rsidRPr="00CA1AB2">
        <w:rPr>
          <w:rFonts w:ascii="Times New Roman" w:eastAsia="Times New Roman" w:hAnsi="Times New Roman" w:cs="Times New Roman"/>
          <w:color w:val="000000"/>
          <w:sz w:val="24"/>
          <w:szCs w:val="24"/>
        </w:rPr>
        <w:t>3</w:t>
      </w:r>
    </w:p>
    <w:p w:rsidR="00CA1AB2" w:rsidRPr="00CA1AB2" w:rsidRDefault="00CA1AB2" w:rsidP="00CA1AB2">
      <w:pPr>
        <w:shd w:val="clear" w:color="auto" w:fill="FFFFFF"/>
        <w:tabs>
          <w:tab w:val="left" w:pos="8657"/>
        </w:tabs>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ПЛАН РАБОТЫ</w:t>
      </w:r>
    </w:p>
    <w:p w:rsidR="00CA1AB2" w:rsidRPr="00CA1AB2" w:rsidRDefault="00CA1AB2" w:rsidP="00CA1AB2">
      <w:pPr>
        <w:shd w:val="clear" w:color="auto" w:fill="FFFFFF"/>
        <w:tabs>
          <w:tab w:val="left" w:pos="4412"/>
        </w:tabs>
        <w:spacing w:after="0" w:line="240" w:lineRule="auto"/>
        <w:ind w:firstLine="709"/>
        <w:jc w:val="center"/>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rPr>
        <w:t>Администрации Шарьинского муниципального округа Костромской области по выявлению индикаторов риска для проведения внеп</w:t>
      </w:r>
      <w:r>
        <w:rPr>
          <w:rFonts w:ascii="Times New Roman" w:eastAsia="Times New Roman" w:hAnsi="Times New Roman" w:cs="Times New Roman"/>
          <w:b/>
          <w:bCs/>
          <w:color w:val="000000"/>
          <w:sz w:val="24"/>
          <w:szCs w:val="24"/>
        </w:rPr>
        <w:t xml:space="preserve">лановых контрольных мероприятий </w:t>
      </w:r>
      <w:r w:rsidRPr="00CA1AB2">
        <w:rPr>
          <w:rFonts w:ascii="Times New Roman" w:eastAsia="Times New Roman" w:hAnsi="Times New Roman" w:cs="Times New Roman"/>
          <w:b/>
          <w:bCs/>
          <w:color w:val="000000"/>
          <w:sz w:val="24"/>
          <w:szCs w:val="24"/>
        </w:rPr>
        <w:t>при осуществл</w:t>
      </w:r>
      <w:r>
        <w:rPr>
          <w:rFonts w:ascii="Times New Roman" w:eastAsia="Times New Roman" w:hAnsi="Times New Roman" w:cs="Times New Roman"/>
          <w:b/>
          <w:bCs/>
          <w:color w:val="000000"/>
          <w:sz w:val="24"/>
          <w:szCs w:val="24"/>
        </w:rPr>
        <w:t>ении муниципального контроля на</w:t>
      </w:r>
      <w:r w:rsidRPr="00CA1AB2">
        <w:rPr>
          <w:rFonts w:ascii="Times New Roman" w:eastAsia="Times New Roman" w:hAnsi="Times New Roman" w:cs="Times New Roman"/>
          <w:b/>
          <w:bCs/>
          <w:color w:val="000000"/>
          <w:sz w:val="24"/>
          <w:szCs w:val="24"/>
        </w:rPr>
        <w:t xml:space="preserve"> автомобильном транспорте, городском наземном электрическом транспорте и в дорожном хозяйстве</w:t>
      </w: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3"/>
        <w:gridCol w:w="2195"/>
        <w:gridCol w:w="1653"/>
        <w:gridCol w:w="2188"/>
        <w:gridCol w:w="1902"/>
      </w:tblGrid>
      <w:tr w:rsidR="00CA1AB2" w:rsidRPr="00CA1AB2" w:rsidTr="00CA1AB2">
        <w:trPr>
          <w:trHeight w:val="1012"/>
          <w:tblCellSpacing w:w="0" w:type="dxa"/>
        </w:trPr>
        <w:tc>
          <w:tcPr>
            <w:tcW w:w="236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Наименование</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индикатора</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19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Периодичность</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запроса/изучения</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информации</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165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Вид КНМ, проводимого для проверки индикатора</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18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Результат,</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подтверждающий</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срабатывание</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индикатора</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Ответственное лицо</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r>
      <w:tr w:rsidR="00CA1AB2" w:rsidRPr="00CA1AB2" w:rsidTr="00CA1AB2">
        <w:trPr>
          <w:tblCellSpacing w:w="0" w:type="dxa"/>
        </w:trPr>
        <w:tc>
          <w:tcPr>
            <w:tcW w:w="236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Увеличение за текущий год более чем на 3% количества людей, погибших и (или) травмированных в результате дорожно-транспортных происшествий на автомобильной дороге, являющейся объектом контроля, совершенных по причине сопутствующих дорожных условий, по сравнению с аналогичным периодом прошлого года на основании открытых данных ОГИБДД МО МВД России «Шарьинский</w:t>
            </w:r>
          </w:p>
        </w:tc>
        <w:tc>
          <w:tcPr>
            <w:tcW w:w="219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Запрос информации в ОГИБДД  о количестве людей, погибших и (или) травмированных в результате дорожно-транспортных происшествий</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Не менее 1 раз в месяц</w:t>
            </w:r>
          </w:p>
        </w:tc>
        <w:tc>
          <w:tcPr>
            <w:tcW w:w="165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Наблюдение за соблюдением ОТ</w:t>
            </w:r>
          </w:p>
        </w:tc>
        <w:tc>
          <w:tcPr>
            <w:tcW w:w="218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Копии подтверждающих документов подтверждающих о  дорожно-транспортных происшествиях</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Н.С. Никитинская</w:t>
            </w:r>
          </w:p>
        </w:tc>
      </w:tr>
      <w:tr w:rsidR="00CA1AB2" w:rsidRPr="00CA1AB2" w:rsidTr="00CA1AB2">
        <w:trPr>
          <w:tblCellSpacing w:w="0" w:type="dxa"/>
        </w:trPr>
        <w:tc>
          <w:tcPr>
            <w:tcW w:w="236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 Выявление в течении трех месяцев двух и более фактов совершения дорожно-транспортных происшествий, связанных с возможным нарушением порядка содержания автомобильных дорог в результате деятельности, осуществляемой на конкретном объекте контроля контролируемым лицом на основании открытых данных ОГИБДД МО МВД России «Шарьинский</w:t>
            </w:r>
          </w:p>
        </w:tc>
        <w:tc>
          <w:tcPr>
            <w:tcW w:w="219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Запрос информации в ОГИБДД</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Не менее 1 раз в месяц</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165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Наблюдение за соблюдением ОТ</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18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Копии подтверждающих документов совершения дорожно-транспортных происшествий, связанных с возможным нарушением порядка содержания автомобильных дорог</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Н.С. Никитинская</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r>
      <w:tr w:rsidR="00CA1AB2" w:rsidRPr="00CA1AB2" w:rsidTr="00CA1AB2">
        <w:trPr>
          <w:tblCellSpacing w:w="0" w:type="dxa"/>
        </w:trPr>
        <w:tc>
          <w:tcPr>
            <w:tcW w:w="236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Поступление сведений (информации) от ОГИБДД МО МВД России «Шарьинский» о пяти и более дорожно-транспортном происшествии в процессе осуществления перевозок по муниципальному маршруту регулярных перевозок по вине водителя автобуса контролируемого лица в течение календарного месяца.</w:t>
            </w:r>
          </w:p>
        </w:tc>
        <w:tc>
          <w:tcPr>
            <w:tcW w:w="219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Запрос информации в ОГИБДД</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Не менее 1 раз в месяц</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165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Наблюдение за соблюдением ОТ</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18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Копии документов подтверждающие дорожно-транспортные происшествия в процессе осуществления перевозок по муниципальному маршруту</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Н.С. Никитинская</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r>
      <w:tr w:rsidR="00CA1AB2" w:rsidRPr="00CA1AB2" w:rsidTr="00CA1AB2">
        <w:trPr>
          <w:tblCellSpacing w:w="0" w:type="dxa"/>
        </w:trPr>
        <w:tc>
          <w:tcPr>
            <w:tcW w:w="236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shd w:val="clear" w:color="auto" w:fill="FFFFFF"/>
              </w:rPr>
              <w:t>Поступление в контрольный орган обращений 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общего пользования местного значения,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законодательства,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tc>
        <w:tc>
          <w:tcPr>
            <w:tcW w:w="2195"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Запрос информации по количеству обращений в уполномоченном органе</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Не менее 1 раз в месяц</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165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Наблюдение за соблюдением ОТ</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18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 xml:space="preserve">Копии обращений граждан, организаций, индивидуальных предпринимателей </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Н.С. Никитинская</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r>
    </w:tbl>
    <w:p w:rsidR="00CA1AB2" w:rsidRDefault="00CA1AB2" w:rsidP="00CA1AB2">
      <w:pPr>
        <w:tabs>
          <w:tab w:val="left" w:pos="1193"/>
        </w:tabs>
        <w:spacing w:after="0" w:line="240" w:lineRule="auto"/>
        <w:ind w:firstLine="709"/>
        <w:jc w:val="both"/>
        <w:rPr>
          <w:rFonts w:ascii="Times New Roman" w:eastAsia="Times New Roman" w:hAnsi="Times New Roman" w:cs="Times New Roman"/>
          <w:color w:val="000000"/>
          <w:sz w:val="24"/>
          <w:szCs w:val="24"/>
        </w:rPr>
      </w:pPr>
    </w:p>
    <w:p w:rsidR="00CA1AB2" w:rsidRPr="00CA1AB2" w:rsidRDefault="00CA1AB2" w:rsidP="00CA1AB2">
      <w:pPr>
        <w:tabs>
          <w:tab w:val="left" w:pos="1193"/>
        </w:tabs>
        <w:spacing w:after="0" w:line="240" w:lineRule="auto"/>
        <w:ind w:firstLine="709"/>
        <w:jc w:val="right"/>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Приложение 4</w:t>
      </w:r>
    </w:p>
    <w:p w:rsidR="00CA1AB2" w:rsidRPr="00CA1AB2" w:rsidRDefault="00CA1AB2" w:rsidP="00CA1AB2">
      <w:pPr>
        <w:shd w:val="clear" w:color="auto" w:fill="FFFFFF"/>
        <w:spacing w:after="0" w:line="240" w:lineRule="auto"/>
        <w:ind w:firstLine="709"/>
        <w:jc w:val="center"/>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rPr>
        <w:t>ПЛАН РАБОТЫ</w:t>
      </w:r>
    </w:p>
    <w:p w:rsidR="00CA1AB2" w:rsidRPr="00CA1AB2" w:rsidRDefault="00CA1AB2" w:rsidP="00CA1AB2">
      <w:pPr>
        <w:shd w:val="clear" w:color="auto" w:fill="FFFFFF"/>
        <w:tabs>
          <w:tab w:val="left" w:pos="4412"/>
        </w:tabs>
        <w:spacing w:after="0" w:line="240" w:lineRule="auto"/>
        <w:ind w:firstLine="709"/>
        <w:jc w:val="center"/>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rPr>
        <w:t>Администрации Шарьинского муниципального округа Костромской области по выявлению индикаторов риска для проведения внеплановых контрольных мероприятий по земельному муниципальному контролю</w:t>
      </w:r>
    </w:p>
    <w:p w:rsidR="00CA1AB2" w:rsidRPr="00CA1AB2" w:rsidRDefault="00CA1AB2" w:rsidP="00CA1AB2">
      <w:pPr>
        <w:spacing w:after="0" w:line="240" w:lineRule="auto"/>
        <w:ind w:firstLine="709"/>
        <w:jc w:val="both"/>
        <w:rPr>
          <w:rFonts w:ascii="Times New Roman" w:eastAsia="Times New Roman" w:hAnsi="Times New Roman" w:cs="Times New Roman"/>
          <w:sz w:val="24"/>
          <w:szCs w:val="24"/>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0"/>
        <w:gridCol w:w="1999"/>
        <w:gridCol w:w="1545"/>
        <w:gridCol w:w="2509"/>
        <w:gridCol w:w="1738"/>
      </w:tblGrid>
      <w:tr w:rsidR="00CA1AB2" w:rsidRPr="00CA1AB2" w:rsidTr="00586D7D">
        <w:trPr>
          <w:trHeight w:val="1108"/>
          <w:tblCellSpacing w:w="0" w:type="dxa"/>
        </w:trPr>
        <w:tc>
          <w:tcPr>
            <w:tcW w:w="538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Наименование</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индикатора</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Периодичность</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запроса/изучения</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информации</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Вид КНМ, проводимого для проверки индикатора</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Результат,</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подтверждающий</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срабатывание</w:t>
            </w:r>
          </w:p>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индикатора</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09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hd w:val="clear" w:color="auto" w:fill="FFFFFF"/>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b/>
                <w:bCs/>
                <w:color w:val="000000"/>
                <w:sz w:val="24"/>
                <w:szCs w:val="24"/>
                <w:shd w:val="clear" w:color="auto" w:fill="FFFFFF"/>
              </w:rPr>
              <w:t>Ответственное лицо</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r>
      <w:tr w:rsidR="00CA1AB2" w:rsidRPr="00CA1AB2" w:rsidTr="00586D7D">
        <w:trPr>
          <w:tblCellSpacing w:w="0" w:type="dxa"/>
        </w:trPr>
        <w:tc>
          <w:tcPr>
            <w:tcW w:w="538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содержаться в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по данным лицензированных организаций осуществляющих кадастровые работы по межеванию земельных участков.</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Запрос информации лицензированных организаций осуществляющих работы по межеванию</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Не менее 1 раз в месяц</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Наблюдение за соблюдением ОТ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Копии подтверждающих документов по отклонению местоположения характерной точки границы земельного участка относительно местоположения границы земельного участка, сведения о котором содержаться в ЕГРН</w:t>
            </w:r>
          </w:p>
        </w:tc>
        <w:tc>
          <w:tcPr>
            <w:tcW w:w="209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Н.С. Никитинская</w:t>
            </w:r>
          </w:p>
        </w:tc>
      </w:tr>
      <w:tr w:rsidR="00CA1AB2" w:rsidRPr="00CA1AB2" w:rsidTr="00586D7D">
        <w:trPr>
          <w:tblCellSpacing w:w="0" w:type="dxa"/>
        </w:trPr>
        <w:tc>
          <w:tcPr>
            <w:tcW w:w="538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Отсутствие объектов капитального строительства, признаков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истечению двух лет с даты государственной регистрации права собственности на такой земельный участок лица, являющегося собственником такого земельного участка по данным ЕГРН.</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 xml:space="preserve">Запрос информации в архитектуру и Росреестр </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Не менее 1 раз в месяц</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Наблюдение за соблюдением ОТ</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Копии правоустанавливающих документов подтверждающих признаки начала строительных работ</w:t>
            </w:r>
          </w:p>
        </w:tc>
        <w:tc>
          <w:tcPr>
            <w:tcW w:w="209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Н.С. Никитинская</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r>
      <w:tr w:rsidR="00CA1AB2" w:rsidRPr="00CA1AB2" w:rsidTr="00586D7D">
        <w:trPr>
          <w:tblCellSpacing w:w="0" w:type="dxa"/>
        </w:trPr>
        <w:tc>
          <w:tcPr>
            <w:tcW w:w="538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 xml:space="preserve">Несоответствие площади используемого контролируемым лицом земельного участка площади земельного участка, сведения о котором содержаться в Едином государственном реестре недвижимости, правоустанавливающих документах на земельный участок. </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Запрос информации лицензированных организаций осуществляющих работы по межеванию и Росреестр</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Не менее 1 раз в месяц</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Наблюдение за соблюдением ОТ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Копии документов подтверждающие несоответствие площади используемого контролируемым лицом земельного участка</w:t>
            </w:r>
          </w:p>
        </w:tc>
        <w:tc>
          <w:tcPr>
            <w:tcW w:w="209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Н.С. Никитинская</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r>
      <w:tr w:rsidR="00CA1AB2" w:rsidRPr="00CA1AB2" w:rsidTr="00586D7D">
        <w:trPr>
          <w:tblCellSpacing w:w="0" w:type="dxa"/>
        </w:trPr>
        <w:tc>
          <w:tcPr>
            <w:tcW w:w="538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 xml:space="preserve">Несоответствие фактического использования контролируемым лицом земельного участка цели использования земельного участка, сведения о котором содержаться в Едином государственном реестре недвижимости, правоустанавливающих документах на земельный участок. </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Запрос информации в КУМИ и Росреестр</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Не менее 1 раз в месяц</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Наблюдение за соблюдением ОТ</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Копии документов подтверждающие несоответствие фактического использования контролируемым лицом земельного участка цели использования земельного участка</w:t>
            </w:r>
          </w:p>
        </w:tc>
        <w:tc>
          <w:tcPr>
            <w:tcW w:w="2098" w:type="dxa"/>
            <w:tcBorders>
              <w:top w:val="single" w:sz="4" w:space="0" w:color="000000"/>
              <w:left w:val="single" w:sz="4" w:space="0" w:color="000000"/>
              <w:bottom w:val="single" w:sz="4" w:space="0" w:color="000000"/>
              <w:right w:val="single" w:sz="4" w:space="0" w:color="000000"/>
            </w:tcBorders>
            <w:vAlign w:val="center"/>
            <w:hideMark/>
          </w:tcPr>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color w:val="000000"/>
                <w:sz w:val="24"/>
                <w:szCs w:val="24"/>
              </w:rPr>
              <w:t>Н.С. Никитинская</w:t>
            </w:r>
          </w:p>
          <w:p w:rsidR="00CA1AB2" w:rsidRPr="00CA1AB2" w:rsidRDefault="00CA1AB2" w:rsidP="00CA1AB2">
            <w:pPr>
              <w:tabs>
                <w:tab w:val="left" w:pos="1193"/>
              </w:tabs>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p w:rsidR="00CA1AB2" w:rsidRPr="00CA1AB2" w:rsidRDefault="00CA1AB2" w:rsidP="00CA1AB2">
            <w:pPr>
              <w:spacing w:after="0" w:line="240" w:lineRule="auto"/>
              <w:jc w:val="both"/>
              <w:rPr>
                <w:rFonts w:ascii="Times New Roman" w:eastAsia="Times New Roman" w:hAnsi="Times New Roman" w:cs="Times New Roman"/>
                <w:sz w:val="24"/>
                <w:szCs w:val="24"/>
              </w:rPr>
            </w:pPr>
            <w:r w:rsidRPr="00CA1AB2">
              <w:rPr>
                <w:rFonts w:ascii="Times New Roman" w:eastAsia="Times New Roman" w:hAnsi="Times New Roman" w:cs="Times New Roman"/>
                <w:sz w:val="24"/>
                <w:szCs w:val="24"/>
              </w:rPr>
              <w:t> </w:t>
            </w:r>
          </w:p>
        </w:tc>
      </w:tr>
    </w:tbl>
    <w:p w:rsidR="00CA1AB2" w:rsidRPr="00CA1AB2" w:rsidRDefault="00CA1AB2" w:rsidP="00CA1AB2">
      <w:pPr>
        <w:spacing w:after="0" w:line="240" w:lineRule="auto"/>
        <w:ind w:firstLine="709"/>
        <w:jc w:val="both"/>
        <w:rPr>
          <w:rFonts w:ascii="Times New Roman" w:hAnsi="Times New Roman" w:cs="Times New Roman"/>
          <w:sz w:val="24"/>
          <w:szCs w:val="24"/>
        </w:rPr>
      </w:pPr>
    </w:p>
    <w:p w:rsidR="00CA1AB2" w:rsidRPr="00CA1AB2" w:rsidRDefault="00CA1AB2" w:rsidP="00CA1AB2">
      <w:pPr>
        <w:widowControl w:val="0"/>
        <w:spacing w:after="0" w:line="240" w:lineRule="auto"/>
        <w:ind w:firstLine="709"/>
        <w:jc w:val="both"/>
        <w:rPr>
          <w:rFonts w:ascii="Times New Roman" w:eastAsia="Times New Roman" w:hAnsi="Times New Roman" w:cs="Times New Roman"/>
          <w:sz w:val="24"/>
          <w:szCs w:val="24"/>
        </w:rPr>
      </w:pPr>
    </w:p>
    <w:p w:rsidR="00CA1AB2" w:rsidRPr="00CA1AB2" w:rsidRDefault="00CA1AB2" w:rsidP="00CA1AB2">
      <w:pPr>
        <w:widowControl w:val="0"/>
        <w:spacing w:after="0" w:line="240" w:lineRule="auto"/>
        <w:ind w:firstLine="709"/>
        <w:jc w:val="both"/>
        <w:rPr>
          <w:rFonts w:ascii="Times New Roman" w:eastAsia="Times New Roman" w:hAnsi="Times New Roman" w:cs="Times New Roman"/>
          <w:sz w:val="24"/>
          <w:szCs w:val="24"/>
        </w:rPr>
      </w:pPr>
    </w:p>
    <w:p w:rsidR="007861DF" w:rsidRPr="00CA1AB2" w:rsidRDefault="007861DF" w:rsidP="00CA1AB2">
      <w:pPr>
        <w:widowControl w:val="0"/>
        <w:spacing w:after="0" w:line="240" w:lineRule="auto"/>
        <w:ind w:firstLine="709"/>
        <w:jc w:val="both"/>
        <w:rPr>
          <w:rFonts w:ascii="Times New Roman" w:eastAsia="Times New Roman" w:hAnsi="Times New Roman" w:cs="Times New Roman"/>
          <w:sz w:val="24"/>
          <w:szCs w:val="24"/>
        </w:rPr>
      </w:pPr>
    </w:p>
    <w:p w:rsidR="007861DF" w:rsidRPr="001840FC" w:rsidRDefault="007861DF" w:rsidP="001840FC">
      <w:pPr>
        <w:widowControl w:val="0"/>
        <w:spacing w:after="0" w:line="240" w:lineRule="auto"/>
        <w:ind w:firstLine="709"/>
        <w:jc w:val="both"/>
        <w:rPr>
          <w:rFonts w:ascii="Times New Roman" w:eastAsia="Times New Roman" w:hAnsi="Times New Roman" w:cs="Times New Roman"/>
          <w:sz w:val="24"/>
          <w:szCs w:val="24"/>
        </w:rPr>
      </w:pPr>
    </w:p>
    <w:p w:rsidR="00B54F6E" w:rsidRPr="00B54F6E" w:rsidRDefault="00B54F6E" w:rsidP="00B54F6E">
      <w:pPr>
        <w:widowControl w:val="0"/>
        <w:spacing w:after="0" w:line="240" w:lineRule="auto"/>
        <w:ind w:firstLine="709"/>
        <w:jc w:val="both"/>
        <w:rPr>
          <w:rFonts w:ascii="Times New Roman" w:eastAsia="Times New Roman" w:hAnsi="Times New Roman" w:cs="Times New Roman"/>
          <w:sz w:val="24"/>
          <w:szCs w:val="24"/>
        </w:rPr>
      </w:pPr>
    </w:p>
    <w:p w:rsidR="00D42F2F" w:rsidRPr="00716836" w:rsidRDefault="00647D95" w:rsidP="00716836">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shape 4" o:spid="_x0000_s1028" type="#_x0000_m1034" style="position:absolute;left:0;text-align:left;margin-left:279pt;margin-top:3.8pt;width:201.9pt;height:132.8pt;z-index:-251655680;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white" strokecolor="black">
            <v:stroke joinstyle="round"/>
            <v:formulas/>
            <v:path o:connecttype="segments" textboxrect="0,0,100000,100000"/>
            <v:textbox style="mso-next-textbox:#shape 4" inset="0,0,0,0">
              <w:txbxContent>
                <w:p w:rsidR="007861DF" w:rsidRDefault="007861DF">
                  <w:pPr>
                    <w:spacing w:after="120" w:line="240" w:lineRule="auto"/>
                    <w:jc w:val="right"/>
                    <w:outlineLvl w:val="0"/>
                    <w:rPr>
                      <w:rFonts w:ascii="Arial" w:hAnsi="Arial" w:cs="Arial"/>
                      <w:b/>
                      <w:sz w:val="20"/>
                      <w:szCs w:val="20"/>
                    </w:rPr>
                  </w:pPr>
                  <w:r>
                    <w:rPr>
                      <w:rFonts w:ascii="Arial" w:hAnsi="Arial" w:cs="Arial"/>
                      <w:b/>
                      <w:sz w:val="20"/>
                      <w:szCs w:val="20"/>
                    </w:rPr>
                    <w:t xml:space="preserve">Учредители – Дума Шарьинского муниципального округа и администрация </w:t>
                  </w:r>
                </w:p>
                <w:p w:rsidR="007861DF" w:rsidRDefault="007861DF">
                  <w:pPr>
                    <w:spacing w:after="120" w:line="240" w:lineRule="auto"/>
                    <w:jc w:val="right"/>
                    <w:outlineLvl w:val="0"/>
                    <w:rPr>
                      <w:rFonts w:ascii="Arial" w:hAnsi="Arial" w:cs="Arial"/>
                      <w:b/>
                      <w:sz w:val="20"/>
                      <w:szCs w:val="20"/>
                    </w:rPr>
                  </w:pPr>
                  <w:r>
                    <w:rPr>
                      <w:rFonts w:ascii="Arial" w:hAnsi="Arial" w:cs="Arial"/>
                      <w:b/>
                      <w:sz w:val="20"/>
                      <w:szCs w:val="20"/>
                    </w:rPr>
                    <w:t xml:space="preserve">Шарьинского муниципального </w:t>
                  </w:r>
                </w:p>
                <w:p w:rsidR="007861DF" w:rsidRDefault="007861DF">
                  <w:pPr>
                    <w:spacing w:after="120" w:line="240" w:lineRule="auto"/>
                    <w:jc w:val="right"/>
                    <w:outlineLvl w:val="0"/>
                    <w:rPr>
                      <w:rFonts w:ascii="Arial" w:hAnsi="Arial" w:cs="Arial"/>
                      <w:b/>
                      <w:sz w:val="20"/>
                      <w:szCs w:val="20"/>
                    </w:rPr>
                  </w:pPr>
                  <w:r>
                    <w:rPr>
                      <w:rFonts w:ascii="Arial" w:hAnsi="Arial" w:cs="Arial"/>
                      <w:b/>
                      <w:sz w:val="20"/>
                      <w:szCs w:val="20"/>
                    </w:rPr>
                    <w:t>округа</w:t>
                  </w:r>
                </w:p>
                <w:p w:rsidR="007861DF" w:rsidRDefault="007861DF">
                  <w:pPr>
                    <w:pBdr>
                      <w:bottom w:val="single" w:sz="12" w:space="1" w:color="auto"/>
                    </w:pBdr>
                    <w:spacing w:after="120" w:line="240" w:lineRule="auto"/>
                    <w:jc w:val="right"/>
                    <w:rPr>
                      <w:rFonts w:ascii="Arial" w:hAnsi="Arial" w:cs="Arial"/>
                      <w:b/>
                      <w:sz w:val="20"/>
                      <w:szCs w:val="20"/>
                    </w:rPr>
                  </w:pPr>
                  <w:r>
                    <w:rPr>
                      <w:rFonts w:ascii="Arial" w:hAnsi="Arial" w:cs="Arial"/>
                      <w:b/>
                      <w:sz w:val="20"/>
                      <w:szCs w:val="20"/>
                    </w:rPr>
                    <w:t>Костромской области</w:t>
                  </w:r>
                </w:p>
                <w:p w:rsidR="007861DF" w:rsidRDefault="007861DF">
                  <w:pPr>
                    <w:rPr>
                      <w:rFonts w:ascii="Arial" w:hAnsi="Arial" w:cs="Arial"/>
                      <w:szCs w:val="40"/>
                    </w:rPr>
                  </w:pPr>
                </w:p>
                <w:p w:rsidR="007861DF" w:rsidRDefault="007861DF"/>
              </w:txbxContent>
            </v:textbox>
            <w10:wrap type="square"/>
          </v:shape>
        </w:pict>
      </w:r>
    </w:p>
    <w:p w:rsidR="00D42F2F" w:rsidRDefault="00647D95" w:rsidP="004B2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shape 5" o:spid="_x0000_s1027" type="#_x0000_m1034" style="position:absolute;left:0;text-align:left;margin-left:41.2pt;margin-top:1.2pt;width:190.6pt;height:121.5pt;z-index:251661824;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20005,r79995,l100000,100000,,100000,,20083xe" fillcolor="white" strokecolor="black">
            <v:stroke joinstyle="round"/>
            <v:formulas/>
            <v:path o:connecttype="segments" textboxrect="0,20004,100000,100000"/>
            <v:textbox style="mso-next-textbox:#shape 5" inset="0,0,0,0">
              <w:txbxContent>
                <w:p w:rsidR="007861DF" w:rsidRDefault="007861DF">
                  <w:pPr>
                    <w:spacing w:line="240" w:lineRule="auto"/>
                    <w:rPr>
                      <w:rFonts w:ascii="Arial" w:hAnsi="Arial" w:cs="Arial"/>
                      <w:b/>
                      <w:sz w:val="20"/>
                      <w:szCs w:val="20"/>
                    </w:rPr>
                  </w:pPr>
                  <w:r>
                    <w:rPr>
                      <w:rFonts w:ascii="Arial" w:hAnsi="Arial" w:cs="Arial"/>
                      <w:b/>
                      <w:sz w:val="20"/>
                      <w:szCs w:val="20"/>
                    </w:rPr>
                    <w:t xml:space="preserve">Адрес для корреспонденции: </w:t>
                  </w:r>
                </w:p>
                <w:p w:rsidR="007861DF" w:rsidRDefault="007861DF">
                  <w:pPr>
                    <w:spacing w:line="240" w:lineRule="auto"/>
                    <w:rPr>
                      <w:rFonts w:ascii="Arial" w:hAnsi="Arial" w:cs="Arial"/>
                      <w:b/>
                      <w:sz w:val="20"/>
                      <w:szCs w:val="20"/>
                    </w:rPr>
                  </w:pPr>
                </w:p>
                <w:p w:rsidR="007861DF" w:rsidRDefault="007861DF">
                  <w:pPr>
                    <w:spacing w:line="240" w:lineRule="auto"/>
                    <w:rPr>
                      <w:rFonts w:ascii="Arial" w:hAnsi="Arial" w:cs="Arial"/>
                      <w:b/>
                      <w:sz w:val="20"/>
                      <w:szCs w:val="20"/>
                    </w:rPr>
                  </w:pPr>
                  <w:r>
                    <w:rPr>
                      <w:rFonts w:ascii="Arial" w:hAnsi="Arial" w:cs="Arial"/>
                      <w:b/>
                      <w:sz w:val="20"/>
                      <w:szCs w:val="20"/>
                    </w:rPr>
                    <w:t xml:space="preserve">157500, Костромская область, г. Шарья, ул. Октябрьская, 21 </w:t>
                  </w:r>
                </w:p>
                <w:p w:rsidR="007861DF" w:rsidRDefault="007861DF">
                  <w:pPr>
                    <w:rPr>
                      <w:rFonts w:ascii="Arial" w:hAnsi="Arial" w:cs="Arial"/>
                      <w:b/>
                    </w:rPr>
                  </w:pPr>
                </w:p>
                <w:p w:rsidR="007861DF" w:rsidRDefault="007861DF">
                  <w:pPr>
                    <w:rPr>
                      <w:rFonts w:ascii="Arial" w:hAnsi="Arial" w:cs="Arial"/>
                      <w:b/>
                    </w:rPr>
                  </w:pPr>
                </w:p>
                <w:p w:rsidR="007861DF" w:rsidRDefault="007861DF">
                  <w:pPr>
                    <w:rPr>
                      <w:rFonts w:ascii="Arial" w:hAnsi="Arial" w:cs="Arial"/>
                      <w:b/>
                    </w:rPr>
                  </w:pPr>
                </w:p>
                <w:p w:rsidR="007861DF" w:rsidRDefault="007861DF">
                  <w:pPr>
                    <w:rPr>
                      <w:rFonts w:ascii="Arial" w:hAnsi="Arial" w:cs="Arial"/>
                      <w:b/>
                      <w:spacing w:val="-12"/>
                    </w:rPr>
                  </w:pPr>
                  <w:r>
                    <w:rPr>
                      <w:rFonts w:ascii="Arial" w:hAnsi="Arial" w:cs="Arial"/>
                      <w:b/>
                    </w:rPr>
                    <w:t>Телефон  5-77-75</w:t>
                  </w:r>
                </w:p>
                <w:p w:rsidR="007861DF" w:rsidRDefault="007861DF">
                  <w:pPr>
                    <w:rPr>
                      <w:rFonts w:ascii="Arial" w:hAnsi="Arial" w:cs="Arial"/>
                      <w:b/>
                    </w:rPr>
                  </w:pPr>
                </w:p>
                <w:p w:rsidR="007861DF" w:rsidRDefault="007861DF"/>
              </w:txbxContent>
            </v:textbox>
          </v:shape>
        </w:pict>
      </w:r>
    </w:p>
    <w:p w:rsidR="00D42F2F" w:rsidRDefault="00D42F2F" w:rsidP="004B2217">
      <w:pPr>
        <w:spacing w:after="0" w:line="240" w:lineRule="auto"/>
        <w:ind w:firstLine="709"/>
        <w:jc w:val="both"/>
        <w:rPr>
          <w:rFonts w:ascii="Times New Roman" w:eastAsia="Times New Roman" w:hAnsi="Times New Roman" w:cs="Times New Roman"/>
          <w:sz w:val="24"/>
          <w:szCs w:val="24"/>
        </w:rPr>
      </w:pPr>
    </w:p>
    <w:p w:rsidR="00D42F2F" w:rsidRDefault="00D42F2F" w:rsidP="004B2217">
      <w:pP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eastAsia="Times New Roman"/>
          <w:b/>
          <w:sz w:val="24"/>
          <w:szCs w:val="24"/>
        </w:rPr>
      </w:pPr>
    </w:p>
    <w:p w:rsidR="00D42F2F" w:rsidRDefault="00D42F2F" w:rsidP="004B2217">
      <w:pPr>
        <w:pBdr>
          <w:bottom w:val="single" w:sz="12" w:space="1" w:color="auto"/>
        </w:pBdr>
        <w:spacing w:after="0" w:line="240" w:lineRule="auto"/>
        <w:ind w:firstLine="709"/>
        <w:jc w:val="both"/>
        <w:rPr>
          <w:rFonts w:eastAsia="Times New Roman"/>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spacing w:after="0" w:line="240" w:lineRule="auto"/>
        <w:ind w:firstLine="709"/>
        <w:jc w:val="both"/>
        <w:rPr>
          <w:rFonts w:ascii="Arial" w:eastAsia="Times New Roman" w:hAnsi="Arial" w:cs="Arial"/>
          <w:b/>
          <w:sz w:val="24"/>
          <w:szCs w:val="24"/>
        </w:rPr>
      </w:pPr>
    </w:p>
    <w:p w:rsidR="00D42F2F" w:rsidRDefault="00647D95" w:rsidP="004B2217">
      <w:pPr>
        <w:tabs>
          <w:tab w:val="left" w:pos="7170"/>
        </w:tabs>
        <w:spacing w:after="0" w:line="240" w:lineRule="auto"/>
        <w:ind w:firstLine="709"/>
        <w:jc w:val="both"/>
        <w:rPr>
          <w:rFonts w:ascii="Arial" w:eastAsia="Times New Roman" w:hAnsi="Arial" w:cs="Arial"/>
          <w:b/>
        </w:rPr>
      </w:pPr>
      <w:r w:rsidRPr="00647D95">
        <w:rPr>
          <w:rFonts w:ascii="Times New Roman" w:eastAsia="Times New Roman" w:hAnsi="Times New Roman" w:cs="Times New Roman"/>
        </w:rPr>
        <w:pict>
          <v:shape id="shape 6" o:spid="_x0000_s1026" type="#_x0000_m1034" style="position:absolute;left:0;text-align:left;margin-left:278.8pt;margin-top:2pt;width:191.2pt;height:106.4pt;z-index:251662848;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16088,r,c16088,,16088,,16088,,7262,,,22571,,50000r,c,50000,,50000,,50000v,27429,7262,50000,16088,50000l83912,100000r,c83912,100000,83912,100000,83912,100000v8826,,16088,-22571,16088,-50000l100000,50000c100000,22571,92738,,83912,xe" fillcolor="white" strokecolor="#666" strokeweight="1pt">
            <v:stroke joinstyle="round"/>
            <v:formulas/>
            <v:path o:connecttype="segments" textboxrect="4712,14643,95287,85356"/>
            <v:textbox inset="0,0,0,0">
              <w:txbxContent>
                <w:p w:rsidR="007861DF" w:rsidRDefault="007861DF">
                  <w:pPr>
                    <w:rPr>
                      <w:rFonts w:ascii="Arial" w:hAnsi="Arial" w:cs="Arial"/>
                      <w:b/>
                    </w:rPr>
                  </w:pPr>
                  <w:r>
                    <w:rPr>
                      <w:rFonts w:ascii="Arial" w:hAnsi="Arial" w:cs="Arial"/>
                      <w:b/>
                    </w:rPr>
                    <w:t>https://sharyinskiy.kostroma.gov.ru/administratsiya/smi.php</w:t>
                  </w:r>
                </w:p>
                <w:p w:rsidR="007861DF" w:rsidRDefault="007861DF">
                  <w:pPr>
                    <w:rPr>
                      <w:rFonts w:ascii="Arial" w:hAnsi="Arial" w:cs="Arial"/>
                      <w:b/>
                      <w:sz w:val="18"/>
                      <w:szCs w:val="18"/>
                      <w:lang w:val="en-US"/>
                    </w:rPr>
                  </w:pPr>
                  <w:r>
                    <w:rPr>
                      <w:rFonts w:ascii="Arial" w:hAnsi="Arial" w:cs="Arial"/>
                      <w:b/>
                      <w:lang w:val="en-US"/>
                    </w:rPr>
                    <w:t xml:space="preserve">E-mail: </w:t>
                  </w:r>
                  <w:r>
                    <w:rPr>
                      <w:rFonts w:ascii="Arial" w:hAnsi="Arial" w:cs="Arial"/>
                      <w:b/>
                      <w:sz w:val="18"/>
                      <w:szCs w:val="18"/>
                      <w:lang w:val="en-US"/>
                    </w:rPr>
                    <w:t>sharya@kostroma.gov.ru</w:t>
                  </w:r>
                </w:p>
                <w:p w:rsidR="007861DF" w:rsidRDefault="007861DF">
                  <w:pPr>
                    <w:spacing w:after="120" w:line="240" w:lineRule="auto"/>
                    <w:jc w:val="center"/>
                    <w:rPr>
                      <w:rFonts w:ascii="Arial" w:hAnsi="Arial" w:cs="Arial"/>
                      <w:b/>
                      <w:u w:val="single"/>
                      <w:lang w:val="en-US"/>
                    </w:rPr>
                  </w:pPr>
                </w:p>
                <w:p w:rsidR="007861DF" w:rsidRDefault="007861DF">
                  <w:pPr>
                    <w:rPr>
                      <w:rFonts w:ascii="Arial" w:hAnsi="Arial" w:cs="Arial"/>
                      <w:b/>
                      <w:lang w:val="en-US"/>
                    </w:rPr>
                  </w:pPr>
                </w:p>
              </w:txbxContent>
            </v:textbox>
          </v:shape>
        </w:pict>
      </w:r>
      <w:r w:rsidR="00361712">
        <w:rPr>
          <w:rFonts w:ascii="Arial" w:eastAsia="Times New Roman" w:hAnsi="Arial" w:cs="Arial"/>
          <w:b/>
        </w:rPr>
        <w:t xml:space="preserve">Тираж не менее 30 экземпляров. </w:t>
      </w:r>
      <w:r w:rsidR="00361712">
        <w:rPr>
          <w:rFonts w:ascii="Arial" w:eastAsia="Times New Roman" w:hAnsi="Arial" w:cs="Arial"/>
          <w:b/>
        </w:rPr>
        <w:tab/>
      </w:r>
    </w:p>
    <w:p w:rsidR="00D42F2F" w:rsidRDefault="00361712" w:rsidP="004B2217">
      <w:pPr>
        <w:spacing w:after="0" w:line="240" w:lineRule="auto"/>
        <w:ind w:firstLine="709"/>
        <w:jc w:val="both"/>
        <w:rPr>
          <w:rFonts w:ascii="Arial" w:eastAsia="Times New Roman" w:hAnsi="Arial" w:cs="Arial"/>
          <w:b/>
        </w:rPr>
      </w:pPr>
      <w:r>
        <w:rPr>
          <w:rFonts w:ascii="Arial" w:eastAsia="Times New Roman" w:hAnsi="Arial" w:cs="Arial"/>
          <w:b/>
        </w:rPr>
        <w:t>Редактор: Смирнова Н.В.</w:t>
      </w:r>
    </w:p>
    <w:p w:rsidR="00D42F2F" w:rsidRDefault="00D42F2F" w:rsidP="004B2217">
      <w:pPr>
        <w:spacing w:after="0" w:line="240" w:lineRule="auto"/>
        <w:ind w:firstLine="709"/>
        <w:jc w:val="both"/>
        <w:rPr>
          <w:rFonts w:ascii="Arial" w:eastAsia="Times New Roman" w:hAnsi="Arial" w:cs="Arial"/>
          <w:b/>
        </w:rPr>
      </w:pPr>
    </w:p>
    <w:p w:rsidR="00D42F2F" w:rsidRDefault="00D42F2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sectPr w:rsidR="00025AFF" w:rsidSect="001840FC">
      <w:footerReference w:type="default" r:id="rId54"/>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1DF" w:rsidRDefault="007861DF">
      <w:pPr>
        <w:spacing w:after="0" w:line="240" w:lineRule="auto"/>
      </w:pPr>
      <w:r>
        <w:separator/>
      </w:r>
    </w:p>
  </w:endnote>
  <w:endnote w:type="continuationSeparator" w:id="0">
    <w:p w:rsidR="007861DF" w:rsidRDefault="00786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G Souvenir">
    <w:charset w:val="00"/>
    <w:family w:val="auto"/>
    <w:pitch w:val="default"/>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TT81C6o00">
    <w:altName w:val="Times New Roman"/>
    <w:charset w:val="00"/>
    <w:family w:val="auto"/>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Grande CY">
    <w:charset w:val="00"/>
    <w:family w:val="auto"/>
    <w:pitch w:val="default"/>
    <w:sig w:usb0="00000000" w:usb1="00000000" w:usb2="00000000" w:usb3="00000000" w:csb0="00000000" w:csb1="00000000"/>
  </w:font>
  <w:font w:name="Liberation Sans">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mesNew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1DF" w:rsidRDefault="007861DF">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1DF" w:rsidRDefault="007861DF">
      <w:pPr>
        <w:spacing w:after="0" w:line="240" w:lineRule="auto"/>
      </w:pPr>
      <w:r>
        <w:separator/>
      </w:r>
    </w:p>
  </w:footnote>
  <w:footnote w:type="continuationSeparator" w:id="0">
    <w:p w:rsidR="007861DF" w:rsidRDefault="007861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A"/>
    <w:multiLevelType w:val="multilevel"/>
    <w:tmpl w:val="000000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142465"/>
    <w:multiLevelType w:val="hybridMultilevel"/>
    <w:tmpl w:val="AAFABCCC"/>
    <w:lvl w:ilvl="0" w:tplc="0A84C3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3F6F1C"/>
    <w:multiLevelType w:val="multilevel"/>
    <w:tmpl w:val="8CCCD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E671CF"/>
    <w:multiLevelType w:val="hybridMultilevel"/>
    <w:tmpl w:val="CB8AF4F8"/>
    <w:lvl w:ilvl="0" w:tplc="98DA4B9A">
      <w:start w:val="1"/>
      <w:numFmt w:val="bullet"/>
      <w:lvlText w:val="·"/>
      <w:lvlJc w:val="left"/>
      <w:pPr>
        <w:ind w:left="709" w:hanging="360"/>
      </w:pPr>
      <w:rPr>
        <w:rFonts w:ascii="Symbol" w:eastAsia="Symbol" w:hAnsi="Symbol" w:cs="Symbol" w:hint="default"/>
      </w:rPr>
    </w:lvl>
    <w:lvl w:ilvl="1" w:tplc="B866BFC6">
      <w:start w:val="1"/>
      <w:numFmt w:val="bullet"/>
      <w:lvlText w:val="·"/>
      <w:lvlJc w:val="left"/>
      <w:pPr>
        <w:ind w:left="1429" w:hanging="360"/>
      </w:pPr>
      <w:rPr>
        <w:rFonts w:ascii="Symbol" w:eastAsia="Symbol" w:hAnsi="Symbol" w:cs="Symbol" w:hint="default"/>
      </w:rPr>
    </w:lvl>
    <w:lvl w:ilvl="2" w:tplc="9B78D63C">
      <w:start w:val="1"/>
      <w:numFmt w:val="bullet"/>
      <w:lvlText w:val="·"/>
      <w:lvlJc w:val="left"/>
      <w:pPr>
        <w:ind w:left="2149" w:hanging="360"/>
      </w:pPr>
      <w:rPr>
        <w:rFonts w:ascii="Symbol" w:eastAsia="Symbol" w:hAnsi="Symbol" w:cs="Symbol" w:hint="default"/>
      </w:rPr>
    </w:lvl>
    <w:lvl w:ilvl="3" w:tplc="4A3AFF1A">
      <w:start w:val="1"/>
      <w:numFmt w:val="bullet"/>
      <w:lvlText w:val="·"/>
      <w:lvlJc w:val="left"/>
      <w:pPr>
        <w:ind w:left="2869" w:hanging="360"/>
      </w:pPr>
      <w:rPr>
        <w:rFonts w:ascii="Symbol" w:eastAsia="Symbol" w:hAnsi="Symbol" w:cs="Symbol" w:hint="default"/>
      </w:rPr>
    </w:lvl>
    <w:lvl w:ilvl="4" w:tplc="52006000">
      <w:start w:val="1"/>
      <w:numFmt w:val="bullet"/>
      <w:lvlText w:val="·"/>
      <w:lvlJc w:val="left"/>
      <w:pPr>
        <w:ind w:left="3589" w:hanging="360"/>
      </w:pPr>
      <w:rPr>
        <w:rFonts w:ascii="Symbol" w:eastAsia="Symbol" w:hAnsi="Symbol" w:cs="Symbol" w:hint="default"/>
      </w:rPr>
    </w:lvl>
    <w:lvl w:ilvl="5" w:tplc="6DFA95F8">
      <w:start w:val="1"/>
      <w:numFmt w:val="bullet"/>
      <w:lvlText w:val="·"/>
      <w:lvlJc w:val="left"/>
      <w:pPr>
        <w:ind w:left="4309" w:hanging="360"/>
      </w:pPr>
      <w:rPr>
        <w:rFonts w:ascii="Symbol" w:eastAsia="Symbol" w:hAnsi="Symbol" w:cs="Symbol" w:hint="default"/>
      </w:rPr>
    </w:lvl>
    <w:lvl w:ilvl="6" w:tplc="EFCC00FE">
      <w:start w:val="1"/>
      <w:numFmt w:val="bullet"/>
      <w:lvlText w:val="·"/>
      <w:lvlJc w:val="left"/>
      <w:pPr>
        <w:ind w:left="5029" w:hanging="360"/>
      </w:pPr>
      <w:rPr>
        <w:rFonts w:ascii="Symbol" w:eastAsia="Symbol" w:hAnsi="Symbol" w:cs="Symbol" w:hint="default"/>
      </w:rPr>
    </w:lvl>
    <w:lvl w:ilvl="7" w:tplc="82662BEA">
      <w:start w:val="1"/>
      <w:numFmt w:val="bullet"/>
      <w:lvlText w:val="·"/>
      <w:lvlJc w:val="left"/>
      <w:pPr>
        <w:ind w:left="5749" w:hanging="360"/>
      </w:pPr>
      <w:rPr>
        <w:rFonts w:ascii="Symbol" w:eastAsia="Symbol" w:hAnsi="Symbol" w:cs="Symbol" w:hint="default"/>
      </w:rPr>
    </w:lvl>
    <w:lvl w:ilvl="8" w:tplc="F6281AE8">
      <w:start w:val="1"/>
      <w:numFmt w:val="bullet"/>
      <w:lvlText w:val="·"/>
      <w:lvlJc w:val="left"/>
      <w:pPr>
        <w:ind w:left="6469" w:hanging="360"/>
      </w:pPr>
      <w:rPr>
        <w:rFonts w:ascii="Symbol" w:eastAsia="Symbol" w:hAnsi="Symbol" w:cs="Symbol" w:hint="default"/>
      </w:rPr>
    </w:lvl>
  </w:abstractNum>
  <w:abstractNum w:abstractNumId="5">
    <w:nsid w:val="05C04970"/>
    <w:multiLevelType w:val="hybridMultilevel"/>
    <w:tmpl w:val="0EEA822A"/>
    <w:lvl w:ilvl="0" w:tplc="28D609B6">
      <w:start w:val="1"/>
      <w:numFmt w:val="bullet"/>
      <w:lvlText w:val="·"/>
      <w:lvlJc w:val="left"/>
      <w:pPr>
        <w:ind w:left="709" w:hanging="360"/>
      </w:pPr>
      <w:rPr>
        <w:rFonts w:ascii="Symbol" w:eastAsia="Symbol" w:hAnsi="Symbol" w:cs="Symbol" w:hint="default"/>
      </w:rPr>
    </w:lvl>
    <w:lvl w:ilvl="1" w:tplc="EC76E94A">
      <w:start w:val="1"/>
      <w:numFmt w:val="bullet"/>
      <w:lvlText w:val="·"/>
      <w:lvlJc w:val="left"/>
      <w:pPr>
        <w:ind w:left="1429" w:hanging="360"/>
      </w:pPr>
      <w:rPr>
        <w:rFonts w:ascii="Symbol" w:eastAsia="Symbol" w:hAnsi="Symbol" w:cs="Symbol" w:hint="default"/>
      </w:rPr>
    </w:lvl>
    <w:lvl w:ilvl="2" w:tplc="3CECA402">
      <w:start w:val="1"/>
      <w:numFmt w:val="bullet"/>
      <w:lvlText w:val="·"/>
      <w:lvlJc w:val="left"/>
      <w:pPr>
        <w:ind w:left="2149" w:hanging="360"/>
      </w:pPr>
      <w:rPr>
        <w:rFonts w:ascii="Symbol" w:eastAsia="Symbol" w:hAnsi="Symbol" w:cs="Symbol" w:hint="default"/>
      </w:rPr>
    </w:lvl>
    <w:lvl w:ilvl="3" w:tplc="7D0CA728">
      <w:start w:val="1"/>
      <w:numFmt w:val="bullet"/>
      <w:lvlText w:val="·"/>
      <w:lvlJc w:val="left"/>
      <w:pPr>
        <w:ind w:left="2869" w:hanging="360"/>
      </w:pPr>
      <w:rPr>
        <w:rFonts w:ascii="Symbol" w:eastAsia="Symbol" w:hAnsi="Symbol" w:cs="Symbol" w:hint="default"/>
      </w:rPr>
    </w:lvl>
    <w:lvl w:ilvl="4" w:tplc="5092733E">
      <w:start w:val="1"/>
      <w:numFmt w:val="bullet"/>
      <w:lvlText w:val="·"/>
      <w:lvlJc w:val="left"/>
      <w:pPr>
        <w:ind w:left="3589" w:hanging="360"/>
      </w:pPr>
      <w:rPr>
        <w:rFonts w:ascii="Symbol" w:eastAsia="Symbol" w:hAnsi="Symbol" w:cs="Symbol" w:hint="default"/>
      </w:rPr>
    </w:lvl>
    <w:lvl w:ilvl="5" w:tplc="840A1006">
      <w:start w:val="1"/>
      <w:numFmt w:val="bullet"/>
      <w:lvlText w:val="·"/>
      <w:lvlJc w:val="left"/>
      <w:pPr>
        <w:ind w:left="4309" w:hanging="360"/>
      </w:pPr>
      <w:rPr>
        <w:rFonts w:ascii="Symbol" w:eastAsia="Symbol" w:hAnsi="Symbol" w:cs="Symbol" w:hint="default"/>
      </w:rPr>
    </w:lvl>
    <w:lvl w:ilvl="6" w:tplc="2ACE7D44">
      <w:start w:val="1"/>
      <w:numFmt w:val="bullet"/>
      <w:lvlText w:val="·"/>
      <w:lvlJc w:val="left"/>
      <w:pPr>
        <w:ind w:left="5029" w:hanging="360"/>
      </w:pPr>
      <w:rPr>
        <w:rFonts w:ascii="Symbol" w:eastAsia="Symbol" w:hAnsi="Symbol" w:cs="Symbol" w:hint="default"/>
      </w:rPr>
    </w:lvl>
    <w:lvl w:ilvl="7" w:tplc="1B609C20">
      <w:start w:val="1"/>
      <w:numFmt w:val="bullet"/>
      <w:lvlText w:val="·"/>
      <w:lvlJc w:val="left"/>
      <w:pPr>
        <w:ind w:left="5749" w:hanging="360"/>
      </w:pPr>
      <w:rPr>
        <w:rFonts w:ascii="Symbol" w:eastAsia="Symbol" w:hAnsi="Symbol" w:cs="Symbol" w:hint="default"/>
      </w:rPr>
    </w:lvl>
    <w:lvl w:ilvl="8" w:tplc="FB5C82BA">
      <w:start w:val="1"/>
      <w:numFmt w:val="bullet"/>
      <w:lvlText w:val="·"/>
      <w:lvlJc w:val="left"/>
      <w:pPr>
        <w:ind w:left="6469" w:hanging="360"/>
      </w:pPr>
      <w:rPr>
        <w:rFonts w:ascii="Symbol" w:eastAsia="Symbol" w:hAnsi="Symbol" w:cs="Symbol" w:hint="default"/>
      </w:rPr>
    </w:lvl>
  </w:abstractNum>
  <w:abstractNum w:abstractNumId="6">
    <w:nsid w:val="0C221BD5"/>
    <w:multiLevelType w:val="hybridMultilevel"/>
    <w:tmpl w:val="EF262148"/>
    <w:lvl w:ilvl="0" w:tplc="41222670">
      <w:start w:val="1"/>
      <w:numFmt w:val="bullet"/>
      <w:lvlText w:val="–"/>
      <w:lvlJc w:val="left"/>
      <w:pPr>
        <w:ind w:left="1418" w:hanging="360"/>
      </w:pPr>
      <w:rPr>
        <w:rFonts w:ascii="Arial" w:eastAsia="Arial" w:hAnsi="Arial" w:cs="Arial"/>
      </w:rPr>
    </w:lvl>
    <w:lvl w:ilvl="1" w:tplc="0D20E310">
      <w:start w:val="1"/>
      <w:numFmt w:val="lowerLetter"/>
      <w:lvlText w:val="%2."/>
      <w:lvlJc w:val="left"/>
      <w:pPr>
        <w:ind w:left="1440" w:hanging="360"/>
      </w:pPr>
    </w:lvl>
    <w:lvl w:ilvl="2" w:tplc="A370A2F0">
      <w:start w:val="1"/>
      <w:numFmt w:val="lowerRoman"/>
      <w:lvlText w:val="%3."/>
      <w:lvlJc w:val="right"/>
      <w:pPr>
        <w:ind w:left="2160" w:hanging="180"/>
      </w:pPr>
    </w:lvl>
    <w:lvl w:ilvl="3" w:tplc="781675C0">
      <w:start w:val="1"/>
      <w:numFmt w:val="decimal"/>
      <w:lvlText w:val="%4."/>
      <w:lvlJc w:val="left"/>
      <w:pPr>
        <w:ind w:left="2880" w:hanging="360"/>
      </w:pPr>
    </w:lvl>
    <w:lvl w:ilvl="4" w:tplc="DD2A55EA">
      <w:start w:val="1"/>
      <w:numFmt w:val="lowerLetter"/>
      <w:lvlText w:val="%5."/>
      <w:lvlJc w:val="left"/>
      <w:pPr>
        <w:ind w:left="3600" w:hanging="360"/>
      </w:pPr>
    </w:lvl>
    <w:lvl w:ilvl="5" w:tplc="63CE70E2">
      <w:start w:val="1"/>
      <w:numFmt w:val="lowerRoman"/>
      <w:lvlText w:val="%6."/>
      <w:lvlJc w:val="right"/>
      <w:pPr>
        <w:ind w:left="4320" w:hanging="180"/>
      </w:pPr>
    </w:lvl>
    <w:lvl w:ilvl="6" w:tplc="11D220EA">
      <w:start w:val="1"/>
      <w:numFmt w:val="decimal"/>
      <w:lvlText w:val="%7."/>
      <w:lvlJc w:val="left"/>
      <w:pPr>
        <w:ind w:left="5040" w:hanging="360"/>
      </w:pPr>
    </w:lvl>
    <w:lvl w:ilvl="7" w:tplc="368AADDC">
      <w:start w:val="1"/>
      <w:numFmt w:val="lowerLetter"/>
      <w:lvlText w:val="%8."/>
      <w:lvlJc w:val="left"/>
      <w:pPr>
        <w:ind w:left="5760" w:hanging="360"/>
      </w:pPr>
    </w:lvl>
    <w:lvl w:ilvl="8" w:tplc="4EE8A998">
      <w:start w:val="1"/>
      <w:numFmt w:val="lowerRoman"/>
      <w:lvlText w:val="%9."/>
      <w:lvlJc w:val="right"/>
      <w:pPr>
        <w:ind w:left="6480" w:hanging="180"/>
      </w:pPr>
    </w:lvl>
  </w:abstractNum>
  <w:abstractNum w:abstractNumId="7">
    <w:nsid w:val="0D330A0B"/>
    <w:multiLevelType w:val="multilevel"/>
    <w:tmpl w:val="17709B9A"/>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142E5A3A"/>
    <w:multiLevelType w:val="hybridMultilevel"/>
    <w:tmpl w:val="6C06C39E"/>
    <w:lvl w:ilvl="0" w:tplc="B61272CE">
      <w:start w:val="1"/>
      <w:numFmt w:val="decimal"/>
      <w:suff w:val="nothing"/>
      <w:lvlText w:val=""/>
      <w:lvlJc w:val="left"/>
      <w:pPr>
        <w:tabs>
          <w:tab w:val="num" w:pos="432"/>
        </w:tabs>
        <w:ind w:left="432" w:hanging="432"/>
      </w:pPr>
    </w:lvl>
    <w:lvl w:ilvl="1" w:tplc="B9347ACC">
      <w:start w:val="1"/>
      <w:numFmt w:val="decimal"/>
      <w:pStyle w:val="21"/>
      <w:suff w:val="nothing"/>
      <w:lvlText w:val=""/>
      <w:lvlJc w:val="left"/>
      <w:pPr>
        <w:tabs>
          <w:tab w:val="num" w:pos="576"/>
        </w:tabs>
        <w:ind w:left="576" w:hanging="576"/>
      </w:pPr>
    </w:lvl>
    <w:lvl w:ilvl="2" w:tplc="77907282">
      <w:start w:val="1"/>
      <w:numFmt w:val="decimal"/>
      <w:suff w:val="nothing"/>
      <w:lvlText w:val=""/>
      <w:lvlJc w:val="left"/>
      <w:pPr>
        <w:tabs>
          <w:tab w:val="num" w:pos="720"/>
        </w:tabs>
        <w:ind w:left="720" w:hanging="720"/>
      </w:pPr>
    </w:lvl>
    <w:lvl w:ilvl="3" w:tplc="4A8EBFB8">
      <w:start w:val="1"/>
      <w:numFmt w:val="decimal"/>
      <w:suff w:val="nothing"/>
      <w:lvlText w:val=""/>
      <w:lvlJc w:val="left"/>
      <w:pPr>
        <w:tabs>
          <w:tab w:val="num" w:pos="864"/>
        </w:tabs>
        <w:ind w:left="864" w:hanging="864"/>
      </w:pPr>
    </w:lvl>
    <w:lvl w:ilvl="4" w:tplc="73BC8E28">
      <w:start w:val="1"/>
      <w:numFmt w:val="decimal"/>
      <w:suff w:val="nothing"/>
      <w:lvlText w:val=""/>
      <w:lvlJc w:val="left"/>
      <w:pPr>
        <w:tabs>
          <w:tab w:val="num" w:pos="1008"/>
        </w:tabs>
        <w:ind w:left="1008" w:hanging="1008"/>
      </w:pPr>
    </w:lvl>
    <w:lvl w:ilvl="5" w:tplc="1B3400FE">
      <w:start w:val="1"/>
      <w:numFmt w:val="decimal"/>
      <w:suff w:val="nothing"/>
      <w:lvlText w:val=""/>
      <w:lvlJc w:val="left"/>
      <w:pPr>
        <w:tabs>
          <w:tab w:val="num" w:pos="1152"/>
        </w:tabs>
        <w:ind w:left="1152" w:hanging="1152"/>
      </w:pPr>
    </w:lvl>
    <w:lvl w:ilvl="6" w:tplc="8EEED95E">
      <w:start w:val="1"/>
      <w:numFmt w:val="decimal"/>
      <w:suff w:val="nothing"/>
      <w:lvlText w:val=""/>
      <w:lvlJc w:val="left"/>
      <w:pPr>
        <w:tabs>
          <w:tab w:val="num" w:pos="1296"/>
        </w:tabs>
        <w:ind w:left="1296" w:hanging="1296"/>
      </w:pPr>
    </w:lvl>
    <w:lvl w:ilvl="7" w:tplc="903A83C2">
      <w:start w:val="1"/>
      <w:numFmt w:val="decimal"/>
      <w:suff w:val="nothing"/>
      <w:lvlText w:val=""/>
      <w:lvlJc w:val="left"/>
      <w:pPr>
        <w:tabs>
          <w:tab w:val="num" w:pos="1440"/>
        </w:tabs>
        <w:ind w:left="1440" w:hanging="1440"/>
      </w:pPr>
    </w:lvl>
    <w:lvl w:ilvl="8" w:tplc="3606CC64">
      <w:start w:val="1"/>
      <w:numFmt w:val="decimal"/>
      <w:suff w:val="nothing"/>
      <w:lvlText w:val=""/>
      <w:lvlJc w:val="left"/>
      <w:pPr>
        <w:tabs>
          <w:tab w:val="num" w:pos="1584"/>
        </w:tabs>
        <w:ind w:left="1584" w:hanging="1584"/>
      </w:pPr>
    </w:lvl>
  </w:abstractNum>
  <w:abstractNum w:abstractNumId="9">
    <w:nsid w:val="1E585CB4"/>
    <w:multiLevelType w:val="hybridMultilevel"/>
    <w:tmpl w:val="53E04032"/>
    <w:lvl w:ilvl="0" w:tplc="4656C5FA">
      <w:start w:val="1"/>
      <w:numFmt w:val="bullet"/>
      <w:lvlText w:val="–"/>
      <w:lvlJc w:val="left"/>
      <w:pPr>
        <w:ind w:left="1418" w:hanging="360"/>
      </w:pPr>
      <w:rPr>
        <w:rFonts w:ascii="Arial" w:eastAsia="Arial" w:hAnsi="Arial" w:cs="Arial"/>
      </w:rPr>
    </w:lvl>
    <w:lvl w:ilvl="1" w:tplc="C4A6993C">
      <w:start w:val="1"/>
      <w:numFmt w:val="lowerLetter"/>
      <w:lvlText w:val="%2."/>
      <w:lvlJc w:val="left"/>
      <w:pPr>
        <w:ind w:left="2138" w:hanging="360"/>
      </w:pPr>
    </w:lvl>
    <w:lvl w:ilvl="2" w:tplc="363E3A44">
      <w:start w:val="1"/>
      <w:numFmt w:val="lowerRoman"/>
      <w:lvlText w:val="%3."/>
      <w:lvlJc w:val="right"/>
      <w:pPr>
        <w:ind w:left="2858" w:hanging="180"/>
      </w:pPr>
    </w:lvl>
    <w:lvl w:ilvl="3" w:tplc="CC14BE26">
      <w:start w:val="1"/>
      <w:numFmt w:val="decimal"/>
      <w:lvlText w:val="%4."/>
      <w:lvlJc w:val="left"/>
      <w:pPr>
        <w:ind w:left="3578" w:hanging="360"/>
      </w:pPr>
    </w:lvl>
    <w:lvl w:ilvl="4" w:tplc="6CFECEB6">
      <w:start w:val="1"/>
      <w:numFmt w:val="lowerLetter"/>
      <w:lvlText w:val="%5."/>
      <w:lvlJc w:val="left"/>
      <w:pPr>
        <w:ind w:left="4298" w:hanging="360"/>
      </w:pPr>
    </w:lvl>
    <w:lvl w:ilvl="5" w:tplc="D8D4F080">
      <w:start w:val="1"/>
      <w:numFmt w:val="lowerRoman"/>
      <w:lvlText w:val="%6."/>
      <w:lvlJc w:val="right"/>
      <w:pPr>
        <w:ind w:left="5018" w:hanging="180"/>
      </w:pPr>
    </w:lvl>
    <w:lvl w:ilvl="6" w:tplc="F5DEE928">
      <w:start w:val="1"/>
      <w:numFmt w:val="decimal"/>
      <w:lvlText w:val="%7."/>
      <w:lvlJc w:val="left"/>
      <w:pPr>
        <w:ind w:left="5738" w:hanging="360"/>
      </w:pPr>
    </w:lvl>
    <w:lvl w:ilvl="7" w:tplc="4D7E4426">
      <w:start w:val="1"/>
      <w:numFmt w:val="lowerLetter"/>
      <w:lvlText w:val="%8."/>
      <w:lvlJc w:val="left"/>
      <w:pPr>
        <w:ind w:left="6458" w:hanging="360"/>
      </w:pPr>
    </w:lvl>
    <w:lvl w:ilvl="8" w:tplc="E4B6D7D4">
      <w:start w:val="1"/>
      <w:numFmt w:val="lowerRoman"/>
      <w:lvlText w:val="%9."/>
      <w:lvlJc w:val="right"/>
      <w:pPr>
        <w:ind w:left="7178" w:hanging="180"/>
      </w:pPr>
    </w:lvl>
  </w:abstractNum>
  <w:abstractNum w:abstractNumId="10">
    <w:nsid w:val="1EDA4FED"/>
    <w:multiLevelType w:val="hybridMultilevel"/>
    <w:tmpl w:val="ED58CA1E"/>
    <w:lvl w:ilvl="0" w:tplc="2FD2D394">
      <w:start w:val="1"/>
      <w:numFmt w:val="bullet"/>
      <w:lvlText w:val="–"/>
      <w:lvlJc w:val="left"/>
      <w:pPr>
        <w:ind w:left="709" w:hanging="360"/>
      </w:pPr>
      <w:rPr>
        <w:rFonts w:ascii="Arial" w:eastAsia="Arial" w:hAnsi="Arial" w:cs="Arial"/>
      </w:rPr>
    </w:lvl>
    <w:lvl w:ilvl="1" w:tplc="5316CF26">
      <w:start w:val="1"/>
      <w:numFmt w:val="bullet"/>
      <w:lvlText w:val="o"/>
      <w:lvlJc w:val="left"/>
      <w:pPr>
        <w:ind w:left="1429" w:hanging="360"/>
      </w:pPr>
      <w:rPr>
        <w:rFonts w:ascii="Courier New" w:eastAsia="Courier New" w:hAnsi="Courier New" w:cs="Courier New" w:hint="default"/>
      </w:rPr>
    </w:lvl>
    <w:lvl w:ilvl="2" w:tplc="86C4A24C">
      <w:start w:val="1"/>
      <w:numFmt w:val="bullet"/>
      <w:lvlText w:val="§"/>
      <w:lvlJc w:val="left"/>
      <w:pPr>
        <w:ind w:left="2149" w:hanging="360"/>
      </w:pPr>
      <w:rPr>
        <w:rFonts w:ascii="Wingdings" w:eastAsia="Wingdings" w:hAnsi="Wingdings" w:cs="Wingdings" w:hint="default"/>
      </w:rPr>
    </w:lvl>
    <w:lvl w:ilvl="3" w:tplc="B792D222">
      <w:start w:val="1"/>
      <w:numFmt w:val="bullet"/>
      <w:lvlText w:val="·"/>
      <w:lvlJc w:val="left"/>
      <w:pPr>
        <w:ind w:left="2869" w:hanging="360"/>
      </w:pPr>
      <w:rPr>
        <w:rFonts w:ascii="Symbol" w:eastAsia="Symbol" w:hAnsi="Symbol" w:cs="Symbol" w:hint="default"/>
      </w:rPr>
    </w:lvl>
    <w:lvl w:ilvl="4" w:tplc="06008278">
      <w:start w:val="1"/>
      <w:numFmt w:val="bullet"/>
      <w:lvlText w:val="o"/>
      <w:lvlJc w:val="left"/>
      <w:pPr>
        <w:ind w:left="3589" w:hanging="360"/>
      </w:pPr>
      <w:rPr>
        <w:rFonts w:ascii="Courier New" w:eastAsia="Courier New" w:hAnsi="Courier New" w:cs="Courier New" w:hint="default"/>
      </w:rPr>
    </w:lvl>
    <w:lvl w:ilvl="5" w:tplc="BA32BB7E">
      <w:start w:val="1"/>
      <w:numFmt w:val="bullet"/>
      <w:lvlText w:val="§"/>
      <w:lvlJc w:val="left"/>
      <w:pPr>
        <w:ind w:left="4309" w:hanging="360"/>
      </w:pPr>
      <w:rPr>
        <w:rFonts w:ascii="Wingdings" w:eastAsia="Wingdings" w:hAnsi="Wingdings" w:cs="Wingdings" w:hint="default"/>
      </w:rPr>
    </w:lvl>
    <w:lvl w:ilvl="6" w:tplc="54B6641C">
      <w:start w:val="1"/>
      <w:numFmt w:val="bullet"/>
      <w:lvlText w:val="·"/>
      <w:lvlJc w:val="left"/>
      <w:pPr>
        <w:ind w:left="5029" w:hanging="360"/>
      </w:pPr>
      <w:rPr>
        <w:rFonts w:ascii="Symbol" w:eastAsia="Symbol" w:hAnsi="Symbol" w:cs="Symbol" w:hint="default"/>
      </w:rPr>
    </w:lvl>
    <w:lvl w:ilvl="7" w:tplc="01462286">
      <w:start w:val="1"/>
      <w:numFmt w:val="bullet"/>
      <w:lvlText w:val="o"/>
      <w:lvlJc w:val="left"/>
      <w:pPr>
        <w:ind w:left="5749" w:hanging="360"/>
      </w:pPr>
      <w:rPr>
        <w:rFonts w:ascii="Courier New" w:eastAsia="Courier New" w:hAnsi="Courier New" w:cs="Courier New" w:hint="default"/>
      </w:rPr>
    </w:lvl>
    <w:lvl w:ilvl="8" w:tplc="D23A8758">
      <w:start w:val="1"/>
      <w:numFmt w:val="bullet"/>
      <w:lvlText w:val="§"/>
      <w:lvlJc w:val="left"/>
      <w:pPr>
        <w:ind w:left="6469" w:hanging="360"/>
      </w:pPr>
      <w:rPr>
        <w:rFonts w:ascii="Wingdings" w:eastAsia="Wingdings" w:hAnsi="Wingdings" w:cs="Wingdings" w:hint="default"/>
      </w:rPr>
    </w:lvl>
  </w:abstractNum>
  <w:abstractNum w:abstractNumId="11">
    <w:nsid w:val="26F40E76"/>
    <w:multiLevelType w:val="hybridMultilevel"/>
    <w:tmpl w:val="E90C1636"/>
    <w:lvl w:ilvl="0" w:tplc="0E16C1A4">
      <w:start w:val="1"/>
      <w:numFmt w:val="decimal"/>
      <w:pStyle w:val="10"/>
      <w:suff w:val="nothing"/>
      <w:lvlText w:val=""/>
      <w:lvlJc w:val="left"/>
      <w:pPr>
        <w:tabs>
          <w:tab w:val="num" w:pos="0"/>
        </w:tabs>
        <w:ind w:left="432" w:hanging="432"/>
      </w:pPr>
    </w:lvl>
    <w:lvl w:ilvl="1" w:tplc="478E75FC">
      <w:start w:val="1"/>
      <w:numFmt w:val="decimal"/>
      <w:suff w:val="nothing"/>
      <w:lvlText w:val=""/>
      <w:lvlJc w:val="left"/>
      <w:pPr>
        <w:tabs>
          <w:tab w:val="num" w:pos="0"/>
        </w:tabs>
        <w:ind w:left="576" w:hanging="576"/>
      </w:pPr>
    </w:lvl>
    <w:lvl w:ilvl="2" w:tplc="BDEA6564">
      <w:start w:val="1"/>
      <w:numFmt w:val="decimal"/>
      <w:suff w:val="nothing"/>
      <w:lvlText w:val=""/>
      <w:lvlJc w:val="left"/>
      <w:pPr>
        <w:tabs>
          <w:tab w:val="num" w:pos="0"/>
        </w:tabs>
        <w:ind w:left="720" w:hanging="720"/>
      </w:pPr>
    </w:lvl>
    <w:lvl w:ilvl="3" w:tplc="0C14BC12">
      <w:start w:val="1"/>
      <w:numFmt w:val="decimal"/>
      <w:suff w:val="nothing"/>
      <w:lvlText w:val=""/>
      <w:lvlJc w:val="left"/>
      <w:pPr>
        <w:tabs>
          <w:tab w:val="num" w:pos="0"/>
        </w:tabs>
        <w:ind w:left="864" w:hanging="864"/>
      </w:pPr>
    </w:lvl>
    <w:lvl w:ilvl="4" w:tplc="A1D8672C">
      <w:start w:val="1"/>
      <w:numFmt w:val="decimal"/>
      <w:suff w:val="nothing"/>
      <w:lvlText w:val=""/>
      <w:lvlJc w:val="left"/>
      <w:pPr>
        <w:tabs>
          <w:tab w:val="num" w:pos="0"/>
        </w:tabs>
        <w:ind w:left="1008" w:hanging="1008"/>
      </w:pPr>
    </w:lvl>
    <w:lvl w:ilvl="5" w:tplc="67162E18">
      <w:start w:val="1"/>
      <w:numFmt w:val="decimal"/>
      <w:suff w:val="nothing"/>
      <w:lvlText w:val=""/>
      <w:lvlJc w:val="left"/>
      <w:pPr>
        <w:tabs>
          <w:tab w:val="num" w:pos="0"/>
        </w:tabs>
        <w:ind w:left="1152" w:hanging="1152"/>
      </w:pPr>
    </w:lvl>
    <w:lvl w:ilvl="6" w:tplc="DA5ED708">
      <w:start w:val="1"/>
      <w:numFmt w:val="decimal"/>
      <w:suff w:val="nothing"/>
      <w:lvlText w:val=""/>
      <w:lvlJc w:val="left"/>
      <w:pPr>
        <w:tabs>
          <w:tab w:val="num" w:pos="0"/>
        </w:tabs>
        <w:ind w:left="1296" w:hanging="1296"/>
      </w:pPr>
    </w:lvl>
    <w:lvl w:ilvl="7" w:tplc="EAF2F5BC">
      <w:start w:val="1"/>
      <w:numFmt w:val="decimal"/>
      <w:suff w:val="nothing"/>
      <w:lvlText w:val=""/>
      <w:lvlJc w:val="left"/>
      <w:pPr>
        <w:tabs>
          <w:tab w:val="num" w:pos="0"/>
        </w:tabs>
        <w:ind w:left="1440" w:hanging="1440"/>
      </w:pPr>
    </w:lvl>
    <w:lvl w:ilvl="8" w:tplc="BC709F68">
      <w:start w:val="1"/>
      <w:numFmt w:val="decimal"/>
      <w:suff w:val="nothing"/>
      <w:lvlText w:val=""/>
      <w:lvlJc w:val="left"/>
      <w:pPr>
        <w:tabs>
          <w:tab w:val="num" w:pos="0"/>
        </w:tabs>
        <w:ind w:left="1584" w:hanging="1584"/>
      </w:pPr>
    </w:lvl>
  </w:abstractNum>
  <w:abstractNum w:abstractNumId="12">
    <w:nsid w:val="281C696F"/>
    <w:multiLevelType w:val="hybridMultilevel"/>
    <w:tmpl w:val="2C202CB8"/>
    <w:lvl w:ilvl="0" w:tplc="0CBA98E4">
      <w:start w:val="1"/>
      <w:numFmt w:val="decimal"/>
      <w:lvlText w:val="%1."/>
      <w:lvlJc w:val="left"/>
    </w:lvl>
    <w:lvl w:ilvl="1" w:tplc="D5325934">
      <w:start w:val="1"/>
      <w:numFmt w:val="none"/>
      <w:lvlText w:val=""/>
      <w:lvlJc w:val="left"/>
      <w:pPr>
        <w:tabs>
          <w:tab w:val="num" w:pos="360"/>
        </w:tabs>
      </w:pPr>
    </w:lvl>
    <w:lvl w:ilvl="2" w:tplc="A336F770">
      <w:start w:val="1"/>
      <w:numFmt w:val="lowerRoman"/>
      <w:lvlText w:val="%3."/>
      <w:lvlJc w:val="right"/>
      <w:pPr>
        <w:ind w:left="2160" w:hanging="180"/>
      </w:pPr>
    </w:lvl>
    <w:lvl w:ilvl="3" w:tplc="1D187D4E">
      <w:start w:val="1"/>
      <w:numFmt w:val="decimal"/>
      <w:lvlText w:val="%4."/>
      <w:lvlJc w:val="left"/>
      <w:pPr>
        <w:ind w:left="2880" w:hanging="360"/>
      </w:pPr>
    </w:lvl>
    <w:lvl w:ilvl="4" w:tplc="BA54B582">
      <w:start w:val="1"/>
      <w:numFmt w:val="lowerLetter"/>
      <w:lvlText w:val="%5."/>
      <w:lvlJc w:val="left"/>
      <w:pPr>
        <w:ind w:left="3600" w:hanging="360"/>
      </w:pPr>
    </w:lvl>
    <w:lvl w:ilvl="5" w:tplc="E2BAA7AE">
      <w:start w:val="1"/>
      <w:numFmt w:val="lowerRoman"/>
      <w:lvlText w:val="%6."/>
      <w:lvlJc w:val="right"/>
      <w:pPr>
        <w:ind w:left="4320" w:hanging="180"/>
      </w:pPr>
    </w:lvl>
    <w:lvl w:ilvl="6" w:tplc="7266107E">
      <w:start w:val="1"/>
      <w:numFmt w:val="decimal"/>
      <w:lvlText w:val="%7."/>
      <w:lvlJc w:val="left"/>
      <w:pPr>
        <w:ind w:left="5040" w:hanging="360"/>
      </w:pPr>
    </w:lvl>
    <w:lvl w:ilvl="7" w:tplc="F2928FE2">
      <w:start w:val="1"/>
      <w:numFmt w:val="lowerLetter"/>
      <w:lvlText w:val="%8."/>
      <w:lvlJc w:val="left"/>
      <w:pPr>
        <w:ind w:left="5760" w:hanging="360"/>
      </w:pPr>
    </w:lvl>
    <w:lvl w:ilvl="8" w:tplc="7B5CF88C">
      <w:start w:val="1"/>
      <w:numFmt w:val="lowerRoman"/>
      <w:lvlText w:val="%9."/>
      <w:lvlJc w:val="right"/>
      <w:pPr>
        <w:ind w:left="6480" w:hanging="180"/>
      </w:pPr>
    </w:lvl>
  </w:abstractNum>
  <w:abstractNum w:abstractNumId="13">
    <w:nsid w:val="2937590B"/>
    <w:multiLevelType w:val="hybridMultilevel"/>
    <w:tmpl w:val="AAAE6BCA"/>
    <w:lvl w:ilvl="0" w:tplc="82069BE0">
      <w:start w:val="1"/>
      <w:numFmt w:val="bullet"/>
      <w:lvlText w:val="·"/>
      <w:lvlJc w:val="left"/>
      <w:pPr>
        <w:ind w:left="709" w:hanging="360"/>
      </w:pPr>
      <w:rPr>
        <w:rFonts w:ascii="Symbol" w:eastAsia="Symbol" w:hAnsi="Symbol" w:cs="Symbol" w:hint="default"/>
      </w:rPr>
    </w:lvl>
    <w:lvl w:ilvl="1" w:tplc="5C48C2A8">
      <w:start w:val="1"/>
      <w:numFmt w:val="bullet"/>
      <w:lvlText w:val="·"/>
      <w:lvlJc w:val="left"/>
      <w:pPr>
        <w:ind w:left="1429" w:hanging="360"/>
      </w:pPr>
      <w:rPr>
        <w:rFonts w:ascii="Symbol" w:eastAsia="Symbol" w:hAnsi="Symbol" w:cs="Symbol" w:hint="default"/>
      </w:rPr>
    </w:lvl>
    <w:lvl w:ilvl="2" w:tplc="18ACDA44">
      <w:start w:val="1"/>
      <w:numFmt w:val="bullet"/>
      <w:lvlText w:val="·"/>
      <w:lvlJc w:val="left"/>
      <w:pPr>
        <w:ind w:left="2149" w:hanging="360"/>
      </w:pPr>
      <w:rPr>
        <w:rFonts w:ascii="Symbol" w:eastAsia="Symbol" w:hAnsi="Symbol" w:cs="Symbol" w:hint="default"/>
      </w:rPr>
    </w:lvl>
    <w:lvl w:ilvl="3" w:tplc="1202192C">
      <w:start w:val="1"/>
      <w:numFmt w:val="bullet"/>
      <w:lvlText w:val="·"/>
      <w:lvlJc w:val="left"/>
      <w:pPr>
        <w:ind w:left="2869" w:hanging="360"/>
      </w:pPr>
      <w:rPr>
        <w:rFonts w:ascii="Symbol" w:eastAsia="Symbol" w:hAnsi="Symbol" w:cs="Symbol" w:hint="default"/>
      </w:rPr>
    </w:lvl>
    <w:lvl w:ilvl="4" w:tplc="128E5248">
      <w:start w:val="1"/>
      <w:numFmt w:val="bullet"/>
      <w:lvlText w:val="·"/>
      <w:lvlJc w:val="left"/>
      <w:pPr>
        <w:ind w:left="3589" w:hanging="360"/>
      </w:pPr>
      <w:rPr>
        <w:rFonts w:ascii="Symbol" w:eastAsia="Symbol" w:hAnsi="Symbol" w:cs="Symbol" w:hint="default"/>
      </w:rPr>
    </w:lvl>
    <w:lvl w:ilvl="5" w:tplc="103E75D8">
      <w:start w:val="1"/>
      <w:numFmt w:val="bullet"/>
      <w:lvlText w:val="·"/>
      <w:lvlJc w:val="left"/>
      <w:pPr>
        <w:ind w:left="4309" w:hanging="360"/>
      </w:pPr>
      <w:rPr>
        <w:rFonts w:ascii="Symbol" w:eastAsia="Symbol" w:hAnsi="Symbol" w:cs="Symbol" w:hint="default"/>
      </w:rPr>
    </w:lvl>
    <w:lvl w:ilvl="6" w:tplc="7070F5E6">
      <w:start w:val="1"/>
      <w:numFmt w:val="bullet"/>
      <w:lvlText w:val="·"/>
      <w:lvlJc w:val="left"/>
      <w:pPr>
        <w:ind w:left="5029" w:hanging="360"/>
      </w:pPr>
      <w:rPr>
        <w:rFonts w:ascii="Symbol" w:eastAsia="Symbol" w:hAnsi="Symbol" w:cs="Symbol" w:hint="default"/>
      </w:rPr>
    </w:lvl>
    <w:lvl w:ilvl="7" w:tplc="2860502E">
      <w:start w:val="1"/>
      <w:numFmt w:val="bullet"/>
      <w:lvlText w:val="·"/>
      <w:lvlJc w:val="left"/>
      <w:pPr>
        <w:ind w:left="5749" w:hanging="360"/>
      </w:pPr>
      <w:rPr>
        <w:rFonts w:ascii="Symbol" w:eastAsia="Symbol" w:hAnsi="Symbol" w:cs="Symbol" w:hint="default"/>
      </w:rPr>
    </w:lvl>
    <w:lvl w:ilvl="8" w:tplc="714E4502">
      <w:start w:val="1"/>
      <w:numFmt w:val="bullet"/>
      <w:lvlText w:val="·"/>
      <w:lvlJc w:val="left"/>
      <w:pPr>
        <w:ind w:left="6469" w:hanging="360"/>
      </w:pPr>
      <w:rPr>
        <w:rFonts w:ascii="Symbol" w:eastAsia="Symbol" w:hAnsi="Symbol" w:cs="Symbol" w:hint="default"/>
      </w:rPr>
    </w:lvl>
  </w:abstractNum>
  <w:abstractNum w:abstractNumId="14">
    <w:nsid w:val="2C4B799A"/>
    <w:multiLevelType w:val="hybridMultilevel"/>
    <w:tmpl w:val="DBA4E1B2"/>
    <w:lvl w:ilvl="0" w:tplc="050A9FFA">
      <w:start w:val="1"/>
      <w:numFmt w:val="decimal"/>
      <w:lvlText w:val="%1)"/>
      <w:lvlJc w:val="left"/>
      <w:pPr>
        <w:ind w:left="1069" w:hanging="360"/>
      </w:pPr>
      <w:rPr>
        <w:rFonts w:hint="default"/>
      </w:rPr>
    </w:lvl>
    <w:lvl w:ilvl="1" w:tplc="BA2EE676">
      <w:start w:val="1"/>
      <w:numFmt w:val="lowerLetter"/>
      <w:lvlText w:val="%2."/>
      <w:lvlJc w:val="left"/>
      <w:pPr>
        <w:ind w:left="1789" w:hanging="360"/>
      </w:pPr>
    </w:lvl>
    <w:lvl w:ilvl="2" w:tplc="BB7E3F68">
      <w:start w:val="1"/>
      <w:numFmt w:val="lowerRoman"/>
      <w:lvlText w:val="%3."/>
      <w:lvlJc w:val="right"/>
      <w:pPr>
        <w:ind w:left="2509" w:hanging="180"/>
      </w:pPr>
    </w:lvl>
    <w:lvl w:ilvl="3" w:tplc="F5FC5792">
      <w:start w:val="1"/>
      <w:numFmt w:val="decimal"/>
      <w:lvlText w:val="%4."/>
      <w:lvlJc w:val="left"/>
      <w:pPr>
        <w:ind w:left="3229" w:hanging="360"/>
      </w:pPr>
    </w:lvl>
    <w:lvl w:ilvl="4" w:tplc="CE121E44">
      <w:start w:val="1"/>
      <w:numFmt w:val="lowerLetter"/>
      <w:lvlText w:val="%5."/>
      <w:lvlJc w:val="left"/>
      <w:pPr>
        <w:ind w:left="3949" w:hanging="360"/>
      </w:pPr>
    </w:lvl>
    <w:lvl w:ilvl="5" w:tplc="8884D632">
      <w:start w:val="1"/>
      <w:numFmt w:val="lowerRoman"/>
      <w:lvlText w:val="%6."/>
      <w:lvlJc w:val="right"/>
      <w:pPr>
        <w:ind w:left="4669" w:hanging="180"/>
      </w:pPr>
    </w:lvl>
    <w:lvl w:ilvl="6" w:tplc="FCF4D3B6">
      <w:start w:val="1"/>
      <w:numFmt w:val="decimal"/>
      <w:lvlText w:val="%7."/>
      <w:lvlJc w:val="left"/>
      <w:pPr>
        <w:ind w:left="5389" w:hanging="360"/>
      </w:pPr>
    </w:lvl>
    <w:lvl w:ilvl="7" w:tplc="77125CE2">
      <w:start w:val="1"/>
      <w:numFmt w:val="lowerLetter"/>
      <w:lvlText w:val="%8."/>
      <w:lvlJc w:val="left"/>
      <w:pPr>
        <w:ind w:left="6109" w:hanging="360"/>
      </w:pPr>
    </w:lvl>
    <w:lvl w:ilvl="8" w:tplc="A40E47F6">
      <w:start w:val="1"/>
      <w:numFmt w:val="lowerRoman"/>
      <w:lvlText w:val="%9."/>
      <w:lvlJc w:val="right"/>
      <w:pPr>
        <w:ind w:left="6829" w:hanging="180"/>
      </w:pPr>
    </w:lvl>
  </w:abstractNum>
  <w:abstractNum w:abstractNumId="15">
    <w:nsid w:val="2F947539"/>
    <w:multiLevelType w:val="multilevel"/>
    <w:tmpl w:val="C20E454A"/>
    <w:lvl w:ilvl="0">
      <w:start w:val="1"/>
      <w:numFmt w:val="decimal"/>
      <w:lvlText w:val="%1)"/>
      <w:lvlJc w:val="left"/>
      <w:pPr>
        <w:ind w:left="1418"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6">
    <w:nsid w:val="34C9388C"/>
    <w:multiLevelType w:val="hybridMultilevel"/>
    <w:tmpl w:val="1D1C1F24"/>
    <w:styleLink w:val="WW8Num1"/>
    <w:lvl w:ilvl="0" w:tplc="9CBE9054">
      <w:start w:val="1"/>
      <w:numFmt w:val="bullet"/>
      <w:pStyle w:val="WW8Num1"/>
      <w:lvlText w:val=""/>
      <w:lvlJc w:val="left"/>
      <w:rPr>
        <w:rFonts w:ascii="Symbol" w:hAnsi="Symbol" w:cs="OpenSymbol, 'Arial Unicode MS'"/>
        <w:color w:val="000000"/>
      </w:rPr>
    </w:lvl>
    <w:lvl w:ilvl="1" w:tplc="4AD0771A">
      <w:start w:val="1"/>
      <w:numFmt w:val="bullet"/>
      <w:lvlText w:val=""/>
      <w:lvlJc w:val="left"/>
      <w:rPr>
        <w:rFonts w:ascii="Symbol" w:hAnsi="Symbol" w:cs="OpenSymbol, 'Arial Unicode MS'"/>
        <w:color w:val="000000"/>
      </w:rPr>
    </w:lvl>
    <w:lvl w:ilvl="2" w:tplc="9B3CCECE">
      <w:start w:val="1"/>
      <w:numFmt w:val="bullet"/>
      <w:lvlText w:val=""/>
      <w:lvlJc w:val="left"/>
      <w:rPr>
        <w:rFonts w:ascii="Symbol" w:hAnsi="Symbol" w:cs="OpenSymbol, 'Arial Unicode MS'"/>
        <w:color w:val="000000"/>
      </w:rPr>
    </w:lvl>
    <w:lvl w:ilvl="3" w:tplc="3428578E">
      <w:start w:val="1"/>
      <w:numFmt w:val="bullet"/>
      <w:lvlText w:val=""/>
      <w:lvlJc w:val="left"/>
      <w:rPr>
        <w:rFonts w:ascii="Symbol" w:hAnsi="Symbol" w:cs="OpenSymbol, 'Arial Unicode MS'"/>
        <w:color w:val="000000"/>
      </w:rPr>
    </w:lvl>
    <w:lvl w:ilvl="4" w:tplc="5F34E2C0">
      <w:start w:val="1"/>
      <w:numFmt w:val="bullet"/>
      <w:lvlText w:val=""/>
      <w:lvlJc w:val="left"/>
      <w:rPr>
        <w:rFonts w:ascii="Symbol" w:hAnsi="Symbol" w:cs="OpenSymbol, 'Arial Unicode MS'"/>
        <w:color w:val="000000"/>
      </w:rPr>
    </w:lvl>
    <w:lvl w:ilvl="5" w:tplc="6DE0B980">
      <w:start w:val="1"/>
      <w:numFmt w:val="bullet"/>
      <w:lvlText w:val=""/>
      <w:lvlJc w:val="left"/>
      <w:rPr>
        <w:rFonts w:ascii="Symbol" w:hAnsi="Symbol" w:cs="OpenSymbol, 'Arial Unicode MS'"/>
        <w:color w:val="000000"/>
      </w:rPr>
    </w:lvl>
    <w:lvl w:ilvl="6" w:tplc="EBC6CAF0">
      <w:start w:val="1"/>
      <w:numFmt w:val="bullet"/>
      <w:lvlText w:val=""/>
      <w:lvlJc w:val="left"/>
      <w:rPr>
        <w:rFonts w:ascii="Symbol" w:hAnsi="Symbol" w:cs="OpenSymbol, 'Arial Unicode MS'"/>
        <w:color w:val="000000"/>
      </w:rPr>
    </w:lvl>
    <w:lvl w:ilvl="7" w:tplc="D1C8832A">
      <w:start w:val="1"/>
      <w:numFmt w:val="bullet"/>
      <w:lvlText w:val=""/>
      <w:lvlJc w:val="left"/>
      <w:rPr>
        <w:rFonts w:ascii="Symbol" w:hAnsi="Symbol" w:cs="OpenSymbol, 'Arial Unicode MS'"/>
        <w:color w:val="000000"/>
      </w:rPr>
    </w:lvl>
    <w:lvl w:ilvl="8" w:tplc="7F32092A">
      <w:start w:val="1"/>
      <w:numFmt w:val="bullet"/>
      <w:lvlText w:val=""/>
      <w:lvlJc w:val="left"/>
      <w:rPr>
        <w:rFonts w:ascii="Symbol" w:hAnsi="Symbol" w:cs="OpenSymbol, 'Arial Unicode MS'"/>
        <w:color w:val="000000"/>
      </w:rPr>
    </w:lvl>
  </w:abstractNum>
  <w:abstractNum w:abstractNumId="17">
    <w:nsid w:val="36BD33DA"/>
    <w:multiLevelType w:val="hybridMultilevel"/>
    <w:tmpl w:val="E2E02708"/>
    <w:lvl w:ilvl="0" w:tplc="C03C46E6">
      <w:start w:val="1"/>
      <w:numFmt w:val="bullet"/>
      <w:lvlText w:val="·"/>
      <w:lvlJc w:val="left"/>
      <w:pPr>
        <w:ind w:left="1418" w:hanging="360"/>
      </w:pPr>
      <w:rPr>
        <w:rFonts w:ascii="Symbol" w:eastAsia="Symbol" w:hAnsi="Symbol" w:cs="Symbol" w:hint="default"/>
      </w:rPr>
    </w:lvl>
    <w:lvl w:ilvl="1" w:tplc="3948096C">
      <w:start w:val="1"/>
      <w:numFmt w:val="bullet"/>
      <w:lvlText w:val="o"/>
      <w:lvlJc w:val="left"/>
      <w:pPr>
        <w:ind w:left="2138" w:hanging="360"/>
      </w:pPr>
      <w:rPr>
        <w:rFonts w:ascii="Courier New" w:eastAsia="Courier New" w:hAnsi="Courier New" w:cs="Courier New" w:hint="default"/>
      </w:rPr>
    </w:lvl>
    <w:lvl w:ilvl="2" w:tplc="F6AE23D0">
      <w:start w:val="1"/>
      <w:numFmt w:val="bullet"/>
      <w:lvlText w:val="§"/>
      <w:lvlJc w:val="left"/>
      <w:pPr>
        <w:ind w:left="2858" w:hanging="360"/>
      </w:pPr>
      <w:rPr>
        <w:rFonts w:ascii="Wingdings" w:eastAsia="Wingdings" w:hAnsi="Wingdings" w:cs="Wingdings" w:hint="default"/>
      </w:rPr>
    </w:lvl>
    <w:lvl w:ilvl="3" w:tplc="36445A0C">
      <w:start w:val="1"/>
      <w:numFmt w:val="bullet"/>
      <w:lvlText w:val="·"/>
      <w:lvlJc w:val="left"/>
      <w:pPr>
        <w:ind w:left="3578" w:hanging="360"/>
      </w:pPr>
      <w:rPr>
        <w:rFonts w:ascii="Symbol" w:eastAsia="Symbol" w:hAnsi="Symbol" w:cs="Symbol" w:hint="default"/>
      </w:rPr>
    </w:lvl>
    <w:lvl w:ilvl="4" w:tplc="D310C670">
      <w:start w:val="1"/>
      <w:numFmt w:val="bullet"/>
      <w:lvlText w:val="o"/>
      <w:lvlJc w:val="left"/>
      <w:pPr>
        <w:ind w:left="4298" w:hanging="360"/>
      </w:pPr>
      <w:rPr>
        <w:rFonts w:ascii="Courier New" w:eastAsia="Courier New" w:hAnsi="Courier New" w:cs="Courier New" w:hint="default"/>
      </w:rPr>
    </w:lvl>
    <w:lvl w:ilvl="5" w:tplc="475A964C">
      <w:start w:val="1"/>
      <w:numFmt w:val="bullet"/>
      <w:lvlText w:val="§"/>
      <w:lvlJc w:val="left"/>
      <w:pPr>
        <w:ind w:left="5018" w:hanging="360"/>
      </w:pPr>
      <w:rPr>
        <w:rFonts w:ascii="Wingdings" w:eastAsia="Wingdings" w:hAnsi="Wingdings" w:cs="Wingdings" w:hint="default"/>
      </w:rPr>
    </w:lvl>
    <w:lvl w:ilvl="6" w:tplc="7D467B06">
      <w:start w:val="1"/>
      <w:numFmt w:val="bullet"/>
      <w:lvlText w:val="·"/>
      <w:lvlJc w:val="left"/>
      <w:pPr>
        <w:ind w:left="5738" w:hanging="360"/>
      </w:pPr>
      <w:rPr>
        <w:rFonts w:ascii="Symbol" w:eastAsia="Symbol" w:hAnsi="Symbol" w:cs="Symbol" w:hint="default"/>
      </w:rPr>
    </w:lvl>
    <w:lvl w:ilvl="7" w:tplc="2EDC2408">
      <w:start w:val="1"/>
      <w:numFmt w:val="bullet"/>
      <w:lvlText w:val="o"/>
      <w:lvlJc w:val="left"/>
      <w:pPr>
        <w:ind w:left="6458" w:hanging="360"/>
      </w:pPr>
      <w:rPr>
        <w:rFonts w:ascii="Courier New" w:eastAsia="Courier New" w:hAnsi="Courier New" w:cs="Courier New" w:hint="default"/>
      </w:rPr>
    </w:lvl>
    <w:lvl w:ilvl="8" w:tplc="D4323A70">
      <w:start w:val="1"/>
      <w:numFmt w:val="bullet"/>
      <w:lvlText w:val="§"/>
      <w:lvlJc w:val="left"/>
      <w:pPr>
        <w:ind w:left="7178" w:hanging="360"/>
      </w:pPr>
      <w:rPr>
        <w:rFonts w:ascii="Wingdings" w:eastAsia="Wingdings" w:hAnsi="Wingdings" w:cs="Wingdings" w:hint="default"/>
      </w:rPr>
    </w:lvl>
  </w:abstractNum>
  <w:abstractNum w:abstractNumId="18">
    <w:nsid w:val="3B0736BA"/>
    <w:multiLevelType w:val="hybridMultilevel"/>
    <w:tmpl w:val="81F8A764"/>
    <w:lvl w:ilvl="0" w:tplc="3E6C0650">
      <w:start w:val="1"/>
      <w:numFmt w:val="bullet"/>
      <w:lvlText w:val="·"/>
      <w:lvlJc w:val="left"/>
      <w:pPr>
        <w:ind w:left="709" w:hanging="360"/>
      </w:pPr>
      <w:rPr>
        <w:rFonts w:ascii="Symbol" w:eastAsia="Symbol" w:hAnsi="Symbol" w:cs="Symbol" w:hint="default"/>
      </w:rPr>
    </w:lvl>
    <w:lvl w:ilvl="1" w:tplc="7630B12C">
      <w:start w:val="1"/>
      <w:numFmt w:val="bullet"/>
      <w:lvlText w:val="·"/>
      <w:lvlJc w:val="left"/>
      <w:pPr>
        <w:ind w:left="1429" w:hanging="360"/>
      </w:pPr>
      <w:rPr>
        <w:rFonts w:ascii="Symbol" w:eastAsia="Symbol" w:hAnsi="Symbol" w:cs="Symbol" w:hint="default"/>
      </w:rPr>
    </w:lvl>
    <w:lvl w:ilvl="2" w:tplc="578C267E">
      <w:start w:val="1"/>
      <w:numFmt w:val="bullet"/>
      <w:lvlText w:val="·"/>
      <w:lvlJc w:val="left"/>
      <w:pPr>
        <w:ind w:left="2149" w:hanging="360"/>
      </w:pPr>
      <w:rPr>
        <w:rFonts w:ascii="Symbol" w:eastAsia="Symbol" w:hAnsi="Symbol" w:cs="Symbol" w:hint="default"/>
      </w:rPr>
    </w:lvl>
    <w:lvl w:ilvl="3" w:tplc="1D628436">
      <w:start w:val="1"/>
      <w:numFmt w:val="bullet"/>
      <w:lvlText w:val="·"/>
      <w:lvlJc w:val="left"/>
      <w:pPr>
        <w:ind w:left="2869" w:hanging="360"/>
      </w:pPr>
      <w:rPr>
        <w:rFonts w:ascii="Symbol" w:eastAsia="Symbol" w:hAnsi="Symbol" w:cs="Symbol" w:hint="default"/>
      </w:rPr>
    </w:lvl>
    <w:lvl w:ilvl="4" w:tplc="A600DF86">
      <w:start w:val="1"/>
      <w:numFmt w:val="bullet"/>
      <w:lvlText w:val="·"/>
      <w:lvlJc w:val="left"/>
      <w:pPr>
        <w:ind w:left="3589" w:hanging="360"/>
      </w:pPr>
      <w:rPr>
        <w:rFonts w:ascii="Symbol" w:eastAsia="Symbol" w:hAnsi="Symbol" w:cs="Symbol" w:hint="default"/>
      </w:rPr>
    </w:lvl>
    <w:lvl w:ilvl="5" w:tplc="D84683C4">
      <w:start w:val="1"/>
      <w:numFmt w:val="bullet"/>
      <w:lvlText w:val="·"/>
      <w:lvlJc w:val="left"/>
      <w:pPr>
        <w:ind w:left="4309" w:hanging="360"/>
      </w:pPr>
      <w:rPr>
        <w:rFonts w:ascii="Symbol" w:eastAsia="Symbol" w:hAnsi="Symbol" w:cs="Symbol" w:hint="default"/>
      </w:rPr>
    </w:lvl>
    <w:lvl w:ilvl="6" w:tplc="68725630">
      <w:start w:val="1"/>
      <w:numFmt w:val="bullet"/>
      <w:lvlText w:val="·"/>
      <w:lvlJc w:val="left"/>
      <w:pPr>
        <w:ind w:left="5029" w:hanging="360"/>
      </w:pPr>
      <w:rPr>
        <w:rFonts w:ascii="Symbol" w:eastAsia="Symbol" w:hAnsi="Symbol" w:cs="Symbol" w:hint="default"/>
      </w:rPr>
    </w:lvl>
    <w:lvl w:ilvl="7" w:tplc="EAA8DB30">
      <w:start w:val="1"/>
      <w:numFmt w:val="bullet"/>
      <w:lvlText w:val="·"/>
      <w:lvlJc w:val="left"/>
      <w:pPr>
        <w:ind w:left="5749" w:hanging="360"/>
      </w:pPr>
      <w:rPr>
        <w:rFonts w:ascii="Symbol" w:eastAsia="Symbol" w:hAnsi="Symbol" w:cs="Symbol" w:hint="default"/>
      </w:rPr>
    </w:lvl>
    <w:lvl w:ilvl="8" w:tplc="5C4E86DC">
      <w:start w:val="1"/>
      <w:numFmt w:val="bullet"/>
      <w:lvlText w:val="·"/>
      <w:lvlJc w:val="left"/>
      <w:pPr>
        <w:ind w:left="6469" w:hanging="360"/>
      </w:pPr>
      <w:rPr>
        <w:rFonts w:ascii="Symbol" w:eastAsia="Symbol" w:hAnsi="Symbol" w:cs="Symbol" w:hint="default"/>
      </w:rPr>
    </w:lvl>
  </w:abstractNum>
  <w:abstractNum w:abstractNumId="19">
    <w:nsid w:val="3DB168AC"/>
    <w:multiLevelType w:val="hybridMultilevel"/>
    <w:tmpl w:val="D092E96A"/>
    <w:lvl w:ilvl="0" w:tplc="C7D826FE">
      <w:start w:val="1"/>
      <w:numFmt w:val="none"/>
      <w:pStyle w:val="1"/>
      <w:suff w:val="nothing"/>
      <w:lvlText w:val=""/>
      <w:lvlJc w:val="left"/>
      <w:pPr>
        <w:tabs>
          <w:tab w:val="num" w:pos="0"/>
        </w:tabs>
        <w:ind w:left="432" w:hanging="432"/>
      </w:pPr>
      <w:rPr>
        <w:rFonts w:ascii="Times New Roman" w:eastAsia="Times New Roman" w:hAnsi="Times New Roman" w:cs="Times New Roman"/>
      </w:rPr>
    </w:lvl>
    <w:lvl w:ilvl="1" w:tplc="592417D2">
      <w:start w:val="1"/>
      <w:numFmt w:val="none"/>
      <w:pStyle w:val="Heading2"/>
      <w:suff w:val="nothing"/>
      <w:lvlText w:val=""/>
      <w:lvlJc w:val="left"/>
      <w:pPr>
        <w:tabs>
          <w:tab w:val="num" w:pos="0"/>
        </w:tabs>
        <w:ind w:left="576" w:hanging="576"/>
      </w:pPr>
    </w:lvl>
    <w:lvl w:ilvl="2" w:tplc="3A206586">
      <w:start w:val="1"/>
      <w:numFmt w:val="none"/>
      <w:suff w:val="nothing"/>
      <w:lvlText w:val=""/>
      <w:lvlJc w:val="left"/>
      <w:pPr>
        <w:tabs>
          <w:tab w:val="num" w:pos="0"/>
        </w:tabs>
        <w:ind w:left="720" w:hanging="720"/>
      </w:pPr>
    </w:lvl>
    <w:lvl w:ilvl="3" w:tplc="3FFAD58E">
      <w:start w:val="1"/>
      <w:numFmt w:val="none"/>
      <w:suff w:val="nothing"/>
      <w:lvlText w:val=""/>
      <w:lvlJc w:val="left"/>
      <w:pPr>
        <w:tabs>
          <w:tab w:val="num" w:pos="0"/>
        </w:tabs>
        <w:ind w:left="864" w:hanging="864"/>
      </w:pPr>
    </w:lvl>
    <w:lvl w:ilvl="4" w:tplc="4E8E243E">
      <w:start w:val="1"/>
      <w:numFmt w:val="none"/>
      <w:suff w:val="nothing"/>
      <w:lvlText w:val=""/>
      <w:lvlJc w:val="left"/>
      <w:pPr>
        <w:tabs>
          <w:tab w:val="num" w:pos="1008"/>
        </w:tabs>
        <w:ind w:left="1008" w:hanging="1008"/>
      </w:pPr>
    </w:lvl>
    <w:lvl w:ilvl="5" w:tplc="C66480C0">
      <w:start w:val="1"/>
      <w:numFmt w:val="none"/>
      <w:suff w:val="nothing"/>
      <w:lvlText w:val=""/>
      <w:lvlJc w:val="left"/>
      <w:pPr>
        <w:tabs>
          <w:tab w:val="num" w:pos="1152"/>
        </w:tabs>
        <w:ind w:left="1152" w:hanging="1152"/>
      </w:pPr>
    </w:lvl>
    <w:lvl w:ilvl="6" w:tplc="C7188338">
      <w:start w:val="1"/>
      <w:numFmt w:val="none"/>
      <w:suff w:val="nothing"/>
      <w:lvlText w:val=""/>
      <w:lvlJc w:val="left"/>
      <w:pPr>
        <w:tabs>
          <w:tab w:val="num" w:pos="1296"/>
        </w:tabs>
        <w:ind w:left="1296" w:hanging="1296"/>
      </w:pPr>
    </w:lvl>
    <w:lvl w:ilvl="7" w:tplc="8272EFFA">
      <w:start w:val="1"/>
      <w:numFmt w:val="none"/>
      <w:suff w:val="nothing"/>
      <w:lvlText w:val=""/>
      <w:lvlJc w:val="left"/>
      <w:pPr>
        <w:tabs>
          <w:tab w:val="num" w:pos="1440"/>
        </w:tabs>
        <w:ind w:left="1440" w:hanging="1440"/>
      </w:pPr>
    </w:lvl>
    <w:lvl w:ilvl="8" w:tplc="04242262">
      <w:start w:val="1"/>
      <w:numFmt w:val="none"/>
      <w:suff w:val="nothing"/>
      <w:lvlText w:val=""/>
      <w:lvlJc w:val="left"/>
      <w:pPr>
        <w:tabs>
          <w:tab w:val="num" w:pos="1584"/>
        </w:tabs>
        <w:ind w:left="1584" w:hanging="1584"/>
      </w:pPr>
    </w:lvl>
  </w:abstractNum>
  <w:abstractNum w:abstractNumId="20">
    <w:nsid w:val="3E906CEF"/>
    <w:multiLevelType w:val="hybridMultilevel"/>
    <w:tmpl w:val="D7EC11D0"/>
    <w:lvl w:ilvl="0" w:tplc="C184816E">
      <w:start w:val="3"/>
      <w:numFmt w:val="decimal"/>
      <w:lvlText w:val="%1)"/>
      <w:lvlJc w:val="left"/>
      <w:pPr>
        <w:ind w:left="1069" w:hanging="360"/>
      </w:pPr>
      <w:rPr>
        <w:rFonts w:hint="default"/>
      </w:rPr>
    </w:lvl>
    <w:lvl w:ilvl="1" w:tplc="CCEACECC">
      <w:start w:val="1"/>
      <w:numFmt w:val="lowerLetter"/>
      <w:lvlText w:val="%2."/>
      <w:lvlJc w:val="left"/>
      <w:pPr>
        <w:ind w:left="1789" w:hanging="360"/>
      </w:pPr>
    </w:lvl>
    <w:lvl w:ilvl="2" w:tplc="FCFABE24">
      <w:start w:val="1"/>
      <w:numFmt w:val="lowerRoman"/>
      <w:lvlText w:val="%3."/>
      <w:lvlJc w:val="right"/>
      <w:pPr>
        <w:ind w:left="2509" w:hanging="180"/>
      </w:pPr>
    </w:lvl>
    <w:lvl w:ilvl="3" w:tplc="DDFE11A8">
      <w:start w:val="1"/>
      <w:numFmt w:val="decimal"/>
      <w:lvlText w:val="%4."/>
      <w:lvlJc w:val="left"/>
      <w:pPr>
        <w:ind w:left="3229" w:hanging="360"/>
      </w:pPr>
    </w:lvl>
    <w:lvl w:ilvl="4" w:tplc="B922FF96">
      <w:start w:val="1"/>
      <w:numFmt w:val="lowerLetter"/>
      <w:lvlText w:val="%5."/>
      <w:lvlJc w:val="left"/>
      <w:pPr>
        <w:ind w:left="3949" w:hanging="360"/>
      </w:pPr>
    </w:lvl>
    <w:lvl w:ilvl="5" w:tplc="B7165616">
      <w:start w:val="1"/>
      <w:numFmt w:val="lowerRoman"/>
      <w:lvlText w:val="%6."/>
      <w:lvlJc w:val="right"/>
      <w:pPr>
        <w:ind w:left="4669" w:hanging="180"/>
      </w:pPr>
    </w:lvl>
    <w:lvl w:ilvl="6" w:tplc="24A88D38">
      <w:start w:val="1"/>
      <w:numFmt w:val="decimal"/>
      <w:lvlText w:val="%7."/>
      <w:lvlJc w:val="left"/>
      <w:pPr>
        <w:ind w:left="5389" w:hanging="360"/>
      </w:pPr>
    </w:lvl>
    <w:lvl w:ilvl="7" w:tplc="44ECA1B2">
      <w:start w:val="1"/>
      <w:numFmt w:val="lowerLetter"/>
      <w:lvlText w:val="%8."/>
      <w:lvlJc w:val="left"/>
      <w:pPr>
        <w:ind w:left="6109" w:hanging="360"/>
      </w:pPr>
    </w:lvl>
    <w:lvl w:ilvl="8" w:tplc="906E6B28">
      <w:start w:val="1"/>
      <w:numFmt w:val="lowerRoman"/>
      <w:lvlText w:val="%9."/>
      <w:lvlJc w:val="right"/>
      <w:pPr>
        <w:ind w:left="6829" w:hanging="180"/>
      </w:pPr>
    </w:lvl>
  </w:abstractNum>
  <w:abstractNum w:abstractNumId="21">
    <w:nsid w:val="3F985CDB"/>
    <w:multiLevelType w:val="hybridMultilevel"/>
    <w:tmpl w:val="2C84529E"/>
    <w:styleLink w:val="WWNum4"/>
    <w:lvl w:ilvl="0" w:tplc="D7D81142">
      <w:start w:val="1"/>
      <w:numFmt w:val="decimal"/>
      <w:pStyle w:val="WWNum4"/>
      <w:lvlText w:val="%1."/>
      <w:lvlJc w:val="left"/>
    </w:lvl>
    <w:lvl w:ilvl="1" w:tplc="80E07E84">
      <w:start w:val="1"/>
      <w:numFmt w:val="decimal"/>
      <w:lvlText w:val="%2."/>
      <w:lvlJc w:val="left"/>
    </w:lvl>
    <w:lvl w:ilvl="2" w:tplc="20FCAD9E">
      <w:start w:val="4"/>
      <w:numFmt w:val="decimal"/>
      <w:lvlText w:val="%3."/>
      <w:lvlJc w:val="left"/>
    </w:lvl>
    <w:lvl w:ilvl="3" w:tplc="0554C08E">
      <w:start w:val="1"/>
      <w:numFmt w:val="decimal"/>
      <w:lvlText w:val="%4."/>
      <w:lvlJc w:val="left"/>
    </w:lvl>
    <w:lvl w:ilvl="4" w:tplc="A522B344">
      <w:start w:val="1"/>
      <w:numFmt w:val="decimal"/>
      <w:lvlText w:val="%5."/>
      <w:lvlJc w:val="left"/>
    </w:lvl>
    <w:lvl w:ilvl="5" w:tplc="C95A364A">
      <w:start w:val="1"/>
      <w:numFmt w:val="decimal"/>
      <w:lvlText w:val="%6."/>
      <w:lvlJc w:val="left"/>
    </w:lvl>
    <w:lvl w:ilvl="6" w:tplc="0BEA5BBC">
      <w:start w:val="1"/>
      <w:numFmt w:val="decimal"/>
      <w:lvlText w:val="%7."/>
      <w:lvlJc w:val="left"/>
    </w:lvl>
    <w:lvl w:ilvl="7" w:tplc="A5A437EC">
      <w:start w:val="1"/>
      <w:numFmt w:val="decimal"/>
      <w:lvlText w:val="%8."/>
      <w:lvlJc w:val="left"/>
    </w:lvl>
    <w:lvl w:ilvl="8" w:tplc="B0924DF2">
      <w:start w:val="1"/>
      <w:numFmt w:val="decimal"/>
      <w:lvlText w:val="%9."/>
      <w:lvlJc w:val="left"/>
    </w:lvl>
  </w:abstractNum>
  <w:abstractNum w:abstractNumId="22">
    <w:nsid w:val="40DB46D0"/>
    <w:multiLevelType w:val="multilevel"/>
    <w:tmpl w:val="35543226"/>
    <w:lvl w:ilvl="0">
      <w:start w:val="1"/>
      <w:numFmt w:val="decimal"/>
      <w:lvlText w:val="%1."/>
      <w:lvlJc w:val="left"/>
      <w:pPr>
        <w:ind w:left="1249" w:hanging="54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44426C91"/>
    <w:multiLevelType w:val="hybridMultilevel"/>
    <w:tmpl w:val="6FD0F690"/>
    <w:lvl w:ilvl="0" w:tplc="887EDA78">
      <w:start w:val="1"/>
      <w:numFmt w:val="decimal"/>
      <w:lvlText w:val="%1."/>
      <w:lvlJc w:val="left"/>
      <w:pPr>
        <w:tabs>
          <w:tab w:val="num" w:pos="142"/>
        </w:tabs>
        <w:ind w:left="502" w:hanging="360"/>
      </w:pPr>
      <w:rPr>
        <w:rFonts w:cs="Times New Roman"/>
        <w:color w:val="auto"/>
      </w:rPr>
    </w:lvl>
    <w:lvl w:ilvl="1" w:tplc="CFDCD700">
      <w:start w:val="1"/>
      <w:numFmt w:val="bullet"/>
      <w:lvlText w:val="o"/>
      <w:lvlJc w:val="left"/>
      <w:pPr>
        <w:ind w:left="1440" w:hanging="360"/>
      </w:pPr>
      <w:rPr>
        <w:rFonts w:ascii="Courier New" w:eastAsia="Courier New" w:hAnsi="Courier New" w:cs="Courier New" w:hint="default"/>
      </w:rPr>
    </w:lvl>
    <w:lvl w:ilvl="2" w:tplc="AB92753A">
      <w:start w:val="1"/>
      <w:numFmt w:val="bullet"/>
      <w:lvlText w:val="§"/>
      <w:lvlJc w:val="left"/>
      <w:pPr>
        <w:ind w:left="2160" w:hanging="360"/>
      </w:pPr>
      <w:rPr>
        <w:rFonts w:ascii="Wingdings" w:eastAsia="Wingdings" w:hAnsi="Wingdings" w:cs="Wingdings" w:hint="default"/>
      </w:rPr>
    </w:lvl>
    <w:lvl w:ilvl="3" w:tplc="CB668874">
      <w:start w:val="1"/>
      <w:numFmt w:val="bullet"/>
      <w:lvlText w:val="·"/>
      <w:lvlJc w:val="left"/>
      <w:pPr>
        <w:ind w:left="2880" w:hanging="360"/>
      </w:pPr>
      <w:rPr>
        <w:rFonts w:ascii="Symbol" w:eastAsia="Symbol" w:hAnsi="Symbol" w:cs="Symbol" w:hint="default"/>
      </w:rPr>
    </w:lvl>
    <w:lvl w:ilvl="4" w:tplc="35F0B65A">
      <w:start w:val="1"/>
      <w:numFmt w:val="bullet"/>
      <w:lvlText w:val="o"/>
      <w:lvlJc w:val="left"/>
      <w:pPr>
        <w:ind w:left="3600" w:hanging="360"/>
      </w:pPr>
      <w:rPr>
        <w:rFonts w:ascii="Courier New" w:eastAsia="Courier New" w:hAnsi="Courier New" w:cs="Courier New" w:hint="default"/>
      </w:rPr>
    </w:lvl>
    <w:lvl w:ilvl="5" w:tplc="4B9C10CA">
      <w:start w:val="1"/>
      <w:numFmt w:val="bullet"/>
      <w:lvlText w:val="§"/>
      <w:lvlJc w:val="left"/>
      <w:pPr>
        <w:ind w:left="4320" w:hanging="360"/>
      </w:pPr>
      <w:rPr>
        <w:rFonts w:ascii="Wingdings" w:eastAsia="Wingdings" w:hAnsi="Wingdings" w:cs="Wingdings" w:hint="default"/>
      </w:rPr>
    </w:lvl>
    <w:lvl w:ilvl="6" w:tplc="86144CEE">
      <w:start w:val="1"/>
      <w:numFmt w:val="bullet"/>
      <w:lvlText w:val="·"/>
      <w:lvlJc w:val="left"/>
      <w:pPr>
        <w:ind w:left="5040" w:hanging="360"/>
      </w:pPr>
      <w:rPr>
        <w:rFonts w:ascii="Symbol" w:eastAsia="Symbol" w:hAnsi="Symbol" w:cs="Symbol" w:hint="default"/>
      </w:rPr>
    </w:lvl>
    <w:lvl w:ilvl="7" w:tplc="D4A665C8">
      <w:start w:val="1"/>
      <w:numFmt w:val="bullet"/>
      <w:lvlText w:val="o"/>
      <w:lvlJc w:val="left"/>
      <w:pPr>
        <w:ind w:left="5760" w:hanging="360"/>
      </w:pPr>
      <w:rPr>
        <w:rFonts w:ascii="Courier New" w:eastAsia="Courier New" w:hAnsi="Courier New" w:cs="Courier New" w:hint="default"/>
      </w:rPr>
    </w:lvl>
    <w:lvl w:ilvl="8" w:tplc="2842BB52">
      <w:start w:val="1"/>
      <w:numFmt w:val="bullet"/>
      <w:lvlText w:val="§"/>
      <w:lvlJc w:val="left"/>
      <w:pPr>
        <w:ind w:left="6480" w:hanging="360"/>
      </w:pPr>
      <w:rPr>
        <w:rFonts w:ascii="Wingdings" w:eastAsia="Wingdings" w:hAnsi="Wingdings" w:cs="Wingdings" w:hint="default"/>
      </w:rPr>
    </w:lvl>
  </w:abstractNum>
  <w:abstractNum w:abstractNumId="24">
    <w:nsid w:val="4E136898"/>
    <w:multiLevelType w:val="hybridMultilevel"/>
    <w:tmpl w:val="D61222AA"/>
    <w:lvl w:ilvl="0" w:tplc="4B5C5562">
      <w:start w:val="1"/>
      <w:numFmt w:val="decimal"/>
      <w:lvlText w:val="%1."/>
      <w:lvlJc w:val="left"/>
      <w:pPr>
        <w:tabs>
          <w:tab w:val="num" w:pos="720"/>
        </w:tabs>
        <w:ind w:left="720" w:hanging="360"/>
      </w:pPr>
      <w:rPr>
        <w:b w:val="0"/>
      </w:rPr>
    </w:lvl>
    <w:lvl w:ilvl="1" w:tplc="E7B495DC">
      <w:start w:val="1"/>
      <w:numFmt w:val="decimal"/>
      <w:lvlText w:val="%2."/>
      <w:lvlJc w:val="left"/>
      <w:pPr>
        <w:tabs>
          <w:tab w:val="num" w:pos="1080"/>
        </w:tabs>
        <w:ind w:left="1080" w:hanging="360"/>
      </w:pPr>
    </w:lvl>
    <w:lvl w:ilvl="2" w:tplc="90E04C62">
      <w:start w:val="1"/>
      <w:numFmt w:val="decimal"/>
      <w:lvlText w:val="%3."/>
      <w:lvlJc w:val="left"/>
      <w:pPr>
        <w:tabs>
          <w:tab w:val="num" w:pos="1440"/>
        </w:tabs>
        <w:ind w:left="1440" w:hanging="360"/>
      </w:pPr>
    </w:lvl>
    <w:lvl w:ilvl="3" w:tplc="E236F7AC">
      <w:start w:val="1"/>
      <w:numFmt w:val="decimal"/>
      <w:lvlText w:val="%4."/>
      <w:lvlJc w:val="left"/>
      <w:pPr>
        <w:tabs>
          <w:tab w:val="num" w:pos="1800"/>
        </w:tabs>
        <w:ind w:left="1800" w:hanging="360"/>
      </w:pPr>
    </w:lvl>
    <w:lvl w:ilvl="4" w:tplc="1024BC3C">
      <w:start w:val="1"/>
      <w:numFmt w:val="decimal"/>
      <w:lvlText w:val="%5."/>
      <w:lvlJc w:val="left"/>
      <w:pPr>
        <w:tabs>
          <w:tab w:val="num" w:pos="2160"/>
        </w:tabs>
        <w:ind w:left="2160" w:hanging="360"/>
      </w:pPr>
    </w:lvl>
    <w:lvl w:ilvl="5" w:tplc="D6CCF5F2">
      <w:start w:val="1"/>
      <w:numFmt w:val="decimal"/>
      <w:lvlText w:val="%6."/>
      <w:lvlJc w:val="left"/>
      <w:pPr>
        <w:tabs>
          <w:tab w:val="num" w:pos="2520"/>
        </w:tabs>
        <w:ind w:left="2520" w:hanging="360"/>
      </w:pPr>
    </w:lvl>
    <w:lvl w:ilvl="6" w:tplc="EC6C9E24">
      <w:start w:val="1"/>
      <w:numFmt w:val="decimal"/>
      <w:lvlText w:val="%7."/>
      <w:lvlJc w:val="left"/>
      <w:pPr>
        <w:tabs>
          <w:tab w:val="num" w:pos="2880"/>
        </w:tabs>
        <w:ind w:left="2880" w:hanging="360"/>
      </w:pPr>
    </w:lvl>
    <w:lvl w:ilvl="7" w:tplc="74D46AC8">
      <w:start w:val="1"/>
      <w:numFmt w:val="decimal"/>
      <w:lvlText w:val="%8."/>
      <w:lvlJc w:val="left"/>
      <w:pPr>
        <w:tabs>
          <w:tab w:val="num" w:pos="3240"/>
        </w:tabs>
        <w:ind w:left="3240" w:hanging="360"/>
      </w:pPr>
    </w:lvl>
    <w:lvl w:ilvl="8" w:tplc="10CE3674">
      <w:start w:val="1"/>
      <w:numFmt w:val="decimal"/>
      <w:lvlText w:val="%9."/>
      <w:lvlJc w:val="left"/>
      <w:pPr>
        <w:tabs>
          <w:tab w:val="num" w:pos="3600"/>
        </w:tabs>
        <w:ind w:left="3600" w:hanging="360"/>
      </w:pPr>
    </w:lvl>
  </w:abstractNum>
  <w:abstractNum w:abstractNumId="25">
    <w:nsid w:val="4EC22E42"/>
    <w:multiLevelType w:val="hybridMultilevel"/>
    <w:tmpl w:val="8DBE2CF4"/>
    <w:lvl w:ilvl="0" w:tplc="F63298D2">
      <w:start w:val="1"/>
      <w:numFmt w:val="decimal"/>
      <w:lvlText w:val="%1."/>
      <w:lvlJc w:val="left"/>
    </w:lvl>
    <w:lvl w:ilvl="1" w:tplc="599068AC">
      <w:start w:val="1"/>
      <w:numFmt w:val="lowerLetter"/>
      <w:lvlText w:val="%2."/>
      <w:lvlJc w:val="left"/>
      <w:pPr>
        <w:ind w:left="2149" w:hanging="360"/>
      </w:pPr>
    </w:lvl>
    <w:lvl w:ilvl="2" w:tplc="F1FC1162">
      <w:start w:val="1"/>
      <w:numFmt w:val="lowerRoman"/>
      <w:lvlText w:val="%3."/>
      <w:lvlJc w:val="right"/>
      <w:pPr>
        <w:ind w:left="2869" w:hanging="180"/>
      </w:pPr>
    </w:lvl>
    <w:lvl w:ilvl="3" w:tplc="4AF2956C">
      <w:start w:val="1"/>
      <w:numFmt w:val="decimal"/>
      <w:lvlText w:val="%4."/>
      <w:lvlJc w:val="left"/>
      <w:pPr>
        <w:ind w:left="3589" w:hanging="360"/>
      </w:pPr>
    </w:lvl>
    <w:lvl w:ilvl="4" w:tplc="F048B5CE">
      <w:start w:val="1"/>
      <w:numFmt w:val="lowerLetter"/>
      <w:lvlText w:val="%5."/>
      <w:lvlJc w:val="left"/>
      <w:pPr>
        <w:ind w:left="4309" w:hanging="360"/>
      </w:pPr>
    </w:lvl>
    <w:lvl w:ilvl="5" w:tplc="5374E5A0">
      <w:start w:val="1"/>
      <w:numFmt w:val="lowerRoman"/>
      <w:lvlText w:val="%6."/>
      <w:lvlJc w:val="right"/>
      <w:pPr>
        <w:ind w:left="5029" w:hanging="180"/>
      </w:pPr>
    </w:lvl>
    <w:lvl w:ilvl="6" w:tplc="A6EE7024">
      <w:start w:val="1"/>
      <w:numFmt w:val="decimal"/>
      <w:lvlText w:val="%7."/>
      <w:lvlJc w:val="left"/>
      <w:pPr>
        <w:ind w:left="5749" w:hanging="360"/>
      </w:pPr>
    </w:lvl>
    <w:lvl w:ilvl="7" w:tplc="75F6D92E">
      <w:start w:val="1"/>
      <w:numFmt w:val="lowerLetter"/>
      <w:lvlText w:val="%8."/>
      <w:lvlJc w:val="left"/>
      <w:pPr>
        <w:ind w:left="6469" w:hanging="360"/>
      </w:pPr>
    </w:lvl>
    <w:lvl w:ilvl="8" w:tplc="5A9468E4">
      <w:start w:val="1"/>
      <w:numFmt w:val="lowerRoman"/>
      <w:lvlText w:val="%9."/>
      <w:lvlJc w:val="right"/>
      <w:pPr>
        <w:ind w:left="7189" w:hanging="180"/>
      </w:pPr>
    </w:lvl>
  </w:abstractNum>
  <w:abstractNum w:abstractNumId="26">
    <w:nsid w:val="567B07B9"/>
    <w:multiLevelType w:val="hybridMultilevel"/>
    <w:tmpl w:val="EA988308"/>
    <w:lvl w:ilvl="0" w:tplc="665EB0F2">
      <w:start w:val="1"/>
      <w:numFmt w:val="decimal"/>
      <w:lvlText w:val="%1."/>
      <w:lvlJc w:val="left"/>
      <w:pPr>
        <w:ind w:left="709" w:hanging="360"/>
      </w:pPr>
    </w:lvl>
    <w:lvl w:ilvl="1" w:tplc="C3EA8552">
      <w:start w:val="1"/>
      <w:numFmt w:val="lowerLetter"/>
      <w:lvlText w:val="%2."/>
      <w:lvlJc w:val="left"/>
      <w:pPr>
        <w:ind w:left="1429" w:hanging="360"/>
      </w:pPr>
    </w:lvl>
    <w:lvl w:ilvl="2" w:tplc="44F4B47E">
      <w:start w:val="1"/>
      <w:numFmt w:val="lowerRoman"/>
      <w:lvlText w:val="%3."/>
      <w:lvlJc w:val="right"/>
      <w:pPr>
        <w:ind w:left="2149" w:hanging="180"/>
      </w:pPr>
    </w:lvl>
    <w:lvl w:ilvl="3" w:tplc="C302ACB2">
      <w:start w:val="1"/>
      <w:numFmt w:val="decimal"/>
      <w:lvlText w:val="%4."/>
      <w:lvlJc w:val="left"/>
      <w:pPr>
        <w:ind w:left="2869" w:hanging="360"/>
      </w:pPr>
    </w:lvl>
    <w:lvl w:ilvl="4" w:tplc="C35C2A58">
      <w:start w:val="1"/>
      <w:numFmt w:val="lowerLetter"/>
      <w:lvlText w:val="%5."/>
      <w:lvlJc w:val="left"/>
      <w:pPr>
        <w:ind w:left="3589" w:hanging="360"/>
      </w:pPr>
    </w:lvl>
    <w:lvl w:ilvl="5" w:tplc="BFF80FA4">
      <w:start w:val="1"/>
      <w:numFmt w:val="lowerRoman"/>
      <w:lvlText w:val="%6."/>
      <w:lvlJc w:val="right"/>
      <w:pPr>
        <w:ind w:left="4309" w:hanging="180"/>
      </w:pPr>
    </w:lvl>
    <w:lvl w:ilvl="6" w:tplc="557E4A9C">
      <w:start w:val="1"/>
      <w:numFmt w:val="decimal"/>
      <w:lvlText w:val="%7."/>
      <w:lvlJc w:val="left"/>
      <w:pPr>
        <w:ind w:left="5029" w:hanging="360"/>
      </w:pPr>
    </w:lvl>
    <w:lvl w:ilvl="7" w:tplc="C67C0F94">
      <w:start w:val="1"/>
      <w:numFmt w:val="lowerLetter"/>
      <w:lvlText w:val="%8."/>
      <w:lvlJc w:val="left"/>
      <w:pPr>
        <w:ind w:left="5749" w:hanging="360"/>
      </w:pPr>
    </w:lvl>
    <w:lvl w:ilvl="8" w:tplc="1F381128">
      <w:start w:val="1"/>
      <w:numFmt w:val="lowerRoman"/>
      <w:lvlText w:val="%9."/>
      <w:lvlJc w:val="right"/>
      <w:pPr>
        <w:ind w:left="6469" w:hanging="180"/>
      </w:pPr>
    </w:lvl>
  </w:abstractNum>
  <w:abstractNum w:abstractNumId="27">
    <w:nsid w:val="583B2801"/>
    <w:multiLevelType w:val="hybridMultilevel"/>
    <w:tmpl w:val="E7EC04F6"/>
    <w:lvl w:ilvl="0" w:tplc="A86CDF30">
      <w:start w:val="1"/>
      <w:numFmt w:val="decimal"/>
      <w:lvlText w:val="%1."/>
      <w:lvlJc w:val="left"/>
      <w:pPr>
        <w:ind w:left="1418" w:hanging="360"/>
      </w:pPr>
    </w:lvl>
    <w:lvl w:ilvl="1" w:tplc="F4E21AD8">
      <w:start w:val="1"/>
      <w:numFmt w:val="lowerLetter"/>
      <w:lvlText w:val="%2."/>
      <w:lvlJc w:val="left"/>
      <w:pPr>
        <w:ind w:left="2149" w:hanging="360"/>
      </w:pPr>
    </w:lvl>
    <w:lvl w:ilvl="2" w:tplc="474CC3D8">
      <w:start w:val="1"/>
      <w:numFmt w:val="lowerRoman"/>
      <w:lvlText w:val="%3."/>
      <w:lvlJc w:val="right"/>
      <w:pPr>
        <w:ind w:left="2869" w:hanging="180"/>
      </w:pPr>
    </w:lvl>
    <w:lvl w:ilvl="3" w:tplc="E66E8F02">
      <w:start w:val="1"/>
      <w:numFmt w:val="decimal"/>
      <w:lvlText w:val="%4."/>
      <w:lvlJc w:val="left"/>
      <w:pPr>
        <w:ind w:left="3589" w:hanging="360"/>
      </w:pPr>
    </w:lvl>
    <w:lvl w:ilvl="4" w:tplc="A2AC13AE">
      <w:start w:val="1"/>
      <w:numFmt w:val="lowerLetter"/>
      <w:lvlText w:val="%5."/>
      <w:lvlJc w:val="left"/>
      <w:pPr>
        <w:ind w:left="4309" w:hanging="360"/>
      </w:pPr>
    </w:lvl>
    <w:lvl w:ilvl="5" w:tplc="589E0586">
      <w:start w:val="1"/>
      <w:numFmt w:val="lowerRoman"/>
      <w:lvlText w:val="%6."/>
      <w:lvlJc w:val="right"/>
      <w:pPr>
        <w:ind w:left="5029" w:hanging="180"/>
      </w:pPr>
    </w:lvl>
    <w:lvl w:ilvl="6" w:tplc="42BA34B8">
      <w:start w:val="1"/>
      <w:numFmt w:val="decimal"/>
      <w:lvlText w:val="%7."/>
      <w:lvlJc w:val="left"/>
      <w:pPr>
        <w:ind w:left="5749" w:hanging="360"/>
      </w:pPr>
    </w:lvl>
    <w:lvl w:ilvl="7" w:tplc="E2160C4A">
      <w:start w:val="1"/>
      <w:numFmt w:val="lowerLetter"/>
      <w:lvlText w:val="%8."/>
      <w:lvlJc w:val="left"/>
      <w:pPr>
        <w:ind w:left="6469" w:hanging="360"/>
      </w:pPr>
    </w:lvl>
    <w:lvl w:ilvl="8" w:tplc="BBAEB8B6">
      <w:start w:val="1"/>
      <w:numFmt w:val="lowerRoman"/>
      <w:lvlText w:val="%9."/>
      <w:lvlJc w:val="right"/>
      <w:pPr>
        <w:ind w:left="7189" w:hanging="180"/>
      </w:pPr>
    </w:lvl>
  </w:abstractNum>
  <w:abstractNum w:abstractNumId="28">
    <w:nsid w:val="58E800EC"/>
    <w:multiLevelType w:val="hybridMultilevel"/>
    <w:tmpl w:val="0E2627EE"/>
    <w:lvl w:ilvl="0" w:tplc="17F0CD24">
      <w:start w:val="1"/>
      <w:numFmt w:val="decimal"/>
      <w:lvlText w:val="%1."/>
      <w:lvlJc w:val="left"/>
      <w:pPr>
        <w:tabs>
          <w:tab w:val="num" w:pos="0"/>
        </w:tabs>
        <w:ind w:left="1211" w:hanging="360"/>
      </w:pPr>
      <w:rPr>
        <w:rFonts w:ascii="Times New Roman" w:hAnsi="Times New Roman" w:cs="Times New Roman"/>
        <w:sz w:val="28"/>
        <w:szCs w:val="28"/>
      </w:rPr>
    </w:lvl>
    <w:lvl w:ilvl="1" w:tplc="792E5466">
      <w:start w:val="1"/>
      <w:numFmt w:val="bullet"/>
      <w:lvlText w:val="o"/>
      <w:lvlJc w:val="left"/>
      <w:pPr>
        <w:ind w:left="1440" w:hanging="360"/>
      </w:pPr>
      <w:rPr>
        <w:rFonts w:ascii="Courier New" w:eastAsia="Courier New" w:hAnsi="Courier New" w:cs="Courier New" w:hint="default"/>
      </w:rPr>
    </w:lvl>
    <w:lvl w:ilvl="2" w:tplc="3ECEAEBC">
      <w:start w:val="1"/>
      <w:numFmt w:val="bullet"/>
      <w:lvlText w:val="§"/>
      <w:lvlJc w:val="left"/>
      <w:pPr>
        <w:ind w:left="2160" w:hanging="360"/>
      </w:pPr>
      <w:rPr>
        <w:rFonts w:ascii="Wingdings" w:eastAsia="Wingdings" w:hAnsi="Wingdings" w:cs="Wingdings" w:hint="default"/>
      </w:rPr>
    </w:lvl>
    <w:lvl w:ilvl="3" w:tplc="FD847A0A">
      <w:start w:val="1"/>
      <w:numFmt w:val="bullet"/>
      <w:lvlText w:val="·"/>
      <w:lvlJc w:val="left"/>
      <w:pPr>
        <w:ind w:left="2880" w:hanging="360"/>
      </w:pPr>
      <w:rPr>
        <w:rFonts w:ascii="Symbol" w:eastAsia="Symbol" w:hAnsi="Symbol" w:cs="Symbol" w:hint="default"/>
      </w:rPr>
    </w:lvl>
    <w:lvl w:ilvl="4" w:tplc="379A77B6">
      <w:start w:val="1"/>
      <w:numFmt w:val="bullet"/>
      <w:lvlText w:val="o"/>
      <w:lvlJc w:val="left"/>
      <w:pPr>
        <w:ind w:left="3600" w:hanging="360"/>
      </w:pPr>
      <w:rPr>
        <w:rFonts w:ascii="Courier New" w:eastAsia="Courier New" w:hAnsi="Courier New" w:cs="Courier New" w:hint="default"/>
      </w:rPr>
    </w:lvl>
    <w:lvl w:ilvl="5" w:tplc="F4921D30">
      <w:start w:val="1"/>
      <w:numFmt w:val="bullet"/>
      <w:lvlText w:val="§"/>
      <w:lvlJc w:val="left"/>
      <w:pPr>
        <w:ind w:left="4320" w:hanging="360"/>
      </w:pPr>
      <w:rPr>
        <w:rFonts w:ascii="Wingdings" w:eastAsia="Wingdings" w:hAnsi="Wingdings" w:cs="Wingdings" w:hint="default"/>
      </w:rPr>
    </w:lvl>
    <w:lvl w:ilvl="6" w:tplc="107490CC">
      <w:start w:val="1"/>
      <w:numFmt w:val="bullet"/>
      <w:lvlText w:val="·"/>
      <w:lvlJc w:val="left"/>
      <w:pPr>
        <w:ind w:left="5040" w:hanging="360"/>
      </w:pPr>
      <w:rPr>
        <w:rFonts w:ascii="Symbol" w:eastAsia="Symbol" w:hAnsi="Symbol" w:cs="Symbol" w:hint="default"/>
      </w:rPr>
    </w:lvl>
    <w:lvl w:ilvl="7" w:tplc="65AAA25A">
      <w:start w:val="1"/>
      <w:numFmt w:val="bullet"/>
      <w:lvlText w:val="o"/>
      <w:lvlJc w:val="left"/>
      <w:pPr>
        <w:ind w:left="5760" w:hanging="360"/>
      </w:pPr>
      <w:rPr>
        <w:rFonts w:ascii="Courier New" w:eastAsia="Courier New" w:hAnsi="Courier New" w:cs="Courier New" w:hint="default"/>
      </w:rPr>
    </w:lvl>
    <w:lvl w:ilvl="8" w:tplc="F60A8E98">
      <w:start w:val="1"/>
      <w:numFmt w:val="bullet"/>
      <w:lvlText w:val="§"/>
      <w:lvlJc w:val="left"/>
      <w:pPr>
        <w:ind w:left="6480" w:hanging="360"/>
      </w:pPr>
      <w:rPr>
        <w:rFonts w:ascii="Wingdings" w:eastAsia="Wingdings" w:hAnsi="Wingdings" w:cs="Wingdings" w:hint="default"/>
      </w:rPr>
    </w:lvl>
  </w:abstractNum>
  <w:abstractNum w:abstractNumId="29">
    <w:nsid w:val="592D5F03"/>
    <w:multiLevelType w:val="multilevel"/>
    <w:tmpl w:val="9B766D82"/>
    <w:lvl w:ilvl="0">
      <w:start w:val="1"/>
      <w:numFmt w:val="decimal"/>
      <w:lvlText w:val="%1."/>
      <w:lvlJc w:val="left"/>
      <w:pPr>
        <w:ind w:left="7"/>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54"/>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374"/>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3094"/>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814"/>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534"/>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254"/>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974"/>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694"/>
      </w:pPr>
      <w:rPr>
        <w:rFonts w:ascii="Times New Roman" w:eastAsia="Times New Roman" w:hAnsi="Times New Roman" w:cs="Times New Roman"/>
        <w:b w:val="0"/>
        <w:i w:val="0"/>
        <w:strike w:val="0"/>
        <w:color w:val="000000"/>
        <w:sz w:val="24"/>
        <w:szCs w:val="24"/>
        <w:u w:val="none"/>
        <w:vertAlign w:val="baseline"/>
      </w:rPr>
    </w:lvl>
  </w:abstractNum>
  <w:abstractNum w:abstractNumId="30">
    <w:nsid w:val="598B7952"/>
    <w:multiLevelType w:val="hybridMultilevel"/>
    <w:tmpl w:val="054EED82"/>
    <w:lvl w:ilvl="0" w:tplc="1696BE8C">
      <w:start w:val="1"/>
      <w:numFmt w:val="decimal"/>
      <w:lvlText w:val="%1."/>
      <w:lvlJc w:val="left"/>
      <w:pPr>
        <w:tabs>
          <w:tab w:val="num" w:pos="720"/>
        </w:tabs>
        <w:ind w:left="720" w:hanging="360"/>
      </w:pPr>
    </w:lvl>
    <w:lvl w:ilvl="1" w:tplc="8376AE8E">
      <w:start w:val="1"/>
      <w:numFmt w:val="decimal"/>
      <w:lvlText w:val="%2."/>
      <w:lvlJc w:val="left"/>
      <w:pPr>
        <w:tabs>
          <w:tab w:val="num" w:pos="1080"/>
        </w:tabs>
        <w:ind w:left="1080" w:hanging="360"/>
      </w:pPr>
    </w:lvl>
    <w:lvl w:ilvl="2" w:tplc="1F60F868">
      <w:start w:val="1"/>
      <w:numFmt w:val="decimal"/>
      <w:lvlText w:val="%3."/>
      <w:lvlJc w:val="left"/>
      <w:pPr>
        <w:tabs>
          <w:tab w:val="num" w:pos="1440"/>
        </w:tabs>
        <w:ind w:left="1440" w:hanging="360"/>
      </w:pPr>
    </w:lvl>
    <w:lvl w:ilvl="3" w:tplc="5554F3B8">
      <w:start w:val="1"/>
      <w:numFmt w:val="decimal"/>
      <w:lvlText w:val="%4."/>
      <w:lvlJc w:val="left"/>
      <w:pPr>
        <w:tabs>
          <w:tab w:val="num" w:pos="1800"/>
        </w:tabs>
        <w:ind w:left="1800" w:hanging="360"/>
      </w:pPr>
    </w:lvl>
    <w:lvl w:ilvl="4" w:tplc="6E86710E">
      <w:start w:val="1"/>
      <w:numFmt w:val="decimal"/>
      <w:lvlText w:val="%5."/>
      <w:lvlJc w:val="left"/>
      <w:pPr>
        <w:tabs>
          <w:tab w:val="num" w:pos="2160"/>
        </w:tabs>
        <w:ind w:left="2160" w:hanging="360"/>
      </w:pPr>
    </w:lvl>
    <w:lvl w:ilvl="5" w:tplc="95F69EF4">
      <w:start w:val="1"/>
      <w:numFmt w:val="decimal"/>
      <w:lvlText w:val="%6."/>
      <w:lvlJc w:val="left"/>
      <w:pPr>
        <w:tabs>
          <w:tab w:val="num" w:pos="2520"/>
        </w:tabs>
        <w:ind w:left="2520" w:hanging="360"/>
      </w:pPr>
    </w:lvl>
    <w:lvl w:ilvl="6" w:tplc="81AAE406">
      <w:start w:val="1"/>
      <w:numFmt w:val="decimal"/>
      <w:lvlText w:val="%7."/>
      <w:lvlJc w:val="left"/>
      <w:pPr>
        <w:tabs>
          <w:tab w:val="num" w:pos="2880"/>
        </w:tabs>
        <w:ind w:left="2880" w:hanging="360"/>
      </w:pPr>
    </w:lvl>
    <w:lvl w:ilvl="7" w:tplc="602014E8">
      <w:start w:val="1"/>
      <w:numFmt w:val="decimal"/>
      <w:lvlText w:val="%8."/>
      <w:lvlJc w:val="left"/>
      <w:pPr>
        <w:tabs>
          <w:tab w:val="num" w:pos="3240"/>
        </w:tabs>
        <w:ind w:left="3240" w:hanging="360"/>
      </w:pPr>
    </w:lvl>
    <w:lvl w:ilvl="8" w:tplc="50A682F8">
      <w:start w:val="1"/>
      <w:numFmt w:val="decimal"/>
      <w:lvlText w:val="%9."/>
      <w:lvlJc w:val="left"/>
      <w:pPr>
        <w:tabs>
          <w:tab w:val="num" w:pos="3600"/>
        </w:tabs>
        <w:ind w:left="3600" w:hanging="360"/>
      </w:pPr>
    </w:lvl>
  </w:abstractNum>
  <w:abstractNum w:abstractNumId="31">
    <w:nsid w:val="5BB328C7"/>
    <w:multiLevelType w:val="hybridMultilevel"/>
    <w:tmpl w:val="2EF242A2"/>
    <w:lvl w:ilvl="0" w:tplc="D0EECA14">
      <w:start w:val="1"/>
      <w:numFmt w:val="none"/>
      <w:lvlText w:val="·"/>
      <w:lvlJc w:val="left"/>
      <w:pPr>
        <w:tabs>
          <w:tab w:val="num" w:pos="432"/>
        </w:tabs>
        <w:ind w:left="432" w:hanging="432"/>
      </w:pPr>
    </w:lvl>
    <w:lvl w:ilvl="1" w:tplc="E8C21330">
      <w:start w:val="1"/>
      <w:numFmt w:val="none"/>
      <w:lvlText w:val="o"/>
      <w:lvlJc w:val="left"/>
      <w:pPr>
        <w:tabs>
          <w:tab w:val="num" w:pos="576"/>
        </w:tabs>
        <w:ind w:left="576" w:hanging="576"/>
      </w:pPr>
    </w:lvl>
    <w:lvl w:ilvl="2" w:tplc="887EDF62">
      <w:start w:val="1"/>
      <w:numFmt w:val="none"/>
      <w:lvlText w:val="§"/>
      <w:lvlJc w:val="left"/>
      <w:pPr>
        <w:tabs>
          <w:tab w:val="num" w:pos="720"/>
        </w:tabs>
        <w:ind w:left="720" w:hanging="720"/>
      </w:pPr>
    </w:lvl>
    <w:lvl w:ilvl="3" w:tplc="37CC1CA6">
      <w:start w:val="1"/>
      <w:numFmt w:val="none"/>
      <w:lvlText w:val="·"/>
      <w:lvlJc w:val="left"/>
      <w:pPr>
        <w:tabs>
          <w:tab w:val="num" w:pos="864"/>
        </w:tabs>
        <w:ind w:left="864" w:hanging="864"/>
      </w:pPr>
    </w:lvl>
    <w:lvl w:ilvl="4" w:tplc="5F246C96">
      <w:start w:val="1"/>
      <w:numFmt w:val="none"/>
      <w:lvlText w:val="o"/>
      <w:lvlJc w:val="left"/>
      <w:pPr>
        <w:tabs>
          <w:tab w:val="num" w:pos="1008"/>
        </w:tabs>
        <w:ind w:left="1008" w:hanging="1008"/>
      </w:pPr>
    </w:lvl>
    <w:lvl w:ilvl="5" w:tplc="13F87824">
      <w:start w:val="1"/>
      <w:numFmt w:val="none"/>
      <w:lvlText w:val="§"/>
      <w:lvlJc w:val="left"/>
      <w:pPr>
        <w:tabs>
          <w:tab w:val="num" w:pos="1152"/>
        </w:tabs>
        <w:ind w:left="1152" w:hanging="1152"/>
      </w:pPr>
    </w:lvl>
    <w:lvl w:ilvl="6" w:tplc="892018B8">
      <w:start w:val="1"/>
      <w:numFmt w:val="none"/>
      <w:lvlText w:val="·"/>
      <w:lvlJc w:val="left"/>
      <w:pPr>
        <w:tabs>
          <w:tab w:val="num" w:pos="1296"/>
        </w:tabs>
        <w:ind w:left="1296" w:hanging="1296"/>
      </w:pPr>
    </w:lvl>
    <w:lvl w:ilvl="7" w:tplc="A4EA2682">
      <w:start w:val="1"/>
      <w:numFmt w:val="none"/>
      <w:lvlText w:val="o"/>
      <w:lvlJc w:val="left"/>
      <w:pPr>
        <w:tabs>
          <w:tab w:val="num" w:pos="1440"/>
        </w:tabs>
        <w:ind w:left="1440" w:hanging="1440"/>
      </w:pPr>
    </w:lvl>
    <w:lvl w:ilvl="8" w:tplc="AA3A0E34">
      <w:start w:val="1"/>
      <w:numFmt w:val="none"/>
      <w:lvlText w:val="§"/>
      <w:lvlJc w:val="left"/>
      <w:pPr>
        <w:tabs>
          <w:tab w:val="num" w:pos="1584"/>
        </w:tabs>
        <w:ind w:left="1584" w:hanging="1584"/>
      </w:pPr>
    </w:lvl>
  </w:abstractNum>
  <w:abstractNum w:abstractNumId="32">
    <w:nsid w:val="5CB26B9D"/>
    <w:multiLevelType w:val="hybridMultilevel"/>
    <w:tmpl w:val="6FD016BC"/>
    <w:lvl w:ilvl="0" w:tplc="B0147DAE">
      <w:start w:val="1"/>
      <w:numFmt w:val="bullet"/>
      <w:lvlText w:val="·"/>
      <w:lvlJc w:val="left"/>
      <w:pPr>
        <w:ind w:left="709" w:hanging="360"/>
      </w:pPr>
      <w:rPr>
        <w:rFonts w:ascii="Symbol" w:eastAsia="Symbol" w:hAnsi="Symbol" w:cs="Symbol" w:hint="default"/>
      </w:rPr>
    </w:lvl>
    <w:lvl w:ilvl="1" w:tplc="DE6A2F5A">
      <w:start w:val="1"/>
      <w:numFmt w:val="bullet"/>
      <w:lvlText w:val="·"/>
      <w:lvlJc w:val="left"/>
      <w:pPr>
        <w:ind w:left="1429" w:hanging="360"/>
      </w:pPr>
      <w:rPr>
        <w:rFonts w:ascii="Symbol" w:eastAsia="Symbol" w:hAnsi="Symbol" w:cs="Symbol" w:hint="default"/>
      </w:rPr>
    </w:lvl>
    <w:lvl w:ilvl="2" w:tplc="0F4C2932">
      <w:start w:val="1"/>
      <w:numFmt w:val="bullet"/>
      <w:lvlText w:val="·"/>
      <w:lvlJc w:val="left"/>
      <w:pPr>
        <w:ind w:left="2149" w:hanging="360"/>
      </w:pPr>
      <w:rPr>
        <w:rFonts w:ascii="Symbol" w:eastAsia="Symbol" w:hAnsi="Symbol" w:cs="Symbol" w:hint="default"/>
      </w:rPr>
    </w:lvl>
    <w:lvl w:ilvl="3" w:tplc="C414B998">
      <w:start w:val="1"/>
      <w:numFmt w:val="bullet"/>
      <w:lvlText w:val="·"/>
      <w:lvlJc w:val="left"/>
      <w:pPr>
        <w:ind w:left="2869" w:hanging="360"/>
      </w:pPr>
      <w:rPr>
        <w:rFonts w:ascii="Symbol" w:eastAsia="Symbol" w:hAnsi="Symbol" w:cs="Symbol" w:hint="default"/>
      </w:rPr>
    </w:lvl>
    <w:lvl w:ilvl="4" w:tplc="73D076CE">
      <w:start w:val="1"/>
      <w:numFmt w:val="bullet"/>
      <w:lvlText w:val="·"/>
      <w:lvlJc w:val="left"/>
      <w:pPr>
        <w:ind w:left="3589" w:hanging="360"/>
      </w:pPr>
      <w:rPr>
        <w:rFonts w:ascii="Symbol" w:eastAsia="Symbol" w:hAnsi="Symbol" w:cs="Symbol" w:hint="default"/>
      </w:rPr>
    </w:lvl>
    <w:lvl w:ilvl="5" w:tplc="4644317C">
      <w:start w:val="1"/>
      <w:numFmt w:val="bullet"/>
      <w:lvlText w:val="·"/>
      <w:lvlJc w:val="left"/>
      <w:pPr>
        <w:ind w:left="4309" w:hanging="360"/>
      </w:pPr>
      <w:rPr>
        <w:rFonts w:ascii="Symbol" w:eastAsia="Symbol" w:hAnsi="Symbol" w:cs="Symbol" w:hint="default"/>
      </w:rPr>
    </w:lvl>
    <w:lvl w:ilvl="6" w:tplc="E99C8292">
      <w:start w:val="1"/>
      <w:numFmt w:val="bullet"/>
      <w:lvlText w:val="·"/>
      <w:lvlJc w:val="left"/>
      <w:pPr>
        <w:ind w:left="5029" w:hanging="360"/>
      </w:pPr>
      <w:rPr>
        <w:rFonts w:ascii="Symbol" w:eastAsia="Symbol" w:hAnsi="Symbol" w:cs="Symbol" w:hint="default"/>
      </w:rPr>
    </w:lvl>
    <w:lvl w:ilvl="7" w:tplc="8FD2D00C">
      <w:start w:val="1"/>
      <w:numFmt w:val="bullet"/>
      <w:lvlText w:val="·"/>
      <w:lvlJc w:val="left"/>
      <w:pPr>
        <w:ind w:left="5749" w:hanging="360"/>
      </w:pPr>
      <w:rPr>
        <w:rFonts w:ascii="Symbol" w:eastAsia="Symbol" w:hAnsi="Symbol" w:cs="Symbol" w:hint="default"/>
      </w:rPr>
    </w:lvl>
    <w:lvl w:ilvl="8" w:tplc="FE12AEFC">
      <w:start w:val="1"/>
      <w:numFmt w:val="bullet"/>
      <w:lvlText w:val="·"/>
      <w:lvlJc w:val="left"/>
      <w:pPr>
        <w:ind w:left="6469" w:hanging="360"/>
      </w:pPr>
      <w:rPr>
        <w:rFonts w:ascii="Symbol" w:eastAsia="Symbol" w:hAnsi="Symbol" w:cs="Symbol" w:hint="default"/>
      </w:rPr>
    </w:lvl>
  </w:abstractNum>
  <w:abstractNum w:abstractNumId="33">
    <w:nsid w:val="607C38B2"/>
    <w:multiLevelType w:val="hybridMultilevel"/>
    <w:tmpl w:val="73B66CD4"/>
    <w:lvl w:ilvl="0" w:tplc="75BACAB4">
      <w:start w:val="7"/>
      <w:numFmt w:val="decimal"/>
      <w:lvlText w:val="%1."/>
      <w:lvlJc w:val="left"/>
      <w:pPr>
        <w:ind w:left="502" w:hanging="360"/>
      </w:pPr>
      <w:rPr>
        <w:rFonts w:hint="default"/>
      </w:rPr>
    </w:lvl>
    <w:lvl w:ilvl="1" w:tplc="099E5AE2">
      <w:start w:val="1"/>
      <w:numFmt w:val="lowerLetter"/>
      <w:lvlText w:val="%2."/>
      <w:lvlJc w:val="left"/>
      <w:pPr>
        <w:ind w:left="1222" w:hanging="360"/>
      </w:pPr>
    </w:lvl>
    <w:lvl w:ilvl="2" w:tplc="F258B3E0">
      <w:start w:val="1"/>
      <w:numFmt w:val="lowerRoman"/>
      <w:lvlText w:val="%3."/>
      <w:lvlJc w:val="right"/>
      <w:pPr>
        <w:ind w:left="1942" w:hanging="180"/>
      </w:pPr>
    </w:lvl>
    <w:lvl w:ilvl="3" w:tplc="2DEC0010">
      <w:start w:val="1"/>
      <w:numFmt w:val="decimal"/>
      <w:lvlText w:val="%4."/>
      <w:lvlJc w:val="left"/>
      <w:pPr>
        <w:ind w:left="2662" w:hanging="360"/>
      </w:pPr>
    </w:lvl>
    <w:lvl w:ilvl="4" w:tplc="AAEA40CC">
      <w:start w:val="1"/>
      <w:numFmt w:val="lowerLetter"/>
      <w:lvlText w:val="%5."/>
      <w:lvlJc w:val="left"/>
      <w:pPr>
        <w:ind w:left="3382" w:hanging="360"/>
      </w:pPr>
    </w:lvl>
    <w:lvl w:ilvl="5" w:tplc="3DD8DF52">
      <w:start w:val="1"/>
      <w:numFmt w:val="lowerRoman"/>
      <w:lvlText w:val="%6."/>
      <w:lvlJc w:val="right"/>
      <w:pPr>
        <w:ind w:left="4102" w:hanging="180"/>
      </w:pPr>
    </w:lvl>
    <w:lvl w:ilvl="6" w:tplc="DAC8BDA6">
      <w:start w:val="1"/>
      <w:numFmt w:val="decimal"/>
      <w:lvlText w:val="%7."/>
      <w:lvlJc w:val="left"/>
      <w:pPr>
        <w:ind w:left="4822" w:hanging="360"/>
      </w:pPr>
    </w:lvl>
    <w:lvl w:ilvl="7" w:tplc="11F89A5A">
      <w:start w:val="1"/>
      <w:numFmt w:val="lowerLetter"/>
      <w:lvlText w:val="%8."/>
      <w:lvlJc w:val="left"/>
      <w:pPr>
        <w:ind w:left="5542" w:hanging="360"/>
      </w:pPr>
    </w:lvl>
    <w:lvl w:ilvl="8" w:tplc="F160BABA">
      <w:start w:val="1"/>
      <w:numFmt w:val="lowerRoman"/>
      <w:lvlText w:val="%9."/>
      <w:lvlJc w:val="right"/>
      <w:pPr>
        <w:ind w:left="6262" w:hanging="180"/>
      </w:pPr>
    </w:lvl>
  </w:abstractNum>
  <w:abstractNum w:abstractNumId="34">
    <w:nsid w:val="64D635B7"/>
    <w:multiLevelType w:val="hybridMultilevel"/>
    <w:tmpl w:val="F41C9A34"/>
    <w:lvl w:ilvl="0" w:tplc="4968782E">
      <w:start w:val="1"/>
      <w:numFmt w:val="decimal"/>
      <w:lvlText w:val="%1."/>
      <w:lvlJc w:val="left"/>
      <w:pPr>
        <w:ind w:left="1406" w:hanging="360"/>
      </w:pPr>
    </w:lvl>
    <w:lvl w:ilvl="1" w:tplc="FF1C6C52">
      <w:start w:val="1"/>
      <w:numFmt w:val="lowerLetter"/>
      <w:lvlText w:val="%2."/>
      <w:lvlJc w:val="left"/>
      <w:pPr>
        <w:ind w:left="2126" w:hanging="360"/>
      </w:pPr>
    </w:lvl>
    <w:lvl w:ilvl="2" w:tplc="EAA421C8">
      <w:start w:val="1"/>
      <w:numFmt w:val="lowerRoman"/>
      <w:lvlText w:val="%3."/>
      <w:lvlJc w:val="right"/>
      <w:pPr>
        <w:ind w:left="2846" w:hanging="180"/>
      </w:pPr>
    </w:lvl>
    <w:lvl w:ilvl="3" w:tplc="444EC02A">
      <w:start w:val="1"/>
      <w:numFmt w:val="decimal"/>
      <w:lvlText w:val="%4."/>
      <w:lvlJc w:val="left"/>
      <w:pPr>
        <w:ind w:left="3566" w:hanging="360"/>
      </w:pPr>
    </w:lvl>
    <w:lvl w:ilvl="4" w:tplc="9C68B9B8">
      <w:start w:val="1"/>
      <w:numFmt w:val="lowerLetter"/>
      <w:lvlText w:val="%5."/>
      <w:lvlJc w:val="left"/>
      <w:pPr>
        <w:ind w:left="4286" w:hanging="360"/>
      </w:pPr>
    </w:lvl>
    <w:lvl w:ilvl="5" w:tplc="7B2CB36A">
      <w:start w:val="1"/>
      <w:numFmt w:val="lowerRoman"/>
      <w:lvlText w:val="%6."/>
      <w:lvlJc w:val="right"/>
      <w:pPr>
        <w:ind w:left="5006" w:hanging="180"/>
      </w:pPr>
    </w:lvl>
    <w:lvl w:ilvl="6" w:tplc="8BE8D7C0">
      <w:start w:val="1"/>
      <w:numFmt w:val="decimal"/>
      <w:lvlText w:val="%7."/>
      <w:lvlJc w:val="left"/>
      <w:pPr>
        <w:ind w:left="5726" w:hanging="360"/>
      </w:pPr>
    </w:lvl>
    <w:lvl w:ilvl="7" w:tplc="8960B372">
      <w:start w:val="1"/>
      <w:numFmt w:val="lowerLetter"/>
      <w:lvlText w:val="%8."/>
      <w:lvlJc w:val="left"/>
      <w:pPr>
        <w:ind w:left="6446" w:hanging="360"/>
      </w:pPr>
    </w:lvl>
    <w:lvl w:ilvl="8" w:tplc="91D04C0C">
      <w:start w:val="1"/>
      <w:numFmt w:val="lowerRoman"/>
      <w:lvlText w:val="%9."/>
      <w:lvlJc w:val="right"/>
      <w:pPr>
        <w:ind w:left="7166" w:hanging="180"/>
      </w:pPr>
    </w:lvl>
  </w:abstractNum>
  <w:abstractNum w:abstractNumId="35">
    <w:nsid w:val="6AF50AC9"/>
    <w:multiLevelType w:val="hybridMultilevel"/>
    <w:tmpl w:val="062E6A5A"/>
    <w:lvl w:ilvl="0" w:tplc="4CE44E32">
      <w:start w:val="1"/>
      <w:numFmt w:val="decimal"/>
      <w:lvlText w:val="%1."/>
      <w:lvlJc w:val="left"/>
      <w:pPr>
        <w:ind w:left="720" w:hanging="360"/>
      </w:pPr>
    </w:lvl>
    <w:lvl w:ilvl="1" w:tplc="5318414A">
      <w:start w:val="1"/>
      <w:numFmt w:val="lowerLetter"/>
      <w:lvlText w:val="%2."/>
      <w:lvlJc w:val="left"/>
      <w:pPr>
        <w:ind w:left="1440" w:hanging="360"/>
      </w:pPr>
    </w:lvl>
    <w:lvl w:ilvl="2" w:tplc="06B256F0">
      <w:start w:val="1"/>
      <w:numFmt w:val="lowerRoman"/>
      <w:lvlText w:val="%3."/>
      <w:lvlJc w:val="right"/>
      <w:pPr>
        <w:ind w:left="2160" w:hanging="180"/>
      </w:pPr>
    </w:lvl>
    <w:lvl w:ilvl="3" w:tplc="8CF65180">
      <w:start w:val="1"/>
      <w:numFmt w:val="decimal"/>
      <w:lvlText w:val="%4."/>
      <w:lvlJc w:val="left"/>
      <w:pPr>
        <w:ind w:left="2880" w:hanging="360"/>
      </w:pPr>
    </w:lvl>
    <w:lvl w:ilvl="4" w:tplc="228E030C">
      <w:start w:val="1"/>
      <w:numFmt w:val="lowerLetter"/>
      <w:lvlText w:val="%5."/>
      <w:lvlJc w:val="left"/>
      <w:pPr>
        <w:ind w:left="3600" w:hanging="360"/>
      </w:pPr>
    </w:lvl>
    <w:lvl w:ilvl="5" w:tplc="2C90E5CC">
      <w:start w:val="1"/>
      <w:numFmt w:val="lowerRoman"/>
      <w:lvlText w:val="%6."/>
      <w:lvlJc w:val="right"/>
      <w:pPr>
        <w:ind w:left="4320" w:hanging="180"/>
      </w:pPr>
    </w:lvl>
    <w:lvl w:ilvl="6" w:tplc="43E063E6">
      <w:start w:val="1"/>
      <w:numFmt w:val="decimal"/>
      <w:lvlText w:val="%7."/>
      <w:lvlJc w:val="left"/>
      <w:pPr>
        <w:ind w:left="5040" w:hanging="360"/>
      </w:pPr>
    </w:lvl>
    <w:lvl w:ilvl="7" w:tplc="E9D06F34">
      <w:start w:val="1"/>
      <w:numFmt w:val="lowerLetter"/>
      <w:lvlText w:val="%8."/>
      <w:lvlJc w:val="left"/>
      <w:pPr>
        <w:ind w:left="5760" w:hanging="360"/>
      </w:pPr>
    </w:lvl>
    <w:lvl w:ilvl="8" w:tplc="972A9A66">
      <w:start w:val="1"/>
      <w:numFmt w:val="lowerRoman"/>
      <w:lvlText w:val="%9."/>
      <w:lvlJc w:val="right"/>
      <w:pPr>
        <w:ind w:left="6480" w:hanging="180"/>
      </w:pPr>
    </w:lvl>
  </w:abstractNum>
  <w:abstractNum w:abstractNumId="36">
    <w:nsid w:val="6F8F1FA1"/>
    <w:multiLevelType w:val="hybridMultilevel"/>
    <w:tmpl w:val="2BB660D0"/>
    <w:lvl w:ilvl="0" w:tplc="6E401554">
      <w:start w:val="1"/>
      <w:numFmt w:val="bullet"/>
      <w:lvlText w:val="–"/>
      <w:lvlJc w:val="left"/>
      <w:pPr>
        <w:ind w:left="1418" w:hanging="360"/>
      </w:pPr>
      <w:rPr>
        <w:rFonts w:ascii="Arial" w:eastAsia="Arial" w:hAnsi="Arial" w:cs="Arial"/>
      </w:rPr>
    </w:lvl>
    <w:lvl w:ilvl="1" w:tplc="81D40B14">
      <w:start w:val="1"/>
      <w:numFmt w:val="lowerLetter"/>
      <w:lvlText w:val="%2."/>
      <w:lvlJc w:val="left"/>
      <w:pPr>
        <w:ind w:left="1440" w:hanging="360"/>
      </w:pPr>
    </w:lvl>
    <w:lvl w:ilvl="2" w:tplc="73027C8E">
      <w:start w:val="1"/>
      <w:numFmt w:val="lowerRoman"/>
      <w:lvlText w:val="%3."/>
      <w:lvlJc w:val="right"/>
      <w:pPr>
        <w:ind w:left="2160" w:hanging="180"/>
      </w:pPr>
    </w:lvl>
    <w:lvl w:ilvl="3" w:tplc="BEB6EE2E">
      <w:start w:val="1"/>
      <w:numFmt w:val="decimal"/>
      <w:lvlText w:val="%4."/>
      <w:lvlJc w:val="left"/>
      <w:pPr>
        <w:ind w:left="2880" w:hanging="360"/>
      </w:pPr>
    </w:lvl>
    <w:lvl w:ilvl="4" w:tplc="1F0A1FCA">
      <w:start w:val="1"/>
      <w:numFmt w:val="lowerLetter"/>
      <w:lvlText w:val="%5."/>
      <w:lvlJc w:val="left"/>
      <w:pPr>
        <w:ind w:left="3600" w:hanging="360"/>
      </w:pPr>
    </w:lvl>
    <w:lvl w:ilvl="5" w:tplc="F73C555C">
      <w:start w:val="1"/>
      <w:numFmt w:val="lowerRoman"/>
      <w:lvlText w:val="%6."/>
      <w:lvlJc w:val="right"/>
      <w:pPr>
        <w:ind w:left="4320" w:hanging="180"/>
      </w:pPr>
    </w:lvl>
    <w:lvl w:ilvl="6" w:tplc="0AF22DAE">
      <w:start w:val="1"/>
      <w:numFmt w:val="decimal"/>
      <w:lvlText w:val="%7."/>
      <w:lvlJc w:val="left"/>
      <w:pPr>
        <w:ind w:left="5040" w:hanging="360"/>
      </w:pPr>
    </w:lvl>
    <w:lvl w:ilvl="7" w:tplc="CD56F5A6">
      <w:start w:val="1"/>
      <w:numFmt w:val="lowerLetter"/>
      <w:lvlText w:val="%8."/>
      <w:lvlJc w:val="left"/>
      <w:pPr>
        <w:ind w:left="5760" w:hanging="360"/>
      </w:pPr>
    </w:lvl>
    <w:lvl w:ilvl="8" w:tplc="900ED0D8">
      <w:start w:val="1"/>
      <w:numFmt w:val="lowerRoman"/>
      <w:lvlText w:val="%9."/>
      <w:lvlJc w:val="right"/>
      <w:pPr>
        <w:ind w:left="6480" w:hanging="180"/>
      </w:pPr>
    </w:lvl>
  </w:abstractNum>
  <w:abstractNum w:abstractNumId="37">
    <w:nsid w:val="72EC21A1"/>
    <w:multiLevelType w:val="hybridMultilevel"/>
    <w:tmpl w:val="AF921EBE"/>
    <w:lvl w:ilvl="0" w:tplc="CEE8403A">
      <w:start w:val="1"/>
      <w:numFmt w:val="bullet"/>
      <w:lvlText w:val="·"/>
      <w:lvlJc w:val="left"/>
      <w:pPr>
        <w:ind w:left="709" w:hanging="360"/>
      </w:pPr>
      <w:rPr>
        <w:rFonts w:ascii="Symbol" w:eastAsia="Symbol" w:hAnsi="Symbol" w:cs="Symbol" w:hint="default"/>
      </w:rPr>
    </w:lvl>
    <w:lvl w:ilvl="1" w:tplc="44BEADD0">
      <w:start w:val="1"/>
      <w:numFmt w:val="bullet"/>
      <w:lvlText w:val="·"/>
      <w:lvlJc w:val="left"/>
      <w:pPr>
        <w:ind w:left="1429" w:hanging="360"/>
      </w:pPr>
      <w:rPr>
        <w:rFonts w:ascii="Symbol" w:eastAsia="Symbol" w:hAnsi="Symbol" w:cs="Symbol" w:hint="default"/>
      </w:rPr>
    </w:lvl>
    <w:lvl w:ilvl="2" w:tplc="B0D46322">
      <w:start w:val="1"/>
      <w:numFmt w:val="bullet"/>
      <w:lvlText w:val="·"/>
      <w:lvlJc w:val="left"/>
      <w:pPr>
        <w:ind w:left="2149" w:hanging="360"/>
      </w:pPr>
      <w:rPr>
        <w:rFonts w:ascii="Symbol" w:eastAsia="Symbol" w:hAnsi="Symbol" w:cs="Symbol" w:hint="default"/>
      </w:rPr>
    </w:lvl>
    <w:lvl w:ilvl="3" w:tplc="6A92DF28">
      <w:start w:val="1"/>
      <w:numFmt w:val="bullet"/>
      <w:lvlText w:val="·"/>
      <w:lvlJc w:val="left"/>
      <w:pPr>
        <w:ind w:left="2869" w:hanging="360"/>
      </w:pPr>
      <w:rPr>
        <w:rFonts w:ascii="Symbol" w:eastAsia="Symbol" w:hAnsi="Symbol" w:cs="Symbol" w:hint="default"/>
      </w:rPr>
    </w:lvl>
    <w:lvl w:ilvl="4" w:tplc="C4523688">
      <w:start w:val="1"/>
      <w:numFmt w:val="bullet"/>
      <w:lvlText w:val="·"/>
      <w:lvlJc w:val="left"/>
      <w:pPr>
        <w:ind w:left="3589" w:hanging="360"/>
      </w:pPr>
      <w:rPr>
        <w:rFonts w:ascii="Symbol" w:eastAsia="Symbol" w:hAnsi="Symbol" w:cs="Symbol" w:hint="default"/>
      </w:rPr>
    </w:lvl>
    <w:lvl w:ilvl="5" w:tplc="6B42240A">
      <w:start w:val="1"/>
      <w:numFmt w:val="bullet"/>
      <w:lvlText w:val="·"/>
      <w:lvlJc w:val="left"/>
      <w:pPr>
        <w:ind w:left="4309" w:hanging="360"/>
      </w:pPr>
      <w:rPr>
        <w:rFonts w:ascii="Symbol" w:eastAsia="Symbol" w:hAnsi="Symbol" w:cs="Symbol" w:hint="default"/>
      </w:rPr>
    </w:lvl>
    <w:lvl w:ilvl="6" w:tplc="FD68111C">
      <w:start w:val="1"/>
      <w:numFmt w:val="bullet"/>
      <w:lvlText w:val="·"/>
      <w:lvlJc w:val="left"/>
      <w:pPr>
        <w:ind w:left="5029" w:hanging="360"/>
      </w:pPr>
      <w:rPr>
        <w:rFonts w:ascii="Symbol" w:eastAsia="Symbol" w:hAnsi="Symbol" w:cs="Symbol" w:hint="default"/>
      </w:rPr>
    </w:lvl>
    <w:lvl w:ilvl="7" w:tplc="B644E466">
      <w:start w:val="1"/>
      <w:numFmt w:val="bullet"/>
      <w:lvlText w:val="·"/>
      <w:lvlJc w:val="left"/>
      <w:pPr>
        <w:ind w:left="5749" w:hanging="360"/>
      </w:pPr>
      <w:rPr>
        <w:rFonts w:ascii="Symbol" w:eastAsia="Symbol" w:hAnsi="Symbol" w:cs="Symbol" w:hint="default"/>
      </w:rPr>
    </w:lvl>
    <w:lvl w:ilvl="8" w:tplc="DFDC811C">
      <w:start w:val="1"/>
      <w:numFmt w:val="bullet"/>
      <w:lvlText w:val="·"/>
      <w:lvlJc w:val="left"/>
      <w:pPr>
        <w:ind w:left="6469" w:hanging="360"/>
      </w:pPr>
      <w:rPr>
        <w:rFonts w:ascii="Symbol" w:eastAsia="Symbol" w:hAnsi="Symbol" w:cs="Symbol" w:hint="default"/>
      </w:rPr>
    </w:lvl>
  </w:abstractNum>
  <w:abstractNum w:abstractNumId="38">
    <w:nsid w:val="74CD1BE9"/>
    <w:multiLevelType w:val="hybridMultilevel"/>
    <w:tmpl w:val="FD2C4D32"/>
    <w:lvl w:ilvl="0" w:tplc="FCB8C6BA">
      <w:start w:val="1"/>
      <w:numFmt w:val="decimal"/>
      <w:pStyle w:val="Heading1"/>
      <w:suff w:val="nothing"/>
      <w:lvlText w:val=""/>
      <w:lvlJc w:val="left"/>
      <w:pPr>
        <w:tabs>
          <w:tab w:val="num" w:pos="0"/>
        </w:tabs>
        <w:ind w:left="432" w:hanging="432"/>
      </w:pPr>
    </w:lvl>
    <w:lvl w:ilvl="1" w:tplc="6F4E89AE">
      <w:start w:val="1"/>
      <w:numFmt w:val="decimal"/>
      <w:pStyle w:val="Heading20"/>
      <w:suff w:val="nothing"/>
      <w:lvlText w:val=""/>
      <w:lvlJc w:val="left"/>
      <w:pPr>
        <w:tabs>
          <w:tab w:val="num" w:pos="0"/>
        </w:tabs>
        <w:ind w:left="576" w:hanging="576"/>
      </w:pPr>
    </w:lvl>
    <w:lvl w:ilvl="2" w:tplc="82F09A68">
      <w:start w:val="1"/>
      <w:numFmt w:val="decimal"/>
      <w:suff w:val="nothing"/>
      <w:lvlText w:val=""/>
      <w:lvlJc w:val="left"/>
      <w:pPr>
        <w:tabs>
          <w:tab w:val="num" w:pos="720"/>
        </w:tabs>
        <w:ind w:left="720" w:hanging="720"/>
      </w:pPr>
    </w:lvl>
    <w:lvl w:ilvl="3" w:tplc="21FC0D90">
      <w:start w:val="1"/>
      <w:numFmt w:val="decimal"/>
      <w:pStyle w:val="Heading4"/>
      <w:suff w:val="nothing"/>
      <w:lvlText w:val=""/>
      <w:lvlJc w:val="left"/>
      <w:pPr>
        <w:tabs>
          <w:tab w:val="num" w:pos="0"/>
        </w:tabs>
        <w:ind w:left="864" w:hanging="864"/>
      </w:pPr>
    </w:lvl>
    <w:lvl w:ilvl="4" w:tplc="90685D30">
      <w:start w:val="1"/>
      <w:numFmt w:val="decimal"/>
      <w:suff w:val="nothing"/>
      <w:lvlText w:val=""/>
      <w:lvlJc w:val="left"/>
      <w:pPr>
        <w:tabs>
          <w:tab w:val="num" w:pos="1008"/>
        </w:tabs>
        <w:ind w:left="1008" w:hanging="1008"/>
      </w:pPr>
    </w:lvl>
    <w:lvl w:ilvl="5" w:tplc="6EF2CF12">
      <w:start w:val="1"/>
      <w:numFmt w:val="decimal"/>
      <w:suff w:val="nothing"/>
      <w:lvlText w:val=""/>
      <w:lvlJc w:val="left"/>
      <w:pPr>
        <w:tabs>
          <w:tab w:val="num" w:pos="1152"/>
        </w:tabs>
        <w:ind w:left="1152" w:hanging="1152"/>
      </w:pPr>
    </w:lvl>
    <w:lvl w:ilvl="6" w:tplc="665A16E2">
      <w:start w:val="1"/>
      <w:numFmt w:val="decimal"/>
      <w:suff w:val="nothing"/>
      <w:lvlText w:val=""/>
      <w:lvlJc w:val="left"/>
      <w:pPr>
        <w:tabs>
          <w:tab w:val="num" w:pos="1296"/>
        </w:tabs>
        <w:ind w:left="1296" w:hanging="1296"/>
      </w:pPr>
    </w:lvl>
    <w:lvl w:ilvl="7" w:tplc="37426E36">
      <w:start w:val="1"/>
      <w:numFmt w:val="decimal"/>
      <w:suff w:val="nothing"/>
      <w:lvlText w:val=""/>
      <w:lvlJc w:val="left"/>
      <w:pPr>
        <w:tabs>
          <w:tab w:val="num" w:pos="1440"/>
        </w:tabs>
        <w:ind w:left="1440" w:hanging="1440"/>
      </w:pPr>
    </w:lvl>
    <w:lvl w:ilvl="8" w:tplc="6728DDC6">
      <w:start w:val="1"/>
      <w:numFmt w:val="decimal"/>
      <w:suff w:val="nothing"/>
      <w:lvlText w:val=""/>
      <w:lvlJc w:val="left"/>
      <w:pPr>
        <w:tabs>
          <w:tab w:val="num" w:pos="1584"/>
        </w:tabs>
        <w:ind w:left="1584" w:hanging="1584"/>
      </w:pPr>
    </w:lvl>
  </w:abstractNum>
  <w:abstractNum w:abstractNumId="39">
    <w:nsid w:val="78B17A31"/>
    <w:multiLevelType w:val="multilevel"/>
    <w:tmpl w:val="84B8315C"/>
    <w:lvl w:ilvl="0">
      <w:start w:val="1"/>
      <w:numFmt w:val="decimal"/>
      <w:pStyle w:val="5"/>
      <w:lvlText w:val="%1."/>
      <w:lvlJc w:val="left"/>
      <w:pPr>
        <w:tabs>
          <w:tab w:val="num" w:pos="1492"/>
        </w:tabs>
        <w:ind w:left="1492" w:hanging="360"/>
      </w:pPr>
    </w:lvl>
    <w:lvl w:ilvl="1">
      <w:start w:val="1"/>
      <w:numFmt w:val="bullet"/>
      <w:lvlText w:val="%1."/>
      <w:lvlJc w:val="left"/>
    </w:lvl>
    <w:lvl w:ilvl="2">
      <w:start w:val="1"/>
      <w:numFmt w:val="bullet"/>
      <w:lvlText w:val="%1."/>
      <w:lvlJc w:val="left"/>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0">
    <w:nsid w:val="79BF6C91"/>
    <w:multiLevelType w:val="hybridMultilevel"/>
    <w:tmpl w:val="6A68942C"/>
    <w:lvl w:ilvl="0" w:tplc="E20EB882">
      <w:start w:val="1"/>
      <w:numFmt w:val="decimal"/>
      <w:lvlText w:val="%1."/>
      <w:lvlJc w:val="left"/>
    </w:lvl>
    <w:lvl w:ilvl="1" w:tplc="E2BA950E">
      <w:start w:val="1"/>
      <w:numFmt w:val="none"/>
      <w:lvlText w:val=""/>
      <w:lvlJc w:val="left"/>
      <w:pPr>
        <w:tabs>
          <w:tab w:val="num" w:pos="360"/>
        </w:tabs>
      </w:pPr>
    </w:lvl>
    <w:lvl w:ilvl="2" w:tplc="BE429268">
      <w:start w:val="1"/>
      <w:numFmt w:val="lowerRoman"/>
      <w:lvlText w:val="%3."/>
      <w:lvlJc w:val="right"/>
      <w:pPr>
        <w:ind w:left="2160" w:hanging="180"/>
      </w:pPr>
    </w:lvl>
    <w:lvl w:ilvl="3" w:tplc="2F9E4380">
      <w:start w:val="1"/>
      <w:numFmt w:val="decimal"/>
      <w:lvlText w:val="%4."/>
      <w:lvlJc w:val="left"/>
      <w:pPr>
        <w:ind w:left="2880" w:hanging="360"/>
      </w:pPr>
    </w:lvl>
    <w:lvl w:ilvl="4" w:tplc="FCB0777C">
      <w:start w:val="1"/>
      <w:numFmt w:val="lowerLetter"/>
      <w:lvlText w:val="%5."/>
      <w:lvlJc w:val="left"/>
      <w:pPr>
        <w:ind w:left="3600" w:hanging="360"/>
      </w:pPr>
    </w:lvl>
    <w:lvl w:ilvl="5" w:tplc="4D02C372">
      <w:start w:val="1"/>
      <w:numFmt w:val="lowerRoman"/>
      <w:lvlText w:val="%6."/>
      <w:lvlJc w:val="right"/>
      <w:pPr>
        <w:ind w:left="4320" w:hanging="180"/>
      </w:pPr>
    </w:lvl>
    <w:lvl w:ilvl="6" w:tplc="806E791C">
      <w:start w:val="1"/>
      <w:numFmt w:val="decimal"/>
      <w:lvlText w:val="%7."/>
      <w:lvlJc w:val="left"/>
      <w:pPr>
        <w:ind w:left="5040" w:hanging="360"/>
      </w:pPr>
    </w:lvl>
    <w:lvl w:ilvl="7" w:tplc="89609AE8">
      <w:start w:val="1"/>
      <w:numFmt w:val="lowerLetter"/>
      <w:lvlText w:val="%8."/>
      <w:lvlJc w:val="left"/>
      <w:pPr>
        <w:ind w:left="5760" w:hanging="360"/>
      </w:pPr>
    </w:lvl>
    <w:lvl w:ilvl="8" w:tplc="5F583E8C">
      <w:start w:val="1"/>
      <w:numFmt w:val="lowerRoman"/>
      <w:lvlText w:val="%9."/>
      <w:lvlJc w:val="right"/>
      <w:pPr>
        <w:ind w:left="6480" w:hanging="180"/>
      </w:pPr>
    </w:lvl>
  </w:abstractNum>
  <w:abstractNum w:abstractNumId="41">
    <w:nsid w:val="7EB95ED1"/>
    <w:multiLevelType w:val="hybridMultilevel"/>
    <w:tmpl w:val="A094F9B4"/>
    <w:lvl w:ilvl="0" w:tplc="0396E724">
      <w:start w:val="1"/>
      <w:numFmt w:val="decimal"/>
      <w:lvlText w:val="%1."/>
      <w:lvlJc w:val="left"/>
    </w:lvl>
    <w:lvl w:ilvl="1" w:tplc="ECDA0F26">
      <w:start w:val="1"/>
      <w:numFmt w:val="none"/>
      <w:lvlText w:val=""/>
      <w:lvlJc w:val="left"/>
      <w:pPr>
        <w:tabs>
          <w:tab w:val="num" w:pos="360"/>
        </w:tabs>
      </w:pPr>
    </w:lvl>
    <w:lvl w:ilvl="2" w:tplc="80385B30">
      <w:start w:val="1"/>
      <w:numFmt w:val="lowerRoman"/>
      <w:lvlText w:val="%3."/>
      <w:lvlJc w:val="right"/>
      <w:pPr>
        <w:ind w:left="2160" w:hanging="180"/>
      </w:pPr>
    </w:lvl>
    <w:lvl w:ilvl="3" w:tplc="DA7A09E8">
      <w:start w:val="1"/>
      <w:numFmt w:val="decimal"/>
      <w:lvlText w:val="%4."/>
      <w:lvlJc w:val="left"/>
      <w:pPr>
        <w:ind w:left="2880" w:hanging="360"/>
      </w:pPr>
    </w:lvl>
    <w:lvl w:ilvl="4" w:tplc="85C8E79C">
      <w:start w:val="1"/>
      <w:numFmt w:val="lowerLetter"/>
      <w:lvlText w:val="%5."/>
      <w:lvlJc w:val="left"/>
      <w:pPr>
        <w:ind w:left="3600" w:hanging="360"/>
      </w:pPr>
    </w:lvl>
    <w:lvl w:ilvl="5" w:tplc="E80479E8">
      <w:start w:val="1"/>
      <w:numFmt w:val="lowerRoman"/>
      <w:lvlText w:val="%6."/>
      <w:lvlJc w:val="right"/>
      <w:pPr>
        <w:ind w:left="4320" w:hanging="180"/>
      </w:pPr>
    </w:lvl>
    <w:lvl w:ilvl="6" w:tplc="3FEEE99E">
      <w:start w:val="1"/>
      <w:numFmt w:val="decimal"/>
      <w:lvlText w:val="%7."/>
      <w:lvlJc w:val="left"/>
      <w:pPr>
        <w:ind w:left="5040" w:hanging="360"/>
      </w:pPr>
    </w:lvl>
    <w:lvl w:ilvl="7" w:tplc="FB30E9BE">
      <w:start w:val="1"/>
      <w:numFmt w:val="lowerLetter"/>
      <w:lvlText w:val="%8."/>
      <w:lvlJc w:val="left"/>
      <w:pPr>
        <w:ind w:left="5760" w:hanging="360"/>
      </w:pPr>
    </w:lvl>
    <w:lvl w:ilvl="8" w:tplc="D12E50AE">
      <w:start w:val="1"/>
      <w:numFmt w:val="lowerRoman"/>
      <w:lvlText w:val="%9."/>
      <w:lvlJc w:val="right"/>
      <w:pPr>
        <w:ind w:left="6480" w:hanging="180"/>
      </w:pPr>
    </w:lvl>
  </w:abstractNum>
  <w:num w:numId="1">
    <w:abstractNumId w:val="19"/>
  </w:num>
  <w:num w:numId="2">
    <w:abstractNumId w:val="38"/>
  </w:num>
  <w:num w:numId="3">
    <w:abstractNumId w:val="8"/>
  </w:num>
  <w:num w:numId="4">
    <w:abstractNumId w:val="11"/>
  </w:num>
  <w:num w:numId="5">
    <w:abstractNumId w:val="21"/>
  </w:num>
  <w:num w:numId="6">
    <w:abstractNumId w:val="16"/>
  </w:num>
  <w:num w:numId="7">
    <w:abstractNumId w:val="39"/>
    <w:lvlOverride w:ilvl="0">
      <w:startOverride w:val="1"/>
    </w:lvlOverride>
  </w:num>
  <w:num w:numId="8">
    <w:abstractNumId w:val="2"/>
  </w:num>
  <w:num w:numId="9">
    <w:abstractNumId w:val="7"/>
  </w:num>
  <w:num w:numId="10">
    <w:abstractNumId w:val="38"/>
  </w:num>
  <w:num w:numId="11">
    <w:abstractNumId w:val="9"/>
  </w:num>
  <w:num w:numId="12">
    <w:abstractNumId w:val="38"/>
  </w:num>
  <w:num w:numId="13">
    <w:abstractNumId w:val="10"/>
  </w:num>
  <w:num w:numId="14">
    <w:abstractNumId w:val="38"/>
  </w:num>
  <w:num w:numId="15">
    <w:abstractNumId w:val="1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0"/>
  </w:num>
  <w:num w:numId="19">
    <w:abstractNumId w:val="24"/>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2"/>
  </w:num>
  <w:num w:numId="23">
    <w:abstractNumId w:val="1"/>
  </w:num>
  <w:num w:numId="24">
    <w:abstractNumId w:val="29"/>
  </w:num>
  <w:num w:numId="25">
    <w:abstractNumId w:val="15"/>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9"/>
  </w:num>
  <w:num w:numId="29">
    <w:abstractNumId w:val="19"/>
  </w:num>
  <w:num w:numId="30">
    <w:abstractNumId w:val="15"/>
  </w:num>
  <w:num w:numId="31">
    <w:abstractNumId w:val="23"/>
  </w:num>
  <w:num w:numId="32">
    <w:abstractNumId w:val="14"/>
  </w:num>
  <w:num w:numId="33">
    <w:abstractNumId w:val="20"/>
  </w:num>
  <w:num w:numId="34">
    <w:abstractNumId w:val="33"/>
  </w:num>
  <w:num w:numId="35">
    <w:abstractNumId w:val="31"/>
  </w:num>
  <w:num w:numId="36">
    <w:abstractNumId w:val="40"/>
  </w:num>
  <w:num w:numId="37">
    <w:abstractNumId w:val="12"/>
  </w:num>
  <w:num w:numId="38">
    <w:abstractNumId w:val="41"/>
  </w:num>
  <w:num w:numId="39">
    <w:abstractNumId w:val="17"/>
  </w:num>
  <w:num w:numId="40">
    <w:abstractNumId w:val="34"/>
  </w:num>
  <w:num w:numId="41">
    <w:abstractNumId w:val="26"/>
  </w:num>
  <w:num w:numId="42">
    <w:abstractNumId w:val="27"/>
  </w:num>
  <w:num w:numId="43">
    <w:abstractNumId w:val="6"/>
  </w:num>
  <w:num w:numId="44">
    <w:abstractNumId w:val="36"/>
  </w:num>
  <w:num w:numId="45">
    <w:abstractNumId w:val="37"/>
  </w:num>
  <w:num w:numId="46">
    <w:abstractNumId w:val="13"/>
  </w:num>
  <w:num w:numId="47">
    <w:abstractNumId w:val="4"/>
  </w:num>
  <w:num w:numId="48">
    <w:abstractNumId w:val="18"/>
  </w:num>
  <w:num w:numId="49">
    <w:abstractNumId w:val="5"/>
  </w:num>
  <w:num w:numId="50">
    <w:abstractNumId w:val="3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42F2F"/>
    <w:rsid w:val="00025AFF"/>
    <w:rsid w:val="000372D5"/>
    <w:rsid w:val="00043E5A"/>
    <w:rsid w:val="000931AB"/>
    <w:rsid w:val="000957C2"/>
    <w:rsid w:val="000B2378"/>
    <w:rsid w:val="000B3E66"/>
    <w:rsid w:val="000F2785"/>
    <w:rsid w:val="00111160"/>
    <w:rsid w:val="00111678"/>
    <w:rsid w:val="00134C01"/>
    <w:rsid w:val="001677B0"/>
    <w:rsid w:val="00175B7E"/>
    <w:rsid w:val="00183479"/>
    <w:rsid w:val="001840FC"/>
    <w:rsid w:val="0018505B"/>
    <w:rsid w:val="00194625"/>
    <w:rsid w:val="00196E2A"/>
    <w:rsid w:val="001A4774"/>
    <w:rsid w:val="001A55D4"/>
    <w:rsid w:val="001C4D79"/>
    <w:rsid w:val="001C71D1"/>
    <w:rsid w:val="001F2B1E"/>
    <w:rsid w:val="001F30B0"/>
    <w:rsid w:val="00241080"/>
    <w:rsid w:val="00261F7C"/>
    <w:rsid w:val="00272CD0"/>
    <w:rsid w:val="0028339E"/>
    <w:rsid w:val="00292645"/>
    <w:rsid w:val="0029681D"/>
    <w:rsid w:val="00297782"/>
    <w:rsid w:val="002C4CFF"/>
    <w:rsid w:val="002F4A74"/>
    <w:rsid w:val="0030126E"/>
    <w:rsid w:val="0032299B"/>
    <w:rsid w:val="0032388A"/>
    <w:rsid w:val="003312E7"/>
    <w:rsid w:val="003420D1"/>
    <w:rsid w:val="00361712"/>
    <w:rsid w:val="00366F22"/>
    <w:rsid w:val="00367444"/>
    <w:rsid w:val="003C039E"/>
    <w:rsid w:val="003C2CC1"/>
    <w:rsid w:val="003D2DD4"/>
    <w:rsid w:val="003D3A85"/>
    <w:rsid w:val="003E2726"/>
    <w:rsid w:val="00413586"/>
    <w:rsid w:val="004234B9"/>
    <w:rsid w:val="00427061"/>
    <w:rsid w:val="004417DC"/>
    <w:rsid w:val="00460AF5"/>
    <w:rsid w:val="00467628"/>
    <w:rsid w:val="004773F5"/>
    <w:rsid w:val="004B114F"/>
    <w:rsid w:val="004B2217"/>
    <w:rsid w:val="004D0151"/>
    <w:rsid w:val="004D2CDE"/>
    <w:rsid w:val="004D5F85"/>
    <w:rsid w:val="00532F20"/>
    <w:rsid w:val="00534D54"/>
    <w:rsid w:val="005353DF"/>
    <w:rsid w:val="00541C8C"/>
    <w:rsid w:val="00544273"/>
    <w:rsid w:val="00556BB2"/>
    <w:rsid w:val="00574251"/>
    <w:rsid w:val="00577C98"/>
    <w:rsid w:val="005817EA"/>
    <w:rsid w:val="00583EC7"/>
    <w:rsid w:val="005921F1"/>
    <w:rsid w:val="00593585"/>
    <w:rsid w:val="00597F16"/>
    <w:rsid w:val="005E105D"/>
    <w:rsid w:val="005F5198"/>
    <w:rsid w:val="006045CF"/>
    <w:rsid w:val="0061368F"/>
    <w:rsid w:val="006200F0"/>
    <w:rsid w:val="00644392"/>
    <w:rsid w:val="00644DA2"/>
    <w:rsid w:val="00645BC5"/>
    <w:rsid w:val="00647D95"/>
    <w:rsid w:val="006A3E9D"/>
    <w:rsid w:val="006C0FE4"/>
    <w:rsid w:val="006C71DD"/>
    <w:rsid w:val="006D2C0A"/>
    <w:rsid w:val="006E2D92"/>
    <w:rsid w:val="00716783"/>
    <w:rsid w:val="00716836"/>
    <w:rsid w:val="00720F91"/>
    <w:rsid w:val="00741764"/>
    <w:rsid w:val="00755FAD"/>
    <w:rsid w:val="00760DC9"/>
    <w:rsid w:val="00765BFC"/>
    <w:rsid w:val="007861DF"/>
    <w:rsid w:val="007913D7"/>
    <w:rsid w:val="007A0A72"/>
    <w:rsid w:val="007B0A8C"/>
    <w:rsid w:val="007B24C6"/>
    <w:rsid w:val="007D5F24"/>
    <w:rsid w:val="0081536E"/>
    <w:rsid w:val="00847F52"/>
    <w:rsid w:val="00871466"/>
    <w:rsid w:val="00875A7B"/>
    <w:rsid w:val="008C256E"/>
    <w:rsid w:val="008D5359"/>
    <w:rsid w:val="008D7CC4"/>
    <w:rsid w:val="008E4FF9"/>
    <w:rsid w:val="009066AD"/>
    <w:rsid w:val="00934F25"/>
    <w:rsid w:val="0093720D"/>
    <w:rsid w:val="00951F74"/>
    <w:rsid w:val="00954153"/>
    <w:rsid w:val="009862A9"/>
    <w:rsid w:val="00994395"/>
    <w:rsid w:val="009A223F"/>
    <w:rsid w:val="009F7A7C"/>
    <w:rsid w:val="00A46C3D"/>
    <w:rsid w:val="00A52D01"/>
    <w:rsid w:val="00A53E99"/>
    <w:rsid w:val="00A56B68"/>
    <w:rsid w:val="00A67529"/>
    <w:rsid w:val="00A74B50"/>
    <w:rsid w:val="00AA2F52"/>
    <w:rsid w:val="00AC0C52"/>
    <w:rsid w:val="00AC0D67"/>
    <w:rsid w:val="00AD3B29"/>
    <w:rsid w:val="00B00BB7"/>
    <w:rsid w:val="00B0437D"/>
    <w:rsid w:val="00B166C8"/>
    <w:rsid w:val="00B34AC7"/>
    <w:rsid w:val="00B368C7"/>
    <w:rsid w:val="00B468F5"/>
    <w:rsid w:val="00B54F6E"/>
    <w:rsid w:val="00B578FD"/>
    <w:rsid w:val="00B840BA"/>
    <w:rsid w:val="00B855BA"/>
    <w:rsid w:val="00B929E2"/>
    <w:rsid w:val="00B93AB6"/>
    <w:rsid w:val="00BA211A"/>
    <w:rsid w:val="00BD2B29"/>
    <w:rsid w:val="00BD63F4"/>
    <w:rsid w:val="00BE2FF5"/>
    <w:rsid w:val="00BE71D5"/>
    <w:rsid w:val="00C50EF1"/>
    <w:rsid w:val="00C733CE"/>
    <w:rsid w:val="00CA114A"/>
    <w:rsid w:val="00CA1AB2"/>
    <w:rsid w:val="00CA66FE"/>
    <w:rsid w:val="00CA78C2"/>
    <w:rsid w:val="00CD2CD3"/>
    <w:rsid w:val="00CD5108"/>
    <w:rsid w:val="00D06C88"/>
    <w:rsid w:val="00D24878"/>
    <w:rsid w:val="00D24BCC"/>
    <w:rsid w:val="00D42F2F"/>
    <w:rsid w:val="00D505F9"/>
    <w:rsid w:val="00D55ACD"/>
    <w:rsid w:val="00D62749"/>
    <w:rsid w:val="00D722D8"/>
    <w:rsid w:val="00D84B18"/>
    <w:rsid w:val="00D939FF"/>
    <w:rsid w:val="00DC0ABC"/>
    <w:rsid w:val="00DD38D1"/>
    <w:rsid w:val="00DD5398"/>
    <w:rsid w:val="00E42BE4"/>
    <w:rsid w:val="00E539F4"/>
    <w:rsid w:val="00E90912"/>
    <w:rsid w:val="00E9549A"/>
    <w:rsid w:val="00EB5E9A"/>
    <w:rsid w:val="00EC3012"/>
    <w:rsid w:val="00ED5C72"/>
    <w:rsid w:val="00ED7F04"/>
    <w:rsid w:val="00EE5485"/>
    <w:rsid w:val="00F01570"/>
    <w:rsid w:val="00F24B29"/>
    <w:rsid w:val="00F307CB"/>
    <w:rsid w:val="00F377E2"/>
    <w:rsid w:val="00F44948"/>
    <w:rsid w:val="00F80D54"/>
    <w:rsid w:val="00F82125"/>
    <w:rsid w:val="00FA5514"/>
    <w:rsid w:val="00FB1F50"/>
    <w:rsid w:val="00FC210E"/>
    <w:rsid w:val="00FC424C"/>
    <w:rsid w:val="00FF36ED"/>
    <w:rsid w:val="00FF75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HTML Variabl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2F"/>
    <w:rPr>
      <w:rFonts w:eastAsiaTheme="minorEastAsia"/>
      <w:lang w:eastAsia="ru-RU"/>
    </w:rPr>
  </w:style>
  <w:style w:type="paragraph" w:styleId="1">
    <w:name w:val="heading 1"/>
    <w:basedOn w:val="a"/>
    <w:next w:val="a"/>
    <w:link w:val="12"/>
    <w:qFormat/>
    <w:rsid w:val="00427061"/>
    <w:pPr>
      <w:keepNext/>
      <w:numPr>
        <w:numId w:val="1"/>
      </w:numPr>
      <w:suppressAutoHyphens/>
      <w:spacing w:after="0" w:line="240" w:lineRule="auto"/>
      <w:jc w:val="both"/>
      <w:outlineLvl w:val="0"/>
    </w:pPr>
    <w:rPr>
      <w:rFonts w:ascii="Times New Roman" w:eastAsia="Times New Roman" w:hAnsi="Times New Roman" w:cs="Times New Roman"/>
      <w:sz w:val="28"/>
      <w:szCs w:val="20"/>
      <w:lang w:eastAsia="zh-CN"/>
    </w:rPr>
  </w:style>
  <w:style w:type="paragraph" w:styleId="2">
    <w:name w:val="heading 2"/>
    <w:basedOn w:val="a"/>
    <w:next w:val="a"/>
    <w:link w:val="22"/>
    <w:unhideWhenUsed/>
    <w:qFormat/>
    <w:rsid w:val="008714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2"/>
    <w:uiPriority w:val="9"/>
    <w:semiHidden/>
    <w:unhideWhenUsed/>
    <w:qFormat/>
    <w:rsid w:val="00D55A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qFormat/>
    <w:rsid w:val="00D42F2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customStyle="1" w:styleId="Heading20">
    <w:name w:val="Heading 2"/>
    <w:basedOn w:val="a"/>
    <w:next w:val="a"/>
    <w:link w:val="210"/>
    <w:uiPriority w:val="9"/>
    <w:qFormat/>
    <w:rsid w:val="00D42F2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customStyle="1" w:styleId="Heading3">
    <w:name w:val="Heading 3"/>
    <w:basedOn w:val="a"/>
    <w:next w:val="a"/>
    <w:link w:val="31"/>
    <w:uiPriority w:val="9"/>
    <w:unhideWhenUsed/>
    <w:qFormat/>
    <w:rsid w:val="00D42F2F"/>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1"/>
    <w:uiPriority w:val="9"/>
    <w:qFormat/>
    <w:rsid w:val="00D42F2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customStyle="1" w:styleId="Heading5">
    <w:name w:val="Heading 5"/>
    <w:basedOn w:val="a"/>
    <w:next w:val="a"/>
    <w:link w:val="51"/>
    <w:uiPriority w:val="9"/>
    <w:qFormat/>
    <w:rsid w:val="00D42F2F"/>
    <w:pPr>
      <w:keepNext/>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customStyle="1" w:styleId="Heading6">
    <w:name w:val="Heading 6"/>
    <w:basedOn w:val="a"/>
    <w:next w:val="a"/>
    <w:link w:val="61"/>
    <w:uiPriority w:val="9"/>
    <w:qFormat/>
    <w:rsid w:val="00D42F2F"/>
    <w:pPr>
      <w:keepNext/>
      <w:spacing w:after="0" w:line="240" w:lineRule="auto"/>
      <w:ind w:left="142" w:right="89" w:hanging="142"/>
      <w:jc w:val="right"/>
      <w:outlineLvl w:val="5"/>
    </w:pPr>
    <w:rPr>
      <w:rFonts w:ascii="Times New Roman" w:eastAsia="Times New Roman" w:hAnsi="Times New Roman" w:cs="Times New Roman"/>
      <w:i/>
      <w:iCs/>
      <w:spacing w:val="20"/>
    </w:rPr>
  </w:style>
  <w:style w:type="paragraph" w:customStyle="1" w:styleId="Heading7">
    <w:name w:val="Heading 7"/>
    <w:basedOn w:val="a"/>
    <w:next w:val="a"/>
    <w:link w:val="71"/>
    <w:uiPriority w:val="9"/>
    <w:unhideWhenUsed/>
    <w:qFormat/>
    <w:rsid w:val="00D42F2F"/>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next w:val="a"/>
    <w:link w:val="81"/>
    <w:uiPriority w:val="9"/>
    <w:qFormat/>
    <w:rsid w:val="00D42F2F"/>
    <w:pPr>
      <w:keepNext/>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customStyle="1" w:styleId="Heading9">
    <w:name w:val="Heading 9"/>
    <w:basedOn w:val="a"/>
    <w:next w:val="a"/>
    <w:link w:val="91"/>
    <w:uiPriority w:val="9"/>
    <w:qFormat/>
    <w:rsid w:val="00D42F2F"/>
    <w:pPr>
      <w:keepNext/>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customStyle="1" w:styleId="11">
    <w:name w:val="Заголовок 1 Знак1"/>
    <w:basedOn w:val="a0"/>
    <w:link w:val="Heading1"/>
    <w:rsid w:val="00D42F2F"/>
    <w:rPr>
      <w:rFonts w:ascii="Times New Roman" w:eastAsia="Times New Roman" w:hAnsi="Times New Roman" w:cs="Times New Roman"/>
      <w:sz w:val="28"/>
      <w:szCs w:val="20"/>
      <w:lang w:eastAsia="ar-SA"/>
    </w:rPr>
  </w:style>
  <w:style w:type="character" w:customStyle="1" w:styleId="210">
    <w:name w:val="Заголовок 2 Знак1"/>
    <w:basedOn w:val="a0"/>
    <w:link w:val="Heading20"/>
    <w:uiPriority w:val="9"/>
    <w:rsid w:val="00D42F2F"/>
    <w:rPr>
      <w:rFonts w:ascii="Arial" w:eastAsia="Times New Roman" w:hAnsi="Arial" w:cs="Arial"/>
      <w:b/>
      <w:bCs/>
      <w:i/>
      <w:iCs/>
      <w:sz w:val="28"/>
      <w:szCs w:val="28"/>
      <w:lang w:eastAsia="ar-SA"/>
    </w:rPr>
  </w:style>
  <w:style w:type="character" w:customStyle="1" w:styleId="41">
    <w:name w:val="Заголовок 4 Знак1"/>
    <w:basedOn w:val="a0"/>
    <w:link w:val="Heading4"/>
    <w:uiPriority w:val="9"/>
    <w:rsid w:val="00D42F2F"/>
    <w:rPr>
      <w:rFonts w:ascii="Times New Roman" w:eastAsia="Times New Roman" w:hAnsi="Times New Roman" w:cs="Times New Roman"/>
      <w:b/>
      <w:bCs/>
      <w:sz w:val="28"/>
      <w:szCs w:val="28"/>
      <w:lang w:eastAsia="ar-SA"/>
    </w:rPr>
  </w:style>
  <w:style w:type="paragraph" w:customStyle="1" w:styleId="Heading10">
    <w:name w:val="Heading 1"/>
    <w:basedOn w:val="a"/>
    <w:next w:val="a"/>
    <w:link w:val="13"/>
    <w:qFormat/>
    <w:rsid w:val="00D42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3">
    <w:name w:val="Заголовок 1 Знак"/>
    <w:basedOn w:val="a0"/>
    <w:link w:val="Heading10"/>
    <w:rsid w:val="00D42F2F"/>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D42F2F"/>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99"/>
    <w:qFormat/>
    <w:rsid w:val="00D42F2F"/>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99"/>
    <w:rsid w:val="00D42F2F"/>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uiPriority w:val="9"/>
    <w:rsid w:val="00D42F2F"/>
    <w:rPr>
      <w:rFonts w:ascii="Cambria" w:eastAsia="Times New Roman" w:hAnsi="Cambria" w:cs="Times New Roman"/>
      <w:b/>
      <w:bCs/>
      <w:i/>
      <w:iCs/>
      <w:sz w:val="28"/>
      <w:szCs w:val="28"/>
      <w:lang w:eastAsia="hi-IN" w:bidi="hi-IN"/>
    </w:rPr>
  </w:style>
  <w:style w:type="paragraph" w:customStyle="1" w:styleId="Heading30">
    <w:name w:val="Heading 3"/>
    <w:basedOn w:val="a"/>
    <w:next w:val="a"/>
    <w:link w:val="30"/>
    <w:unhideWhenUsed/>
    <w:qFormat/>
    <w:rsid w:val="00D42F2F"/>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0"/>
    <w:rsid w:val="00D42F2F"/>
    <w:rPr>
      <w:rFonts w:asciiTheme="majorHAnsi" w:eastAsiaTheme="majorEastAsia" w:hAnsiTheme="majorHAnsi" w:cstheme="majorBidi"/>
      <w:b/>
      <w:bCs/>
      <w:color w:val="4F81BD" w:themeColor="accent1"/>
      <w:lang w:eastAsia="ru-RU"/>
    </w:rPr>
  </w:style>
  <w:style w:type="paragraph" w:customStyle="1" w:styleId="Heading40">
    <w:name w:val="Heading 4"/>
    <w:basedOn w:val="a"/>
    <w:next w:val="a"/>
    <w:link w:val="4"/>
    <w:unhideWhenUsed/>
    <w:qFormat/>
    <w:rsid w:val="00D42F2F"/>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
    <w:name w:val="Заголовок 4 Знак"/>
    <w:basedOn w:val="a0"/>
    <w:link w:val="Heading40"/>
    <w:rsid w:val="00D42F2F"/>
    <w:rPr>
      <w:rFonts w:asciiTheme="majorHAnsi" w:eastAsiaTheme="majorEastAsia" w:hAnsiTheme="majorHAnsi" w:cstheme="majorBidi"/>
      <w:b/>
      <w:bCs/>
      <w:i/>
      <w:iCs/>
      <w:color w:val="4F81BD" w:themeColor="accent1"/>
      <w:lang w:eastAsia="ru-RU"/>
    </w:rPr>
  </w:style>
  <w:style w:type="paragraph" w:customStyle="1" w:styleId="Heading50">
    <w:name w:val="Heading 5"/>
    <w:basedOn w:val="a"/>
    <w:next w:val="a"/>
    <w:link w:val="50"/>
    <w:unhideWhenUsed/>
    <w:qFormat/>
    <w:rsid w:val="00D42F2F"/>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0">
    <w:name w:val="Заголовок 5 Знак"/>
    <w:basedOn w:val="a0"/>
    <w:link w:val="Heading50"/>
    <w:rsid w:val="00D42F2F"/>
    <w:rPr>
      <w:rFonts w:asciiTheme="majorHAnsi" w:eastAsiaTheme="majorEastAsia" w:hAnsiTheme="majorHAnsi" w:cstheme="majorBidi"/>
      <w:color w:val="243F60" w:themeColor="accent1" w:themeShade="7F"/>
      <w:lang w:eastAsia="ru-RU"/>
    </w:rPr>
  </w:style>
  <w:style w:type="paragraph" w:customStyle="1" w:styleId="Heading60">
    <w:name w:val="Heading 6"/>
    <w:basedOn w:val="a"/>
    <w:next w:val="a"/>
    <w:link w:val="6"/>
    <w:qFormat/>
    <w:rsid w:val="00D42F2F"/>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0"/>
    <w:rsid w:val="00D42F2F"/>
    <w:rPr>
      <w:rFonts w:ascii="Times New Roman" w:eastAsia="Times New Roman" w:hAnsi="Times New Roman" w:cs="Times New Roman"/>
      <w:b/>
      <w:bCs/>
      <w:lang w:val="en-US" w:eastAsia="ar-SA"/>
    </w:rPr>
  </w:style>
  <w:style w:type="paragraph" w:customStyle="1" w:styleId="Heading70">
    <w:name w:val="Heading 7"/>
    <w:basedOn w:val="a"/>
    <w:next w:val="a"/>
    <w:link w:val="7"/>
    <w:qFormat/>
    <w:rsid w:val="00D42F2F"/>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0"/>
    <w:rsid w:val="00D42F2F"/>
    <w:rPr>
      <w:rFonts w:ascii="Times New Roman" w:eastAsia="Times New Roman" w:hAnsi="Times New Roman" w:cs="Times New Roman"/>
      <w:sz w:val="24"/>
      <w:szCs w:val="24"/>
      <w:lang w:val="en-US" w:eastAsia="ar-SA"/>
    </w:rPr>
  </w:style>
  <w:style w:type="paragraph" w:customStyle="1" w:styleId="Heading80">
    <w:name w:val="Heading 8"/>
    <w:basedOn w:val="a"/>
    <w:next w:val="a"/>
    <w:link w:val="8"/>
    <w:qFormat/>
    <w:rsid w:val="00D42F2F"/>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0"/>
    <w:rsid w:val="00D42F2F"/>
    <w:rPr>
      <w:rFonts w:ascii="PetersburgCTT" w:eastAsia="Times New Roman" w:hAnsi="PetersburgCTT" w:cs="Times New Roman"/>
      <w:i/>
      <w:szCs w:val="20"/>
      <w:lang w:eastAsia="ar-SA"/>
    </w:rPr>
  </w:style>
  <w:style w:type="paragraph" w:customStyle="1" w:styleId="Heading90">
    <w:name w:val="Heading 9"/>
    <w:basedOn w:val="a"/>
    <w:next w:val="a"/>
    <w:link w:val="9"/>
    <w:qFormat/>
    <w:rsid w:val="00D42F2F"/>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0"/>
    <w:rsid w:val="00D42F2F"/>
    <w:rPr>
      <w:rFonts w:ascii="PetersburgCTT" w:eastAsia="Times New Roman" w:hAnsi="PetersburgCTT" w:cs="Times New Roman"/>
      <w:i/>
      <w:sz w:val="18"/>
      <w:szCs w:val="20"/>
      <w:lang w:eastAsia="ar-SA"/>
    </w:rPr>
  </w:style>
  <w:style w:type="character" w:styleId="a5">
    <w:name w:val="Hyperlink"/>
    <w:basedOn w:val="a0"/>
    <w:uiPriority w:val="99"/>
    <w:unhideWhenUsed/>
    <w:rsid w:val="00D42F2F"/>
    <w:rPr>
      <w:color w:val="0000FF" w:themeColor="hyperlink"/>
      <w:u w:val="single"/>
    </w:rPr>
  </w:style>
  <w:style w:type="paragraph" w:styleId="a6">
    <w:name w:val="List Paragraph"/>
    <w:basedOn w:val="a"/>
    <w:link w:val="a7"/>
    <w:uiPriority w:val="34"/>
    <w:qFormat/>
    <w:rsid w:val="00D42F2F"/>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D42F2F"/>
    <w:rPr>
      <w:rFonts w:ascii="Calibri" w:eastAsia="Times New Roman" w:hAnsi="Calibri" w:cs="Times New Roman"/>
    </w:rPr>
  </w:style>
  <w:style w:type="paragraph" w:styleId="a8">
    <w:name w:val="No Spacing"/>
    <w:link w:val="a9"/>
    <w:uiPriority w:val="1"/>
    <w:qFormat/>
    <w:rsid w:val="00D42F2F"/>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D42F2F"/>
    <w:rPr>
      <w:rFonts w:ascii="Times New Roman" w:eastAsia="Times New Roman" w:hAnsi="Times New Roman" w:cs="Times New Roman"/>
      <w:sz w:val="28"/>
      <w:lang w:eastAsia="ar-SA"/>
    </w:rPr>
  </w:style>
  <w:style w:type="paragraph" w:customStyle="1" w:styleId="14">
    <w:name w:val="Без интервала1"/>
    <w:uiPriority w:val="1"/>
    <w:qFormat/>
    <w:rsid w:val="00D42F2F"/>
    <w:pPr>
      <w:spacing w:after="0"/>
      <w:ind w:firstLine="567"/>
      <w:jc w:val="both"/>
    </w:pPr>
    <w:rPr>
      <w:rFonts w:ascii="Times New Roman" w:eastAsia="Calibri" w:hAnsi="Times New Roman" w:cs="Times New Roman"/>
      <w:sz w:val="28"/>
      <w:lang w:eastAsia="ar-SA"/>
    </w:rPr>
  </w:style>
  <w:style w:type="paragraph" w:customStyle="1" w:styleId="FR1">
    <w:name w:val="FR1"/>
    <w:rsid w:val="00D42F2F"/>
    <w:pPr>
      <w:widowControl w:val="0"/>
      <w:spacing w:before="20" w:after="0" w:line="240" w:lineRule="auto"/>
      <w:ind w:left="4280"/>
    </w:pPr>
    <w:rPr>
      <w:rFonts w:ascii="Arial" w:eastAsia="Times New Roman" w:hAnsi="Arial" w:cs="Arial"/>
      <w:b/>
      <w:bCs/>
      <w:sz w:val="20"/>
      <w:szCs w:val="20"/>
      <w:lang w:eastAsia="ar-SA"/>
    </w:rPr>
  </w:style>
  <w:style w:type="paragraph" w:customStyle="1" w:styleId="33">
    <w:name w:val="Без интервала3"/>
    <w:rsid w:val="00D42F2F"/>
    <w:pPr>
      <w:spacing w:after="0" w:line="240" w:lineRule="auto"/>
    </w:pPr>
    <w:rPr>
      <w:rFonts w:ascii="Calibri" w:eastAsia="Times New Roman" w:hAnsi="Calibri" w:cs="Calibri"/>
      <w:lang w:eastAsia="ar-SA"/>
    </w:rPr>
  </w:style>
  <w:style w:type="paragraph" w:customStyle="1" w:styleId="ConsPlusTitle">
    <w:name w:val="ConsPlusTitle"/>
    <w:qFormat/>
    <w:rsid w:val="00D42F2F"/>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D42F2F"/>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D42F2F"/>
    <w:rPr>
      <w:rFonts w:ascii="Calibri" w:eastAsia="Times New Roman" w:hAnsi="Calibri" w:cs="Times New Roman"/>
      <w:szCs w:val="20"/>
      <w:lang w:eastAsia="ru-RU"/>
    </w:rPr>
  </w:style>
  <w:style w:type="paragraph" w:customStyle="1" w:styleId="formattext">
    <w:name w:val="formattext"/>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D42F2F"/>
    <w:rPr>
      <w:sz w:val="24"/>
      <w:szCs w:val="24"/>
    </w:rPr>
  </w:style>
  <w:style w:type="paragraph" w:styleId="ab">
    <w:name w:val="Normal (Web)"/>
    <w:basedOn w:val="a"/>
    <w:link w:val="aa"/>
    <w:unhideWhenUsed/>
    <w:qFormat/>
    <w:rsid w:val="00D42F2F"/>
    <w:pPr>
      <w:spacing w:after="0" w:line="240" w:lineRule="auto"/>
    </w:pPr>
    <w:rPr>
      <w:rFonts w:eastAsiaTheme="minorHAnsi"/>
      <w:sz w:val="24"/>
      <w:szCs w:val="24"/>
      <w:lang w:eastAsia="en-US"/>
    </w:rPr>
  </w:style>
  <w:style w:type="paragraph" w:customStyle="1" w:styleId="ConsPlusCell">
    <w:name w:val="ConsPlusCell"/>
    <w:rsid w:val="00D42F2F"/>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D42F2F"/>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D42F2F"/>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D42F2F"/>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D42F2F"/>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D42F2F"/>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D42F2F"/>
    <w:rPr>
      <w:b/>
      <w:bCs/>
      <w:color w:val="000000"/>
      <w:spacing w:val="0"/>
      <w:position w:val="0"/>
      <w:sz w:val="16"/>
      <w:szCs w:val="16"/>
      <w:shd w:val="clear" w:color="auto" w:fill="FFFFFF"/>
      <w:vertAlign w:val="baseline"/>
    </w:rPr>
  </w:style>
  <w:style w:type="paragraph" w:customStyle="1" w:styleId="ad">
    <w:name w:val="Заголовок"/>
    <w:basedOn w:val="a"/>
    <w:next w:val="a3"/>
    <w:rsid w:val="00D42F2F"/>
    <w:pPr>
      <w:keepNext/>
      <w:spacing w:before="240" w:after="120"/>
    </w:pPr>
    <w:rPr>
      <w:rFonts w:ascii="Arial" w:eastAsia="Microsoft YaHei" w:hAnsi="Arial" w:cs="Mangal"/>
      <w:sz w:val="28"/>
      <w:szCs w:val="28"/>
      <w:lang w:eastAsia="ar-SA"/>
    </w:rPr>
  </w:style>
  <w:style w:type="paragraph" w:customStyle="1" w:styleId="15">
    <w:name w:val="Основной текст1"/>
    <w:basedOn w:val="a"/>
    <w:link w:val="ae"/>
    <w:qFormat/>
    <w:rsid w:val="00D42F2F"/>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5"/>
    <w:rsid w:val="00D42F2F"/>
    <w:rPr>
      <w:rFonts w:ascii="Calibri" w:eastAsia="Calibri" w:hAnsi="Calibri" w:cs="Calibri"/>
      <w:b/>
      <w:bCs/>
      <w:spacing w:val="-9"/>
      <w:sz w:val="25"/>
      <w:szCs w:val="25"/>
      <w:shd w:val="clear" w:color="auto" w:fill="FFFFFF"/>
      <w:lang w:eastAsia="ar-SA"/>
    </w:rPr>
  </w:style>
  <w:style w:type="paragraph" w:styleId="23">
    <w:name w:val="Body Text Indent 2"/>
    <w:basedOn w:val="a"/>
    <w:link w:val="24"/>
    <w:rsid w:val="00D42F2F"/>
    <w:pPr>
      <w:spacing w:after="120" w:line="480" w:lineRule="auto"/>
      <w:ind w:left="283"/>
    </w:pPr>
    <w:rPr>
      <w:rFonts w:ascii="Times New Roman" w:eastAsia="Times New Roman" w:hAnsi="Times New Roman" w:cs="Times New Roman"/>
      <w:sz w:val="20"/>
      <w:szCs w:val="20"/>
      <w:lang w:eastAsia="ar-SA"/>
    </w:rPr>
  </w:style>
  <w:style w:type="character" w:customStyle="1" w:styleId="24">
    <w:name w:val="Основной текст с отступом 2 Знак"/>
    <w:basedOn w:val="a0"/>
    <w:link w:val="23"/>
    <w:rsid w:val="00D42F2F"/>
    <w:rPr>
      <w:rFonts w:ascii="Times New Roman" w:eastAsia="Times New Roman" w:hAnsi="Times New Roman" w:cs="Times New Roman"/>
      <w:sz w:val="20"/>
      <w:szCs w:val="20"/>
      <w:lang w:eastAsia="ar-SA"/>
    </w:rPr>
  </w:style>
  <w:style w:type="paragraph" w:customStyle="1" w:styleId="FR3">
    <w:name w:val="FR3"/>
    <w:rsid w:val="00D42F2F"/>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D42F2F"/>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D42F2F"/>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D42F2F"/>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rsid w:val="00D42F2F"/>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D42F2F"/>
    <w:rPr>
      <w:rFonts w:ascii="Tahoma" w:eastAsia="Times New Roman" w:hAnsi="Tahoma" w:cs="Times New Roman"/>
      <w:sz w:val="16"/>
      <w:szCs w:val="16"/>
      <w:lang w:eastAsia="hi-IN"/>
    </w:rPr>
  </w:style>
  <w:style w:type="character" w:styleId="af3">
    <w:name w:val="annotation reference"/>
    <w:rsid w:val="00D42F2F"/>
    <w:rPr>
      <w:sz w:val="16"/>
      <w:szCs w:val="16"/>
    </w:rPr>
  </w:style>
  <w:style w:type="paragraph" w:customStyle="1" w:styleId="Header">
    <w:name w:val="Header"/>
    <w:basedOn w:val="a"/>
    <w:link w:val="af4"/>
    <w:uiPriority w:val="99"/>
    <w:rsid w:val="00D42F2F"/>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D42F2F"/>
    <w:rPr>
      <w:rFonts w:ascii="Times New Roman" w:eastAsia="Times New Roman" w:hAnsi="Times New Roman" w:cs="Times New Roman"/>
      <w:sz w:val="24"/>
      <w:szCs w:val="24"/>
      <w:lang w:eastAsia="hi-IN"/>
    </w:rPr>
  </w:style>
  <w:style w:type="paragraph" w:customStyle="1" w:styleId="Footer">
    <w:name w:val="Footer"/>
    <w:basedOn w:val="a"/>
    <w:link w:val="af5"/>
    <w:rsid w:val="00D42F2F"/>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D42F2F"/>
    <w:rPr>
      <w:rFonts w:ascii="Times New Roman" w:eastAsia="Times New Roman" w:hAnsi="Times New Roman" w:cs="Times New Roman"/>
      <w:sz w:val="24"/>
      <w:szCs w:val="24"/>
      <w:lang w:eastAsia="hi-IN"/>
    </w:rPr>
  </w:style>
  <w:style w:type="paragraph" w:customStyle="1" w:styleId="ConsPlusDocList">
    <w:name w:val="ConsPlusDocList"/>
    <w:rsid w:val="00D42F2F"/>
    <w:pPr>
      <w:widowControl w:val="0"/>
      <w:spacing w:after="0" w:line="240" w:lineRule="auto"/>
    </w:pPr>
    <w:rPr>
      <w:rFonts w:ascii="Courier New" w:eastAsia="Times New Roman" w:hAnsi="Courier New" w:cs="Courier New"/>
      <w:sz w:val="20"/>
      <w:szCs w:val="20"/>
      <w:lang w:eastAsia="ru-RU"/>
    </w:rPr>
  </w:style>
  <w:style w:type="paragraph" w:customStyle="1" w:styleId="25">
    <w:name w:val="Знак2"/>
    <w:basedOn w:val="a"/>
    <w:rsid w:val="00D42F2F"/>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D42F2F"/>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rsid w:val="00D42F2F"/>
    <w:rPr>
      <w:rFonts w:ascii="Courier New" w:eastAsia="Times New Roman" w:hAnsi="Courier New" w:cs="Times New Roman"/>
      <w:sz w:val="20"/>
      <w:szCs w:val="20"/>
      <w:lang w:eastAsia="ru-RU"/>
    </w:rPr>
  </w:style>
  <w:style w:type="paragraph" w:customStyle="1" w:styleId="16">
    <w:name w:val="Абзац списка1"/>
    <w:basedOn w:val="a"/>
    <w:qFormat/>
    <w:rsid w:val="00D42F2F"/>
    <w:pPr>
      <w:ind w:left="720"/>
    </w:pPr>
    <w:rPr>
      <w:rFonts w:ascii="Calibri" w:eastAsia="Times New Roman" w:hAnsi="Calibri" w:cs="Times New Roman"/>
    </w:rPr>
  </w:style>
  <w:style w:type="paragraph" w:customStyle="1" w:styleId="headertext">
    <w:name w:val="headertext"/>
    <w:basedOn w:val="a"/>
    <w:uiPriority w:val="99"/>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D42F2F"/>
    <w:rPr>
      <w:b/>
      <w:bCs/>
    </w:rPr>
  </w:style>
  <w:style w:type="paragraph" w:customStyle="1" w:styleId="af9">
    <w:name w:val="Организация"/>
    <w:basedOn w:val="a"/>
    <w:rsid w:val="00D42F2F"/>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D42F2F"/>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iPriority w:val="99"/>
    <w:unhideWhenUsed/>
    <w:rsid w:val="00D42F2F"/>
    <w:pPr>
      <w:spacing w:after="120"/>
      <w:ind w:left="283"/>
    </w:pPr>
  </w:style>
  <w:style w:type="character" w:customStyle="1" w:styleId="afb">
    <w:name w:val="Основной текст с отступом Знак"/>
    <w:basedOn w:val="a0"/>
    <w:link w:val="afa"/>
    <w:uiPriority w:val="99"/>
    <w:rsid w:val="00D42F2F"/>
    <w:rPr>
      <w:rFonts w:eastAsiaTheme="minorEastAsia"/>
      <w:lang w:eastAsia="ru-RU"/>
    </w:rPr>
  </w:style>
  <w:style w:type="paragraph" w:customStyle="1" w:styleId="17">
    <w:name w:val="Обычный1"/>
    <w:rsid w:val="00D42F2F"/>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6">
    <w:name w:val="Обычный (веб)2"/>
    <w:basedOn w:val="a"/>
    <w:rsid w:val="00D42F2F"/>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D42F2F"/>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D42F2F"/>
    <w:pPr>
      <w:widowControl/>
      <w:spacing w:after="120"/>
      <w:ind w:left="283"/>
    </w:pPr>
    <w:rPr>
      <w:rFonts w:ascii="Times New Roman" w:hAnsi="Times New Roman" w:cs="Times New Roman"/>
    </w:rPr>
  </w:style>
  <w:style w:type="character" w:customStyle="1" w:styleId="27">
    <w:name w:val="Основной текст (2)_"/>
    <w:basedOn w:val="a0"/>
    <w:link w:val="212"/>
    <w:qFormat/>
    <w:rsid w:val="00D42F2F"/>
    <w:rPr>
      <w:sz w:val="28"/>
      <w:szCs w:val="28"/>
      <w:shd w:val="clear" w:color="auto" w:fill="FFFFFF"/>
    </w:rPr>
  </w:style>
  <w:style w:type="paragraph" w:customStyle="1" w:styleId="212">
    <w:name w:val="Основной текст (2)1"/>
    <w:basedOn w:val="a"/>
    <w:link w:val="27"/>
    <w:rsid w:val="00D42F2F"/>
    <w:pPr>
      <w:widowControl w:val="0"/>
      <w:shd w:val="clear" w:color="auto" w:fill="FFFFFF"/>
      <w:spacing w:before="420" w:after="0" w:line="605" w:lineRule="exact"/>
      <w:jc w:val="center"/>
    </w:pPr>
    <w:rPr>
      <w:rFonts w:eastAsiaTheme="minorHAnsi"/>
      <w:sz w:val="28"/>
      <w:szCs w:val="28"/>
      <w:lang w:eastAsia="en-US"/>
    </w:rPr>
  </w:style>
  <w:style w:type="character" w:customStyle="1" w:styleId="18">
    <w:name w:val="Основной текст Знак1"/>
    <w:basedOn w:val="a0"/>
    <w:uiPriority w:val="99"/>
    <w:rsid w:val="00D42F2F"/>
    <w:rPr>
      <w:rFonts w:ascii="Times New Roman" w:hAnsi="Times New Roman" w:cs="Times New Roman"/>
      <w:sz w:val="21"/>
      <w:szCs w:val="21"/>
      <w:shd w:val="clear" w:color="auto" w:fill="FFFFFF"/>
    </w:rPr>
  </w:style>
  <w:style w:type="character" w:customStyle="1" w:styleId="34">
    <w:name w:val="Основной текст (3)_"/>
    <w:basedOn w:val="a0"/>
    <w:link w:val="35"/>
    <w:rsid w:val="00D42F2F"/>
    <w:rPr>
      <w:rFonts w:ascii="Times New Roman" w:hAnsi="Times New Roman" w:cs="Times New Roman"/>
      <w:b/>
      <w:bCs/>
      <w:sz w:val="21"/>
      <w:szCs w:val="21"/>
      <w:shd w:val="clear" w:color="auto" w:fill="FFFFFF"/>
    </w:rPr>
  </w:style>
  <w:style w:type="paragraph" w:customStyle="1" w:styleId="35">
    <w:name w:val="Основной текст (3)"/>
    <w:basedOn w:val="a"/>
    <w:link w:val="34"/>
    <w:uiPriority w:val="99"/>
    <w:rsid w:val="00D42F2F"/>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D42F2F"/>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Основной шрифт абзаца1"/>
    <w:rsid w:val="00D42F2F"/>
  </w:style>
  <w:style w:type="character" w:customStyle="1" w:styleId="InternetLink">
    <w:name w:val="Internet Link"/>
    <w:rsid w:val="00D42F2F"/>
    <w:rPr>
      <w:color w:val="0000FF"/>
      <w:u w:val="single"/>
    </w:rPr>
  </w:style>
  <w:style w:type="paragraph" w:styleId="HTML">
    <w:name w:val="HTML Preformatted"/>
    <w:basedOn w:val="a"/>
    <w:link w:val="HTML0"/>
    <w:rsid w:val="00D4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42F2F"/>
    <w:rPr>
      <w:rFonts w:ascii="Courier New" w:eastAsia="Times New Roman" w:hAnsi="Courier New" w:cs="Courier New"/>
      <w:sz w:val="20"/>
      <w:szCs w:val="20"/>
      <w:lang w:eastAsia="ru-RU"/>
    </w:rPr>
  </w:style>
  <w:style w:type="paragraph" w:customStyle="1" w:styleId="28">
    <w:name w:val="Основной текст2"/>
    <w:basedOn w:val="a"/>
    <w:qFormat/>
    <w:rsid w:val="00D42F2F"/>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a">
    <w:name w:val="Обычный (веб)1"/>
    <w:basedOn w:val="a"/>
    <w:rsid w:val="00D42F2F"/>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42F2F"/>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D42F2F"/>
    <w:rPr>
      <w:rFonts w:ascii="Times New Roman" w:hAnsi="Times New Roman" w:cs="Times New Roman" w:hint="default"/>
      <w:b w:val="0"/>
      <w:bCs w:val="0"/>
      <w:i w:val="0"/>
      <w:iCs w:val="0"/>
      <w:color w:val="000000"/>
      <w:sz w:val="28"/>
      <w:szCs w:val="28"/>
    </w:rPr>
  </w:style>
  <w:style w:type="paragraph" w:customStyle="1" w:styleId="29">
    <w:name w:val="Обычный2"/>
    <w:rsid w:val="00D42F2F"/>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D42F2F"/>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D42F2F"/>
    <w:rPr>
      <w:rFonts w:ascii="Times New Roman" w:eastAsia="Times New Roman" w:hAnsi="Times New Roman" w:cs="Times New Roman" w:hint="default"/>
      <w:b w:val="0"/>
      <w:bCs w:val="0"/>
      <w:i w:val="0"/>
      <w:iCs w:val="0"/>
      <w:smallCaps w:val="0"/>
      <w:sz w:val="26"/>
      <w:szCs w:val="26"/>
    </w:rPr>
  </w:style>
  <w:style w:type="paragraph" w:styleId="36">
    <w:name w:val="Body Text 3"/>
    <w:basedOn w:val="a"/>
    <w:link w:val="37"/>
    <w:unhideWhenUsed/>
    <w:rsid w:val="00D42F2F"/>
    <w:pPr>
      <w:spacing w:after="120"/>
    </w:pPr>
    <w:rPr>
      <w:sz w:val="16"/>
      <w:szCs w:val="16"/>
    </w:rPr>
  </w:style>
  <w:style w:type="character" w:customStyle="1" w:styleId="37">
    <w:name w:val="Основной текст 3 Знак"/>
    <w:basedOn w:val="a0"/>
    <w:link w:val="36"/>
    <w:rsid w:val="00D42F2F"/>
    <w:rPr>
      <w:rFonts w:eastAsiaTheme="minorEastAsia"/>
      <w:sz w:val="16"/>
      <w:szCs w:val="16"/>
      <w:lang w:eastAsia="ru-RU"/>
    </w:rPr>
  </w:style>
  <w:style w:type="paragraph" w:customStyle="1" w:styleId="2a">
    <w:name w:val="Абзац списка2"/>
    <w:basedOn w:val="a"/>
    <w:rsid w:val="00D42F2F"/>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D42F2F"/>
    <w:pPr>
      <w:widowControl w:val="0"/>
      <w:spacing w:before="420" w:after="0" w:line="240" w:lineRule="auto"/>
      <w:jc w:val="both"/>
    </w:pPr>
    <w:rPr>
      <w:rFonts w:ascii="Arial" w:eastAsia="Times New Roman" w:hAnsi="Arial" w:cs="Times New Roman"/>
      <w:sz w:val="24"/>
      <w:szCs w:val="20"/>
      <w:lang w:eastAsia="ar-SA"/>
    </w:rPr>
  </w:style>
  <w:style w:type="paragraph" w:styleId="2b">
    <w:name w:val="Body Text 2"/>
    <w:basedOn w:val="a"/>
    <w:link w:val="2c"/>
    <w:unhideWhenUsed/>
    <w:rsid w:val="00D42F2F"/>
    <w:pPr>
      <w:spacing w:after="120" w:line="480" w:lineRule="auto"/>
    </w:pPr>
    <w:rPr>
      <w:rFonts w:ascii="Calibri" w:eastAsia="SimSun" w:hAnsi="Calibri" w:cs="Calibri"/>
      <w:lang w:eastAsia="ar-SA"/>
    </w:rPr>
  </w:style>
  <w:style w:type="character" w:customStyle="1" w:styleId="2c">
    <w:name w:val="Основной текст 2 Знак"/>
    <w:basedOn w:val="a0"/>
    <w:link w:val="2b"/>
    <w:uiPriority w:val="99"/>
    <w:rsid w:val="00D42F2F"/>
    <w:rPr>
      <w:rFonts w:ascii="Calibri" w:eastAsia="SimSun" w:hAnsi="Calibri" w:cs="Calibri"/>
      <w:lang w:eastAsia="ar-SA"/>
    </w:rPr>
  </w:style>
  <w:style w:type="paragraph" w:customStyle="1" w:styleId="Default">
    <w:name w:val="Default"/>
    <w:qFormat/>
    <w:rsid w:val="00D42F2F"/>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D42F2F"/>
    <w:rPr>
      <w:i/>
      <w:iCs/>
    </w:rPr>
  </w:style>
  <w:style w:type="character" w:customStyle="1" w:styleId="ConsPlusNormal1">
    <w:name w:val="ConsPlusNormal1"/>
    <w:rsid w:val="00D42F2F"/>
    <w:rPr>
      <w:rFonts w:ascii="Arial" w:hAnsi="Arial" w:cs="Arial"/>
      <w:lang w:eastAsia="ar-SA"/>
    </w:rPr>
  </w:style>
  <w:style w:type="paragraph" w:customStyle="1" w:styleId="38">
    <w:name w:val="Абзац списка3"/>
    <w:basedOn w:val="a"/>
    <w:rsid w:val="00D42F2F"/>
    <w:pPr>
      <w:spacing w:after="0" w:line="100" w:lineRule="atLeast"/>
      <w:ind w:left="720"/>
    </w:pPr>
    <w:rPr>
      <w:rFonts w:ascii="Times New Roman" w:eastAsia="Times New Roman" w:hAnsi="Times New Roman" w:cs="Times New Roman"/>
      <w:sz w:val="24"/>
      <w:szCs w:val="24"/>
      <w:lang w:eastAsia="ar-SA"/>
    </w:rPr>
  </w:style>
  <w:style w:type="paragraph" w:customStyle="1" w:styleId="40">
    <w:name w:val="Абзац списка4"/>
    <w:basedOn w:val="a"/>
    <w:rsid w:val="00D42F2F"/>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D42F2F"/>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D42F2F"/>
    <w:rPr>
      <w:color w:val="0000FF"/>
      <w:u w:val="single"/>
    </w:rPr>
  </w:style>
  <w:style w:type="character" w:customStyle="1" w:styleId="Heading1Char">
    <w:name w:val="Heading 1 Char"/>
    <w:basedOn w:val="a0"/>
    <w:link w:val="Heading11"/>
    <w:uiPriority w:val="9"/>
    <w:rsid w:val="00D42F2F"/>
    <w:rPr>
      <w:rFonts w:ascii="Arial" w:eastAsia="Arial" w:hAnsi="Arial" w:cs="Arial"/>
      <w:sz w:val="40"/>
      <w:szCs w:val="40"/>
    </w:rPr>
  </w:style>
  <w:style w:type="paragraph" w:customStyle="1" w:styleId="Heading11">
    <w:name w:val="Heading 1"/>
    <w:basedOn w:val="a"/>
    <w:next w:val="a3"/>
    <w:link w:val="Heading1Char"/>
    <w:uiPriority w:val="9"/>
    <w:qFormat/>
    <w:rsid w:val="00D42F2F"/>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1"/>
    <w:uiPriority w:val="9"/>
    <w:rsid w:val="00D42F2F"/>
    <w:rPr>
      <w:rFonts w:ascii="Arial" w:eastAsia="Arial" w:hAnsi="Arial" w:cs="Arial"/>
      <w:sz w:val="34"/>
    </w:rPr>
  </w:style>
  <w:style w:type="paragraph" w:customStyle="1" w:styleId="Heading21">
    <w:name w:val="Heading 2"/>
    <w:basedOn w:val="a"/>
    <w:next w:val="a3"/>
    <w:link w:val="Heading2Char"/>
    <w:uiPriority w:val="9"/>
    <w:qFormat/>
    <w:rsid w:val="00D42F2F"/>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1"/>
    <w:uiPriority w:val="9"/>
    <w:rsid w:val="00D42F2F"/>
    <w:rPr>
      <w:rFonts w:ascii="Arial" w:eastAsia="Arial" w:hAnsi="Arial" w:cs="Arial"/>
      <w:sz w:val="30"/>
      <w:szCs w:val="30"/>
    </w:rPr>
  </w:style>
  <w:style w:type="paragraph" w:customStyle="1" w:styleId="Heading31">
    <w:name w:val="Heading 3"/>
    <w:basedOn w:val="a"/>
    <w:next w:val="a3"/>
    <w:link w:val="Heading3Char"/>
    <w:uiPriority w:val="9"/>
    <w:qFormat/>
    <w:rsid w:val="00D42F2F"/>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1">
    <w:name w:val="Heading 4"/>
    <w:basedOn w:val="a"/>
    <w:next w:val="a"/>
    <w:link w:val="Heading4Char"/>
    <w:uiPriority w:val="9"/>
    <w:unhideWhenUsed/>
    <w:qFormat/>
    <w:rsid w:val="00D42F2F"/>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1"/>
    <w:uiPriority w:val="9"/>
    <w:rsid w:val="00D42F2F"/>
    <w:rPr>
      <w:rFonts w:ascii="Arial" w:eastAsia="Arial" w:hAnsi="Arial" w:cs="Arial"/>
      <w:b/>
      <w:bCs/>
      <w:sz w:val="26"/>
      <w:szCs w:val="26"/>
      <w:lang w:eastAsia="ar-SA"/>
    </w:rPr>
  </w:style>
  <w:style w:type="paragraph" w:customStyle="1" w:styleId="Heading51">
    <w:name w:val="Heading 5"/>
    <w:basedOn w:val="a"/>
    <w:next w:val="a"/>
    <w:link w:val="Heading5Char"/>
    <w:uiPriority w:val="9"/>
    <w:unhideWhenUsed/>
    <w:qFormat/>
    <w:rsid w:val="00D42F2F"/>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1"/>
    <w:uiPriority w:val="9"/>
    <w:rsid w:val="00D42F2F"/>
    <w:rPr>
      <w:rFonts w:ascii="Arial" w:eastAsia="Arial" w:hAnsi="Arial" w:cs="Arial"/>
      <w:b/>
      <w:bCs/>
      <w:sz w:val="24"/>
      <w:szCs w:val="24"/>
      <w:lang w:eastAsia="ar-SA"/>
    </w:rPr>
  </w:style>
  <w:style w:type="paragraph" w:customStyle="1" w:styleId="Heading61">
    <w:name w:val="Heading 6"/>
    <w:basedOn w:val="a"/>
    <w:next w:val="a"/>
    <w:link w:val="Heading6Char"/>
    <w:uiPriority w:val="9"/>
    <w:unhideWhenUsed/>
    <w:qFormat/>
    <w:rsid w:val="00D42F2F"/>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1"/>
    <w:uiPriority w:val="9"/>
    <w:rsid w:val="00D42F2F"/>
    <w:rPr>
      <w:rFonts w:ascii="Arial" w:eastAsia="Arial" w:hAnsi="Arial" w:cs="Arial"/>
      <w:b/>
      <w:bCs/>
      <w:lang w:eastAsia="ar-SA"/>
    </w:rPr>
  </w:style>
  <w:style w:type="paragraph" w:customStyle="1" w:styleId="Heading71">
    <w:name w:val="Heading 7"/>
    <w:basedOn w:val="a"/>
    <w:next w:val="a"/>
    <w:link w:val="Heading7Char"/>
    <w:uiPriority w:val="9"/>
    <w:unhideWhenUsed/>
    <w:qFormat/>
    <w:rsid w:val="00D42F2F"/>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1"/>
    <w:uiPriority w:val="9"/>
    <w:rsid w:val="00D42F2F"/>
    <w:rPr>
      <w:rFonts w:ascii="Arial" w:eastAsia="Arial" w:hAnsi="Arial" w:cs="Arial"/>
      <w:b/>
      <w:bCs/>
      <w:i/>
      <w:iCs/>
      <w:lang w:eastAsia="ar-SA"/>
    </w:rPr>
  </w:style>
  <w:style w:type="paragraph" w:customStyle="1" w:styleId="Heading81">
    <w:name w:val="Heading 8"/>
    <w:basedOn w:val="a"/>
    <w:next w:val="a"/>
    <w:link w:val="Heading8Char"/>
    <w:uiPriority w:val="9"/>
    <w:unhideWhenUsed/>
    <w:qFormat/>
    <w:rsid w:val="00D42F2F"/>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1"/>
    <w:uiPriority w:val="9"/>
    <w:rsid w:val="00D42F2F"/>
    <w:rPr>
      <w:rFonts w:ascii="Arial" w:eastAsia="Arial" w:hAnsi="Arial" w:cs="Arial"/>
      <w:i/>
      <w:iCs/>
      <w:lang w:eastAsia="ar-SA"/>
    </w:rPr>
  </w:style>
  <w:style w:type="paragraph" w:customStyle="1" w:styleId="Heading91">
    <w:name w:val="Heading 9"/>
    <w:basedOn w:val="a"/>
    <w:next w:val="a"/>
    <w:link w:val="Heading9Char"/>
    <w:uiPriority w:val="9"/>
    <w:unhideWhenUsed/>
    <w:qFormat/>
    <w:rsid w:val="00D42F2F"/>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1"/>
    <w:uiPriority w:val="9"/>
    <w:rsid w:val="00D42F2F"/>
    <w:rPr>
      <w:rFonts w:ascii="Arial" w:eastAsia="Arial" w:hAnsi="Arial" w:cs="Arial"/>
      <w:i/>
      <w:iCs/>
      <w:sz w:val="21"/>
      <w:szCs w:val="21"/>
      <w:lang w:eastAsia="ar-SA"/>
    </w:rPr>
  </w:style>
  <w:style w:type="character" w:customStyle="1" w:styleId="TitleChar">
    <w:name w:val="Title Char"/>
    <w:basedOn w:val="a0"/>
    <w:uiPriority w:val="10"/>
    <w:rsid w:val="00D42F2F"/>
    <w:rPr>
      <w:sz w:val="48"/>
      <w:szCs w:val="48"/>
    </w:rPr>
  </w:style>
  <w:style w:type="character" w:customStyle="1" w:styleId="1b">
    <w:name w:val="Подзаголовок Знак1"/>
    <w:basedOn w:val="a0"/>
    <w:link w:val="afe"/>
    <w:uiPriority w:val="11"/>
    <w:rsid w:val="00D42F2F"/>
    <w:rPr>
      <w:sz w:val="24"/>
      <w:szCs w:val="24"/>
    </w:rPr>
  </w:style>
  <w:style w:type="paragraph" w:styleId="afe">
    <w:name w:val="Subtitle"/>
    <w:basedOn w:val="ad"/>
    <w:next w:val="a3"/>
    <w:link w:val="1b"/>
    <w:uiPriority w:val="11"/>
    <w:qFormat/>
    <w:rsid w:val="00D42F2F"/>
    <w:pPr>
      <w:jc w:val="center"/>
    </w:pPr>
    <w:rPr>
      <w:rFonts w:asciiTheme="minorHAnsi" w:eastAsiaTheme="minorHAnsi" w:hAnsiTheme="minorHAnsi" w:cstheme="minorBidi"/>
      <w:sz w:val="24"/>
      <w:szCs w:val="24"/>
      <w:lang w:eastAsia="en-US"/>
    </w:rPr>
  </w:style>
  <w:style w:type="paragraph" w:styleId="2d">
    <w:name w:val="Quote"/>
    <w:basedOn w:val="a"/>
    <w:next w:val="a"/>
    <w:link w:val="2e"/>
    <w:uiPriority w:val="29"/>
    <w:qFormat/>
    <w:rsid w:val="00D42F2F"/>
    <w:pPr>
      <w:ind w:left="720" w:right="720"/>
      <w:jc w:val="both"/>
    </w:pPr>
    <w:rPr>
      <w:rFonts w:ascii="Calibri" w:eastAsia="Lucida Sans Unicode" w:hAnsi="Calibri" w:cs="Calibri"/>
      <w:i/>
      <w:lang w:eastAsia="ar-SA"/>
    </w:rPr>
  </w:style>
  <w:style w:type="character" w:customStyle="1" w:styleId="2e">
    <w:name w:val="Цитата 2 Знак"/>
    <w:basedOn w:val="a0"/>
    <w:link w:val="2d"/>
    <w:uiPriority w:val="29"/>
    <w:rsid w:val="00D42F2F"/>
    <w:rPr>
      <w:rFonts w:ascii="Calibri" w:eastAsia="Lucida Sans Unicode" w:hAnsi="Calibri" w:cs="Calibri"/>
      <w:i/>
      <w:lang w:eastAsia="ar-SA"/>
    </w:rPr>
  </w:style>
  <w:style w:type="paragraph" w:styleId="aff">
    <w:name w:val="Intense Quote"/>
    <w:basedOn w:val="a"/>
    <w:next w:val="a"/>
    <w:link w:val="aff0"/>
    <w:uiPriority w:val="30"/>
    <w:qFormat/>
    <w:rsid w:val="00D42F2F"/>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D42F2F"/>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D42F2F"/>
    <w:rPr>
      <w:rFonts w:ascii="Calibri" w:eastAsia="Times New Roman" w:hAnsi="Calibri" w:cs="Calibri"/>
      <w:lang w:eastAsia="ar-SA"/>
    </w:rPr>
  </w:style>
  <w:style w:type="paragraph" w:customStyle="1" w:styleId="Header0">
    <w:name w:val="Header"/>
    <w:basedOn w:val="a"/>
    <w:link w:val="HeaderChar"/>
    <w:uiPriority w:val="99"/>
    <w:rsid w:val="00D42F2F"/>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D42F2F"/>
  </w:style>
  <w:style w:type="paragraph" w:customStyle="1" w:styleId="Caption">
    <w:name w:val="Caption"/>
    <w:basedOn w:val="a"/>
    <w:next w:val="a"/>
    <w:uiPriority w:val="35"/>
    <w:semiHidden/>
    <w:unhideWhenUsed/>
    <w:qFormat/>
    <w:rsid w:val="00D42F2F"/>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D42F2F"/>
    <w:rPr>
      <w:rFonts w:ascii="Calibri" w:eastAsia="Times New Roman" w:hAnsi="Calibri" w:cs="Calibri"/>
      <w:lang w:eastAsia="ar-SA"/>
    </w:rPr>
  </w:style>
  <w:style w:type="paragraph" w:customStyle="1" w:styleId="Footer0">
    <w:name w:val="Footer"/>
    <w:basedOn w:val="a"/>
    <w:link w:val="CaptionChar"/>
    <w:uiPriority w:val="99"/>
    <w:rsid w:val="00D42F2F"/>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D42F2F"/>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D42F2F"/>
    <w:rPr>
      <w:rFonts w:ascii="Calibri" w:eastAsia="Lucida Sans Unicode" w:hAnsi="Calibri" w:cs="Calibri"/>
      <w:sz w:val="18"/>
      <w:lang w:eastAsia="ar-SA"/>
    </w:rPr>
  </w:style>
  <w:style w:type="character" w:styleId="aff3">
    <w:name w:val="footnote reference"/>
    <w:basedOn w:val="a0"/>
    <w:uiPriority w:val="99"/>
    <w:unhideWhenUsed/>
    <w:rsid w:val="00D42F2F"/>
    <w:rPr>
      <w:vertAlign w:val="superscript"/>
    </w:rPr>
  </w:style>
  <w:style w:type="paragraph" w:styleId="aff4">
    <w:name w:val="endnote text"/>
    <w:basedOn w:val="a"/>
    <w:link w:val="aff5"/>
    <w:uiPriority w:val="99"/>
    <w:unhideWhenUsed/>
    <w:rsid w:val="00D42F2F"/>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D42F2F"/>
    <w:rPr>
      <w:rFonts w:ascii="Calibri" w:eastAsia="Lucida Sans Unicode" w:hAnsi="Calibri" w:cs="Calibri"/>
      <w:sz w:val="20"/>
      <w:lang w:eastAsia="ar-SA"/>
    </w:rPr>
  </w:style>
  <w:style w:type="paragraph" w:styleId="1c">
    <w:name w:val="toc 1"/>
    <w:basedOn w:val="a"/>
    <w:next w:val="a"/>
    <w:uiPriority w:val="39"/>
    <w:unhideWhenUsed/>
    <w:qFormat/>
    <w:rsid w:val="00D42F2F"/>
    <w:pPr>
      <w:spacing w:after="57"/>
      <w:jc w:val="both"/>
    </w:pPr>
    <w:rPr>
      <w:rFonts w:ascii="Calibri" w:eastAsia="Lucida Sans Unicode" w:hAnsi="Calibri" w:cs="Calibri"/>
      <w:lang w:eastAsia="ar-SA"/>
    </w:rPr>
  </w:style>
  <w:style w:type="paragraph" w:styleId="2f">
    <w:name w:val="toc 2"/>
    <w:basedOn w:val="a"/>
    <w:next w:val="a"/>
    <w:uiPriority w:val="39"/>
    <w:unhideWhenUsed/>
    <w:rsid w:val="00D42F2F"/>
    <w:pPr>
      <w:spacing w:after="57"/>
      <w:ind w:left="283"/>
      <w:jc w:val="both"/>
    </w:pPr>
    <w:rPr>
      <w:rFonts w:ascii="Calibri" w:eastAsia="Lucida Sans Unicode" w:hAnsi="Calibri" w:cs="Calibri"/>
      <w:lang w:eastAsia="ar-SA"/>
    </w:rPr>
  </w:style>
  <w:style w:type="paragraph" w:styleId="39">
    <w:name w:val="toc 3"/>
    <w:basedOn w:val="a"/>
    <w:next w:val="a"/>
    <w:uiPriority w:val="39"/>
    <w:unhideWhenUsed/>
    <w:rsid w:val="00D42F2F"/>
    <w:pPr>
      <w:spacing w:after="57"/>
      <w:ind w:left="567"/>
      <w:jc w:val="both"/>
    </w:pPr>
    <w:rPr>
      <w:rFonts w:ascii="Calibri" w:eastAsia="Lucida Sans Unicode" w:hAnsi="Calibri" w:cs="Calibri"/>
      <w:lang w:eastAsia="ar-SA"/>
    </w:rPr>
  </w:style>
  <w:style w:type="paragraph" w:styleId="42">
    <w:name w:val="toc 4"/>
    <w:basedOn w:val="a"/>
    <w:next w:val="a"/>
    <w:uiPriority w:val="39"/>
    <w:unhideWhenUsed/>
    <w:rsid w:val="00D42F2F"/>
    <w:pPr>
      <w:spacing w:after="57"/>
      <w:ind w:left="850"/>
      <w:jc w:val="both"/>
    </w:pPr>
    <w:rPr>
      <w:rFonts w:ascii="Calibri" w:eastAsia="Lucida Sans Unicode" w:hAnsi="Calibri" w:cs="Calibri"/>
      <w:lang w:eastAsia="ar-SA"/>
    </w:rPr>
  </w:style>
  <w:style w:type="paragraph" w:styleId="52">
    <w:name w:val="toc 5"/>
    <w:basedOn w:val="a"/>
    <w:next w:val="a"/>
    <w:uiPriority w:val="39"/>
    <w:unhideWhenUsed/>
    <w:rsid w:val="00D42F2F"/>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D42F2F"/>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D42F2F"/>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D42F2F"/>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D42F2F"/>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D42F2F"/>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D42F2F"/>
    <w:pPr>
      <w:spacing w:after="0"/>
      <w:jc w:val="both"/>
    </w:pPr>
    <w:rPr>
      <w:rFonts w:ascii="Calibri" w:eastAsia="Lucida Sans Unicode" w:hAnsi="Calibri" w:cs="Calibri"/>
      <w:lang w:eastAsia="ar-SA"/>
    </w:rPr>
  </w:style>
  <w:style w:type="character" w:customStyle="1" w:styleId="WW8Num1z0">
    <w:name w:val="WW8Num1z0"/>
    <w:rsid w:val="00D42F2F"/>
  </w:style>
  <w:style w:type="character" w:customStyle="1" w:styleId="WW8Num1z1">
    <w:name w:val="WW8Num1z1"/>
    <w:rsid w:val="00D42F2F"/>
  </w:style>
  <w:style w:type="character" w:customStyle="1" w:styleId="WW8Num1z2">
    <w:name w:val="WW8Num1z2"/>
    <w:rsid w:val="00D42F2F"/>
  </w:style>
  <w:style w:type="character" w:customStyle="1" w:styleId="WW8Num1z3">
    <w:name w:val="WW8Num1z3"/>
    <w:rsid w:val="00D42F2F"/>
  </w:style>
  <w:style w:type="character" w:customStyle="1" w:styleId="WW8Num1z4">
    <w:name w:val="WW8Num1z4"/>
    <w:rsid w:val="00D42F2F"/>
  </w:style>
  <w:style w:type="character" w:customStyle="1" w:styleId="WW8Num1z5">
    <w:name w:val="WW8Num1z5"/>
    <w:rsid w:val="00D42F2F"/>
  </w:style>
  <w:style w:type="character" w:customStyle="1" w:styleId="WW8Num1z6">
    <w:name w:val="WW8Num1z6"/>
    <w:rsid w:val="00D42F2F"/>
  </w:style>
  <w:style w:type="character" w:customStyle="1" w:styleId="WW8Num1z7">
    <w:name w:val="WW8Num1z7"/>
    <w:rsid w:val="00D42F2F"/>
  </w:style>
  <w:style w:type="character" w:customStyle="1" w:styleId="WW8Num1z8">
    <w:name w:val="WW8Num1z8"/>
    <w:rsid w:val="00D42F2F"/>
  </w:style>
  <w:style w:type="character" w:customStyle="1" w:styleId="53">
    <w:name w:val="Основной шрифт абзаца5"/>
    <w:rsid w:val="00D42F2F"/>
  </w:style>
  <w:style w:type="character" w:customStyle="1" w:styleId="43">
    <w:name w:val="Основной шрифт абзаца4"/>
    <w:rsid w:val="00D42F2F"/>
  </w:style>
  <w:style w:type="character" w:customStyle="1" w:styleId="3a">
    <w:name w:val="Основной шрифт абзаца3"/>
    <w:rsid w:val="00D42F2F"/>
  </w:style>
  <w:style w:type="character" w:customStyle="1" w:styleId="WW8Num2z0">
    <w:name w:val="WW8Num2z0"/>
    <w:rsid w:val="00D42F2F"/>
  </w:style>
  <w:style w:type="character" w:customStyle="1" w:styleId="WW8Num2z1">
    <w:name w:val="WW8Num2z1"/>
    <w:rsid w:val="00D42F2F"/>
    <w:rPr>
      <w:rFonts w:cs="Times New Roman"/>
    </w:rPr>
  </w:style>
  <w:style w:type="character" w:customStyle="1" w:styleId="WW8Num2z2">
    <w:name w:val="WW8Num2z2"/>
    <w:rsid w:val="00D42F2F"/>
  </w:style>
  <w:style w:type="character" w:customStyle="1" w:styleId="WW8Num2z3">
    <w:name w:val="WW8Num2z3"/>
    <w:rsid w:val="00D42F2F"/>
  </w:style>
  <w:style w:type="character" w:customStyle="1" w:styleId="WW8Num2z4">
    <w:name w:val="WW8Num2z4"/>
    <w:rsid w:val="00D42F2F"/>
  </w:style>
  <w:style w:type="character" w:customStyle="1" w:styleId="WW8Num2z5">
    <w:name w:val="WW8Num2z5"/>
    <w:rsid w:val="00D42F2F"/>
  </w:style>
  <w:style w:type="character" w:customStyle="1" w:styleId="WW8Num2z6">
    <w:name w:val="WW8Num2z6"/>
    <w:rsid w:val="00D42F2F"/>
  </w:style>
  <w:style w:type="character" w:customStyle="1" w:styleId="WW8Num2z7">
    <w:name w:val="WW8Num2z7"/>
    <w:rsid w:val="00D42F2F"/>
  </w:style>
  <w:style w:type="character" w:customStyle="1" w:styleId="WW8Num2z8">
    <w:name w:val="WW8Num2z8"/>
    <w:rsid w:val="00D42F2F"/>
  </w:style>
  <w:style w:type="character" w:customStyle="1" w:styleId="WW8Num3z0">
    <w:name w:val="WW8Num3z0"/>
    <w:rsid w:val="00D42F2F"/>
    <w:rPr>
      <w:rFonts w:ascii="Symbol" w:hAnsi="Symbol" w:cs="OpenSymbol"/>
    </w:rPr>
  </w:style>
  <w:style w:type="character" w:customStyle="1" w:styleId="WW8Num3z1">
    <w:name w:val="WW8Num3z1"/>
    <w:rsid w:val="00D42F2F"/>
    <w:rPr>
      <w:rFonts w:ascii="Courier New" w:hAnsi="Courier New" w:cs="Courier New"/>
    </w:rPr>
  </w:style>
  <w:style w:type="character" w:customStyle="1" w:styleId="WW8Num3z2">
    <w:name w:val="WW8Num3z2"/>
    <w:rsid w:val="00D42F2F"/>
    <w:rPr>
      <w:rFonts w:ascii="Wingdings" w:hAnsi="Wingdings" w:cs="Wingdings"/>
    </w:rPr>
  </w:style>
  <w:style w:type="character" w:customStyle="1" w:styleId="WW8Num3z3">
    <w:name w:val="WW8Num3z3"/>
    <w:rsid w:val="00D42F2F"/>
  </w:style>
  <w:style w:type="character" w:customStyle="1" w:styleId="WW8Num3z4">
    <w:name w:val="WW8Num3z4"/>
    <w:rsid w:val="00D42F2F"/>
  </w:style>
  <w:style w:type="character" w:customStyle="1" w:styleId="WW8Num3z5">
    <w:name w:val="WW8Num3z5"/>
    <w:rsid w:val="00D42F2F"/>
  </w:style>
  <w:style w:type="character" w:customStyle="1" w:styleId="WW8Num3z6">
    <w:name w:val="WW8Num3z6"/>
    <w:rsid w:val="00D42F2F"/>
  </w:style>
  <w:style w:type="character" w:customStyle="1" w:styleId="WW8Num3z7">
    <w:name w:val="WW8Num3z7"/>
    <w:rsid w:val="00D42F2F"/>
  </w:style>
  <w:style w:type="character" w:customStyle="1" w:styleId="WW8Num3z8">
    <w:name w:val="WW8Num3z8"/>
    <w:rsid w:val="00D42F2F"/>
  </w:style>
  <w:style w:type="character" w:customStyle="1" w:styleId="WW8Num4z0">
    <w:name w:val="WW8Num4z0"/>
    <w:rsid w:val="00D42F2F"/>
  </w:style>
  <w:style w:type="character" w:customStyle="1" w:styleId="WW8Num4z1">
    <w:name w:val="WW8Num4z1"/>
    <w:rsid w:val="00D42F2F"/>
  </w:style>
  <w:style w:type="character" w:customStyle="1" w:styleId="WW8Num4z2">
    <w:name w:val="WW8Num4z2"/>
    <w:rsid w:val="00D42F2F"/>
  </w:style>
  <w:style w:type="character" w:customStyle="1" w:styleId="WW8Num4z3">
    <w:name w:val="WW8Num4z3"/>
    <w:rsid w:val="00D42F2F"/>
  </w:style>
  <w:style w:type="character" w:customStyle="1" w:styleId="WW8Num4z4">
    <w:name w:val="WW8Num4z4"/>
    <w:rsid w:val="00D42F2F"/>
  </w:style>
  <w:style w:type="character" w:customStyle="1" w:styleId="WW8Num4z5">
    <w:name w:val="WW8Num4z5"/>
    <w:rsid w:val="00D42F2F"/>
  </w:style>
  <w:style w:type="character" w:customStyle="1" w:styleId="WW8Num4z6">
    <w:name w:val="WW8Num4z6"/>
    <w:rsid w:val="00D42F2F"/>
  </w:style>
  <w:style w:type="character" w:customStyle="1" w:styleId="WW8Num4z7">
    <w:name w:val="WW8Num4z7"/>
    <w:rsid w:val="00D42F2F"/>
  </w:style>
  <w:style w:type="character" w:customStyle="1" w:styleId="WW8Num4z8">
    <w:name w:val="WW8Num4z8"/>
    <w:rsid w:val="00D42F2F"/>
  </w:style>
  <w:style w:type="character" w:customStyle="1" w:styleId="2f0">
    <w:name w:val="Основной шрифт абзаца2"/>
    <w:rsid w:val="00D42F2F"/>
  </w:style>
  <w:style w:type="character" w:customStyle="1" w:styleId="Absatz-Standardschriftart">
    <w:name w:val="Absatz-Standardschriftart"/>
    <w:rsid w:val="00D42F2F"/>
  </w:style>
  <w:style w:type="character" w:customStyle="1" w:styleId="WW-Absatz-Standardschriftart">
    <w:name w:val="WW-Absatz-Standardschriftart"/>
    <w:rsid w:val="00D42F2F"/>
  </w:style>
  <w:style w:type="character" w:customStyle="1" w:styleId="WW-Absatz-Standardschriftart1">
    <w:name w:val="WW-Absatz-Standardschriftart1"/>
    <w:rsid w:val="00D42F2F"/>
  </w:style>
  <w:style w:type="character" w:customStyle="1" w:styleId="WW-Absatz-Standardschriftart11">
    <w:name w:val="WW-Absatz-Standardschriftart11"/>
    <w:rsid w:val="00D42F2F"/>
  </w:style>
  <w:style w:type="character" w:customStyle="1" w:styleId="WW-Absatz-Standardschriftart111">
    <w:name w:val="WW-Absatz-Standardschriftart111"/>
    <w:rsid w:val="00D42F2F"/>
  </w:style>
  <w:style w:type="character" w:customStyle="1" w:styleId="WW-Absatz-Standardschriftart1111">
    <w:name w:val="WW-Absatz-Standardschriftart1111"/>
    <w:rsid w:val="00D42F2F"/>
  </w:style>
  <w:style w:type="character" w:customStyle="1" w:styleId="WW-Absatz-Standardschriftart11111">
    <w:name w:val="WW-Absatz-Standardschriftart11111"/>
    <w:rsid w:val="00D42F2F"/>
  </w:style>
  <w:style w:type="character" w:customStyle="1" w:styleId="WW-Absatz-Standardschriftart111111">
    <w:name w:val="WW-Absatz-Standardschriftart111111"/>
    <w:rsid w:val="00D42F2F"/>
  </w:style>
  <w:style w:type="character" w:customStyle="1" w:styleId="WW-Absatz-Standardschriftart1111111">
    <w:name w:val="WW-Absatz-Standardschriftart1111111"/>
    <w:rsid w:val="00D42F2F"/>
  </w:style>
  <w:style w:type="character" w:customStyle="1" w:styleId="WW-Absatz-Standardschriftart11111111">
    <w:name w:val="WW-Absatz-Standardschriftart11111111"/>
    <w:rsid w:val="00D42F2F"/>
  </w:style>
  <w:style w:type="character" w:customStyle="1" w:styleId="WW-Absatz-Standardschriftart111111111">
    <w:name w:val="WW-Absatz-Standardschriftart111111111"/>
    <w:rsid w:val="00D42F2F"/>
  </w:style>
  <w:style w:type="character" w:customStyle="1" w:styleId="WW-Absatz-Standardschriftart1111111111">
    <w:name w:val="WW-Absatz-Standardschriftart1111111111"/>
    <w:rsid w:val="00D42F2F"/>
  </w:style>
  <w:style w:type="character" w:customStyle="1" w:styleId="WW-Absatz-Standardschriftart11111111111">
    <w:name w:val="WW-Absatz-Standardschriftart11111111111"/>
    <w:rsid w:val="00D42F2F"/>
  </w:style>
  <w:style w:type="character" w:customStyle="1" w:styleId="WW-Absatz-Standardschriftart111111111111">
    <w:name w:val="WW-Absatz-Standardschriftart111111111111"/>
    <w:rsid w:val="00D42F2F"/>
  </w:style>
  <w:style w:type="character" w:customStyle="1" w:styleId="WW8Num11z0">
    <w:name w:val="WW8Num11z0"/>
    <w:rsid w:val="00D42F2F"/>
    <w:rPr>
      <w:rFonts w:ascii="Times New Roman" w:eastAsia="Times New Roman" w:hAnsi="Times New Roman" w:cs="Times New Roman"/>
    </w:rPr>
  </w:style>
  <w:style w:type="character" w:customStyle="1" w:styleId="WW8Num18z0">
    <w:name w:val="WW8Num18z0"/>
    <w:rsid w:val="00D42F2F"/>
    <w:rPr>
      <w:rFonts w:ascii="Times New Roman" w:eastAsia="Times New Roman" w:hAnsi="Times New Roman" w:cs="Times New Roman"/>
    </w:rPr>
  </w:style>
  <w:style w:type="character" w:customStyle="1" w:styleId="110">
    <w:name w:val="Основной шрифт абзаца11"/>
    <w:rsid w:val="00D42F2F"/>
  </w:style>
  <w:style w:type="character" w:customStyle="1" w:styleId="92">
    <w:name w:val="Знак Знак9"/>
    <w:basedOn w:val="110"/>
    <w:rsid w:val="00D42F2F"/>
  </w:style>
  <w:style w:type="character" w:customStyle="1" w:styleId="82">
    <w:name w:val="Знак Знак8"/>
    <w:basedOn w:val="110"/>
    <w:rsid w:val="00D42F2F"/>
  </w:style>
  <w:style w:type="character" w:customStyle="1" w:styleId="130">
    <w:name w:val="Знак Знак13"/>
    <w:rsid w:val="00D42F2F"/>
    <w:rPr>
      <w:rFonts w:ascii="AG Souvenir" w:eastAsia="Times New Roman" w:hAnsi="AG Souvenir" w:cs="Times New Roman"/>
      <w:b/>
      <w:spacing w:val="38"/>
      <w:sz w:val="28"/>
      <w:szCs w:val="20"/>
    </w:rPr>
  </w:style>
  <w:style w:type="character" w:customStyle="1" w:styleId="120">
    <w:name w:val="Знак Знак12"/>
    <w:rsid w:val="00D42F2F"/>
    <w:rPr>
      <w:rFonts w:ascii="Times New Roman" w:eastAsia="Times New Roman" w:hAnsi="Times New Roman" w:cs="Times New Roman"/>
      <w:sz w:val="28"/>
      <w:szCs w:val="20"/>
    </w:rPr>
  </w:style>
  <w:style w:type="character" w:customStyle="1" w:styleId="111">
    <w:name w:val="Знак Знак11"/>
    <w:rsid w:val="00D42F2F"/>
    <w:rPr>
      <w:rFonts w:ascii="Arial" w:eastAsia="Times New Roman" w:hAnsi="Arial" w:cs="Arial"/>
      <w:b/>
      <w:bCs/>
      <w:sz w:val="26"/>
      <w:szCs w:val="26"/>
    </w:rPr>
  </w:style>
  <w:style w:type="character" w:customStyle="1" w:styleId="72">
    <w:name w:val="Знак Знак7"/>
    <w:rsid w:val="00D42F2F"/>
    <w:rPr>
      <w:rFonts w:ascii="Times New Roman" w:eastAsia="Times New Roman" w:hAnsi="Times New Roman" w:cs="Times New Roman"/>
      <w:sz w:val="28"/>
      <w:szCs w:val="20"/>
    </w:rPr>
  </w:style>
  <w:style w:type="character" w:customStyle="1" w:styleId="62">
    <w:name w:val="Знак Знак6"/>
    <w:rsid w:val="00D42F2F"/>
    <w:rPr>
      <w:rFonts w:ascii="Times New Roman" w:eastAsia="Times New Roman" w:hAnsi="Times New Roman" w:cs="Times New Roman"/>
      <w:sz w:val="28"/>
      <w:szCs w:val="20"/>
    </w:rPr>
  </w:style>
  <w:style w:type="character" w:customStyle="1" w:styleId="1d">
    <w:name w:val="Номер страницы1"/>
    <w:rsid w:val="00D42F2F"/>
  </w:style>
  <w:style w:type="character" w:customStyle="1" w:styleId="54">
    <w:name w:val="Знак Знак5"/>
    <w:rsid w:val="00D42F2F"/>
    <w:rPr>
      <w:sz w:val="28"/>
      <w:szCs w:val="28"/>
    </w:rPr>
  </w:style>
  <w:style w:type="character" w:customStyle="1" w:styleId="213">
    <w:name w:val="Основной текст с отступом 2 Знак1"/>
    <w:basedOn w:val="110"/>
    <w:uiPriority w:val="99"/>
    <w:rsid w:val="00D42F2F"/>
  </w:style>
  <w:style w:type="character" w:customStyle="1" w:styleId="44">
    <w:name w:val="Знак Знак4"/>
    <w:rsid w:val="00D42F2F"/>
    <w:rPr>
      <w:rFonts w:ascii="Times New Roman" w:eastAsia="Times New Roman" w:hAnsi="Times New Roman" w:cs="Times New Roman"/>
      <w:sz w:val="28"/>
      <w:szCs w:val="24"/>
    </w:rPr>
  </w:style>
  <w:style w:type="character" w:customStyle="1" w:styleId="3b">
    <w:name w:val="Знак Знак3"/>
    <w:rsid w:val="00D42F2F"/>
    <w:rPr>
      <w:rFonts w:ascii="Tahoma" w:eastAsia="Times New Roman" w:hAnsi="Tahoma" w:cs="Tahoma"/>
      <w:sz w:val="16"/>
      <w:szCs w:val="16"/>
    </w:rPr>
  </w:style>
  <w:style w:type="character" w:customStyle="1" w:styleId="2f1">
    <w:name w:val="Знак Знак2"/>
    <w:rsid w:val="00D42F2F"/>
    <w:rPr>
      <w:rFonts w:ascii="Times New Roman" w:hAnsi="Times New Roman" w:cs="Times New Roman"/>
      <w:sz w:val="16"/>
      <w:szCs w:val="16"/>
    </w:rPr>
  </w:style>
  <w:style w:type="character" w:customStyle="1" w:styleId="1e">
    <w:name w:val="Знак Знак1"/>
    <w:rsid w:val="00D42F2F"/>
    <w:rPr>
      <w:rFonts w:ascii="Times New Roman" w:hAnsi="Times New Roman" w:cs="Times New Roman"/>
      <w:color w:val="FF0000"/>
      <w:sz w:val="28"/>
      <w:szCs w:val="24"/>
    </w:rPr>
  </w:style>
  <w:style w:type="character" w:customStyle="1" w:styleId="aff8">
    <w:name w:val="Гипертекстовая ссылка"/>
    <w:uiPriority w:val="99"/>
    <w:rsid w:val="00D42F2F"/>
    <w:rPr>
      <w:b w:val="0"/>
      <w:bCs w:val="0"/>
      <w:color w:val="106BBE"/>
      <w:sz w:val="26"/>
      <w:szCs w:val="26"/>
    </w:rPr>
  </w:style>
  <w:style w:type="character" w:customStyle="1" w:styleId="1f">
    <w:name w:val="Просмотренная гиперссылка1"/>
    <w:rsid w:val="00D42F2F"/>
    <w:rPr>
      <w:color w:val="800080"/>
      <w:u w:val="single"/>
    </w:rPr>
  </w:style>
  <w:style w:type="character" w:customStyle="1" w:styleId="FontStyle43">
    <w:name w:val="Font Style43"/>
    <w:rsid w:val="00D42F2F"/>
    <w:rPr>
      <w:rFonts w:ascii="Times New Roman" w:hAnsi="Times New Roman" w:cs="Times New Roman"/>
      <w:sz w:val="26"/>
      <w:szCs w:val="26"/>
    </w:rPr>
  </w:style>
  <w:style w:type="character" w:customStyle="1" w:styleId="highlighthighlightactive">
    <w:name w:val="highlight highlight_active"/>
    <w:basedOn w:val="110"/>
    <w:rsid w:val="00D42F2F"/>
  </w:style>
  <w:style w:type="character" w:customStyle="1" w:styleId="aff9">
    <w:name w:val="Маркеры списка"/>
    <w:rsid w:val="00D42F2F"/>
    <w:rPr>
      <w:rFonts w:ascii="OpenSymbol" w:eastAsia="OpenSymbol" w:hAnsi="OpenSymbol" w:cs="OpenSymbol"/>
    </w:rPr>
  </w:style>
  <w:style w:type="character" w:customStyle="1" w:styleId="affa">
    <w:name w:val="Подзаголовок Знак"/>
    <w:basedOn w:val="19"/>
    <w:uiPriority w:val="11"/>
    <w:rsid w:val="00D42F2F"/>
    <w:rPr>
      <w:rFonts w:ascii="Arial" w:eastAsia="SimSun" w:hAnsi="Arial" w:cs="Mangal"/>
      <w:i/>
      <w:iCs/>
      <w:sz w:val="28"/>
      <w:szCs w:val="28"/>
    </w:rPr>
  </w:style>
  <w:style w:type="character" w:customStyle="1" w:styleId="ListLabel1">
    <w:name w:val="ListLabel 1"/>
    <w:rsid w:val="00D42F2F"/>
    <w:rPr>
      <w:rFonts w:cs="OpenSymbol"/>
    </w:rPr>
  </w:style>
  <w:style w:type="character" w:customStyle="1" w:styleId="ListLabel2">
    <w:name w:val="ListLabel 2"/>
    <w:rsid w:val="00D42F2F"/>
    <w:rPr>
      <w:rFonts w:cs="Courier New"/>
    </w:rPr>
  </w:style>
  <w:style w:type="character" w:customStyle="1" w:styleId="ListLabel3">
    <w:name w:val="ListLabel 3"/>
    <w:rsid w:val="00D42F2F"/>
    <w:rPr>
      <w:sz w:val="20"/>
    </w:rPr>
  </w:style>
  <w:style w:type="character" w:customStyle="1" w:styleId="affb">
    <w:name w:val="Символ нумерации"/>
    <w:rsid w:val="00D42F2F"/>
  </w:style>
  <w:style w:type="character" w:styleId="affc">
    <w:name w:val="line number"/>
    <w:rsid w:val="00D42F2F"/>
  </w:style>
  <w:style w:type="paragraph" w:styleId="affd">
    <w:name w:val="List"/>
    <w:basedOn w:val="a3"/>
    <w:rsid w:val="00D42F2F"/>
    <w:pPr>
      <w:spacing w:line="100" w:lineRule="atLeast"/>
      <w:jc w:val="both"/>
    </w:pPr>
    <w:rPr>
      <w:rFonts w:cs="Mangal"/>
      <w:b w:val="0"/>
      <w:bCs w:val="0"/>
      <w:szCs w:val="20"/>
    </w:rPr>
  </w:style>
  <w:style w:type="paragraph" w:customStyle="1" w:styleId="55">
    <w:name w:val="Название5"/>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63">
    <w:name w:val="Указатель6"/>
    <w:basedOn w:val="a"/>
    <w:rsid w:val="00D42F2F"/>
    <w:pPr>
      <w:suppressLineNumbers/>
      <w:jc w:val="both"/>
    </w:pPr>
    <w:rPr>
      <w:rFonts w:ascii="Calibri" w:eastAsia="Lucida Sans Unicode" w:hAnsi="Calibri" w:cs="Mangal"/>
      <w:lang w:eastAsia="ar-SA"/>
    </w:rPr>
  </w:style>
  <w:style w:type="paragraph" w:customStyle="1" w:styleId="45">
    <w:name w:val="Название4"/>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56">
    <w:name w:val="Указатель5"/>
    <w:basedOn w:val="a"/>
    <w:rsid w:val="00D42F2F"/>
    <w:pPr>
      <w:suppressLineNumbers/>
      <w:jc w:val="both"/>
    </w:pPr>
    <w:rPr>
      <w:rFonts w:ascii="Calibri" w:eastAsia="Lucida Sans Unicode" w:hAnsi="Calibri" w:cs="Mangal"/>
      <w:lang w:eastAsia="ar-SA"/>
    </w:rPr>
  </w:style>
  <w:style w:type="paragraph" w:customStyle="1" w:styleId="3c">
    <w:name w:val="Название3"/>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46">
    <w:name w:val="Указатель4"/>
    <w:basedOn w:val="a"/>
    <w:rsid w:val="00D42F2F"/>
    <w:pPr>
      <w:suppressLineNumbers/>
      <w:jc w:val="both"/>
    </w:pPr>
    <w:rPr>
      <w:rFonts w:ascii="Calibri" w:eastAsia="Lucida Sans Unicode" w:hAnsi="Calibri" w:cs="Mangal"/>
      <w:lang w:eastAsia="ar-SA"/>
    </w:rPr>
  </w:style>
  <w:style w:type="paragraph" w:customStyle="1" w:styleId="2f2">
    <w:name w:val="Название2"/>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3d">
    <w:name w:val="Указатель3"/>
    <w:basedOn w:val="a"/>
    <w:rsid w:val="00D42F2F"/>
    <w:pPr>
      <w:suppressLineNumbers/>
      <w:jc w:val="both"/>
    </w:pPr>
    <w:rPr>
      <w:rFonts w:ascii="Calibri" w:eastAsia="Lucida Sans Unicode" w:hAnsi="Calibri" w:cs="Mangal"/>
      <w:lang w:eastAsia="ar-SA"/>
    </w:rPr>
  </w:style>
  <w:style w:type="paragraph" w:customStyle="1" w:styleId="1f0">
    <w:name w:val="Название объекта1"/>
    <w:basedOn w:val="a"/>
    <w:uiPriority w:val="35"/>
    <w:qFormat/>
    <w:rsid w:val="00D42F2F"/>
    <w:pPr>
      <w:spacing w:after="0" w:line="100" w:lineRule="atLeast"/>
      <w:jc w:val="center"/>
    </w:pPr>
    <w:rPr>
      <w:rFonts w:ascii="Times New Roman" w:eastAsia="Times New Roman" w:hAnsi="Times New Roman" w:cs="Times New Roman"/>
      <w:sz w:val="28"/>
      <w:szCs w:val="24"/>
      <w:lang w:eastAsia="ar-SA"/>
    </w:rPr>
  </w:style>
  <w:style w:type="paragraph" w:customStyle="1" w:styleId="2f3">
    <w:name w:val="Указатель2"/>
    <w:basedOn w:val="a"/>
    <w:rsid w:val="00D42F2F"/>
    <w:pPr>
      <w:suppressLineNumbers/>
      <w:jc w:val="both"/>
    </w:pPr>
    <w:rPr>
      <w:rFonts w:ascii="Calibri" w:eastAsia="Times New Roman" w:hAnsi="Calibri" w:cs="Mangal"/>
      <w:lang w:eastAsia="ar-SA"/>
    </w:rPr>
  </w:style>
  <w:style w:type="paragraph" w:customStyle="1" w:styleId="1f1">
    <w:name w:val="Название1"/>
    <w:basedOn w:val="a"/>
    <w:rsid w:val="00D42F2F"/>
    <w:pPr>
      <w:suppressLineNumbers/>
      <w:spacing w:before="120" w:after="120"/>
      <w:jc w:val="both"/>
    </w:pPr>
    <w:rPr>
      <w:rFonts w:ascii="Calibri" w:eastAsia="Times New Roman" w:hAnsi="Calibri" w:cs="Mangal"/>
      <w:i/>
      <w:iCs/>
      <w:sz w:val="24"/>
      <w:szCs w:val="24"/>
      <w:lang w:eastAsia="ar-SA"/>
    </w:rPr>
  </w:style>
  <w:style w:type="paragraph" w:customStyle="1" w:styleId="1f2">
    <w:name w:val="Указатель1"/>
    <w:basedOn w:val="a"/>
    <w:rsid w:val="00D42F2F"/>
    <w:pPr>
      <w:suppressLineNumbers/>
      <w:jc w:val="both"/>
    </w:pPr>
    <w:rPr>
      <w:rFonts w:ascii="Calibri" w:eastAsia="Times New Roman" w:hAnsi="Calibri" w:cs="Mangal"/>
      <w:lang w:eastAsia="ar-SA"/>
    </w:rPr>
  </w:style>
  <w:style w:type="paragraph" w:customStyle="1" w:styleId="Postan">
    <w:name w:val="Postan"/>
    <w:basedOn w:val="a"/>
    <w:rsid w:val="00D42F2F"/>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D42F2F"/>
    <w:pPr>
      <w:spacing w:after="0" w:line="100" w:lineRule="atLeast"/>
      <w:ind w:firstLine="709"/>
      <w:jc w:val="both"/>
    </w:pPr>
    <w:rPr>
      <w:rFonts w:ascii="Calibri" w:eastAsia="Times New Roman" w:hAnsi="Calibri" w:cs="Calibri"/>
      <w:sz w:val="28"/>
      <w:szCs w:val="28"/>
      <w:lang w:eastAsia="ar-SA"/>
    </w:rPr>
  </w:style>
  <w:style w:type="character" w:customStyle="1" w:styleId="2f4">
    <w:name w:val="Подзаголовок Знак2"/>
    <w:basedOn w:val="a0"/>
    <w:link w:val="afe"/>
    <w:uiPriority w:val="11"/>
    <w:rsid w:val="00D42F2F"/>
    <w:rPr>
      <w:rFonts w:asciiTheme="majorHAnsi" w:eastAsiaTheme="majorEastAsia" w:hAnsiTheme="majorHAnsi" w:cstheme="majorBidi"/>
      <w:i/>
      <w:iCs/>
      <w:color w:val="4F81BD" w:themeColor="accent1"/>
      <w:spacing w:val="15"/>
      <w:sz w:val="24"/>
      <w:szCs w:val="24"/>
      <w:lang w:eastAsia="ru-RU"/>
    </w:rPr>
  </w:style>
  <w:style w:type="paragraph" w:customStyle="1" w:styleId="1f3">
    <w:name w:val="Текст выноски1"/>
    <w:basedOn w:val="a"/>
    <w:rsid w:val="00D42F2F"/>
    <w:pPr>
      <w:spacing w:after="0" w:line="100" w:lineRule="atLeast"/>
      <w:jc w:val="both"/>
    </w:pPr>
    <w:rPr>
      <w:rFonts w:ascii="Tahoma" w:eastAsia="Times New Roman" w:hAnsi="Tahoma" w:cs="Tahoma"/>
      <w:sz w:val="16"/>
      <w:szCs w:val="16"/>
      <w:lang w:eastAsia="ar-SA"/>
    </w:rPr>
  </w:style>
  <w:style w:type="paragraph" w:customStyle="1" w:styleId="1f4">
    <w:name w:val="Знак1 Знак Знак Знак"/>
    <w:basedOn w:val="a"/>
    <w:rsid w:val="00D42F2F"/>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D42F2F"/>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D42F2F"/>
    <w:pPr>
      <w:spacing w:after="0" w:line="100" w:lineRule="atLeast"/>
      <w:jc w:val="center"/>
    </w:pPr>
    <w:rPr>
      <w:rFonts w:ascii="Times New Roman" w:eastAsia="Times New Roman" w:hAnsi="Times New Roman" w:cs="Times New Roman"/>
      <w:sz w:val="28"/>
      <w:szCs w:val="28"/>
      <w:lang w:eastAsia="ar-SA"/>
    </w:rPr>
  </w:style>
  <w:style w:type="paragraph" w:customStyle="1" w:styleId="1f5">
    <w:name w:val="Знак1"/>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D42F2F"/>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D42F2F"/>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D42F2F"/>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D42F2F"/>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D42F2F"/>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D42F2F"/>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D42F2F"/>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D42F2F"/>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D42F2F"/>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D42F2F"/>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D42F2F"/>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5">
    <w:name w:val="Знак2 Знак Знак Знак Знак Знак Знак Знак Знак Знак Знак Знак Знак Знак Знак Знак"/>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D42F2F"/>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D42F2F"/>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D42F2F"/>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D42F2F"/>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D42F2F"/>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D42F2F"/>
    <w:rPr>
      <w:rFonts w:ascii="Times New Roman" w:eastAsia="Times New Roman" w:hAnsi="Times New Roman" w:cs="Times New Roman"/>
      <w:b/>
      <w:bCs/>
      <w:sz w:val="24"/>
      <w:szCs w:val="20"/>
      <w:lang w:eastAsia="ar-SA"/>
    </w:rPr>
  </w:style>
  <w:style w:type="paragraph" w:customStyle="1" w:styleId="2f6">
    <w:name w:val="Основной текст (2)"/>
    <w:basedOn w:val="a"/>
    <w:rsid w:val="00D42F2F"/>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D42F2F"/>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
    <w:name w:val="Основной текст4"/>
    <w:basedOn w:val="a"/>
    <w:rsid w:val="00D42F2F"/>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D42F2F"/>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D42F2F"/>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D42F2F"/>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D42F2F"/>
    <w:rPr>
      <w:rFonts w:hint="default"/>
    </w:rPr>
  </w:style>
  <w:style w:type="character" w:customStyle="1" w:styleId="WW8Num6z0">
    <w:name w:val="WW8Num6z0"/>
    <w:rsid w:val="00D42F2F"/>
    <w:rPr>
      <w:rFonts w:hint="default"/>
    </w:rPr>
  </w:style>
  <w:style w:type="character" w:customStyle="1" w:styleId="WW8Num7z0">
    <w:name w:val="WW8Num7z0"/>
    <w:rsid w:val="00D42F2F"/>
    <w:rPr>
      <w:rFonts w:hint="default"/>
    </w:rPr>
  </w:style>
  <w:style w:type="character" w:customStyle="1" w:styleId="WW8Num8z0">
    <w:name w:val="WW8Num8z0"/>
    <w:rsid w:val="00D42F2F"/>
    <w:rPr>
      <w:rFonts w:hint="default"/>
    </w:rPr>
  </w:style>
  <w:style w:type="character" w:customStyle="1" w:styleId="WW8Num9z0">
    <w:name w:val="WW8Num9z0"/>
    <w:rsid w:val="00D42F2F"/>
    <w:rPr>
      <w:rFonts w:hint="default"/>
      <w:color w:val="000000"/>
    </w:rPr>
  </w:style>
  <w:style w:type="character" w:customStyle="1" w:styleId="WW8Num10z0">
    <w:name w:val="WW8Num10z0"/>
    <w:rsid w:val="00D42F2F"/>
    <w:rPr>
      <w:rFonts w:hint="default"/>
    </w:rPr>
  </w:style>
  <w:style w:type="character" w:customStyle="1" w:styleId="WW8Num12z0">
    <w:name w:val="WW8Num12z0"/>
    <w:rsid w:val="00D42F2F"/>
    <w:rPr>
      <w:rFonts w:hint="default"/>
      <w:color w:val="000000"/>
    </w:rPr>
  </w:style>
  <w:style w:type="character" w:customStyle="1" w:styleId="WW8Num13z0">
    <w:name w:val="WW8Num13z0"/>
    <w:rsid w:val="00D42F2F"/>
    <w:rPr>
      <w:rFonts w:hint="default"/>
      <w:color w:val="000000"/>
    </w:rPr>
  </w:style>
  <w:style w:type="character" w:customStyle="1" w:styleId="WW8Num14z0">
    <w:name w:val="WW8Num14z0"/>
    <w:rsid w:val="00D42F2F"/>
    <w:rPr>
      <w:rFonts w:hint="default"/>
    </w:rPr>
  </w:style>
  <w:style w:type="character" w:customStyle="1" w:styleId="WW8Num15z0">
    <w:name w:val="WW8Num15z0"/>
    <w:rsid w:val="00D42F2F"/>
    <w:rPr>
      <w:rFonts w:hint="default"/>
    </w:rPr>
  </w:style>
  <w:style w:type="character" w:customStyle="1" w:styleId="WW8Num16z0">
    <w:name w:val="WW8Num16z0"/>
    <w:rsid w:val="00D42F2F"/>
    <w:rPr>
      <w:rFonts w:hint="default"/>
    </w:rPr>
  </w:style>
  <w:style w:type="character" w:customStyle="1" w:styleId="WW8Num17z0">
    <w:name w:val="WW8Num17z0"/>
    <w:rsid w:val="00D42F2F"/>
    <w:rPr>
      <w:rFonts w:hint="default"/>
    </w:rPr>
  </w:style>
  <w:style w:type="character" w:customStyle="1" w:styleId="WW8Num19z0">
    <w:name w:val="WW8Num19z0"/>
    <w:rsid w:val="00D42F2F"/>
    <w:rPr>
      <w:rFonts w:hint="default"/>
    </w:rPr>
  </w:style>
  <w:style w:type="character" w:customStyle="1" w:styleId="WW8Num5z1">
    <w:name w:val="WW8Num5z1"/>
    <w:rsid w:val="00D42F2F"/>
  </w:style>
  <w:style w:type="character" w:customStyle="1" w:styleId="WW8Num5z2">
    <w:name w:val="WW8Num5z2"/>
    <w:rsid w:val="00D42F2F"/>
  </w:style>
  <w:style w:type="character" w:customStyle="1" w:styleId="WW8Num5z3">
    <w:name w:val="WW8Num5z3"/>
    <w:rsid w:val="00D42F2F"/>
  </w:style>
  <w:style w:type="character" w:customStyle="1" w:styleId="WW8Num5z4">
    <w:name w:val="WW8Num5z4"/>
    <w:rsid w:val="00D42F2F"/>
  </w:style>
  <w:style w:type="character" w:customStyle="1" w:styleId="WW8Num5z5">
    <w:name w:val="WW8Num5z5"/>
    <w:rsid w:val="00D42F2F"/>
  </w:style>
  <w:style w:type="character" w:customStyle="1" w:styleId="WW8Num5z6">
    <w:name w:val="WW8Num5z6"/>
    <w:rsid w:val="00D42F2F"/>
  </w:style>
  <w:style w:type="character" w:customStyle="1" w:styleId="WW8Num5z7">
    <w:name w:val="WW8Num5z7"/>
    <w:rsid w:val="00D42F2F"/>
  </w:style>
  <w:style w:type="character" w:customStyle="1" w:styleId="WW8Num5z8">
    <w:name w:val="WW8Num5z8"/>
    <w:rsid w:val="00D42F2F"/>
  </w:style>
  <w:style w:type="character" w:customStyle="1" w:styleId="WW8Num6z1">
    <w:name w:val="WW8Num6z1"/>
    <w:rsid w:val="00D42F2F"/>
  </w:style>
  <w:style w:type="character" w:customStyle="1" w:styleId="WW8Num6z2">
    <w:name w:val="WW8Num6z2"/>
    <w:rsid w:val="00D42F2F"/>
  </w:style>
  <w:style w:type="character" w:customStyle="1" w:styleId="WW8Num6z3">
    <w:name w:val="WW8Num6z3"/>
    <w:rsid w:val="00D42F2F"/>
  </w:style>
  <w:style w:type="character" w:customStyle="1" w:styleId="WW8Num6z4">
    <w:name w:val="WW8Num6z4"/>
    <w:rsid w:val="00D42F2F"/>
  </w:style>
  <w:style w:type="character" w:customStyle="1" w:styleId="WW8Num6z5">
    <w:name w:val="WW8Num6z5"/>
    <w:rsid w:val="00D42F2F"/>
  </w:style>
  <w:style w:type="character" w:customStyle="1" w:styleId="WW8Num6z6">
    <w:name w:val="WW8Num6z6"/>
    <w:rsid w:val="00D42F2F"/>
  </w:style>
  <w:style w:type="character" w:customStyle="1" w:styleId="WW8Num6z7">
    <w:name w:val="WW8Num6z7"/>
    <w:rsid w:val="00D42F2F"/>
  </w:style>
  <w:style w:type="character" w:customStyle="1" w:styleId="WW8Num6z8">
    <w:name w:val="WW8Num6z8"/>
    <w:rsid w:val="00D42F2F"/>
  </w:style>
  <w:style w:type="character" w:customStyle="1" w:styleId="64">
    <w:name w:val="Основной шрифт абзаца6"/>
    <w:rsid w:val="00D42F2F"/>
  </w:style>
  <w:style w:type="character" w:customStyle="1" w:styleId="fontstyle01">
    <w:name w:val="fontstyle01"/>
    <w:basedOn w:val="19"/>
    <w:qFormat/>
    <w:rsid w:val="00D42F2F"/>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D42F2F"/>
    <w:pPr>
      <w:suppressLineNumbers/>
      <w:spacing w:before="120" w:after="120"/>
    </w:pPr>
    <w:rPr>
      <w:rFonts w:ascii="Calibri" w:eastAsia="Times New Roman" w:hAnsi="Calibri" w:cs="Arial"/>
      <w:i/>
      <w:iCs/>
      <w:sz w:val="24"/>
      <w:szCs w:val="24"/>
      <w:lang w:eastAsia="zh-CN"/>
    </w:rPr>
  </w:style>
  <w:style w:type="paragraph" w:customStyle="1" w:styleId="57">
    <w:name w:val="Абзац списка5"/>
    <w:basedOn w:val="a"/>
    <w:rsid w:val="00D42F2F"/>
    <w:pPr>
      <w:ind w:left="720"/>
    </w:pPr>
    <w:rPr>
      <w:rFonts w:ascii="Calibri" w:eastAsia="Calibri" w:hAnsi="Calibri" w:cs="Times New Roman"/>
      <w:lang w:eastAsia="zh-CN"/>
    </w:rPr>
  </w:style>
  <w:style w:type="character" w:customStyle="1" w:styleId="Internetlink0">
    <w:name w:val="Internet link"/>
    <w:basedOn w:val="a0"/>
    <w:rsid w:val="00D42F2F"/>
    <w:rPr>
      <w:color w:val="0000FF"/>
      <w:u w:val="single"/>
    </w:rPr>
  </w:style>
  <w:style w:type="paragraph" w:customStyle="1" w:styleId="afff2">
    <w:name w:val="Решение"/>
    <w:basedOn w:val="a"/>
    <w:next w:val="a"/>
    <w:rsid w:val="00D42F2F"/>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D42F2F"/>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D42F2F"/>
    <w:pPr>
      <w:jc w:val="center"/>
    </w:pPr>
    <w:rPr>
      <w:b/>
      <w:bCs/>
      <w:i/>
      <w:iCs/>
    </w:rPr>
  </w:style>
  <w:style w:type="paragraph" w:customStyle="1" w:styleId="Standarduser">
    <w:name w:val="Standard (user)"/>
    <w:rsid w:val="00D42F2F"/>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D42F2F"/>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uiPriority w:val="99"/>
    <w:rsid w:val="00D42F2F"/>
  </w:style>
  <w:style w:type="paragraph" w:customStyle="1" w:styleId="2f7">
    <w:name w:val="Знак Знак Знак Знак2"/>
    <w:basedOn w:val="a"/>
    <w:uiPriority w:val="99"/>
    <w:rsid w:val="00D42F2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D42F2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D42F2F"/>
    <w:pPr>
      <w:spacing w:after="0" w:line="240" w:lineRule="auto"/>
    </w:pPr>
    <w:rPr>
      <w:rFonts w:ascii="Arial" w:eastAsia="Times New Roman" w:hAnsi="Arial" w:cs="Arial"/>
      <w:b/>
      <w:bCs/>
      <w:lang w:eastAsia="ru-RU"/>
    </w:rPr>
  </w:style>
  <w:style w:type="character" w:customStyle="1" w:styleId="link">
    <w:name w:val="link"/>
    <w:uiPriority w:val="99"/>
    <w:rsid w:val="00D42F2F"/>
    <w:rPr>
      <w:u w:val="none"/>
    </w:rPr>
  </w:style>
  <w:style w:type="character" w:customStyle="1" w:styleId="1f6">
    <w:name w:val="Без интервала Знак1"/>
    <w:uiPriority w:val="99"/>
    <w:rsid w:val="00D42F2F"/>
    <w:rPr>
      <w:rFonts w:ascii="Calibri" w:hAnsi="Calibri"/>
      <w:sz w:val="22"/>
      <w:szCs w:val="22"/>
      <w:lang w:val="ru-RU" w:eastAsia="ru-RU" w:bidi="ar-SA"/>
    </w:rPr>
  </w:style>
  <w:style w:type="character" w:customStyle="1" w:styleId="apple-converted-space">
    <w:name w:val="apple-converted-space"/>
    <w:rsid w:val="00D42F2F"/>
  </w:style>
  <w:style w:type="character" w:customStyle="1" w:styleId="normaltextrunscxw252826710">
    <w:name w:val="normaltextrun scxw252826710"/>
    <w:basedOn w:val="a0"/>
    <w:uiPriority w:val="99"/>
    <w:rsid w:val="00D42F2F"/>
  </w:style>
  <w:style w:type="character" w:customStyle="1" w:styleId="blk">
    <w:name w:val="blk"/>
    <w:basedOn w:val="a0"/>
    <w:rsid w:val="00D42F2F"/>
  </w:style>
  <w:style w:type="character" w:customStyle="1" w:styleId="3e">
    <w:name w:val="Заголовок №3_"/>
    <w:basedOn w:val="a0"/>
    <w:rsid w:val="00D42F2F"/>
    <w:rPr>
      <w:rFonts w:ascii="Times New Roman" w:hAnsi="Times New Roman" w:cs="Times New Roman" w:hint="default"/>
      <w:b/>
      <w:bCs/>
      <w:spacing w:val="2"/>
      <w:sz w:val="25"/>
      <w:szCs w:val="25"/>
      <w:lang w:eastAsia="ar-SA" w:bidi="ar-SA"/>
    </w:rPr>
  </w:style>
  <w:style w:type="paragraph" w:customStyle="1" w:styleId="Textbody">
    <w:name w:val="Text body"/>
    <w:basedOn w:val="Standard"/>
    <w:qFormat/>
    <w:rsid w:val="00D42F2F"/>
    <w:pPr>
      <w:widowControl/>
      <w:spacing w:after="120"/>
      <w:jc w:val="both"/>
    </w:pPr>
    <w:rPr>
      <w:rFonts w:ascii="Times New Roman" w:eastAsia="SimSun" w:hAnsi="Times New Roman" w:cs="Mangal"/>
      <w:color w:val="auto"/>
      <w:sz w:val="28"/>
    </w:rPr>
  </w:style>
  <w:style w:type="paragraph" w:customStyle="1" w:styleId="afff5">
    <w:name w:val="Норм"/>
    <w:basedOn w:val="Standard"/>
    <w:qFormat/>
    <w:rsid w:val="00D42F2F"/>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D42F2F"/>
    <w:pPr>
      <w:widowControl w:val="0"/>
      <w:spacing w:after="0" w:line="240" w:lineRule="auto"/>
    </w:pPr>
    <w:rPr>
      <w:rFonts w:ascii="Arial" w:eastAsia="Times New Roman" w:hAnsi="Arial" w:cs="Arial"/>
      <w:sz w:val="24"/>
      <w:szCs w:val="24"/>
    </w:rPr>
  </w:style>
  <w:style w:type="paragraph" w:customStyle="1" w:styleId="3f">
    <w:name w:val="Обычный (веб)3"/>
    <w:basedOn w:val="a"/>
    <w:rsid w:val="00D42F2F"/>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D42F2F"/>
    <w:rPr>
      <w:sz w:val="24"/>
      <w:szCs w:val="24"/>
    </w:rPr>
  </w:style>
  <w:style w:type="character" w:customStyle="1" w:styleId="QuoteChar">
    <w:name w:val="Quote Char"/>
    <w:uiPriority w:val="29"/>
    <w:rsid w:val="00D42F2F"/>
    <w:rPr>
      <w:i/>
    </w:rPr>
  </w:style>
  <w:style w:type="character" w:customStyle="1" w:styleId="IntenseQuoteChar">
    <w:name w:val="Intense Quote Char"/>
    <w:uiPriority w:val="30"/>
    <w:rsid w:val="00D42F2F"/>
    <w:rPr>
      <w:i/>
    </w:rPr>
  </w:style>
  <w:style w:type="character" w:customStyle="1" w:styleId="FootnoteTextChar">
    <w:name w:val="Footnote Text Char"/>
    <w:uiPriority w:val="99"/>
    <w:rsid w:val="00D42F2F"/>
    <w:rPr>
      <w:sz w:val="18"/>
    </w:rPr>
  </w:style>
  <w:style w:type="character" w:customStyle="1" w:styleId="EndnoteTextChar">
    <w:name w:val="Endnote Text Char"/>
    <w:link w:val="NormalExport"/>
    <w:uiPriority w:val="99"/>
    <w:rsid w:val="00D42F2F"/>
    <w:rPr>
      <w:sz w:val="20"/>
    </w:rPr>
  </w:style>
  <w:style w:type="character" w:styleId="afff7">
    <w:name w:val="endnote reference"/>
    <w:basedOn w:val="a0"/>
    <w:uiPriority w:val="99"/>
    <w:unhideWhenUsed/>
    <w:rsid w:val="00D42F2F"/>
    <w:rPr>
      <w:vertAlign w:val="superscript"/>
    </w:rPr>
  </w:style>
  <w:style w:type="character" w:customStyle="1" w:styleId="1f7">
    <w:name w:val="Текст выноски Знак1"/>
    <w:basedOn w:val="a0"/>
    <w:uiPriority w:val="99"/>
    <w:rsid w:val="00D42F2F"/>
    <w:rPr>
      <w:rFonts w:ascii="Tahoma" w:eastAsia="Lucida Sans Unicode" w:hAnsi="Tahoma" w:cs="Tahoma"/>
      <w:sz w:val="16"/>
      <w:szCs w:val="16"/>
      <w:lang w:eastAsia="ar-SA"/>
    </w:rPr>
  </w:style>
  <w:style w:type="character" w:customStyle="1" w:styleId="1f8">
    <w:name w:val="Верхний колонтитул Знак1"/>
    <w:basedOn w:val="a0"/>
    <w:uiPriority w:val="99"/>
    <w:semiHidden/>
    <w:rsid w:val="00D42F2F"/>
    <w:rPr>
      <w:rFonts w:ascii="Calibri" w:eastAsia="Lucida Sans Unicode" w:hAnsi="Calibri" w:cs="Calibri"/>
      <w:sz w:val="22"/>
      <w:szCs w:val="22"/>
      <w:lang w:eastAsia="ar-SA"/>
    </w:rPr>
  </w:style>
  <w:style w:type="character" w:customStyle="1" w:styleId="1f9">
    <w:name w:val="Нижний колонтитул Знак1"/>
    <w:basedOn w:val="a0"/>
    <w:uiPriority w:val="99"/>
    <w:semiHidden/>
    <w:rsid w:val="00D42F2F"/>
    <w:rPr>
      <w:rFonts w:ascii="Calibri" w:eastAsia="Lucida Sans Unicode" w:hAnsi="Calibri" w:cs="Calibri"/>
      <w:sz w:val="22"/>
      <w:szCs w:val="22"/>
      <w:lang w:eastAsia="ar-SA"/>
    </w:rPr>
  </w:style>
  <w:style w:type="paragraph" w:customStyle="1" w:styleId="65">
    <w:name w:val="Название6"/>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D42F2F"/>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D42F2F"/>
    <w:rPr>
      <w:sz w:val="26"/>
      <w:szCs w:val="26"/>
      <w:shd w:val="clear" w:color="auto" w:fill="FFFFFF"/>
    </w:rPr>
  </w:style>
  <w:style w:type="paragraph" w:customStyle="1" w:styleId="afff8">
    <w:name w:val="Подпись к картинке"/>
    <w:basedOn w:val="a"/>
    <w:link w:val="Exact0"/>
    <w:rsid w:val="00D42F2F"/>
    <w:pPr>
      <w:widowControl w:val="0"/>
      <w:shd w:val="clear" w:color="auto" w:fill="FFFFFF"/>
      <w:spacing w:after="0" w:line="0" w:lineRule="atLeast"/>
    </w:pPr>
    <w:rPr>
      <w:rFonts w:eastAsiaTheme="minorHAnsi"/>
      <w:sz w:val="26"/>
      <w:szCs w:val="26"/>
      <w:lang w:eastAsia="en-US"/>
    </w:rPr>
  </w:style>
  <w:style w:type="character" w:customStyle="1" w:styleId="2f8">
    <w:name w:val="Заголовок №2_"/>
    <w:basedOn w:val="a0"/>
    <w:link w:val="2f9"/>
    <w:rsid w:val="00D42F2F"/>
    <w:rPr>
      <w:b/>
      <w:bCs/>
      <w:spacing w:val="90"/>
      <w:sz w:val="34"/>
      <w:szCs w:val="34"/>
      <w:shd w:val="clear" w:color="auto" w:fill="FFFFFF"/>
    </w:rPr>
  </w:style>
  <w:style w:type="paragraph" w:customStyle="1" w:styleId="2f9">
    <w:name w:val="Заголовок №2"/>
    <w:basedOn w:val="a"/>
    <w:link w:val="2f8"/>
    <w:rsid w:val="00D42F2F"/>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7"/>
    <w:rsid w:val="00D42F2F"/>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7"/>
    <w:rsid w:val="00D42F2F"/>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D42F2F"/>
    <w:rPr>
      <w:shd w:val="clear" w:color="auto" w:fill="FFFFFF"/>
    </w:rPr>
  </w:style>
  <w:style w:type="paragraph" w:customStyle="1" w:styleId="afffa">
    <w:name w:val="Колонтитул"/>
    <w:basedOn w:val="a"/>
    <w:link w:val="afff9"/>
    <w:rsid w:val="00D42F2F"/>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D42F2F"/>
    <w:rPr>
      <w:color w:val="000000"/>
      <w:spacing w:val="0"/>
      <w:position w:val="0"/>
      <w:sz w:val="22"/>
      <w:szCs w:val="22"/>
      <w:lang w:val="ru-RU" w:eastAsia="ru-RU" w:bidi="ru-RU"/>
    </w:rPr>
  </w:style>
  <w:style w:type="character" w:customStyle="1" w:styleId="21pt">
    <w:name w:val="Основной текст (2) + Интервал 1 pt"/>
    <w:basedOn w:val="27"/>
    <w:rsid w:val="00D42F2F"/>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8">
    <w:name w:val="Основной текст (4)_"/>
    <w:basedOn w:val="a0"/>
    <w:link w:val="49"/>
    <w:uiPriority w:val="99"/>
    <w:rsid w:val="00D42F2F"/>
    <w:rPr>
      <w:sz w:val="19"/>
      <w:szCs w:val="19"/>
      <w:shd w:val="clear" w:color="auto" w:fill="FFFFFF"/>
    </w:rPr>
  </w:style>
  <w:style w:type="paragraph" w:customStyle="1" w:styleId="49">
    <w:name w:val="Основной текст (4)"/>
    <w:basedOn w:val="a"/>
    <w:link w:val="48"/>
    <w:uiPriority w:val="99"/>
    <w:rsid w:val="00D42F2F"/>
    <w:pPr>
      <w:widowControl w:val="0"/>
      <w:shd w:val="clear" w:color="auto" w:fill="FFFFFF"/>
      <w:spacing w:before="540" w:after="0" w:line="209" w:lineRule="exact"/>
      <w:jc w:val="both"/>
    </w:pPr>
    <w:rPr>
      <w:rFonts w:eastAsiaTheme="minorHAnsi"/>
      <w:sz w:val="19"/>
      <w:szCs w:val="19"/>
      <w:lang w:eastAsia="en-US"/>
    </w:rPr>
  </w:style>
  <w:style w:type="character" w:customStyle="1" w:styleId="58">
    <w:name w:val="Основной текст (5)_"/>
    <w:basedOn w:val="a0"/>
    <w:link w:val="59"/>
    <w:rsid w:val="00D42F2F"/>
    <w:rPr>
      <w:i/>
      <w:iCs/>
      <w:sz w:val="26"/>
      <w:szCs w:val="26"/>
      <w:shd w:val="clear" w:color="auto" w:fill="FFFFFF"/>
    </w:rPr>
  </w:style>
  <w:style w:type="paragraph" w:customStyle="1" w:styleId="59">
    <w:name w:val="Основной текст (5)"/>
    <w:basedOn w:val="a"/>
    <w:link w:val="58"/>
    <w:rsid w:val="00D42F2F"/>
    <w:pPr>
      <w:widowControl w:val="0"/>
      <w:shd w:val="clear" w:color="auto" w:fill="FFFFFF"/>
      <w:spacing w:after="0" w:line="328" w:lineRule="exact"/>
      <w:jc w:val="both"/>
    </w:pPr>
    <w:rPr>
      <w:rFonts w:eastAsiaTheme="minorHAnsi"/>
      <w:i/>
      <w:iCs/>
      <w:sz w:val="26"/>
      <w:szCs w:val="26"/>
      <w:lang w:eastAsia="en-US"/>
    </w:rPr>
  </w:style>
  <w:style w:type="character" w:customStyle="1" w:styleId="5a">
    <w:name w:val="Основной текст (5) + Не курсив"/>
    <w:basedOn w:val="58"/>
    <w:rsid w:val="00D42F2F"/>
    <w:rPr>
      <w:color w:val="000000"/>
      <w:spacing w:val="0"/>
      <w:position w:val="0"/>
      <w:lang w:val="ru-RU" w:eastAsia="ru-RU" w:bidi="ru-RU"/>
    </w:rPr>
  </w:style>
  <w:style w:type="character" w:customStyle="1" w:styleId="2fa">
    <w:name w:val="Основной текст (2) + Курсив"/>
    <w:basedOn w:val="27"/>
    <w:rsid w:val="00D42F2F"/>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6">
    <w:name w:val="Основной текст (6)_"/>
    <w:basedOn w:val="a0"/>
    <w:link w:val="67"/>
    <w:rsid w:val="00D42F2F"/>
    <w:rPr>
      <w:shd w:val="clear" w:color="auto" w:fill="FFFFFF"/>
    </w:rPr>
  </w:style>
  <w:style w:type="paragraph" w:customStyle="1" w:styleId="67">
    <w:name w:val="Основной текст (6)"/>
    <w:basedOn w:val="a"/>
    <w:link w:val="66"/>
    <w:rsid w:val="00D42F2F"/>
    <w:pPr>
      <w:widowControl w:val="0"/>
      <w:shd w:val="clear" w:color="auto" w:fill="FFFFFF"/>
      <w:spacing w:before="300" w:after="60" w:line="0" w:lineRule="atLeast"/>
      <w:jc w:val="both"/>
    </w:pPr>
    <w:rPr>
      <w:rFonts w:eastAsiaTheme="minorHAnsi"/>
      <w:lang w:eastAsia="en-US"/>
    </w:rPr>
  </w:style>
  <w:style w:type="character" w:customStyle="1" w:styleId="73">
    <w:name w:val="Основной текст (7)_"/>
    <w:basedOn w:val="a0"/>
    <w:link w:val="74"/>
    <w:rsid w:val="00D42F2F"/>
    <w:rPr>
      <w:i/>
      <w:iCs/>
      <w:sz w:val="17"/>
      <w:szCs w:val="17"/>
      <w:shd w:val="clear" w:color="auto" w:fill="FFFFFF"/>
    </w:rPr>
  </w:style>
  <w:style w:type="paragraph" w:customStyle="1" w:styleId="74">
    <w:name w:val="Основной текст (7)"/>
    <w:basedOn w:val="a"/>
    <w:link w:val="73"/>
    <w:qFormat/>
    <w:rsid w:val="00D42F2F"/>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D42F2F"/>
    <w:rPr>
      <w:i/>
      <w:iCs/>
      <w:color w:val="000000"/>
      <w:spacing w:val="0"/>
      <w:position w:val="0"/>
      <w:sz w:val="16"/>
      <w:szCs w:val="16"/>
      <w:lang w:val="ru-RU" w:eastAsia="ru-RU" w:bidi="ru-RU"/>
    </w:rPr>
  </w:style>
  <w:style w:type="character" w:customStyle="1" w:styleId="6Exact">
    <w:name w:val="Основной текст (6) Exact"/>
    <w:basedOn w:val="a0"/>
    <w:rsid w:val="00D42F2F"/>
    <w:rPr>
      <w:rFonts w:ascii="Times New Roman" w:eastAsia="Times New Roman" w:hAnsi="Times New Roman" w:cs="Times New Roman"/>
      <w:b w:val="0"/>
      <w:bCs w:val="0"/>
      <w:i w:val="0"/>
      <w:iCs w:val="0"/>
      <w:smallCaps w:val="0"/>
      <w:strike w:val="0"/>
      <w:sz w:val="22"/>
      <w:szCs w:val="22"/>
      <w:u w:val="none"/>
    </w:rPr>
  </w:style>
  <w:style w:type="character" w:customStyle="1" w:styleId="83">
    <w:name w:val="Основной текст (8)_"/>
    <w:basedOn w:val="a0"/>
    <w:link w:val="84"/>
    <w:rsid w:val="00D42F2F"/>
    <w:rPr>
      <w:rFonts w:ascii="Segoe UI" w:eastAsia="Segoe UI" w:hAnsi="Segoe UI" w:cs="Segoe UI"/>
      <w:sz w:val="26"/>
      <w:szCs w:val="26"/>
      <w:shd w:val="clear" w:color="auto" w:fill="FFFFFF"/>
    </w:rPr>
  </w:style>
  <w:style w:type="paragraph" w:customStyle="1" w:styleId="84">
    <w:name w:val="Основной текст (8)"/>
    <w:basedOn w:val="a"/>
    <w:link w:val="83"/>
    <w:rsid w:val="00D42F2F"/>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4"/>
    <w:rsid w:val="00D42F2F"/>
    <w:rPr>
      <w:b/>
      <w:bCs/>
      <w:color w:val="000000"/>
      <w:spacing w:val="0"/>
      <w:position w:val="0"/>
      <w:sz w:val="24"/>
      <w:szCs w:val="24"/>
      <w:shd w:val="clear" w:color="auto" w:fill="FFFFFF"/>
      <w:lang w:val="ru-RU" w:eastAsia="ru-RU" w:bidi="ru-RU"/>
    </w:rPr>
  </w:style>
  <w:style w:type="character" w:customStyle="1" w:styleId="1fa">
    <w:name w:val="Заголовок №1_"/>
    <w:basedOn w:val="a0"/>
    <w:link w:val="1fb"/>
    <w:rsid w:val="00D42F2F"/>
    <w:rPr>
      <w:b/>
      <w:bCs/>
      <w:sz w:val="38"/>
      <w:szCs w:val="38"/>
      <w:shd w:val="clear" w:color="auto" w:fill="FFFFFF"/>
    </w:rPr>
  </w:style>
  <w:style w:type="paragraph" w:customStyle="1" w:styleId="1fb">
    <w:name w:val="Заголовок №1"/>
    <w:basedOn w:val="a"/>
    <w:link w:val="1fa"/>
    <w:rsid w:val="00D42F2F"/>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3">
    <w:name w:val="Основной текст (9)_"/>
    <w:basedOn w:val="a0"/>
    <w:link w:val="94"/>
    <w:rsid w:val="00D42F2F"/>
    <w:rPr>
      <w:i/>
      <w:iCs/>
      <w:shd w:val="clear" w:color="auto" w:fill="FFFFFF"/>
    </w:rPr>
  </w:style>
  <w:style w:type="paragraph" w:customStyle="1" w:styleId="94">
    <w:name w:val="Основной текст (9)"/>
    <w:basedOn w:val="a"/>
    <w:link w:val="93"/>
    <w:rsid w:val="00D42F2F"/>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3"/>
    <w:rsid w:val="00D42F2F"/>
    <w:rPr>
      <w:b/>
      <w:bCs/>
      <w:color w:val="000000"/>
      <w:spacing w:val="0"/>
      <w:position w:val="0"/>
      <w:sz w:val="32"/>
      <w:szCs w:val="32"/>
      <w:lang w:val="ru-RU" w:eastAsia="ru-RU" w:bidi="ru-RU"/>
    </w:rPr>
  </w:style>
  <w:style w:type="character" w:customStyle="1" w:styleId="101">
    <w:name w:val="Основной текст (10)_"/>
    <w:basedOn w:val="a0"/>
    <w:link w:val="102"/>
    <w:rsid w:val="00D42F2F"/>
    <w:rPr>
      <w:rFonts w:ascii="Arial" w:eastAsia="Arial" w:hAnsi="Arial" w:cs="Arial"/>
      <w:shd w:val="clear" w:color="auto" w:fill="FFFFFF"/>
    </w:rPr>
  </w:style>
  <w:style w:type="paragraph" w:customStyle="1" w:styleId="102">
    <w:name w:val="Основной текст (10)"/>
    <w:basedOn w:val="a"/>
    <w:link w:val="101"/>
    <w:rsid w:val="00D42F2F"/>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D42F2F"/>
    <w:rPr>
      <w:color w:val="800080"/>
      <w:u w:val="single"/>
    </w:rPr>
  </w:style>
  <w:style w:type="character" w:customStyle="1" w:styleId="1fc">
    <w:name w:val="Знак примечания1"/>
    <w:rsid w:val="00D42F2F"/>
    <w:rPr>
      <w:sz w:val="16"/>
      <w:szCs w:val="16"/>
    </w:rPr>
  </w:style>
  <w:style w:type="character" w:customStyle="1" w:styleId="hl41">
    <w:name w:val="hl41"/>
    <w:rsid w:val="00D42F2F"/>
    <w:rPr>
      <w:b/>
      <w:bCs/>
      <w:sz w:val="20"/>
      <w:szCs w:val="20"/>
    </w:rPr>
  </w:style>
  <w:style w:type="character" w:customStyle="1" w:styleId="ConsNonformat">
    <w:name w:val="ConsNonformat Знак"/>
    <w:rsid w:val="00D42F2F"/>
    <w:rPr>
      <w:rFonts w:ascii="Courier New" w:hAnsi="Courier New" w:cs="Courier New"/>
      <w:lang w:val="ru-RU" w:eastAsia="ar-SA" w:bidi="ar-SA"/>
    </w:rPr>
  </w:style>
  <w:style w:type="character" w:customStyle="1" w:styleId="afffc">
    <w:name w:val="Символ сноски"/>
    <w:rsid w:val="00D42F2F"/>
    <w:rPr>
      <w:vertAlign w:val="superscript"/>
    </w:rPr>
  </w:style>
  <w:style w:type="character" w:customStyle="1" w:styleId="WW-Absatz-Standardschriftart1111111111111">
    <w:name w:val="WW-Absatz-Standardschriftart1111111111111"/>
    <w:rsid w:val="00D42F2F"/>
  </w:style>
  <w:style w:type="character" w:customStyle="1" w:styleId="WW8Num7z1">
    <w:name w:val="WW8Num7z1"/>
    <w:rsid w:val="00D42F2F"/>
    <w:rPr>
      <w:rFonts w:ascii="Times New Roman" w:eastAsia="Times New Roman" w:hAnsi="Times New Roman" w:cs="Times New Roman"/>
    </w:rPr>
  </w:style>
  <w:style w:type="paragraph" w:customStyle="1" w:styleId="afffd">
    <w:name w:val="Таблица"/>
    <w:basedOn w:val="a"/>
    <w:qFormat/>
    <w:rsid w:val="00D42F2F"/>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D42F2F"/>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D42F2F"/>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d">
    <w:name w:val="Текст примечания1"/>
    <w:basedOn w:val="a"/>
    <w:rsid w:val="00D42F2F"/>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D42F2F"/>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D42F2F"/>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D42F2F"/>
    <w:pPr>
      <w:widowControl w:val="0"/>
      <w:spacing w:after="0" w:line="240" w:lineRule="auto"/>
      <w:ind w:right="19772"/>
    </w:pPr>
    <w:rPr>
      <w:rFonts w:ascii="Arial" w:eastAsia="Arial" w:hAnsi="Arial" w:cs="Arial"/>
      <w:b/>
      <w:bCs/>
      <w:sz w:val="16"/>
      <w:szCs w:val="16"/>
      <w:lang w:eastAsia="ar-SA"/>
    </w:rPr>
  </w:style>
  <w:style w:type="paragraph" w:customStyle="1" w:styleId="3f0">
    <w:name w:val="Список3"/>
    <w:basedOn w:val="a"/>
    <w:rsid w:val="00D42F2F"/>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D42F2F"/>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D42F2F"/>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b">
    <w:name w:val="Номер2"/>
    <w:basedOn w:val="2fc"/>
    <w:rsid w:val="00D42F2F"/>
    <w:pPr>
      <w:tabs>
        <w:tab w:val="left" w:pos="964"/>
        <w:tab w:val="left" w:pos="2340"/>
      </w:tabs>
      <w:ind w:left="1803" w:firstLine="0"/>
    </w:pPr>
    <w:rPr>
      <w:sz w:val="22"/>
    </w:rPr>
  </w:style>
  <w:style w:type="paragraph" w:customStyle="1" w:styleId="2fc">
    <w:name w:val="Список2"/>
    <w:basedOn w:val="affd"/>
    <w:rsid w:val="00D42F2F"/>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D42F2F"/>
    <w:pPr>
      <w:spacing w:after="120"/>
      <w:jc w:val="left"/>
    </w:pPr>
    <w:rPr>
      <w:b w:val="0"/>
      <w:bCs w:val="0"/>
      <w:sz w:val="24"/>
      <w:szCs w:val="24"/>
      <w:lang w:val="en-US"/>
    </w:rPr>
  </w:style>
  <w:style w:type="paragraph" w:customStyle="1" w:styleId="1fe">
    <w:name w:val="Номер1"/>
    <w:basedOn w:val="affd"/>
    <w:rsid w:val="00D42F2F"/>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D42F2F"/>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D42F2F"/>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D42F2F"/>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D42F2F"/>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5">
    <w:name w:val="Основной шрифт абзаца7"/>
    <w:rsid w:val="00D42F2F"/>
  </w:style>
  <w:style w:type="paragraph" w:customStyle="1" w:styleId="68">
    <w:name w:val="Абзац списка6"/>
    <w:basedOn w:val="a"/>
    <w:rsid w:val="00D42F2F"/>
    <w:pPr>
      <w:ind w:left="720"/>
    </w:pPr>
    <w:rPr>
      <w:rFonts w:ascii="Calibri" w:eastAsia="Calibri" w:hAnsi="Calibri" w:cs="Times New Roman"/>
      <w:lang w:eastAsia="zh-CN"/>
    </w:rPr>
  </w:style>
  <w:style w:type="paragraph" w:customStyle="1" w:styleId="document-listtitle">
    <w:name w:val="document-list__title"/>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D42F2F"/>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D42F2F"/>
    <w:rPr>
      <w:rFonts w:ascii="Times New Roman" w:hAnsi="Times New Roman" w:cs="Times New Roman"/>
      <w:color w:val="000000"/>
      <w:sz w:val="24"/>
      <w:szCs w:val="24"/>
      <w:u w:val="single"/>
      <w:lang w:val="ru-RU"/>
    </w:rPr>
  </w:style>
  <w:style w:type="paragraph" w:customStyle="1" w:styleId="affff5">
    <w:name w:val="Сноска"/>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D42F2F"/>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D42F2F"/>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D42F2F"/>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D42F2F"/>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D42F2F"/>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D42F2F"/>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D42F2F"/>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D42F2F"/>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D42F2F"/>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D42F2F"/>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D42F2F"/>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D42F2F"/>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D42F2F"/>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D42F2F"/>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D42F2F"/>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D42F2F"/>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D42F2F"/>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D42F2F"/>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D42F2F"/>
    <w:rPr>
      <w:rFonts w:ascii="Times New Roman" w:hAnsi="Times New Roman" w:cs="Times New Roman"/>
      <w:sz w:val="28"/>
      <w:szCs w:val="28"/>
    </w:rPr>
  </w:style>
  <w:style w:type="paragraph" w:customStyle="1" w:styleId="affff7">
    <w:name w:val="Знак"/>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95">
    <w:name w:val="Оглавление 9 Знак"/>
    <w:basedOn w:val="90"/>
    <w:next w:val="a3"/>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customStyle="1" w:styleId="Header1">
    <w:name w:val="Header"/>
    <w:basedOn w:val="a"/>
    <w:link w:val="2fd"/>
    <w:uiPriority w:val="99"/>
    <w:rsid w:val="00D42F2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d">
    <w:name w:val="Верхний колонтитул Знак2"/>
    <w:basedOn w:val="a0"/>
    <w:link w:val="Header1"/>
    <w:uiPriority w:val="99"/>
    <w:semiHidden/>
    <w:rsid w:val="00D42F2F"/>
    <w:rPr>
      <w:rFonts w:eastAsiaTheme="minorEastAsia"/>
      <w:lang w:eastAsia="ru-RU"/>
    </w:rPr>
  </w:style>
  <w:style w:type="paragraph" w:customStyle="1" w:styleId="H4">
    <w:name w:val="H4"/>
    <w:basedOn w:val="a"/>
    <w:next w:val="a"/>
    <w:rsid w:val="00D42F2F"/>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8">
    <w:name w:val="Цветовое выделение"/>
    <w:rsid w:val="00D42F2F"/>
    <w:rPr>
      <w:b/>
      <w:bCs/>
      <w:color w:val="26282F"/>
    </w:rPr>
  </w:style>
  <w:style w:type="paragraph" w:customStyle="1" w:styleId="Footer1">
    <w:name w:val="Footer"/>
    <w:basedOn w:val="a"/>
    <w:link w:val="2fe"/>
    <w:uiPriority w:val="99"/>
    <w:unhideWhenUsed/>
    <w:rsid w:val="00D42F2F"/>
    <w:pPr>
      <w:tabs>
        <w:tab w:val="center" w:pos="4677"/>
        <w:tab w:val="right" w:pos="9355"/>
      </w:tabs>
      <w:spacing w:after="0" w:line="240" w:lineRule="auto"/>
    </w:pPr>
  </w:style>
  <w:style w:type="character" w:customStyle="1" w:styleId="2fe">
    <w:name w:val="Нижний колонтитул Знак2"/>
    <w:basedOn w:val="a0"/>
    <w:link w:val="Footer1"/>
    <w:uiPriority w:val="99"/>
    <w:semiHidden/>
    <w:rsid w:val="00D42F2F"/>
    <w:rPr>
      <w:rFonts w:eastAsiaTheme="minorEastAsia"/>
      <w:lang w:eastAsia="ru-RU"/>
    </w:rPr>
  </w:style>
  <w:style w:type="paragraph" w:customStyle="1" w:styleId="69">
    <w:name w:val="Оглавление 6 Знак"/>
    <w:uiPriority w:val="99"/>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9">
    <w:name w:val="Виды использования"/>
    <w:qFormat/>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D42F2F"/>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Heading3"/>
    <w:uiPriority w:val="9"/>
    <w:rsid w:val="00D42F2F"/>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D42F2F"/>
    <w:rPr>
      <w:rFonts w:ascii="Calibri" w:hAnsi="Calibri"/>
      <w:sz w:val="22"/>
      <w:szCs w:val="24"/>
      <w:lang w:eastAsia="ru-RU" w:bidi="ar-SA"/>
    </w:rPr>
  </w:style>
  <w:style w:type="character" w:customStyle="1" w:styleId="T12">
    <w:name w:val="T12"/>
    <w:hidden/>
    <w:rsid w:val="00D42F2F"/>
    <w:rPr>
      <w:rFonts w:ascii="Times New Roman1" w:hAnsi="Times New Roman1" w:cs="Times New Roman1"/>
      <w:sz w:val="28"/>
    </w:rPr>
  </w:style>
  <w:style w:type="character" w:customStyle="1" w:styleId="T13">
    <w:name w:val="T13"/>
    <w:hidden/>
    <w:rsid w:val="00D42F2F"/>
    <w:rPr>
      <w:rFonts w:ascii="Times New Roman1" w:hAnsi="Times New Roman1" w:cs="Times New Roman1"/>
      <w:sz w:val="28"/>
    </w:rPr>
  </w:style>
  <w:style w:type="paragraph" w:customStyle="1" w:styleId="P50">
    <w:name w:val="P5"/>
    <w:basedOn w:val="a"/>
    <w:hidden/>
    <w:rsid w:val="00D42F2F"/>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D42F2F"/>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D42F2F"/>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D42F2F"/>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D42F2F"/>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D42F2F"/>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D42F2F"/>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D42F2F"/>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D42F2F"/>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D42F2F"/>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D42F2F"/>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D42F2F"/>
    <w:pPr>
      <w:widowControl w:val="0"/>
      <w:spacing w:after="0" w:line="240" w:lineRule="auto"/>
      <w:jc w:val="both"/>
    </w:pPr>
    <w:rPr>
      <w:rFonts w:ascii="Calibri" w:eastAsia="Calibri" w:hAnsi="Calibri" w:cs="Calibri"/>
      <w:szCs w:val="20"/>
    </w:rPr>
  </w:style>
  <w:style w:type="paragraph" w:customStyle="1" w:styleId="P38">
    <w:name w:val="P38"/>
    <w:basedOn w:val="a"/>
    <w:hidden/>
    <w:rsid w:val="00D42F2F"/>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D42F2F"/>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D42F2F"/>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D42F2F"/>
    <w:rPr>
      <w:rFonts w:ascii="Times New Roman1" w:hAnsi="Times New Roman1" w:cs="Times New Roman1"/>
      <w:sz w:val="28"/>
    </w:rPr>
  </w:style>
  <w:style w:type="character" w:customStyle="1" w:styleId="T14">
    <w:name w:val="T14"/>
    <w:hidden/>
    <w:rsid w:val="00D42F2F"/>
    <w:rPr>
      <w:rFonts w:ascii="Times New Roman1" w:hAnsi="Times New Roman1" w:cs="Times New Roman1"/>
      <w:sz w:val="28"/>
    </w:rPr>
  </w:style>
  <w:style w:type="character" w:customStyle="1" w:styleId="T15">
    <w:name w:val="T15"/>
    <w:hidden/>
    <w:rsid w:val="00D42F2F"/>
    <w:rPr>
      <w:rFonts w:ascii="Times New Roman1" w:hAnsi="Times New Roman1" w:cs="Times New Roman1"/>
      <w:i/>
      <w:sz w:val="28"/>
    </w:rPr>
  </w:style>
  <w:style w:type="character" w:customStyle="1" w:styleId="T18">
    <w:name w:val="T18"/>
    <w:hidden/>
    <w:rsid w:val="00D42F2F"/>
    <w:rPr>
      <w:rFonts w:ascii="Times New Roman1" w:hAnsi="Times New Roman1" w:cs="Times New Roman1"/>
      <w:sz w:val="28"/>
    </w:rPr>
  </w:style>
  <w:style w:type="character" w:customStyle="1" w:styleId="T19">
    <w:name w:val="T19"/>
    <w:hidden/>
    <w:rsid w:val="00D42F2F"/>
    <w:rPr>
      <w:rFonts w:ascii="Times New Roman1" w:hAnsi="Times New Roman1" w:cs="Times New Roman1"/>
      <w:sz w:val="28"/>
    </w:rPr>
  </w:style>
  <w:style w:type="character" w:customStyle="1" w:styleId="T21">
    <w:name w:val="T21"/>
    <w:hidden/>
    <w:rsid w:val="00D42F2F"/>
    <w:rPr>
      <w:rFonts w:ascii="Times New Roman1" w:hAnsi="Times New Roman1" w:cs="Times New Roman1"/>
      <w:sz w:val="28"/>
      <w:shd w:val="clear" w:color="auto" w:fill="FFFFFF"/>
    </w:rPr>
  </w:style>
  <w:style w:type="character" w:customStyle="1" w:styleId="T31">
    <w:name w:val="T31"/>
    <w:hidden/>
    <w:rsid w:val="00D42F2F"/>
    <w:rPr>
      <w:rFonts w:ascii="Times New Roman1" w:hAnsi="Times New Roman1" w:cs="Times New Roman1"/>
      <w:color w:val="000000"/>
      <w:sz w:val="28"/>
      <w:shd w:val="clear" w:color="auto" w:fill="FFFFFF"/>
    </w:rPr>
  </w:style>
  <w:style w:type="table" w:customStyle="1" w:styleId="1ff">
    <w:name w:val="Сетка таблицы1"/>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D42F2F"/>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D42F2F"/>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D42F2F"/>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D42F2F"/>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D42F2F"/>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D42F2F"/>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D42F2F"/>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D42F2F"/>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D42F2F"/>
    <w:pPr>
      <w:keepNext/>
      <w:keepLines/>
      <w:spacing w:before="320" w:line="240" w:lineRule="auto"/>
      <w:outlineLvl w:val="8"/>
    </w:pPr>
    <w:rPr>
      <w:rFonts w:ascii="Arial" w:eastAsia="Arial" w:hAnsi="Arial" w:cs="Arial"/>
      <w:i/>
      <w:iCs/>
      <w:sz w:val="21"/>
      <w:szCs w:val="21"/>
      <w:lang w:eastAsia="ar-SA"/>
    </w:rPr>
  </w:style>
  <w:style w:type="character" w:customStyle="1" w:styleId="1ff0">
    <w:name w:val="Название Знак1"/>
    <w:uiPriority w:val="10"/>
    <w:rsid w:val="00D42F2F"/>
    <w:rPr>
      <w:sz w:val="48"/>
      <w:szCs w:val="48"/>
    </w:rPr>
  </w:style>
  <w:style w:type="paragraph" w:customStyle="1" w:styleId="1ff1">
    <w:name w:val="Верхний колонтитул1"/>
    <w:basedOn w:val="a"/>
    <w:uiPriority w:val="99"/>
    <w:unhideWhenUsed/>
    <w:rsid w:val="00D42F2F"/>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2">
    <w:name w:val="Нижний колонтитул1"/>
    <w:basedOn w:val="a"/>
    <w:uiPriority w:val="99"/>
    <w:unhideWhenUsed/>
    <w:rsid w:val="00D42F2F"/>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D42F2F"/>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6">
    <w:name w:val="Таблица простая 21"/>
    <w:uiPriority w:val="59"/>
    <w:rsid w:val="00D42F2F"/>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6">
    <w:name w:val="Основной шрифт абзаца9"/>
    <w:rsid w:val="00D42F2F"/>
  </w:style>
  <w:style w:type="character" w:customStyle="1" w:styleId="85">
    <w:name w:val="Основной шрифт абзаца8"/>
    <w:rsid w:val="00D42F2F"/>
  </w:style>
  <w:style w:type="character" w:customStyle="1" w:styleId="s2">
    <w:name w:val="s2"/>
    <w:basedOn w:val="85"/>
    <w:rsid w:val="00D42F2F"/>
  </w:style>
  <w:style w:type="character" w:customStyle="1" w:styleId="s30">
    <w:name w:val="s3"/>
    <w:basedOn w:val="85"/>
    <w:rsid w:val="00D42F2F"/>
  </w:style>
  <w:style w:type="paragraph" w:customStyle="1" w:styleId="97">
    <w:name w:val="Название9"/>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8">
    <w:name w:val="Указатель9"/>
    <w:basedOn w:val="a"/>
    <w:rsid w:val="00D42F2F"/>
    <w:pPr>
      <w:suppressLineNumbers/>
      <w:spacing w:after="0" w:line="240" w:lineRule="auto"/>
    </w:pPr>
    <w:rPr>
      <w:rFonts w:ascii="Times New Roman" w:eastAsia="Times New Roman" w:hAnsi="Times New Roman" w:cs="Mangal"/>
      <w:sz w:val="24"/>
      <w:szCs w:val="24"/>
      <w:lang w:eastAsia="ar-SA"/>
    </w:rPr>
  </w:style>
  <w:style w:type="paragraph" w:customStyle="1" w:styleId="86">
    <w:name w:val="Название8"/>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7">
    <w:name w:val="Указатель8"/>
    <w:basedOn w:val="a"/>
    <w:rsid w:val="00D42F2F"/>
    <w:pPr>
      <w:suppressLineNumbers/>
      <w:spacing w:after="0" w:line="240" w:lineRule="auto"/>
    </w:pPr>
    <w:rPr>
      <w:rFonts w:ascii="Times New Roman" w:eastAsia="Times New Roman" w:hAnsi="Times New Roman" w:cs="Mangal"/>
      <w:sz w:val="24"/>
      <w:szCs w:val="24"/>
      <w:lang w:eastAsia="ar-SA"/>
    </w:rPr>
  </w:style>
  <w:style w:type="paragraph" w:customStyle="1" w:styleId="76">
    <w:name w:val="Название7"/>
    <w:basedOn w:val="a"/>
    <w:rsid w:val="00D42F2F"/>
    <w:pPr>
      <w:suppressLineNumbers/>
      <w:spacing w:before="120" w:after="120" w:line="240" w:lineRule="auto"/>
    </w:pPr>
    <w:rPr>
      <w:rFonts w:ascii="Arial" w:eastAsia="Times New Roman" w:hAnsi="Arial" w:cs="Tahoma"/>
      <w:i/>
      <w:iCs/>
      <w:sz w:val="24"/>
      <w:szCs w:val="24"/>
      <w:lang w:eastAsia="ar-SA"/>
    </w:rPr>
  </w:style>
  <w:style w:type="paragraph" w:customStyle="1" w:styleId="77">
    <w:name w:val="Указатель7"/>
    <w:basedOn w:val="a"/>
    <w:rsid w:val="00D42F2F"/>
    <w:pPr>
      <w:suppressLineNumbers/>
      <w:spacing w:after="0" w:line="240" w:lineRule="auto"/>
    </w:pPr>
    <w:rPr>
      <w:rFonts w:ascii="Arial" w:eastAsia="Times New Roman" w:hAnsi="Arial" w:cs="Tahoma"/>
      <w:sz w:val="24"/>
      <w:szCs w:val="24"/>
      <w:lang w:eastAsia="ar-SA"/>
    </w:rPr>
  </w:style>
  <w:style w:type="paragraph" w:customStyle="1" w:styleId="88">
    <w:name w:val="Оглавление 8 Знак"/>
    <w:basedOn w:val="80"/>
    <w:semiHidden/>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3">
    <w:name w:val="Основной текст с отступом1"/>
    <w:basedOn w:val="a"/>
    <w:link w:val="affffa"/>
    <w:semiHidden/>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a">
    <w:name w:val="Book Title"/>
    <w:basedOn w:val="a0"/>
    <w:link w:val="1ff3"/>
    <w:uiPriority w:val="33"/>
    <w:qFormat/>
    <w:rsid w:val="00D42F2F"/>
    <w:rPr>
      <w:rFonts w:ascii="Times New Roman" w:eastAsia="Times New Roman" w:hAnsi="Times New Roman" w:cs="Times New Roman"/>
      <w:sz w:val="24"/>
      <w:szCs w:val="20"/>
      <w:shd w:val="nil"/>
      <w:lang w:eastAsia="ar-SA"/>
    </w:rPr>
  </w:style>
  <w:style w:type="paragraph" w:customStyle="1" w:styleId="affffb">
    <w:name w:val="Таблицы (моноширинный)"/>
    <w:basedOn w:val="a"/>
    <w:next w:val="a"/>
    <w:uiPriority w:val="99"/>
    <w:rsid w:val="00D42F2F"/>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D42F2F"/>
    <w:pPr>
      <w:numPr>
        <w:numId w:val="5"/>
      </w:numPr>
    </w:pPr>
  </w:style>
  <w:style w:type="numbering" w:customStyle="1" w:styleId="WW8Num1">
    <w:name w:val="WW8Num1"/>
    <w:basedOn w:val="a2"/>
    <w:rsid w:val="00D42F2F"/>
    <w:pPr>
      <w:numPr>
        <w:numId w:val="6"/>
      </w:numPr>
    </w:pPr>
  </w:style>
  <w:style w:type="paragraph" w:customStyle="1" w:styleId="p1">
    <w:name w:val="p1"/>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42F2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2F2F"/>
    <w:pPr>
      <w:widowControl w:val="0"/>
      <w:spacing w:after="0" w:line="240" w:lineRule="auto"/>
    </w:pPr>
    <w:rPr>
      <w:rFonts w:ascii="Calibri" w:eastAsia="Calibri" w:hAnsi="Calibri" w:cs="Times New Roman"/>
      <w:lang w:val="en-US" w:eastAsia="en-US"/>
    </w:rPr>
  </w:style>
  <w:style w:type="paragraph" w:customStyle="1" w:styleId="1ff4">
    <w:name w:val="Заголовок 1;Знак Знак"/>
    <w:basedOn w:val="a"/>
    <w:next w:val="a"/>
    <w:link w:val="1ff5"/>
    <w:qFormat/>
    <w:rsid w:val="00D42F2F"/>
    <w:pPr>
      <w:keepNext/>
      <w:spacing w:after="0" w:line="240" w:lineRule="auto"/>
      <w:jc w:val="center"/>
      <w:outlineLvl w:val="0"/>
    </w:pPr>
    <w:rPr>
      <w:rFonts w:ascii="Times New Roman" w:eastAsia="Calibri" w:hAnsi="Times New Roman" w:cs="Times New Roman"/>
      <w:sz w:val="28"/>
      <w:szCs w:val="24"/>
    </w:rPr>
  </w:style>
  <w:style w:type="character" w:customStyle="1" w:styleId="1ff5">
    <w:name w:val="Заголовок 1 Знак;Знак Знак Знак"/>
    <w:basedOn w:val="a0"/>
    <w:link w:val="1ff4"/>
    <w:rsid w:val="00D42F2F"/>
    <w:rPr>
      <w:rFonts w:ascii="Times New Roman" w:eastAsia="Calibri" w:hAnsi="Times New Roman" w:cs="Times New Roman"/>
      <w:sz w:val="28"/>
      <w:szCs w:val="24"/>
      <w:lang w:eastAsia="ru-RU"/>
    </w:rPr>
  </w:style>
  <w:style w:type="paragraph" w:customStyle="1" w:styleId="FR2">
    <w:name w:val="FR2"/>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D42F2F"/>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9">
    <w:name w:val="xl13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1">
    <w:name w:val="xl141"/>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4">
    <w:name w:val="xl14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5">
    <w:name w:val="xl14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6">
    <w:name w:val="xl146"/>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9">
    <w:name w:val="xl149"/>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52">
    <w:name w:val="xl15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53">
    <w:name w:val="xl15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54">
    <w:name w:val="xl15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56">
    <w:name w:val="xl156"/>
    <w:basedOn w:val="a"/>
    <w:rsid w:val="00D42F2F"/>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D42F2F"/>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D42F2F"/>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D42F2F"/>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Heading7"/>
    <w:uiPriority w:val="9"/>
    <w:rsid w:val="00D42F2F"/>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D42F2F"/>
  </w:style>
  <w:style w:type="character" w:customStyle="1" w:styleId="51">
    <w:name w:val="Заголовок 5 Знак1"/>
    <w:basedOn w:val="a0"/>
    <w:link w:val="Heading5"/>
    <w:uiPriority w:val="9"/>
    <w:semiHidden/>
    <w:rsid w:val="00D42F2F"/>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Heading6"/>
    <w:uiPriority w:val="9"/>
    <w:semiHidden/>
    <w:rsid w:val="00D42F2F"/>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Heading8"/>
    <w:uiPriority w:val="9"/>
    <w:semiHidden/>
    <w:rsid w:val="00D42F2F"/>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Heading9"/>
    <w:uiPriority w:val="9"/>
    <w:semiHidden/>
    <w:rsid w:val="00D42F2F"/>
    <w:rPr>
      <w:rFonts w:asciiTheme="majorHAnsi" w:eastAsiaTheme="majorEastAsia" w:hAnsiTheme="majorHAnsi" w:cstheme="majorBidi"/>
      <w:i/>
      <w:iCs/>
      <w:color w:val="404040" w:themeColor="text1" w:themeTint="BF"/>
      <w:sz w:val="20"/>
      <w:szCs w:val="20"/>
      <w:lang w:eastAsia="ru-RU"/>
    </w:rPr>
  </w:style>
  <w:style w:type="paragraph" w:styleId="3f1">
    <w:name w:val="Body Text Indent 3"/>
    <w:basedOn w:val="a"/>
    <w:link w:val="3f2"/>
    <w:rsid w:val="00D42F2F"/>
    <w:pPr>
      <w:spacing w:after="120" w:line="240" w:lineRule="auto"/>
      <w:ind w:left="283"/>
    </w:pPr>
    <w:rPr>
      <w:rFonts w:ascii="Times New Roman" w:eastAsia="Times New Roman" w:hAnsi="Times New Roman" w:cs="Times New Roman"/>
      <w:sz w:val="16"/>
      <w:szCs w:val="16"/>
      <w:lang w:eastAsia="ar-SA"/>
    </w:rPr>
  </w:style>
  <w:style w:type="character" w:customStyle="1" w:styleId="3f2">
    <w:name w:val="Основной текст с отступом 3 Знак"/>
    <w:basedOn w:val="a0"/>
    <w:link w:val="3f1"/>
    <w:rsid w:val="00D42F2F"/>
    <w:rPr>
      <w:rFonts w:ascii="Times New Roman" w:eastAsia="Times New Roman" w:hAnsi="Times New Roman" w:cs="Times New Roman"/>
      <w:sz w:val="16"/>
      <w:szCs w:val="16"/>
      <w:lang w:eastAsia="ar-SA"/>
    </w:rPr>
  </w:style>
  <w:style w:type="paragraph" w:styleId="affffc">
    <w:name w:val="Document Map"/>
    <w:basedOn w:val="a"/>
    <w:link w:val="affffd"/>
    <w:uiPriority w:val="99"/>
    <w:semiHidden/>
    <w:unhideWhenUsed/>
    <w:rsid w:val="00D42F2F"/>
    <w:rPr>
      <w:rFonts w:ascii="Tahoma" w:eastAsia="Calibri" w:hAnsi="Tahoma" w:cs="Times New Roman"/>
      <w:sz w:val="16"/>
      <w:szCs w:val="16"/>
      <w:lang w:eastAsia="en-US"/>
    </w:rPr>
  </w:style>
  <w:style w:type="character" w:customStyle="1" w:styleId="affffd">
    <w:name w:val="Схема документа Знак"/>
    <w:basedOn w:val="a0"/>
    <w:link w:val="affffc"/>
    <w:rsid w:val="00D42F2F"/>
    <w:rPr>
      <w:rFonts w:ascii="Tahoma" w:eastAsia="Calibri" w:hAnsi="Tahoma" w:cs="Times New Roman"/>
      <w:sz w:val="16"/>
      <w:szCs w:val="16"/>
    </w:rPr>
  </w:style>
  <w:style w:type="paragraph" w:customStyle="1" w:styleId="affffe">
    <w:name w:val="Проект"/>
    <w:basedOn w:val="a"/>
    <w:rsid w:val="00D42F2F"/>
    <w:pPr>
      <w:widowControl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
    <w:name w:val="шапка"/>
    <w:basedOn w:val="a3"/>
    <w:rsid w:val="00D42F2F"/>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D42F2F"/>
    <w:pPr>
      <w:spacing w:after="0" w:line="240" w:lineRule="auto"/>
    </w:pPr>
    <w:rPr>
      <w:rFonts w:ascii="Arial" w:eastAsia="Times New Roman" w:hAnsi="Arial" w:cs="Times New Roman"/>
      <w:sz w:val="24"/>
      <w:szCs w:val="20"/>
    </w:rPr>
  </w:style>
  <w:style w:type="character" w:customStyle="1" w:styleId="spfo1">
    <w:name w:val="spfo1"/>
    <w:basedOn w:val="a0"/>
    <w:rsid w:val="00D42F2F"/>
    <w:rPr>
      <w:rFonts w:cs="Times New Roman"/>
    </w:rPr>
  </w:style>
  <w:style w:type="table" w:customStyle="1" w:styleId="2ff">
    <w:name w:val="Сетка таблицы2"/>
    <w:basedOn w:val="a1"/>
    <w:next w:val="af0"/>
    <w:uiPriority w:val="59"/>
    <w:rsid w:val="00D42F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0">
    <w:name w:val="Intense Emphasis"/>
    <w:basedOn w:val="a0"/>
    <w:uiPriority w:val="21"/>
    <w:qFormat/>
    <w:rsid w:val="00D42F2F"/>
    <w:rPr>
      <w:i/>
      <w:iCs/>
      <w:color w:val="365F91" w:themeColor="accent1" w:themeShade="BF"/>
    </w:rPr>
  </w:style>
  <w:style w:type="character" w:styleId="afffff1">
    <w:name w:val="Intense Reference"/>
    <w:basedOn w:val="a0"/>
    <w:uiPriority w:val="32"/>
    <w:qFormat/>
    <w:rsid w:val="00D42F2F"/>
    <w:rPr>
      <w:b/>
      <w:bCs/>
      <w:smallCaps/>
      <w:color w:val="365F91" w:themeColor="accent1" w:themeShade="BF"/>
      <w:spacing w:val="5"/>
    </w:rPr>
  </w:style>
  <w:style w:type="character" w:styleId="afffff2">
    <w:name w:val="Subtle Emphasis"/>
    <w:basedOn w:val="a0"/>
    <w:uiPriority w:val="19"/>
    <w:qFormat/>
    <w:rsid w:val="00D42F2F"/>
    <w:rPr>
      <w:i/>
      <w:iCs/>
      <w:color w:val="404040" w:themeColor="text1" w:themeTint="BF"/>
    </w:rPr>
  </w:style>
  <w:style w:type="character" w:styleId="afffff3">
    <w:name w:val="Subtle Reference"/>
    <w:basedOn w:val="a0"/>
    <w:uiPriority w:val="31"/>
    <w:qFormat/>
    <w:rsid w:val="00D42F2F"/>
    <w:rPr>
      <w:smallCaps/>
      <w:color w:val="5A5A5A" w:themeColor="text1" w:themeTint="A5"/>
    </w:rPr>
  </w:style>
  <w:style w:type="paragraph" w:customStyle="1" w:styleId="paragraph">
    <w:name w:val="paragraph"/>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D42F2F"/>
  </w:style>
  <w:style w:type="character" w:customStyle="1" w:styleId="findhit">
    <w:name w:val="findhit"/>
    <w:basedOn w:val="a0"/>
    <w:rsid w:val="00D42F2F"/>
  </w:style>
  <w:style w:type="paragraph" w:customStyle="1" w:styleId="bodytextindent2">
    <w:name w:val="bodytextindent2"/>
    <w:basedOn w:val="a"/>
    <w:rsid w:val="00D42F2F"/>
    <w:pPr>
      <w:spacing w:before="100" w:beforeAutospacing="1" w:after="100" w:afterAutospacing="1" w:line="240" w:lineRule="auto"/>
    </w:pPr>
    <w:rPr>
      <w:rFonts w:ascii="Times New Roman" w:eastAsia="Calibri" w:hAnsi="Times New Roman" w:cs="Times New Roman"/>
      <w:sz w:val="24"/>
      <w:szCs w:val="24"/>
    </w:rPr>
  </w:style>
  <w:style w:type="character" w:customStyle="1" w:styleId="1ff6">
    <w:name w:val="Гиперссылка1"/>
    <w:qFormat/>
    <w:rsid w:val="00D42F2F"/>
    <w:rPr>
      <w:color w:val="0000FF"/>
      <w:u w:val="single"/>
    </w:rPr>
  </w:style>
  <w:style w:type="character" w:styleId="afffff4">
    <w:name w:val="Placeholder Text"/>
    <w:basedOn w:val="a0"/>
    <w:uiPriority w:val="99"/>
    <w:semiHidden/>
    <w:rsid w:val="00D42F2F"/>
    <w:rPr>
      <w:color w:val="666666"/>
    </w:rPr>
  </w:style>
  <w:style w:type="character" w:customStyle="1" w:styleId="WW8Num7z2">
    <w:name w:val="WW8Num7z2"/>
    <w:rsid w:val="00D42F2F"/>
  </w:style>
  <w:style w:type="character" w:customStyle="1" w:styleId="WW8Num7z3">
    <w:name w:val="WW8Num7z3"/>
    <w:rsid w:val="00D42F2F"/>
  </w:style>
  <w:style w:type="character" w:customStyle="1" w:styleId="WW8Num7z4">
    <w:name w:val="WW8Num7z4"/>
    <w:rsid w:val="00D42F2F"/>
  </w:style>
  <w:style w:type="character" w:customStyle="1" w:styleId="WW8Num7z5">
    <w:name w:val="WW8Num7z5"/>
    <w:rsid w:val="00D42F2F"/>
  </w:style>
  <w:style w:type="character" w:customStyle="1" w:styleId="WW8Num7z6">
    <w:name w:val="WW8Num7z6"/>
    <w:rsid w:val="00D42F2F"/>
  </w:style>
  <w:style w:type="character" w:customStyle="1" w:styleId="WW8Num7z7">
    <w:name w:val="WW8Num7z7"/>
    <w:rsid w:val="00D42F2F"/>
  </w:style>
  <w:style w:type="character" w:customStyle="1" w:styleId="WW8Num7z8">
    <w:name w:val="WW8Num7z8"/>
    <w:rsid w:val="00D42F2F"/>
  </w:style>
  <w:style w:type="character" w:customStyle="1" w:styleId="WW8Num9z1">
    <w:name w:val="WW8Num9z1"/>
    <w:rsid w:val="00D42F2F"/>
  </w:style>
  <w:style w:type="character" w:customStyle="1" w:styleId="WW8Num9z2">
    <w:name w:val="WW8Num9z2"/>
    <w:rsid w:val="00D42F2F"/>
  </w:style>
  <w:style w:type="character" w:customStyle="1" w:styleId="WW8Num9z3">
    <w:name w:val="WW8Num9z3"/>
    <w:rsid w:val="00D42F2F"/>
  </w:style>
  <w:style w:type="character" w:customStyle="1" w:styleId="WW8Num9z4">
    <w:name w:val="WW8Num9z4"/>
    <w:rsid w:val="00D42F2F"/>
  </w:style>
  <w:style w:type="character" w:customStyle="1" w:styleId="WW8Num9z5">
    <w:name w:val="WW8Num9z5"/>
    <w:rsid w:val="00D42F2F"/>
  </w:style>
  <w:style w:type="character" w:customStyle="1" w:styleId="WW8Num9z6">
    <w:name w:val="WW8Num9z6"/>
    <w:rsid w:val="00D42F2F"/>
  </w:style>
  <w:style w:type="character" w:customStyle="1" w:styleId="WW8Num9z7">
    <w:name w:val="WW8Num9z7"/>
    <w:rsid w:val="00D42F2F"/>
  </w:style>
  <w:style w:type="character" w:customStyle="1" w:styleId="WW8Num9z8">
    <w:name w:val="WW8Num9z8"/>
    <w:rsid w:val="00D42F2F"/>
  </w:style>
  <w:style w:type="character" w:customStyle="1" w:styleId="WW8Num8z1">
    <w:name w:val="WW8Num8z1"/>
    <w:rsid w:val="00D42F2F"/>
  </w:style>
  <w:style w:type="character" w:customStyle="1" w:styleId="WW8Num8z2">
    <w:name w:val="WW8Num8z2"/>
    <w:rsid w:val="00D42F2F"/>
  </w:style>
  <w:style w:type="character" w:customStyle="1" w:styleId="WW8Num8z3">
    <w:name w:val="WW8Num8z3"/>
    <w:rsid w:val="00D42F2F"/>
  </w:style>
  <w:style w:type="character" w:customStyle="1" w:styleId="WW8Num8z4">
    <w:name w:val="WW8Num8z4"/>
    <w:rsid w:val="00D42F2F"/>
  </w:style>
  <w:style w:type="character" w:customStyle="1" w:styleId="WW8Num8z5">
    <w:name w:val="WW8Num8z5"/>
    <w:rsid w:val="00D42F2F"/>
  </w:style>
  <w:style w:type="character" w:customStyle="1" w:styleId="WW8Num8z6">
    <w:name w:val="WW8Num8z6"/>
    <w:rsid w:val="00D42F2F"/>
  </w:style>
  <w:style w:type="character" w:customStyle="1" w:styleId="WW8Num8z7">
    <w:name w:val="WW8Num8z7"/>
    <w:rsid w:val="00D42F2F"/>
  </w:style>
  <w:style w:type="character" w:customStyle="1" w:styleId="WW8Num8z8">
    <w:name w:val="WW8Num8z8"/>
    <w:rsid w:val="00D42F2F"/>
  </w:style>
  <w:style w:type="character" w:customStyle="1" w:styleId="RTFNum21">
    <w:name w:val="RTF_Num 2 1"/>
    <w:rsid w:val="00D42F2F"/>
    <w:rPr>
      <w:rFonts w:ascii="Symbol" w:hAnsi="Symbol" w:cs="Symbol"/>
    </w:rPr>
  </w:style>
  <w:style w:type="character" w:customStyle="1" w:styleId="217">
    <w:name w:val="Цитата 2 Знак1"/>
    <w:basedOn w:val="a0"/>
    <w:uiPriority w:val="29"/>
    <w:rsid w:val="00D42F2F"/>
    <w:rPr>
      <w:i/>
      <w:iCs/>
      <w:color w:val="404040" w:themeColor="text1" w:themeTint="BF"/>
    </w:rPr>
  </w:style>
  <w:style w:type="character" w:customStyle="1" w:styleId="1ff7">
    <w:name w:val="Выделенная цитата Знак1"/>
    <w:basedOn w:val="a0"/>
    <w:uiPriority w:val="30"/>
    <w:rsid w:val="00D42F2F"/>
    <w:rPr>
      <w:i/>
      <w:iCs/>
      <w:color w:val="365F91" w:themeColor="accent1" w:themeShade="BF"/>
    </w:rPr>
  </w:style>
  <w:style w:type="character" w:customStyle="1" w:styleId="1ff8">
    <w:name w:val="Текст сноски Знак1"/>
    <w:basedOn w:val="a0"/>
    <w:uiPriority w:val="99"/>
    <w:rsid w:val="00D42F2F"/>
    <w:rPr>
      <w:sz w:val="20"/>
      <w:szCs w:val="20"/>
    </w:rPr>
  </w:style>
  <w:style w:type="character" w:customStyle="1" w:styleId="1ff9">
    <w:name w:val="Текст концевой сноски Знак1"/>
    <w:basedOn w:val="a0"/>
    <w:uiPriority w:val="99"/>
    <w:rsid w:val="00D42F2F"/>
    <w:rPr>
      <w:sz w:val="20"/>
      <w:szCs w:val="20"/>
    </w:rPr>
  </w:style>
  <w:style w:type="paragraph" w:styleId="1ffa">
    <w:name w:val="index 1"/>
    <w:basedOn w:val="a"/>
    <w:next w:val="a"/>
    <w:uiPriority w:val="99"/>
    <w:semiHidden/>
    <w:unhideWhenUsed/>
    <w:rsid w:val="00D42F2F"/>
    <w:pPr>
      <w:spacing w:after="0" w:line="240" w:lineRule="auto"/>
      <w:ind w:left="220" w:hanging="220"/>
    </w:pPr>
  </w:style>
  <w:style w:type="paragraph" w:styleId="afffff5">
    <w:name w:val="index heading"/>
    <w:basedOn w:val="a"/>
    <w:rsid w:val="00D42F2F"/>
    <w:pPr>
      <w:suppressLineNumbers/>
    </w:pPr>
    <w:rPr>
      <w:rFonts w:ascii="Calibri" w:eastAsia="SimSun" w:hAnsi="Calibri" w:cs="Mangal"/>
      <w:lang w:eastAsia="ar-SA"/>
    </w:rPr>
  </w:style>
  <w:style w:type="paragraph" w:styleId="5">
    <w:name w:val="List Number 5"/>
    <w:basedOn w:val="a"/>
    <w:rsid w:val="00D42F2F"/>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D42F2F"/>
    <w:pPr>
      <w:spacing w:after="0" w:line="240" w:lineRule="auto"/>
    </w:pPr>
    <w:rPr>
      <w:rFonts w:ascii="Arial" w:eastAsia="Times New Roman" w:hAnsi="Arial" w:cs="Times New Roman"/>
      <w:sz w:val="24"/>
      <w:szCs w:val="24"/>
      <w:lang w:eastAsia="ar-SA"/>
    </w:rPr>
  </w:style>
  <w:style w:type="paragraph" w:styleId="afffff6">
    <w:name w:val="annotation text"/>
    <w:basedOn w:val="a"/>
    <w:link w:val="afffff7"/>
    <w:rsid w:val="00D42F2F"/>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rsid w:val="00D42F2F"/>
    <w:rPr>
      <w:rFonts w:ascii="Times New Roman" w:eastAsia="Times New Roman" w:hAnsi="Times New Roman" w:cs="Times New Roman"/>
      <w:sz w:val="20"/>
      <w:szCs w:val="20"/>
      <w:lang w:eastAsia="ru-RU"/>
    </w:rPr>
  </w:style>
  <w:style w:type="paragraph" w:styleId="afffff8">
    <w:name w:val="annotation subject"/>
    <w:basedOn w:val="afffff6"/>
    <w:next w:val="afffff6"/>
    <w:link w:val="afffff9"/>
    <w:rsid w:val="00D42F2F"/>
    <w:rPr>
      <w:b/>
      <w:bCs/>
    </w:rPr>
  </w:style>
  <w:style w:type="character" w:customStyle="1" w:styleId="afffff9">
    <w:name w:val="Тема примечания Знак"/>
    <w:basedOn w:val="afffff7"/>
    <w:link w:val="afffff8"/>
    <w:uiPriority w:val="99"/>
    <w:rsid w:val="00D42F2F"/>
    <w:rPr>
      <w:b/>
      <w:bCs/>
    </w:rPr>
  </w:style>
  <w:style w:type="paragraph" w:customStyle="1" w:styleId="1ffb">
    <w:name w:val="Колонтитул1"/>
    <w:basedOn w:val="a"/>
    <w:rsid w:val="00D42F2F"/>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3">
    <w:name w:val="Основной текст (3) + Не курсив"/>
    <w:basedOn w:val="34"/>
    <w:uiPriority w:val="99"/>
    <w:rsid w:val="00D42F2F"/>
    <w:rPr>
      <w:i/>
      <w:iCs/>
      <w:sz w:val="23"/>
      <w:szCs w:val="23"/>
    </w:rPr>
  </w:style>
  <w:style w:type="character" w:customStyle="1" w:styleId="afffffa">
    <w:name w:val="Основной текст + Малые прописные"/>
    <w:basedOn w:val="a0"/>
    <w:uiPriority w:val="99"/>
    <w:rsid w:val="00D42F2F"/>
    <w:rPr>
      <w:rFonts w:ascii="Times New Roman" w:hAnsi="Times New Roman" w:cs="Times New Roman"/>
      <w:smallCaps/>
      <w:sz w:val="23"/>
      <w:szCs w:val="23"/>
      <w:u w:val="none"/>
    </w:rPr>
  </w:style>
  <w:style w:type="numbering" w:customStyle="1" w:styleId="1ffc">
    <w:name w:val="Нет списка1"/>
    <w:next w:val="a2"/>
    <w:uiPriority w:val="99"/>
    <w:semiHidden/>
    <w:unhideWhenUsed/>
    <w:rsid w:val="00D42F2F"/>
  </w:style>
  <w:style w:type="character" w:customStyle="1" w:styleId="1ffd">
    <w:name w:val="Строгий1"/>
    <w:basedOn w:val="a0"/>
    <w:qFormat/>
    <w:rsid w:val="00D42F2F"/>
  </w:style>
  <w:style w:type="paragraph" w:customStyle="1" w:styleId="normalweb">
    <w:name w:val="normalweb"/>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0">
    <w:name w:val="Гиперссылка2"/>
    <w:basedOn w:val="a0"/>
    <w:rsid w:val="00D42F2F"/>
  </w:style>
  <w:style w:type="character" w:customStyle="1" w:styleId="afffffb">
    <w:name w:val="Не вступил в силу"/>
    <w:uiPriority w:val="99"/>
    <w:rsid w:val="00D42F2F"/>
    <w:rPr>
      <w:color w:val="008080"/>
      <w:sz w:val="20"/>
      <w:szCs w:val="20"/>
    </w:rPr>
  </w:style>
  <w:style w:type="paragraph" w:customStyle="1" w:styleId="afffffc">
    <w:name w:val="Заголовок статьи"/>
    <w:basedOn w:val="a"/>
    <w:next w:val="a"/>
    <w:uiPriority w:val="99"/>
    <w:rsid w:val="00D42F2F"/>
    <w:pPr>
      <w:widowControl w:val="0"/>
      <w:spacing w:after="0" w:line="240" w:lineRule="auto"/>
      <w:ind w:left="1612" w:hanging="892"/>
      <w:jc w:val="both"/>
    </w:pPr>
    <w:rPr>
      <w:rFonts w:ascii="Arial" w:eastAsia="Times New Roman" w:hAnsi="Arial" w:cs="Times New Roman"/>
      <w:sz w:val="20"/>
      <w:szCs w:val="20"/>
    </w:rPr>
  </w:style>
  <w:style w:type="paragraph" w:customStyle="1" w:styleId="afffffd">
    <w:name w:val="Комментарий"/>
    <w:basedOn w:val="a"/>
    <w:next w:val="a"/>
    <w:uiPriority w:val="99"/>
    <w:rsid w:val="00D42F2F"/>
    <w:pPr>
      <w:widowControl w:val="0"/>
      <w:spacing w:after="0" w:line="240" w:lineRule="auto"/>
      <w:ind w:left="170"/>
      <w:jc w:val="both"/>
    </w:pPr>
    <w:rPr>
      <w:rFonts w:ascii="Arial" w:eastAsia="Times New Roman" w:hAnsi="Arial" w:cs="Times New Roman"/>
      <w:i/>
      <w:iCs/>
      <w:color w:val="800080"/>
      <w:sz w:val="20"/>
      <w:szCs w:val="20"/>
    </w:rPr>
  </w:style>
  <w:style w:type="paragraph" w:customStyle="1" w:styleId="1ffe">
    <w:name w:val="Цитата1"/>
    <w:basedOn w:val="a"/>
    <w:rsid w:val="00D42F2F"/>
    <w:pPr>
      <w:widowControl w:val="0"/>
      <w:spacing w:after="0" w:line="240" w:lineRule="auto"/>
      <w:ind w:left="1134" w:right="1132"/>
      <w:jc w:val="center"/>
    </w:pPr>
    <w:rPr>
      <w:rFonts w:ascii="Times New Roman" w:eastAsia="Times New Roman" w:hAnsi="Times New Roman" w:cs="Times New Roman"/>
      <w:b/>
      <w:sz w:val="28"/>
      <w:szCs w:val="24"/>
    </w:rPr>
  </w:style>
  <w:style w:type="character" w:customStyle="1" w:styleId="FontStyle12">
    <w:name w:val="Font Style12"/>
    <w:uiPriority w:val="99"/>
    <w:rsid w:val="00D42F2F"/>
    <w:rPr>
      <w:rFonts w:ascii="Times New Roman" w:hAnsi="Times New Roman" w:cs="Times New Roman"/>
      <w:sz w:val="24"/>
      <w:szCs w:val="24"/>
    </w:rPr>
  </w:style>
  <w:style w:type="paragraph" w:customStyle="1" w:styleId="Style3">
    <w:name w:val="Style3"/>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pboth">
    <w:name w:val="pboth"/>
    <w:rsid w:val="00D42F2F"/>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a">
    <w:name w:val="Заголовок №4_"/>
    <w:rsid w:val="00D42F2F"/>
    <w:rPr>
      <w:rFonts w:cs="Times New Roman"/>
      <w:b/>
      <w:bCs/>
      <w:sz w:val="25"/>
      <w:szCs w:val="25"/>
      <w:lang w:val="en-US" w:eastAsia="ar-SA" w:bidi="ar-SA"/>
    </w:rPr>
  </w:style>
  <w:style w:type="character" w:customStyle="1" w:styleId="411pt">
    <w:name w:val="Основной текст (4) + 11 pt"/>
    <w:rsid w:val="00D42F2F"/>
    <w:rPr>
      <w:rFonts w:cs="Times New Roman"/>
      <w:i/>
      <w:iCs/>
      <w:spacing w:val="0"/>
      <w:sz w:val="22"/>
      <w:szCs w:val="22"/>
      <w:lang w:val="en-US" w:eastAsia="ar-SA" w:bidi="ar-SA"/>
    </w:rPr>
  </w:style>
  <w:style w:type="character" w:customStyle="1" w:styleId="20pt">
    <w:name w:val="Заголовок №2 + Интервал 0 pt"/>
    <w:rsid w:val="00D42F2F"/>
    <w:rPr>
      <w:rFonts w:cs="Times New Roman"/>
      <w:spacing w:val="0"/>
      <w:sz w:val="30"/>
      <w:szCs w:val="30"/>
      <w:lang w:val="en-US" w:eastAsia="ar-SA" w:bidi="ar-SA"/>
    </w:rPr>
  </w:style>
  <w:style w:type="character" w:customStyle="1" w:styleId="313pt">
    <w:name w:val="Основной текст (3) + 13 pt"/>
    <w:rsid w:val="00D42F2F"/>
    <w:rPr>
      <w:rFonts w:cs="Times New Roman"/>
      <w:i/>
      <w:iCs/>
      <w:spacing w:val="-20"/>
      <w:sz w:val="26"/>
      <w:szCs w:val="26"/>
      <w:lang w:val="ru-RU" w:eastAsia="ar-SA" w:bidi="ar-SA"/>
    </w:rPr>
  </w:style>
  <w:style w:type="character" w:customStyle="1" w:styleId="313pt1">
    <w:name w:val="Основной текст (3) + 13 pt1"/>
    <w:rsid w:val="00D42F2F"/>
    <w:rPr>
      <w:rFonts w:cs="Times New Roman"/>
      <w:i/>
      <w:iCs/>
      <w:sz w:val="26"/>
      <w:szCs w:val="26"/>
      <w:lang w:val="en-US" w:eastAsia="ar-SA" w:bidi="ar-SA"/>
    </w:rPr>
  </w:style>
  <w:style w:type="character" w:customStyle="1" w:styleId="330">
    <w:name w:val="Основной текст (3)3"/>
    <w:rsid w:val="00D42F2F"/>
  </w:style>
  <w:style w:type="character" w:customStyle="1" w:styleId="320">
    <w:name w:val="Основной текст (3)2"/>
    <w:rsid w:val="00D42F2F"/>
    <w:rPr>
      <w:rFonts w:cs="Times New Roman"/>
      <w:sz w:val="22"/>
      <w:szCs w:val="22"/>
      <w:u w:val="single"/>
      <w:lang w:val="en-US" w:eastAsia="ar-SA" w:bidi="ar-SA"/>
    </w:rPr>
  </w:style>
  <w:style w:type="character" w:customStyle="1" w:styleId="4b">
    <w:name w:val="Заголовок №4"/>
    <w:rsid w:val="00D42F2F"/>
  </w:style>
  <w:style w:type="character" w:customStyle="1" w:styleId="3f4">
    <w:name w:val="Заголовок №3"/>
    <w:rsid w:val="00D42F2F"/>
  </w:style>
  <w:style w:type="character" w:customStyle="1" w:styleId="afffffe">
    <w:name w:val="Продолжение ссылки"/>
    <w:rsid w:val="00D42F2F"/>
    <w:rPr>
      <w:rFonts w:cs="Times New Roman"/>
      <w:color w:val="008000"/>
      <w:sz w:val="16"/>
      <w:szCs w:val="16"/>
      <w:u w:val="single"/>
    </w:rPr>
  </w:style>
  <w:style w:type="character" w:customStyle="1" w:styleId="BodyTextChar">
    <w:name w:val="Body Text Char"/>
    <w:rsid w:val="00D42F2F"/>
    <w:rPr>
      <w:rFonts w:cs="Times New Roman"/>
      <w:sz w:val="24"/>
      <w:szCs w:val="24"/>
      <w:lang w:val="en-US" w:eastAsia="ar-SA" w:bidi="ar-SA"/>
    </w:rPr>
  </w:style>
  <w:style w:type="character" w:customStyle="1" w:styleId="HTMLPreformattedChar">
    <w:name w:val="HTML Preformatted Char"/>
    <w:rsid w:val="00D42F2F"/>
    <w:rPr>
      <w:rFonts w:ascii="Courier New" w:hAnsi="Courier New" w:cs="Courier New"/>
      <w:lang w:val="en-US" w:eastAsia="ar-SA" w:bidi="ar-SA"/>
    </w:rPr>
  </w:style>
  <w:style w:type="character" w:customStyle="1" w:styleId="BodyTextIndentChar">
    <w:name w:val="Body Text Indent Char"/>
    <w:rsid w:val="00D42F2F"/>
    <w:rPr>
      <w:rFonts w:cs="Times New Roman"/>
      <w:sz w:val="24"/>
      <w:szCs w:val="24"/>
      <w:lang w:val="en-US" w:eastAsia="ar-SA" w:bidi="ar-SA"/>
    </w:rPr>
  </w:style>
  <w:style w:type="character" w:customStyle="1" w:styleId="BalloonTextChar">
    <w:name w:val="Balloon Text Char"/>
    <w:rsid w:val="00D42F2F"/>
    <w:rPr>
      <w:rFonts w:cs="Times New Roman"/>
      <w:sz w:val="2"/>
      <w:lang w:val="en-US" w:eastAsia="ar-SA" w:bidi="ar-SA"/>
    </w:rPr>
  </w:style>
  <w:style w:type="paragraph" w:customStyle="1" w:styleId="2ff1">
    <w:name w:val="Название объекта2"/>
    <w:basedOn w:val="a"/>
    <w:next w:val="afe"/>
    <w:rsid w:val="00D42F2F"/>
    <w:pPr>
      <w:spacing w:after="240" w:line="240" w:lineRule="auto"/>
      <w:jc w:val="center"/>
    </w:pPr>
    <w:rPr>
      <w:rFonts w:ascii="Times New Roman" w:eastAsia="Times New Roman" w:hAnsi="Times New Roman" w:cs="Times New Roman"/>
      <w:b/>
      <w:bCs/>
      <w:sz w:val="28"/>
      <w:szCs w:val="24"/>
      <w:lang w:eastAsia="ar-SA"/>
    </w:rPr>
  </w:style>
  <w:style w:type="paragraph" w:customStyle="1" w:styleId="321">
    <w:name w:val="Основной текст 32"/>
    <w:basedOn w:val="a"/>
    <w:rsid w:val="00D42F2F"/>
    <w:pPr>
      <w:spacing w:after="120" w:line="240" w:lineRule="auto"/>
    </w:pPr>
    <w:rPr>
      <w:rFonts w:ascii="Times New Roman" w:eastAsia="Times New Roman" w:hAnsi="Times New Roman" w:cs="Times New Roman"/>
      <w:sz w:val="16"/>
      <w:szCs w:val="16"/>
      <w:lang w:val="en-US" w:eastAsia="ar-SA"/>
    </w:rPr>
  </w:style>
  <w:style w:type="paragraph" w:customStyle="1" w:styleId="322">
    <w:name w:val="Основной текст с отступом 32"/>
    <w:basedOn w:val="a"/>
    <w:rsid w:val="00D42F2F"/>
    <w:pPr>
      <w:spacing w:after="0" w:line="240" w:lineRule="auto"/>
      <w:ind w:firstLine="540"/>
      <w:jc w:val="both"/>
    </w:pPr>
    <w:rPr>
      <w:rFonts w:ascii="Times New Roman" w:eastAsia="Times New Roman" w:hAnsi="Times New Roman" w:cs="Times New Roman"/>
      <w:b/>
      <w:bCs/>
      <w:sz w:val="24"/>
      <w:szCs w:val="24"/>
      <w:lang w:eastAsia="ar-SA"/>
    </w:rPr>
  </w:style>
  <w:style w:type="paragraph" w:customStyle="1" w:styleId="314">
    <w:name w:val="Основной текст (3)1"/>
    <w:basedOn w:val="a"/>
    <w:rsid w:val="00D42F2F"/>
    <w:pPr>
      <w:widowControl w:val="0"/>
      <w:shd w:val="clear" w:color="auto" w:fill="FFFFFF"/>
      <w:spacing w:after="0" w:line="235" w:lineRule="exact"/>
    </w:pPr>
    <w:rPr>
      <w:rFonts w:ascii="Times New Roman" w:eastAsia="Times New Roman" w:hAnsi="Times New Roman" w:cs="Times New Roman"/>
      <w:lang w:eastAsia="ar-SA"/>
    </w:rPr>
  </w:style>
  <w:style w:type="paragraph" w:customStyle="1" w:styleId="412">
    <w:name w:val="Основной текст (4)1"/>
    <w:basedOn w:val="a"/>
    <w:rsid w:val="00D42F2F"/>
    <w:pPr>
      <w:widowControl w:val="0"/>
      <w:shd w:val="clear" w:color="auto" w:fill="FFFFFF"/>
      <w:spacing w:after="540" w:line="235" w:lineRule="exact"/>
      <w:jc w:val="right"/>
    </w:pPr>
    <w:rPr>
      <w:rFonts w:ascii="Times New Roman" w:eastAsia="Times New Roman" w:hAnsi="Times New Roman" w:cs="Times New Roman"/>
      <w:i/>
      <w:iCs/>
      <w:spacing w:val="-20"/>
      <w:sz w:val="26"/>
      <w:szCs w:val="26"/>
      <w:lang w:eastAsia="ar-SA"/>
    </w:rPr>
  </w:style>
  <w:style w:type="paragraph" w:customStyle="1" w:styleId="512">
    <w:name w:val="Основной текст (5)1"/>
    <w:basedOn w:val="a"/>
    <w:rsid w:val="00D42F2F"/>
    <w:pPr>
      <w:widowControl w:val="0"/>
      <w:shd w:val="clear" w:color="auto" w:fill="FFFFFF"/>
      <w:spacing w:before="120" w:after="240" w:line="278" w:lineRule="exact"/>
      <w:ind w:firstLine="940"/>
    </w:pPr>
    <w:rPr>
      <w:rFonts w:ascii="Times New Roman" w:eastAsia="Times New Roman" w:hAnsi="Times New Roman" w:cs="Times New Roman"/>
      <w:b/>
      <w:bCs/>
      <w:sz w:val="25"/>
      <w:szCs w:val="25"/>
      <w:lang w:eastAsia="ar-SA"/>
    </w:rPr>
  </w:style>
  <w:style w:type="paragraph" w:customStyle="1" w:styleId="315">
    <w:name w:val="Заголовок №31"/>
    <w:basedOn w:val="a"/>
    <w:rsid w:val="00D42F2F"/>
    <w:pPr>
      <w:widowControl w:val="0"/>
      <w:shd w:val="clear" w:color="auto" w:fill="FFFFFF"/>
      <w:spacing w:before="240" w:after="300" w:line="240" w:lineRule="atLeast"/>
    </w:pPr>
    <w:rPr>
      <w:rFonts w:ascii="Times New Roman" w:eastAsia="Times New Roman" w:hAnsi="Times New Roman" w:cs="Times New Roman"/>
      <w:b/>
      <w:bCs/>
      <w:sz w:val="25"/>
      <w:szCs w:val="25"/>
      <w:lang w:eastAsia="ar-SA"/>
    </w:rPr>
  </w:style>
  <w:style w:type="paragraph" w:customStyle="1" w:styleId="413">
    <w:name w:val="Заголовок №41"/>
    <w:basedOn w:val="a"/>
    <w:rsid w:val="00D42F2F"/>
    <w:pPr>
      <w:widowControl w:val="0"/>
      <w:shd w:val="clear" w:color="auto" w:fill="FFFFFF"/>
      <w:spacing w:before="240" w:after="240" w:line="240" w:lineRule="atLeast"/>
      <w:ind w:hanging="360"/>
    </w:pPr>
    <w:rPr>
      <w:rFonts w:ascii="Times New Roman" w:eastAsia="Times New Roman" w:hAnsi="Times New Roman" w:cs="Times New Roman"/>
      <w:b/>
      <w:bCs/>
      <w:sz w:val="25"/>
      <w:szCs w:val="25"/>
      <w:lang w:eastAsia="ar-SA"/>
    </w:rPr>
  </w:style>
  <w:style w:type="paragraph" w:customStyle="1" w:styleId="text">
    <w:name w:val="text"/>
    <w:basedOn w:val="a"/>
    <w:rsid w:val="00D42F2F"/>
    <w:pPr>
      <w:spacing w:after="0" w:line="240" w:lineRule="auto"/>
      <w:ind w:firstLine="567"/>
      <w:jc w:val="both"/>
    </w:pPr>
    <w:rPr>
      <w:rFonts w:ascii="Arial" w:eastAsia="Times New Roman" w:hAnsi="Arial" w:cs="Arial"/>
      <w:sz w:val="24"/>
      <w:szCs w:val="24"/>
      <w:lang w:eastAsia="ar-SA"/>
    </w:rPr>
  </w:style>
  <w:style w:type="character" w:customStyle="1" w:styleId="FontStyle11">
    <w:name w:val="Font Style11"/>
    <w:rsid w:val="00D42F2F"/>
    <w:rPr>
      <w:rFonts w:ascii="Times New Roman" w:hAnsi="Times New Roman"/>
      <w:sz w:val="24"/>
    </w:rPr>
  </w:style>
  <w:style w:type="paragraph" w:customStyle="1" w:styleId="juscontext">
    <w:name w:val="juscontext"/>
    <w:basedOn w:val="a"/>
    <w:rsid w:val="00D42F2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docdata">
    <w:name w:val="docdata"/>
    <w:basedOn w:val="a0"/>
    <w:rsid w:val="00D42F2F"/>
  </w:style>
  <w:style w:type="paragraph" w:customStyle="1" w:styleId="1093">
    <w:name w:val="1093"/>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0">
    <w:name w:val="Header1"/>
    <w:basedOn w:val="a"/>
    <w:rsid w:val="00D42F2F"/>
    <w:pPr>
      <w:widowControl w:val="0"/>
      <w:tabs>
        <w:tab w:val="center" w:pos="4677"/>
        <w:tab w:val="right" w:pos="9355"/>
      </w:tabs>
      <w:spacing w:after="0" w:line="240" w:lineRule="auto"/>
    </w:pPr>
    <w:rPr>
      <w:rFonts w:ascii="Calibri" w:eastAsia="SimSun" w:hAnsi="Calibri" w:cs="Tahoma"/>
      <w:lang w:eastAsia="en-US"/>
    </w:rPr>
  </w:style>
  <w:style w:type="paragraph" w:customStyle="1" w:styleId="affffff">
    <w:name w:val="Исполнитель"/>
    <w:basedOn w:val="a3"/>
    <w:rsid w:val="00D42F2F"/>
    <w:pPr>
      <w:spacing w:line="240" w:lineRule="exact"/>
      <w:ind w:firstLine="709"/>
      <w:jc w:val="both"/>
    </w:pPr>
    <w:rPr>
      <w:b w:val="0"/>
      <w:bCs w:val="0"/>
      <w:szCs w:val="20"/>
      <w:lang w:eastAsia="ru-RU"/>
    </w:rPr>
  </w:style>
  <w:style w:type="paragraph" w:customStyle="1" w:styleId="NormalExport">
    <w:name w:val="Normal_Export"/>
    <w:link w:val="EndnoteTextChar"/>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 w:type="paragraph" w:customStyle="1" w:styleId="78">
    <w:name w:val="Абзац списка7"/>
    <w:basedOn w:val="a"/>
    <w:rsid w:val="00D42F2F"/>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1fff">
    <w:name w:val="Заголовок 1;!Части документа"/>
    <w:basedOn w:val="a"/>
    <w:next w:val="a"/>
    <w:qFormat/>
    <w:rsid w:val="00D42F2F"/>
    <w:pPr>
      <w:spacing w:after="0" w:line="240" w:lineRule="auto"/>
      <w:ind w:firstLine="567"/>
      <w:jc w:val="center"/>
      <w:outlineLvl w:val="0"/>
    </w:pPr>
    <w:rPr>
      <w:rFonts w:ascii="Arial" w:eastAsia="Times New Roman" w:hAnsi="Arial" w:cs="Arial"/>
      <w:b/>
      <w:bCs/>
      <w:sz w:val="32"/>
      <w:szCs w:val="32"/>
    </w:rPr>
  </w:style>
  <w:style w:type="paragraph" w:customStyle="1" w:styleId="affffff0">
    <w:name w:val="Обычный (Интернет)"/>
    <w:basedOn w:val="a"/>
    <w:unhideWhenUsed/>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5">
    <w:name w:val="Основной текст3"/>
    <w:rsid w:val="00D42F2F"/>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0" w:line="302" w:lineRule="exact"/>
      <w:ind w:hanging="460"/>
      <w:jc w:val="both"/>
    </w:pPr>
    <w:rPr>
      <w:rFonts w:ascii="Times New Roman" w:eastAsia="Times New Roman" w:hAnsi="Times New Roman" w:cs="Times New Roman"/>
      <w:color w:val="000000"/>
      <w:sz w:val="26"/>
      <w:szCs w:val="26"/>
      <w:lang w:eastAsia="ru-RU" w:bidi="ru-RU"/>
    </w:rPr>
  </w:style>
  <w:style w:type="paragraph" w:customStyle="1" w:styleId="4c">
    <w:name w:val="Обычный (веб)4"/>
    <w:basedOn w:val="a"/>
    <w:rsid w:val="00D42F2F"/>
    <w:pPr>
      <w:spacing w:before="100" w:after="100" w:line="100" w:lineRule="atLeast"/>
    </w:pPr>
    <w:rPr>
      <w:rFonts w:ascii="Times New Roman" w:eastAsia="Times New Roman" w:hAnsi="Times New Roman" w:cs="Times New Roman"/>
      <w:sz w:val="24"/>
      <w:szCs w:val="24"/>
      <w:lang w:eastAsia="ar-SA"/>
    </w:rPr>
  </w:style>
  <w:style w:type="character" w:customStyle="1" w:styleId="2105pt">
    <w:name w:val="Основной текст (2) + 10;5 pt"/>
    <w:rsid w:val="00D42F2F"/>
    <w:rPr>
      <w:color w:val="000000"/>
      <w:spacing w:val="0"/>
      <w:position w:val="0"/>
      <w:sz w:val="21"/>
      <w:szCs w:val="21"/>
      <w:shd w:val="clear" w:color="auto" w:fill="FFFFFF"/>
      <w:lang w:val="ru-RU" w:eastAsia="ru-RU" w:bidi="ru-RU"/>
    </w:rPr>
  </w:style>
  <w:style w:type="character" w:customStyle="1" w:styleId="WW8Num10z1">
    <w:name w:val="WW8Num10z1"/>
    <w:rsid w:val="00D42F2F"/>
  </w:style>
  <w:style w:type="character" w:customStyle="1" w:styleId="WW8Num10z2">
    <w:name w:val="WW8Num10z2"/>
    <w:rsid w:val="00D42F2F"/>
  </w:style>
  <w:style w:type="character" w:customStyle="1" w:styleId="WW8Num10z3">
    <w:name w:val="WW8Num10z3"/>
    <w:rsid w:val="00D42F2F"/>
  </w:style>
  <w:style w:type="character" w:customStyle="1" w:styleId="WW8Num10z4">
    <w:name w:val="WW8Num10z4"/>
    <w:rsid w:val="00D42F2F"/>
  </w:style>
  <w:style w:type="character" w:customStyle="1" w:styleId="WW8Num10z5">
    <w:name w:val="WW8Num10z5"/>
    <w:rsid w:val="00D42F2F"/>
  </w:style>
  <w:style w:type="character" w:customStyle="1" w:styleId="WW8Num10z6">
    <w:name w:val="WW8Num10z6"/>
    <w:rsid w:val="00D42F2F"/>
  </w:style>
  <w:style w:type="character" w:customStyle="1" w:styleId="WW8Num10z7">
    <w:name w:val="WW8Num10z7"/>
    <w:rsid w:val="00D42F2F"/>
  </w:style>
  <w:style w:type="character" w:customStyle="1" w:styleId="WW8Num10z8">
    <w:name w:val="WW8Num10z8"/>
    <w:rsid w:val="00D42F2F"/>
  </w:style>
  <w:style w:type="character" w:customStyle="1" w:styleId="WW8Num11z1">
    <w:name w:val="WW8Num11z1"/>
    <w:rsid w:val="00D42F2F"/>
    <w:rPr>
      <w:rFonts w:cs="Times New Roman"/>
    </w:rPr>
  </w:style>
  <w:style w:type="character" w:customStyle="1" w:styleId="WW8Num12z1">
    <w:name w:val="WW8Num12z1"/>
    <w:rsid w:val="00D42F2F"/>
    <w:rPr>
      <w:rFonts w:cs="Times New Roman"/>
    </w:rPr>
  </w:style>
  <w:style w:type="character" w:customStyle="1" w:styleId="WW8Num13z1">
    <w:name w:val="WW8Num13z1"/>
    <w:rsid w:val="00D42F2F"/>
    <w:rPr>
      <w:rFonts w:cs="Times New Roman"/>
    </w:rPr>
  </w:style>
  <w:style w:type="character" w:customStyle="1" w:styleId="WW8Num14z1">
    <w:name w:val="WW8Num14z1"/>
    <w:rsid w:val="00D42F2F"/>
    <w:rPr>
      <w:rFonts w:ascii="Courier New" w:hAnsi="Courier New" w:cs="Courier New" w:hint="default"/>
    </w:rPr>
  </w:style>
  <w:style w:type="character" w:customStyle="1" w:styleId="WW8Num14z2">
    <w:name w:val="WW8Num14z2"/>
    <w:rsid w:val="00D42F2F"/>
    <w:rPr>
      <w:rFonts w:ascii="Wingdings" w:hAnsi="Wingdings" w:cs="Wingdings" w:hint="default"/>
    </w:rPr>
  </w:style>
  <w:style w:type="character" w:customStyle="1" w:styleId="WW8Num15z1">
    <w:name w:val="WW8Num15z1"/>
    <w:rsid w:val="00D42F2F"/>
    <w:rPr>
      <w:rFonts w:cs="Times New Roman"/>
    </w:rPr>
  </w:style>
  <w:style w:type="character" w:customStyle="1" w:styleId="WW8Num16z1">
    <w:name w:val="WW8Num16z1"/>
    <w:rsid w:val="00D42F2F"/>
    <w:rPr>
      <w:rFonts w:cs="Times New Roman"/>
    </w:rPr>
  </w:style>
  <w:style w:type="character" w:customStyle="1" w:styleId="WW8Num17z1">
    <w:name w:val="WW8Num17z1"/>
    <w:rsid w:val="00D42F2F"/>
    <w:rPr>
      <w:rFonts w:cs="Times New Roman"/>
    </w:rPr>
  </w:style>
  <w:style w:type="character" w:customStyle="1" w:styleId="WW8Num19z1">
    <w:name w:val="WW8Num19z1"/>
    <w:rsid w:val="00D42F2F"/>
    <w:rPr>
      <w:rFonts w:cs="Times New Roman"/>
    </w:rPr>
  </w:style>
  <w:style w:type="character" w:customStyle="1" w:styleId="WW8Num20z0">
    <w:name w:val="WW8Num20z0"/>
    <w:rsid w:val="00D42F2F"/>
    <w:rPr>
      <w:rFonts w:cs="Times New Roman" w:hint="default"/>
      <w:sz w:val="28"/>
    </w:rPr>
  </w:style>
  <w:style w:type="character" w:customStyle="1" w:styleId="WW8Num20z1">
    <w:name w:val="WW8Num20z1"/>
    <w:rsid w:val="00D42F2F"/>
    <w:rPr>
      <w:rFonts w:cs="Times New Roman"/>
    </w:rPr>
  </w:style>
  <w:style w:type="character" w:customStyle="1" w:styleId="WW8Num21z0">
    <w:name w:val="WW8Num21z0"/>
    <w:rsid w:val="00D42F2F"/>
    <w:rPr>
      <w:rFonts w:ascii="Times New Roman" w:hAnsi="Times New Roman" w:cs="Times New Roman" w:hint="default"/>
      <w:sz w:val="26"/>
      <w:szCs w:val="26"/>
      <w:lang w:val="en-US"/>
    </w:rPr>
  </w:style>
  <w:style w:type="character" w:customStyle="1" w:styleId="WW8Num21z1">
    <w:name w:val="WW8Num21z1"/>
    <w:rsid w:val="00D42F2F"/>
    <w:rPr>
      <w:rFonts w:cs="Times New Roman"/>
    </w:rPr>
  </w:style>
  <w:style w:type="character" w:customStyle="1" w:styleId="WW8Num22z0">
    <w:name w:val="WW8Num22z0"/>
    <w:rsid w:val="00D42F2F"/>
    <w:rPr>
      <w:rFonts w:cs="Times New Roman"/>
    </w:rPr>
  </w:style>
  <w:style w:type="character" w:customStyle="1" w:styleId="WW8Num23z0">
    <w:name w:val="WW8Num23z0"/>
    <w:rsid w:val="00D42F2F"/>
    <w:rPr>
      <w:rFonts w:ascii="Times New Roman" w:eastAsia="Times New Roman" w:hAnsi="Times New Roman" w:cs="Times New Roman"/>
    </w:rPr>
  </w:style>
  <w:style w:type="character" w:customStyle="1" w:styleId="WW8Num23z1">
    <w:name w:val="WW8Num23z1"/>
    <w:rsid w:val="00D42F2F"/>
    <w:rPr>
      <w:rFonts w:cs="Times New Roman"/>
    </w:rPr>
  </w:style>
  <w:style w:type="character" w:customStyle="1" w:styleId="WW8Num24z0">
    <w:name w:val="WW8Num24z0"/>
    <w:rsid w:val="00D42F2F"/>
    <w:rPr>
      <w:rFonts w:ascii="Symbol" w:hAnsi="Symbol" w:cs="Symbol" w:hint="default"/>
    </w:rPr>
  </w:style>
  <w:style w:type="character" w:customStyle="1" w:styleId="WW8Num24z1">
    <w:name w:val="WW8Num24z1"/>
    <w:rsid w:val="00D42F2F"/>
    <w:rPr>
      <w:rFonts w:ascii="Courier New" w:hAnsi="Courier New" w:cs="Courier New" w:hint="default"/>
    </w:rPr>
  </w:style>
  <w:style w:type="character" w:customStyle="1" w:styleId="WW8Num24z2">
    <w:name w:val="WW8Num24z2"/>
    <w:rsid w:val="00D42F2F"/>
    <w:rPr>
      <w:rFonts w:ascii="Wingdings" w:hAnsi="Wingdings" w:cs="Wingdings" w:hint="default"/>
    </w:rPr>
  </w:style>
  <w:style w:type="character" w:customStyle="1" w:styleId="WW8Num25z0">
    <w:name w:val="WW8Num25z0"/>
    <w:rsid w:val="00D42F2F"/>
    <w:rPr>
      <w:rFonts w:cs="Times New Roman" w:hint="default"/>
    </w:rPr>
  </w:style>
  <w:style w:type="character" w:customStyle="1" w:styleId="WW8Num25z1">
    <w:name w:val="WW8Num25z1"/>
    <w:rsid w:val="00D42F2F"/>
    <w:rPr>
      <w:rFonts w:cs="Times New Roman"/>
    </w:rPr>
  </w:style>
  <w:style w:type="character" w:customStyle="1" w:styleId="WW8Num26z0">
    <w:name w:val="WW8Num26z0"/>
    <w:rsid w:val="00D42F2F"/>
    <w:rPr>
      <w:rFonts w:cs="Times New Roman"/>
      <w:b w:val="0"/>
      <w:color w:val="000000"/>
    </w:rPr>
  </w:style>
  <w:style w:type="character" w:customStyle="1" w:styleId="WW8Num26z1">
    <w:name w:val="WW8Num26z1"/>
    <w:rsid w:val="00D42F2F"/>
    <w:rPr>
      <w:rFonts w:cs="Times New Roman"/>
    </w:rPr>
  </w:style>
  <w:style w:type="character" w:customStyle="1" w:styleId="WW8Num27z0">
    <w:name w:val="WW8Num27z0"/>
    <w:rsid w:val="00D42F2F"/>
    <w:rPr>
      <w:rFonts w:ascii="Times New Roman" w:hAnsi="Times New Roman" w:cs="Times New Roman" w:hint="default"/>
      <w:b w:val="0"/>
      <w:i w:val="0"/>
      <w:color w:val="auto"/>
      <w:sz w:val="28"/>
      <w:szCs w:val="28"/>
    </w:rPr>
  </w:style>
  <w:style w:type="character" w:customStyle="1" w:styleId="WW8Num27z1">
    <w:name w:val="WW8Num27z1"/>
    <w:rsid w:val="00D42F2F"/>
    <w:rPr>
      <w:rFonts w:ascii="Symbol" w:hAnsi="Symbol" w:cs="Symbol" w:hint="default"/>
    </w:rPr>
  </w:style>
  <w:style w:type="character" w:customStyle="1" w:styleId="WW8Num27z2">
    <w:name w:val="WW8Num27z2"/>
    <w:rsid w:val="00D42F2F"/>
    <w:rPr>
      <w:rFonts w:cs="Times New Roman"/>
    </w:rPr>
  </w:style>
  <w:style w:type="character" w:customStyle="1" w:styleId="WW8Num28z0">
    <w:name w:val="WW8Num28z0"/>
    <w:rsid w:val="00D42F2F"/>
    <w:rPr>
      <w:rFonts w:cs="Times New Roman" w:hint="default"/>
    </w:rPr>
  </w:style>
  <w:style w:type="character" w:customStyle="1" w:styleId="WW8Num28z1">
    <w:name w:val="WW8Num28z1"/>
    <w:rsid w:val="00D42F2F"/>
    <w:rPr>
      <w:rFonts w:cs="Times New Roman"/>
    </w:rPr>
  </w:style>
  <w:style w:type="character" w:customStyle="1" w:styleId="WW8Num29z0">
    <w:name w:val="WW8Num29z0"/>
    <w:rsid w:val="00D42F2F"/>
    <w:rPr>
      <w:rFonts w:ascii="Times New Roman" w:eastAsia="Times New Roman" w:hAnsi="Times New Roman" w:cs="Times New Roman"/>
      <w:b w:val="0"/>
    </w:rPr>
  </w:style>
  <w:style w:type="character" w:customStyle="1" w:styleId="WW8Num29z1">
    <w:name w:val="WW8Num29z1"/>
    <w:rsid w:val="00D42F2F"/>
    <w:rPr>
      <w:rFonts w:cs="Times New Roman"/>
    </w:rPr>
  </w:style>
  <w:style w:type="character" w:customStyle="1" w:styleId="WW8Num30z0">
    <w:name w:val="WW8Num30z0"/>
    <w:rsid w:val="00D42F2F"/>
    <w:rPr>
      <w:rFonts w:ascii="Times New Roman" w:eastAsia="Times New Roman" w:hAnsi="Times New Roman" w:cs="Times New Roman"/>
    </w:rPr>
  </w:style>
  <w:style w:type="character" w:customStyle="1" w:styleId="WW8Num31z0">
    <w:name w:val="WW8Num31z0"/>
    <w:rsid w:val="00D42F2F"/>
    <w:rPr>
      <w:rFonts w:cs="Times New Roman" w:hint="default"/>
    </w:rPr>
  </w:style>
  <w:style w:type="character" w:customStyle="1" w:styleId="WW8Num31z1">
    <w:name w:val="WW8Num31z1"/>
    <w:rsid w:val="00D42F2F"/>
    <w:rPr>
      <w:rFonts w:cs="Times New Roman"/>
    </w:rPr>
  </w:style>
  <w:style w:type="character" w:customStyle="1" w:styleId="WW8Num32z0">
    <w:name w:val="WW8Num32z0"/>
    <w:rsid w:val="00D42F2F"/>
    <w:rPr>
      <w:rFonts w:cs="Times New Roman"/>
    </w:rPr>
  </w:style>
  <w:style w:type="character" w:customStyle="1" w:styleId="WW8Num33z0">
    <w:name w:val="WW8Num33z0"/>
    <w:rsid w:val="00D42F2F"/>
    <w:rPr>
      <w:rFonts w:cs="Times New Roman" w:hint="default"/>
    </w:rPr>
  </w:style>
  <w:style w:type="character" w:customStyle="1" w:styleId="WW8Num33z1">
    <w:name w:val="WW8Num33z1"/>
    <w:rsid w:val="00D42F2F"/>
    <w:rPr>
      <w:rFonts w:cs="Times New Roman"/>
    </w:rPr>
  </w:style>
  <w:style w:type="character" w:customStyle="1" w:styleId="WW8Num34z0">
    <w:name w:val="WW8Num34z0"/>
    <w:rsid w:val="00D42F2F"/>
    <w:rPr>
      <w:rFonts w:cs="Times New Roman" w:hint="default"/>
    </w:rPr>
  </w:style>
  <w:style w:type="character" w:customStyle="1" w:styleId="WW8Num34z1">
    <w:name w:val="WW8Num34z1"/>
    <w:rsid w:val="00D42F2F"/>
    <w:rPr>
      <w:rFonts w:cs="Times New Roman"/>
    </w:rPr>
  </w:style>
  <w:style w:type="character" w:customStyle="1" w:styleId="WW8Num35z0">
    <w:name w:val="WW8Num35z0"/>
    <w:rsid w:val="00D42F2F"/>
    <w:rPr>
      <w:rFonts w:cs="Times New Roman"/>
    </w:rPr>
  </w:style>
  <w:style w:type="character" w:customStyle="1" w:styleId="WW8Num36z0">
    <w:name w:val="WW8Num36z0"/>
    <w:rsid w:val="00D42F2F"/>
    <w:rPr>
      <w:rFonts w:cs="Times New Roman" w:hint="default"/>
    </w:rPr>
  </w:style>
  <w:style w:type="character" w:customStyle="1" w:styleId="WW8Num36z2">
    <w:name w:val="WW8Num36z2"/>
    <w:rsid w:val="00D42F2F"/>
    <w:rPr>
      <w:rFonts w:cs="Times New Roman"/>
    </w:rPr>
  </w:style>
  <w:style w:type="character" w:customStyle="1" w:styleId="WW8Num37z0">
    <w:name w:val="WW8Num37z0"/>
    <w:rsid w:val="00D42F2F"/>
    <w:rPr>
      <w:rFonts w:ascii="Times New Roman" w:hAnsi="Times New Roman" w:cs="Times New Roman" w:hint="default"/>
      <w:i w:val="0"/>
      <w:color w:val="000000"/>
      <w:sz w:val="28"/>
      <w:u w:val="none"/>
    </w:rPr>
  </w:style>
  <w:style w:type="character" w:customStyle="1" w:styleId="WW8Num37z1">
    <w:name w:val="WW8Num37z1"/>
    <w:rsid w:val="00D42F2F"/>
    <w:rPr>
      <w:rFonts w:cs="Times New Roman"/>
    </w:rPr>
  </w:style>
  <w:style w:type="character" w:customStyle="1" w:styleId="TimesNewRoman14">
    <w:name w:val="Стиль Times New Roman 14 пт"/>
    <w:rsid w:val="00D42F2F"/>
    <w:rPr>
      <w:rFonts w:ascii="Times New Roman" w:hAnsi="Times New Roman" w:cs="Times New Roman"/>
      <w:sz w:val="28"/>
    </w:rPr>
  </w:style>
  <w:style w:type="character" w:customStyle="1" w:styleId="1fff0">
    <w:name w:val="Знак сноски1"/>
    <w:rsid w:val="00D42F2F"/>
    <w:rPr>
      <w:vertAlign w:val="superscript"/>
    </w:rPr>
  </w:style>
  <w:style w:type="character" w:customStyle="1" w:styleId="affffff1">
    <w:name w:val="Символы концевой сноски"/>
    <w:rsid w:val="00D42F2F"/>
    <w:rPr>
      <w:vertAlign w:val="superscript"/>
    </w:rPr>
  </w:style>
  <w:style w:type="character" w:customStyle="1" w:styleId="WW-0">
    <w:name w:val="WW-Символы концевой сноски"/>
    <w:rsid w:val="00D42F2F"/>
  </w:style>
  <w:style w:type="paragraph" w:customStyle="1" w:styleId="Caption1">
    <w:name w:val="Caption"/>
    <w:basedOn w:val="a"/>
    <w:uiPriority w:val="35"/>
    <w:qFormat/>
    <w:rsid w:val="00D42F2F"/>
    <w:pPr>
      <w:suppressLineNumbers/>
      <w:spacing w:before="120" w:after="120"/>
    </w:pPr>
    <w:rPr>
      <w:rFonts w:ascii="Calibri" w:eastAsia="Calibri" w:hAnsi="Calibri" w:cs="Mangal"/>
      <w:i/>
      <w:iCs/>
      <w:sz w:val="24"/>
      <w:szCs w:val="24"/>
      <w:lang w:eastAsia="zh-CN"/>
    </w:rPr>
  </w:style>
  <w:style w:type="paragraph" w:customStyle="1" w:styleId="1fff1">
    <w:name w:val="Знак Знак Знак Знак1 Знак Знак"/>
    <w:basedOn w:val="a"/>
    <w:rsid w:val="00D42F2F"/>
    <w:pPr>
      <w:widowControl w:val="0"/>
      <w:spacing w:before="280" w:after="280" w:line="360" w:lineRule="atLeast"/>
      <w:jc w:val="both"/>
    </w:pPr>
    <w:rPr>
      <w:rFonts w:ascii="Tahoma" w:eastAsia="Times New Roman" w:hAnsi="Tahoma" w:cs="Tahoma"/>
      <w:sz w:val="20"/>
      <w:szCs w:val="20"/>
      <w:lang w:val="en-US" w:eastAsia="zh-CN"/>
    </w:rPr>
  </w:style>
  <w:style w:type="paragraph" w:customStyle="1" w:styleId="ConsPlusTitlePage">
    <w:name w:val="ConsPlusTitlePage"/>
    <w:rsid w:val="00D42F2F"/>
    <w:pPr>
      <w:widowControl w:val="0"/>
      <w:spacing w:after="0" w:line="240" w:lineRule="auto"/>
    </w:pPr>
    <w:rPr>
      <w:rFonts w:ascii="Tahoma" w:eastAsiaTheme="minorEastAsia" w:hAnsi="Tahoma" w:cs="Tahoma"/>
      <w:sz w:val="20"/>
      <w:lang w:eastAsia="ru-RU"/>
    </w:rPr>
  </w:style>
  <w:style w:type="paragraph" w:customStyle="1" w:styleId="ConsPlusJurTerm">
    <w:name w:val="ConsPlusJurTerm"/>
    <w:rsid w:val="00D42F2F"/>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rsid w:val="00D42F2F"/>
    <w:pPr>
      <w:widowControl w:val="0"/>
      <w:spacing w:after="0" w:line="240" w:lineRule="auto"/>
    </w:pPr>
    <w:rPr>
      <w:rFonts w:ascii="Times New Roman" w:eastAsiaTheme="minorEastAsia" w:hAnsi="Times New Roman" w:cs="Times New Roman"/>
      <w:sz w:val="24"/>
      <w:lang w:eastAsia="ru-RU"/>
    </w:rPr>
  </w:style>
  <w:style w:type="character" w:customStyle="1" w:styleId="FontStyle18">
    <w:name w:val="Font Style18"/>
    <w:basedOn w:val="a0"/>
    <w:uiPriority w:val="99"/>
    <w:rsid w:val="00D42F2F"/>
    <w:rPr>
      <w:rFonts w:ascii="Times New Roman" w:hAnsi="Times New Roman" w:cs="Times New Roman"/>
      <w:sz w:val="22"/>
      <w:szCs w:val="22"/>
    </w:rPr>
  </w:style>
  <w:style w:type="character" w:customStyle="1" w:styleId="affffff2">
    <w:name w:val="Цветовое выделение для Текст"/>
    <w:rsid w:val="00D42F2F"/>
  </w:style>
  <w:style w:type="character" w:customStyle="1" w:styleId="FontStyle13">
    <w:name w:val="Font Style13"/>
    <w:basedOn w:val="a0"/>
    <w:uiPriority w:val="99"/>
    <w:rsid w:val="00D42F2F"/>
    <w:rPr>
      <w:rFonts w:ascii="Times New Roman" w:hAnsi="Times New Roman" w:cs="Times New Roman"/>
      <w:b/>
      <w:bCs/>
      <w:sz w:val="24"/>
      <w:szCs w:val="24"/>
    </w:rPr>
  </w:style>
  <w:style w:type="paragraph" w:customStyle="1" w:styleId="Title">
    <w:name w:val="Title!Название НПА"/>
    <w:basedOn w:val="a"/>
    <w:rsid w:val="00D42F2F"/>
    <w:pPr>
      <w:spacing w:before="240" w:after="60" w:line="240" w:lineRule="auto"/>
      <w:ind w:firstLine="567"/>
      <w:jc w:val="center"/>
      <w:outlineLvl w:val="0"/>
    </w:pPr>
    <w:rPr>
      <w:rFonts w:ascii="Arial" w:eastAsia="Times New Roman" w:hAnsi="Arial" w:cs="Arial"/>
      <w:b/>
      <w:bCs/>
      <w:sz w:val="32"/>
      <w:szCs w:val="32"/>
    </w:rPr>
  </w:style>
  <w:style w:type="paragraph" w:customStyle="1" w:styleId="1fff2">
    <w:name w:val="Заголовок оглавления1"/>
    <w:basedOn w:val="Heading11"/>
    <w:next w:val="a"/>
    <w:qFormat/>
    <w:rsid w:val="00D84B18"/>
    <w:pPr>
      <w:keepNext w:val="0"/>
      <w:pBdr>
        <w:bottom w:val="single" w:sz="12" w:space="1" w:color="943634"/>
      </w:pBdr>
      <w:tabs>
        <w:tab w:val="clear" w:pos="0"/>
      </w:tabs>
      <w:spacing w:before="400" w:after="200" w:line="252" w:lineRule="auto"/>
      <w:ind w:left="0" w:firstLine="567"/>
      <w:outlineLvl w:val="9"/>
    </w:pPr>
    <w:rPr>
      <w:rFonts w:ascii="Cambria" w:eastAsia="Times New Roman" w:hAnsi="Cambria"/>
      <w:bCs/>
      <w:caps/>
      <w:color w:val="632423"/>
      <w:spacing w:val="20"/>
      <w:sz w:val="28"/>
      <w:szCs w:val="28"/>
      <w:lang w:val="en-US"/>
    </w:rPr>
  </w:style>
  <w:style w:type="paragraph" w:customStyle="1" w:styleId="2ff2">
    <w:name w:val="Заголовок оглавления2"/>
    <w:basedOn w:val="Heading11"/>
    <w:next w:val="a"/>
    <w:qFormat/>
    <w:rsid w:val="00D84B18"/>
    <w:pPr>
      <w:keepNext w:val="0"/>
      <w:pBdr>
        <w:bottom w:val="single" w:sz="12" w:space="1" w:color="943634"/>
      </w:pBdr>
      <w:tabs>
        <w:tab w:val="clear" w:pos="0"/>
      </w:tabs>
      <w:spacing w:before="400" w:after="200" w:line="252" w:lineRule="auto"/>
      <w:ind w:left="0" w:firstLine="567"/>
      <w:outlineLvl w:val="9"/>
    </w:pPr>
    <w:rPr>
      <w:rFonts w:ascii="Cambria" w:eastAsia="Times New Roman" w:hAnsi="Cambria"/>
      <w:bCs/>
      <w:caps/>
      <w:color w:val="632423"/>
      <w:spacing w:val="20"/>
      <w:sz w:val="28"/>
      <w:szCs w:val="28"/>
      <w:lang w:val="en-US"/>
    </w:rPr>
  </w:style>
  <w:style w:type="paragraph" w:customStyle="1" w:styleId="131">
    <w:name w:val="заголовок 13"/>
    <w:basedOn w:val="a"/>
    <w:next w:val="a"/>
    <w:rsid w:val="00D84B18"/>
    <w:pPr>
      <w:keepNext/>
      <w:spacing w:before="120" w:after="0" w:line="200" w:lineRule="exact"/>
      <w:ind w:firstLine="567"/>
      <w:jc w:val="both"/>
    </w:pPr>
    <w:rPr>
      <w:rFonts w:ascii="Arial" w:eastAsia="Times New Roman" w:hAnsi="Arial" w:cs="Times New Roman"/>
      <w:b/>
      <w:sz w:val="16"/>
      <w:szCs w:val="24"/>
    </w:rPr>
  </w:style>
  <w:style w:type="character" w:customStyle="1" w:styleId="1fff3">
    <w:name w:val="Текст Знак1"/>
    <w:basedOn w:val="a0"/>
    <w:uiPriority w:val="99"/>
    <w:semiHidden/>
    <w:rsid w:val="00D84B18"/>
    <w:rPr>
      <w:rFonts w:ascii="Consolas" w:eastAsia="Times New Roman" w:hAnsi="Consolas" w:cs="Times New Roman"/>
      <w:sz w:val="21"/>
      <w:szCs w:val="21"/>
      <w:lang w:eastAsia="ru-RU"/>
    </w:rPr>
  </w:style>
  <w:style w:type="character" w:customStyle="1" w:styleId="grame">
    <w:name w:val="grame"/>
    <w:basedOn w:val="a0"/>
    <w:rsid w:val="00D84B18"/>
  </w:style>
  <w:style w:type="character" w:customStyle="1" w:styleId="316">
    <w:name w:val="Основной текст 3 Знак1"/>
    <w:basedOn w:val="a0"/>
    <w:semiHidden/>
    <w:rsid w:val="00D84B18"/>
    <w:rPr>
      <w:rFonts w:ascii="Times New Roman" w:eastAsia="Times New Roman" w:hAnsi="Times New Roman" w:cs="Times New Roman"/>
      <w:sz w:val="16"/>
      <w:szCs w:val="16"/>
      <w:lang w:eastAsia="ru-RU"/>
    </w:rPr>
  </w:style>
  <w:style w:type="character" w:customStyle="1" w:styleId="1fff4">
    <w:name w:val="Дата1"/>
    <w:basedOn w:val="a0"/>
    <w:rsid w:val="00D84B18"/>
  </w:style>
  <w:style w:type="character" w:customStyle="1" w:styleId="1fff5">
    <w:name w:val="Текст примечания Знак1"/>
    <w:basedOn w:val="a0"/>
    <w:uiPriority w:val="99"/>
    <w:semiHidden/>
    <w:rsid w:val="00D84B18"/>
    <w:rPr>
      <w:rFonts w:ascii="Times New Roman" w:eastAsia="Times New Roman" w:hAnsi="Times New Roman" w:cs="Times New Roman"/>
      <w:sz w:val="20"/>
      <w:szCs w:val="20"/>
      <w:lang w:eastAsia="ru-RU"/>
    </w:rPr>
  </w:style>
  <w:style w:type="character" w:customStyle="1" w:styleId="1fff6">
    <w:name w:val="Тема примечания Знак1"/>
    <w:basedOn w:val="1fff5"/>
    <w:uiPriority w:val="99"/>
    <w:semiHidden/>
    <w:rsid w:val="00D84B18"/>
    <w:rPr>
      <w:b/>
      <w:bCs/>
    </w:rPr>
  </w:style>
  <w:style w:type="paragraph" w:customStyle="1" w:styleId="Style1">
    <w:name w:val="Style1"/>
    <w:basedOn w:val="a"/>
    <w:rsid w:val="00D84B18"/>
    <w:pPr>
      <w:spacing w:after="0" w:line="326" w:lineRule="exact"/>
      <w:ind w:firstLine="710"/>
      <w:jc w:val="both"/>
    </w:pPr>
    <w:rPr>
      <w:rFonts w:ascii="Arial" w:eastAsia="Times New Roman" w:hAnsi="Arial" w:cs="Times New Roman"/>
      <w:sz w:val="24"/>
      <w:szCs w:val="24"/>
    </w:rPr>
  </w:style>
  <w:style w:type="character" w:styleId="HTML1">
    <w:name w:val="HTML Variable"/>
    <w:basedOn w:val="a0"/>
    <w:rsid w:val="00D84B18"/>
    <w:rPr>
      <w:rFonts w:ascii="Arial" w:hAnsi="Arial"/>
      <w:b w:val="0"/>
      <w:i w:val="0"/>
      <w:iCs/>
      <w:color w:val="0000FF"/>
      <w:sz w:val="24"/>
      <w:u w:val="none"/>
    </w:rPr>
  </w:style>
  <w:style w:type="paragraph" w:customStyle="1" w:styleId="Application">
    <w:name w:val="Application!Приложение"/>
    <w:rsid w:val="00D84B18"/>
    <w:pPr>
      <w:spacing w:before="120" w:after="120" w:line="240" w:lineRule="auto"/>
      <w:jc w:val="right"/>
    </w:pPr>
    <w:rPr>
      <w:rFonts w:ascii="Arial" w:eastAsia="Times New Roman" w:hAnsi="Arial" w:cs="Arial"/>
      <w:b/>
      <w:bCs/>
      <w:sz w:val="32"/>
      <w:szCs w:val="32"/>
      <w:lang w:eastAsia="ru-RU"/>
    </w:rPr>
  </w:style>
  <w:style w:type="paragraph" w:customStyle="1" w:styleId="Table">
    <w:name w:val="Table!Таблица"/>
    <w:rsid w:val="00D84B18"/>
    <w:pPr>
      <w:spacing w:after="0" w:line="240" w:lineRule="auto"/>
    </w:pPr>
    <w:rPr>
      <w:rFonts w:ascii="Arial" w:eastAsia="Times New Roman" w:hAnsi="Arial" w:cs="Arial"/>
      <w:bCs/>
      <w:sz w:val="24"/>
      <w:szCs w:val="32"/>
      <w:lang w:eastAsia="ru-RU"/>
    </w:rPr>
  </w:style>
  <w:style w:type="paragraph" w:customStyle="1" w:styleId="Table0">
    <w:name w:val="Table!"/>
    <w:next w:val="Table"/>
    <w:rsid w:val="00D84B18"/>
    <w:pPr>
      <w:spacing w:after="0" w:line="240" w:lineRule="auto"/>
      <w:jc w:val="center"/>
    </w:pPr>
    <w:rPr>
      <w:rFonts w:ascii="Arial" w:eastAsia="Times New Roman" w:hAnsi="Arial" w:cs="Arial"/>
      <w:b/>
      <w:bCs/>
      <w:sz w:val="24"/>
      <w:szCs w:val="32"/>
      <w:lang w:eastAsia="ru-RU"/>
    </w:rPr>
  </w:style>
  <w:style w:type="paragraph" w:customStyle="1" w:styleId="NumberAndDate">
    <w:name w:val="NumberAndDate"/>
    <w:qFormat/>
    <w:rsid w:val="00D84B18"/>
    <w:pPr>
      <w:spacing w:after="0" w:line="240" w:lineRule="auto"/>
      <w:jc w:val="center"/>
    </w:pPr>
    <w:rPr>
      <w:rFonts w:ascii="Arial" w:eastAsia="Times New Roman" w:hAnsi="Arial" w:cs="Arial"/>
      <w:bCs/>
      <w:sz w:val="24"/>
      <w:szCs w:val="32"/>
      <w:lang w:eastAsia="ru-RU"/>
    </w:rPr>
  </w:style>
  <w:style w:type="paragraph" w:customStyle="1" w:styleId="Institution">
    <w:name w:val="Institution!Орган принятия"/>
    <w:basedOn w:val="NumberAndDate"/>
    <w:next w:val="a"/>
    <w:rsid w:val="00D84B18"/>
    <w:rPr>
      <w:sz w:val="28"/>
    </w:rPr>
  </w:style>
  <w:style w:type="character" w:customStyle="1" w:styleId="12">
    <w:name w:val="Заголовок 1 Знак2"/>
    <w:basedOn w:val="a0"/>
    <w:link w:val="1"/>
    <w:rsid w:val="00427061"/>
    <w:rPr>
      <w:rFonts w:ascii="Times New Roman" w:eastAsia="Times New Roman" w:hAnsi="Times New Roman" w:cs="Times New Roman"/>
      <w:sz w:val="28"/>
      <w:szCs w:val="20"/>
      <w:lang w:eastAsia="zh-CN"/>
    </w:rPr>
  </w:style>
  <w:style w:type="paragraph" w:customStyle="1" w:styleId="5b">
    <w:name w:val="Обычный (веб)5"/>
    <w:basedOn w:val="a"/>
    <w:rsid w:val="00765BF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msonormalmrcssattr">
    <w:name w:val="msonormal_mr_css_attr"/>
    <w:basedOn w:val="a"/>
    <w:rsid w:val="00025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3">
    <w:name w:val="Выделение жирным"/>
    <w:rsid w:val="002C4CFF"/>
    <w:rPr>
      <w:b/>
      <w:bCs/>
    </w:rPr>
  </w:style>
  <w:style w:type="character" w:customStyle="1" w:styleId="22">
    <w:name w:val="Заголовок 2 Знак2"/>
    <w:basedOn w:val="a0"/>
    <w:link w:val="2"/>
    <w:uiPriority w:val="9"/>
    <w:rsid w:val="00871466"/>
    <w:rPr>
      <w:rFonts w:asciiTheme="majorHAnsi" w:eastAsiaTheme="majorEastAsia" w:hAnsiTheme="majorHAnsi" w:cstheme="majorBidi"/>
      <w:b/>
      <w:bCs/>
      <w:color w:val="4F81BD" w:themeColor="accent1"/>
      <w:sz w:val="26"/>
      <w:szCs w:val="26"/>
      <w:lang w:eastAsia="ru-RU"/>
    </w:rPr>
  </w:style>
  <w:style w:type="character" w:customStyle="1" w:styleId="1fff7">
    <w:name w:val="Основной текст с отступом Знак1"/>
    <w:basedOn w:val="a0"/>
    <w:rsid w:val="00871466"/>
    <w:rPr>
      <w:rFonts w:ascii="Arial" w:hAnsi="Arial" w:cs="Arial"/>
      <w:sz w:val="28"/>
      <w:szCs w:val="28"/>
      <w:lang w:val="ru-RU" w:eastAsia="ru-RU" w:bidi="ar-SA"/>
    </w:rPr>
  </w:style>
  <w:style w:type="character" w:customStyle="1" w:styleId="WW8Num19z2">
    <w:name w:val="WW8Num19z2"/>
    <w:rsid w:val="00871466"/>
    <w:rPr>
      <w:rFonts w:ascii="Wingdings" w:hAnsi="Wingdings"/>
    </w:rPr>
  </w:style>
  <w:style w:type="paragraph" w:customStyle="1" w:styleId="affffff4">
    <w:name w:val="Знак Знак Знак Знак Знак Знак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affffff5">
    <w:name w:val="Знак Знак Знак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1fff8">
    <w:name w:val="Знак Знак Знак1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u">
    <w:name w:val="u"/>
    <w:basedOn w:val="a"/>
    <w:rsid w:val="00871466"/>
    <w:pPr>
      <w:tabs>
        <w:tab w:val="left" w:pos="0"/>
      </w:tabs>
      <w:spacing w:before="280" w:after="280" w:line="240" w:lineRule="auto"/>
      <w:ind w:firstLine="567"/>
      <w:jc w:val="center"/>
    </w:pPr>
    <w:rPr>
      <w:rFonts w:ascii="Arial" w:eastAsia="Times New Roman" w:hAnsi="Arial" w:cs="Times New Roman"/>
      <w:sz w:val="24"/>
      <w:szCs w:val="24"/>
      <w:shd w:val="clear" w:color="auto" w:fill="FFFF00"/>
      <w:lang w:val="en-US" w:eastAsia="en-US" w:bidi="en-US"/>
    </w:rPr>
  </w:style>
  <w:style w:type="paragraph" w:customStyle="1" w:styleId="1fff9">
    <w:name w:val="Знак Знак Знак Знак1"/>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2ff3">
    <w:name w:val="Знак Знак Знак2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CharCharCarCarCharCharCarCarCharCharCarCarCharChar">
    <w:name w:val="Char Char Car Car Char Char Car Car Char Char Car Car Char Char"/>
    <w:basedOn w:val="a"/>
    <w:rsid w:val="00871466"/>
    <w:pPr>
      <w:tabs>
        <w:tab w:val="left" w:pos="0"/>
      </w:tabs>
      <w:spacing w:after="160" w:line="240" w:lineRule="exact"/>
      <w:ind w:firstLine="567"/>
      <w:jc w:val="center"/>
    </w:pPr>
    <w:rPr>
      <w:rFonts w:ascii="Arial" w:eastAsia="Times New Roman" w:hAnsi="Arial" w:cs="Times New Roman"/>
      <w:sz w:val="24"/>
      <w:szCs w:val="24"/>
      <w:shd w:val="clear" w:color="auto" w:fill="FFFF00"/>
      <w:lang w:val="en-US" w:eastAsia="en-US" w:bidi="en-US"/>
    </w:rPr>
  </w:style>
  <w:style w:type="paragraph" w:customStyle="1" w:styleId="-12">
    <w:name w:val="Цветной список - Акцент 12"/>
    <w:basedOn w:val="a"/>
    <w:rsid w:val="00871466"/>
    <w:pPr>
      <w:tabs>
        <w:tab w:val="left" w:pos="0"/>
      </w:tabs>
      <w:spacing w:after="0" w:line="240" w:lineRule="auto"/>
      <w:ind w:left="720" w:firstLine="567"/>
      <w:jc w:val="center"/>
    </w:pPr>
    <w:rPr>
      <w:rFonts w:ascii="Courier New" w:eastAsia="Times New Roman" w:hAnsi="Courier New" w:cs="Courier New"/>
      <w:sz w:val="24"/>
      <w:szCs w:val="24"/>
      <w:shd w:val="clear" w:color="auto" w:fill="FFFF00"/>
      <w:lang w:val="en-US" w:eastAsia="en-US" w:bidi="en-US"/>
    </w:rPr>
  </w:style>
  <w:style w:type="paragraph" w:customStyle="1" w:styleId="513">
    <w:name w:val="Светлый список — акцент 51"/>
    <w:basedOn w:val="a"/>
    <w:rsid w:val="00871466"/>
    <w:pPr>
      <w:tabs>
        <w:tab w:val="left" w:pos="0"/>
      </w:tabs>
      <w:spacing w:after="0" w:line="240" w:lineRule="auto"/>
      <w:ind w:left="720" w:firstLine="567"/>
      <w:jc w:val="center"/>
    </w:pPr>
    <w:rPr>
      <w:rFonts w:ascii="Courier New" w:eastAsia="Times New Roman" w:hAnsi="Courier New" w:cs="Courier New"/>
      <w:sz w:val="24"/>
      <w:szCs w:val="24"/>
      <w:shd w:val="clear" w:color="auto" w:fill="FFFF00"/>
      <w:lang w:val="en-US" w:eastAsia="en-US" w:bidi="en-US"/>
    </w:rPr>
  </w:style>
  <w:style w:type="paragraph" w:customStyle="1" w:styleId="1fffa">
    <w:name w:val="Схема документа1"/>
    <w:basedOn w:val="a"/>
    <w:rsid w:val="00871466"/>
    <w:pPr>
      <w:tabs>
        <w:tab w:val="left" w:pos="0"/>
      </w:tabs>
      <w:spacing w:after="0" w:line="240" w:lineRule="auto"/>
      <w:ind w:firstLine="567"/>
      <w:jc w:val="center"/>
    </w:pPr>
    <w:rPr>
      <w:rFonts w:ascii="Lucida Grande CY" w:eastAsia="Times New Roman" w:hAnsi="Lucida Grande CY" w:cs="Lucida Grande CY"/>
      <w:sz w:val="24"/>
      <w:szCs w:val="24"/>
      <w:shd w:val="clear" w:color="auto" w:fill="FFFF00"/>
      <w:lang w:val="en-US" w:eastAsia="en-US" w:bidi="en-US"/>
    </w:rPr>
  </w:style>
  <w:style w:type="paragraph" w:customStyle="1" w:styleId="2ff4">
    <w:name w:val="Стиль2сод"/>
    <w:basedOn w:val="a6"/>
    <w:rsid w:val="00871466"/>
    <w:pPr>
      <w:spacing w:line="360" w:lineRule="auto"/>
      <w:ind w:left="0" w:firstLine="567"/>
      <w:contextualSpacing/>
      <w:jc w:val="both"/>
    </w:pPr>
    <w:rPr>
      <w:rFonts w:ascii="Times New Roman" w:eastAsia="Calibri" w:hAnsi="Times New Roman"/>
      <w:b/>
      <w:sz w:val="28"/>
      <w:szCs w:val="28"/>
    </w:rPr>
  </w:style>
  <w:style w:type="character" w:customStyle="1" w:styleId="T10">
    <w:name w:val="T10"/>
    <w:rsid w:val="00B855BA"/>
    <w:rPr>
      <w:rFonts w:eastAsia="Times New Roman"/>
      <w:sz w:val="22"/>
      <w:szCs w:val="22"/>
    </w:rPr>
  </w:style>
  <w:style w:type="paragraph" w:customStyle="1" w:styleId="P2">
    <w:name w:val="P2"/>
    <w:rsid w:val="00B855BA"/>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jc w:val="both"/>
    </w:pPr>
    <w:rPr>
      <w:rFonts w:ascii="Times New Roman" w:eastAsia="Times New Roman" w:hAnsi="Times New Roman" w:cs="Times New Roman"/>
      <w:sz w:val="24"/>
      <w:szCs w:val="24"/>
      <w:lang w:eastAsia="ar-SA"/>
    </w:rPr>
  </w:style>
  <w:style w:type="paragraph" w:customStyle="1" w:styleId="affffff6">
    <w:name w:val="Нормальный"/>
    <w:qFormat/>
    <w:rsid w:val="001C71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jc w:val="both"/>
    </w:pPr>
    <w:rPr>
      <w:rFonts w:ascii="Times New Roman" w:eastAsia="Times New Roman" w:hAnsi="Times New Roman" w:cs="Times New Roman"/>
      <w:sz w:val="24"/>
      <w:szCs w:val="20"/>
      <w:lang w:val="en-US" w:eastAsia="zh-CN"/>
    </w:rPr>
  </w:style>
  <w:style w:type="paragraph" w:styleId="affffff7">
    <w:name w:val="header"/>
    <w:basedOn w:val="a"/>
    <w:link w:val="3f6"/>
    <w:rsid w:val="005353DF"/>
    <w:pPr>
      <w:tabs>
        <w:tab w:val="center" w:pos="4677"/>
        <w:tab w:val="right" w:pos="9355"/>
      </w:tabs>
      <w:spacing w:after="0" w:line="240" w:lineRule="auto"/>
    </w:pPr>
    <w:rPr>
      <w:rFonts w:ascii="Times New Roman" w:hAnsi="Times New Roman" w:cs="Times New Roman"/>
      <w:sz w:val="24"/>
      <w:szCs w:val="24"/>
    </w:rPr>
  </w:style>
  <w:style w:type="character" w:customStyle="1" w:styleId="3f6">
    <w:name w:val="Верхний колонтитул Знак3"/>
    <w:basedOn w:val="a0"/>
    <w:link w:val="affffff7"/>
    <w:uiPriority w:val="99"/>
    <w:semiHidden/>
    <w:rsid w:val="005353DF"/>
    <w:rPr>
      <w:rFonts w:eastAsiaTheme="minorEastAsia"/>
      <w:lang w:eastAsia="ru-RU"/>
    </w:rPr>
  </w:style>
  <w:style w:type="paragraph" w:styleId="affffff8">
    <w:name w:val="footer"/>
    <w:basedOn w:val="a"/>
    <w:link w:val="3f7"/>
    <w:uiPriority w:val="99"/>
    <w:rsid w:val="005353DF"/>
    <w:pPr>
      <w:tabs>
        <w:tab w:val="center" w:pos="4677"/>
        <w:tab w:val="right" w:pos="9355"/>
      </w:tabs>
      <w:spacing w:after="0" w:line="240" w:lineRule="auto"/>
    </w:pPr>
    <w:rPr>
      <w:rFonts w:ascii="Times New Roman" w:hAnsi="Times New Roman" w:cs="Times New Roman"/>
      <w:sz w:val="24"/>
      <w:szCs w:val="24"/>
    </w:rPr>
  </w:style>
  <w:style w:type="character" w:customStyle="1" w:styleId="3f7">
    <w:name w:val="Нижний колонтитул Знак3"/>
    <w:basedOn w:val="a0"/>
    <w:link w:val="affffff8"/>
    <w:uiPriority w:val="99"/>
    <w:semiHidden/>
    <w:rsid w:val="005353DF"/>
    <w:rPr>
      <w:rFonts w:eastAsiaTheme="minorEastAsia"/>
      <w:lang w:eastAsia="ru-RU"/>
    </w:rPr>
  </w:style>
  <w:style w:type="character" w:customStyle="1" w:styleId="32">
    <w:name w:val="Заголовок 3 Знак2"/>
    <w:basedOn w:val="a0"/>
    <w:link w:val="3"/>
    <w:uiPriority w:val="9"/>
    <w:semiHidden/>
    <w:rsid w:val="00D55ACD"/>
    <w:rPr>
      <w:rFonts w:asciiTheme="majorHAnsi" w:eastAsiaTheme="majorEastAsia" w:hAnsiTheme="majorHAnsi" w:cstheme="majorBidi"/>
      <w:b/>
      <w:bCs/>
      <w:color w:val="4F81BD" w:themeColor="accent1"/>
      <w:lang w:eastAsia="ru-RU"/>
    </w:rPr>
  </w:style>
  <w:style w:type="paragraph" w:customStyle="1" w:styleId="6a">
    <w:name w:val="Обычный (веб)6"/>
    <w:basedOn w:val="a"/>
    <w:rsid w:val="00BA211A"/>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2ff5">
    <w:name w:val="Без интервала2"/>
    <w:rsid w:val="00574251"/>
    <w:pPr>
      <w:spacing w:after="0" w:line="240" w:lineRule="auto"/>
    </w:pPr>
    <w:rPr>
      <w:rFonts w:ascii="Times New Roman" w:eastAsia="Times New Roman" w:hAnsi="Times New Roman" w:cs="Times New Roman"/>
      <w:sz w:val="24"/>
      <w:szCs w:val="24"/>
      <w:lang w:eastAsia="ru-RU"/>
    </w:rPr>
  </w:style>
  <w:style w:type="numbering" w:customStyle="1" w:styleId="WW8Num2">
    <w:name w:val="WW8Num2"/>
    <w:basedOn w:val="a2"/>
    <w:rsid w:val="00716836"/>
    <w:pPr>
      <w:numPr>
        <w:numId w:val="9"/>
      </w:numPr>
    </w:pPr>
  </w:style>
  <w:style w:type="character" w:customStyle="1" w:styleId="ListLabel102">
    <w:name w:val="ListLabel 102"/>
    <w:rsid w:val="00E539F4"/>
    <w:rPr>
      <w:lang w:val="ru-RU" w:eastAsia="en-US" w:bidi="ar-SA"/>
    </w:rPr>
  </w:style>
  <w:style w:type="character" w:customStyle="1" w:styleId="211pt">
    <w:name w:val="Основной текст (2) + 11 pt"/>
    <w:rsid w:val="000931AB"/>
    <w:rPr>
      <w:rFonts w:ascii="Times New Roman" w:eastAsia="Times New Roman" w:hAnsi="Times New Roman" w:cs="Times New Roman"/>
      <w:b/>
      <w:bCs/>
      <w:color w:val="000000"/>
      <w:spacing w:val="0"/>
      <w:position w:val="0"/>
      <w:sz w:val="22"/>
      <w:szCs w:val="22"/>
      <w:shd w:val="clear" w:color="auto" w:fill="FFFFFF"/>
      <w:lang w:val="ru-RU" w:eastAsia="ru-RU" w:bidi="ru-RU"/>
    </w:rPr>
  </w:style>
  <w:style w:type="character" w:customStyle="1" w:styleId="2105pt0">
    <w:name w:val="Основной текст (2) + 10;5 pt;Не полужирный"/>
    <w:rsid w:val="000931AB"/>
    <w:rPr>
      <w:rFonts w:ascii="Times New Roman" w:eastAsia="Times New Roman" w:hAnsi="Times New Roman" w:cs="Times New Roman"/>
      <w:b/>
      <w:bCs/>
      <w:color w:val="000000"/>
      <w:spacing w:val="0"/>
      <w:position w:val="0"/>
      <w:sz w:val="21"/>
      <w:szCs w:val="21"/>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202206163">
      <w:bodyDiv w:val="1"/>
      <w:marLeft w:val="0"/>
      <w:marRight w:val="0"/>
      <w:marTop w:val="0"/>
      <w:marBottom w:val="0"/>
      <w:divBdr>
        <w:top w:val="none" w:sz="0" w:space="0" w:color="auto"/>
        <w:left w:val="none" w:sz="0" w:space="0" w:color="auto"/>
        <w:bottom w:val="none" w:sz="0" w:space="0" w:color="auto"/>
        <w:right w:val="none" w:sz="0" w:space="0" w:color="auto"/>
      </w:divBdr>
    </w:div>
    <w:div w:id="156664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zempred@mail.ru" TargetMode="External"/><Relationship Id="rId18" Type="http://schemas.openxmlformats.org/officeDocument/2006/relationships/hyperlink" Target="mailto:zempred@mail.ru" TargetMode="External"/><Relationship Id="rId26" Type="http://schemas.openxmlformats.org/officeDocument/2006/relationships/image" Target="media/image4.jpeg"/><Relationship Id="rId39" Type="http://schemas.openxmlformats.org/officeDocument/2006/relationships/hyperlink" Target="http://zakon.scli.ru:8111/content/act/bbf89570-6239-4cfb-bdba-5b454c14e321.html" TargetMode="External"/><Relationship Id="rId21" Type="http://schemas.openxmlformats.org/officeDocument/2006/relationships/hyperlink" Target="mailto:zempred@mail.ru" TargetMode="External"/><Relationship Id="rId34" Type="http://schemas.openxmlformats.org/officeDocument/2006/relationships/hyperlink" Target="http://zakon.scli.ru:8111/content/act/7e6a9e85-0223-4cdc-870a-7ded0924950c.html" TargetMode="External"/><Relationship Id="rId42" Type="http://schemas.openxmlformats.org/officeDocument/2006/relationships/image" Target="media/image8.jpeg"/><Relationship Id="rId47" Type="http://schemas.openxmlformats.org/officeDocument/2006/relationships/hyperlink" Target="https://login.consultant.ru/link/?req=doc&amp;base=LAW&amp;n=358750&amp;date=25.06.2021&amp;demo=1&amp;dst=100998&amp;fld=134" TargetMode="External"/><Relationship Id="rId50" Type="http://schemas.openxmlformats.org/officeDocument/2006/relationships/hyperlink" Target="https://sharyinskiy.kostroma.gov.r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empred@mail.ru" TargetMode="External"/><Relationship Id="rId17" Type="http://schemas.openxmlformats.org/officeDocument/2006/relationships/hyperlink" Target="mailto:zempred@mail.ru" TargetMode="External"/><Relationship Id="rId25" Type="http://schemas.openxmlformats.org/officeDocument/2006/relationships/image" Target="media/image3.png"/><Relationship Id="rId33" Type="http://schemas.openxmlformats.org/officeDocument/2006/relationships/hyperlink" Target="http://zakon.scli.ru:8111/content/act/7e6a9e85-0223-4cdc-870a-7ded0924950c.html" TargetMode="External"/><Relationship Id="rId38" Type="http://schemas.openxmlformats.org/officeDocument/2006/relationships/hyperlink" Target="http://zakon.scli.ru:8111/content/act/bbf89570-6239-4cfb-bdba-5b454c14e321.html" TargetMode="External"/><Relationship Id="rId46" Type="http://schemas.openxmlformats.org/officeDocument/2006/relationships/hyperlink" Target="https://login.consultant.ru/link/?req=doc&amp;base=LAW&amp;n=508984&amp;date=17.03.2026" TargetMode="External"/><Relationship Id="rId2" Type="http://schemas.openxmlformats.org/officeDocument/2006/relationships/numbering" Target="numbering.xml"/><Relationship Id="rId16" Type="http://schemas.openxmlformats.org/officeDocument/2006/relationships/hyperlink" Target="mailto:zempred@mail.ru" TargetMode="External"/><Relationship Id="rId20" Type="http://schemas.openxmlformats.org/officeDocument/2006/relationships/hyperlink" Target="mailto:cadtcentr@yandex.ru" TargetMode="External"/><Relationship Id="rId29" Type="http://schemas.openxmlformats.org/officeDocument/2006/relationships/hyperlink" Target="http://pravo.minjust.ru/" TargetMode="External"/><Relationship Id="rId41" Type="http://schemas.openxmlformats.org/officeDocument/2006/relationships/hyperlink" Target="http://zakon.scli.ru:8111/content/act/bbf89570-6239-4cfb-bdba-5b454c14e321.htm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24" Type="http://schemas.openxmlformats.org/officeDocument/2006/relationships/image" Target="media/image2.jpeg"/><Relationship Id="rId32" Type="http://schemas.openxmlformats.org/officeDocument/2006/relationships/image" Target="media/image6.jpeg"/><Relationship Id="rId37" Type="http://schemas.openxmlformats.org/officeDocument/2006/relationships/hyperlink" Target="http://zakon.scli.ru:8111/content/act/bbf89570-6239-4cfb-bdba-5b454c14e321.html" TargetMode="External"/><Relationship Id="rId40" Type="http://schemas.openxmlformats.org/officeDocument/2006/relationships/hyperlink" Target="http://zakon.scli.ru:8111/content/act/bbf89570-6239-4cfb-bdba-5b454c14e321.html" TargetMode="External"/><Relationship Id="rId45" Type="http://schemas.openxmlformats.org/officeDocument/2006/relationships/hyperlink" Target="consultantplus://offline/ref=1D4E32A31A176726FF77A9EFC32AC1AADF1A11E10915B9C2EAEB08B6420BA89D5285C3D8291066ADE36704B4B5FA87C24CDB8E14FED710BCUBy5H" TargetMode="External"/><Relationship Id="rId53" Type="http://schemas.openxmlformats.org/officeDocument/2006/relationships/hyperlink" Target="https://vk.com/obo_vsem_sharya" TargetMode="External"/><Relationship Id="rId5" Type="http://schemas.openxmlformats.org/officeDocument/2006/relationships/webSettings" Target="webSettings.xml"/><Relationship Id="rId15" Type="http://schemas.openxmlformats.org/officeDocument/2006/relationships/hyperlink" Target="mailto:zempred@mail.ru" TargetMode="External"/><Relationship Id="rId23" Type="http://schemas.openxmlformats.org/officeDocument/2006/relationships/hyperlink" Target="garantF1://15008794.0" TargetMode="External"/><Relationship Id="rId28" Type="http://schemas.openxmlformats.org/officeDocument/2006/relationships/hyperlink" Target="http://pravo.minjust.ru/" TargetMode="External"/><Relationship Id="rId36" Type="http://schemas.openxmlformats.org/officeDocument/2006/relationships/image" Target="media/image7.jpeg"/><Relationship Id="rId49" Type="http://schemas.openxmlformats.org/officeDocument/2006/relationships/hyperlink" Target="mailto:sharya@kostroma.gov.ru" TargetMode="External"/><Relationship Id="rId10" Type="http://schemas.openxmlformats.org/officeDocument/2006/relationships/hyperlink" Target="mailto:zempred@mail.ru" TargetMode="External"/><Relationship Id="rId19" Type="http://schemas.openxmlformats.org/officeDocument/2006/relationships/hyperlink" Target="mailto:zempred@mail.ru" TargetMode="External"/><Relationship Id="rId31" Type="http://schemas.openxmlformats.org/officeDocument/2006/relationships/hyperlink" Target="http://zakon.scli.ru:8111/content/act/7e6a9e85-0223-4cdc-870a-7ded0924950c.html" TargetMode="External"/><Relationship Id="rId44" Type="http://schemas.openxmlformats.org/officeDocument/2006/relationships/hyperlink" Target="https://login.consultant.ru/link/?req=doc&amp;base=LAW&amp;n=358750&amp;date=25.06.2021&amp;demo=1&amp;dst=100998&amp;fld=134" TargetMode="External"/><Relationship Id="rId52" Type="http://schemas.openxmlformats.org/officeDocument/2006/relationships/hyperlink" Target="https://vk.com/obo_vsem_sharya" TargetMode="External"/><Relationship Id="rId4" Type="http://schemas.openxmlformats.org/officeDocument/2006/relationships/settings" Target="settings.xml"/><Relationship Id="rId9" Type="http://schemas.openxmlformats.org/officeDocument/2006/relationships/hyperlink" Target="mailto:cadtcentr@yandex.ru" TargetMode="External"/><Relationship Id="rId14" Type="http://schemas.openxmlformats.org/officeDocument/2006/relationships/hyperlink" Target="mailto:zempred@mail.ru" TargetMode="External"/><Relationship Id="rId22" Type="http://schemas.openxmlformats.org/officeDocument/2006/relationships/hyperlink" Target="consultantplus://offline/ref=4D8ACAD4DB544900EA49D0A8BA5F7A75A9776E30C093D739077EF2EB617614E64B7535298BC60FFA830B18BCF9410E4E79112ABE4EB183E6c2I3H" TargetMode="External"/><Relationship Id="rId27" Type="http://schemas.openxmlformats.org/officeDocument/2006/relationships/hyperlink" Target="http://10.0.1.77:8080/content/act/7e6a9e85-0223-4cdc-870a-7ded0924950c.doc" TargetMode="External"/><Relationship Id="rId30" Type="http://schemas.openxmlformats.org/officeDocument/2006/relationships/image" Target="media/image5.jpeg"/><Relationship Id="rId35" Type="http://schemas.openxmlformats.org/officeDocument/2006/relationships/hyperlink" Target="http://zakon.scli.ru:8111/content/act/7e6a9e85-0223-4cdc-870a-7ded0924950c.html" TargetMode="External"/><Relationship Id="rId43" Type="http://schemas.openxmlformats.org/officeDocument/2006/relationships/hyperlink" Target="http://zakon.scli.ru:8111/content/act/bbf89570-6239-4cfb-bdba-5b454c14e321.html" TargetMode="External"/><Relationship Id="rId48" Type="http://schemas.openxmlformats.org/officeDocument/2006/relationships/hyperlink" Target="http://shar@44.mailop.ru"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9.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45654-AF0D-468A-9478-E008A489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2238</TotalTime>
  <Pages>196</Pages>
  <Words>70434</Words>
  <Characters>401476</Characters>
  <Application>Microsoft Office Word</Application>
  <DocSecurity>0</DocSecurity>
  <Lines>3345</Lines>
  <Paragraphs>941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Юр-отдел</dc:creator>
  <cp:lastModifiedBy>Юр-отдел</cp:lastModifiedBy>
  <cp:revision>90</cp:revision>
  <cp:lastPrinted>2026-03-19T08:49:00Z</cp:lastPrinted>
  <dcterms:created xsi:type="dcterms:W3CDTF">2026-01-29T08:34:00Z</dcterms:created>
  <dcterms:modified xsi:type="dcterms:W3CDTF">2026-05-15T08:37:00Z</dcterms:modified>
</cp:coreProperties>
</file>